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3BA1" w:rsidRDefault="00EF3BA1" w:rsidP="00A531F6">
      <w:pPr>
        <w:ind w:left="-851"/>
        <w:jc w:val="center"/>
        <w:rPr>
          <w:sz w:val="28"/>
          <w:szCs w:val="28"/>
        </w:rPr>
      </w:pPr>
    </w:p>
    <w:p w:rsidR="001936B5" w:rsidRDefault="0023426F" w:rsidP="00EF3BA1">
      <w:pPr>
        <w:jc w:val="center"/>
        <w:rPr>
          <w:b/>
          <w:sz w:val="28"/>
          <w:szCs w:val="28"/>
        </w:rPr>
      </w:pPr>
      <w:r w:rsidRPr="0023426F">
        <w:rPr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6.25pt;height:619pt">
            <v:imagedata r:id="rId8" o:title="ОБУ"/>
          </v:shape>
        </w:pict>
      </w:r>
    </w:p>
    <w:p w:rsidR="001936B5" w:rsidRPr="001936B5" w:rsidRDefault="001936B5" w:rsidP="001936B5">
      <w:pPr>
        <w:rPr>
          <w:sz w:val="28"/>
          <w:szCs w:val="28"/>
        </w:rPr>
      </w:pPr>
    </w:p>
    <w:p w:rsidR="001936B5" w:rsidRPr="001936B5" w:rsidRDefault="001936B5" w:rsidP="001936B5">
      <w:pPr>
        <w:rPr>
          <w:sz w:val="28"/>
          <w:szCs w:val="28"/>
        </w:rPr>
      </w:pPr>
    </w:p>
    <w:p w:rsidR="001936B5" w:rsidRDefault="001936B5" w:rsidP="00EF3BA1">
      <w:pPr>
        <w:jc w:val="center"/>
        <w:rPr>
          <w:sz w:val="28"/>
          <w:szCs w:val="28"/>
        </w:rPr>
      </w:pPr>
    </w:p>
    <w:p w:rsidR="001936B5" w:rsidRDefault="001936B5" w:rsidP="00EF3BA1">
      <w:pPr>
        <w:jc w:val="center"/>
        <w:rPr>
          <w:sz w:val="28"/>
          <w:szCs w:val="28"/>
        </w:rPr>
      </w:pPr>
    </w:p>
    <w:p w:rsidR="001936B5" w:rsidRDefault="001936B5" w:rsidP="00EF3BA1">
      <w:pPr>
        <w:jc w:val="center"/>
        <w:rPr>
          <w:sz w:val="28"/>
          <w:szCs w:val="28"/>
        </w:rPr>
      </w:pPr>
      <w:r>
        <w:rPr>
          <w:sz w:val="28"/>
          <w:szCs w:val="28"/>
        </w:rPr>
        <w:t>Барнаул</w:t>
      </w:r>
    </w:p>
    <w:p w:rsidR="00EF3BA1" w:rsidRDefault="00EF3BA1" w:rsidP="00EF3BA1">
      <w:pPr>
        <w:jc w:val="center"/>
        <w:rPr>
          <w:b/>
          <w:sz w:val="28"/>
          <w:szCs w:val="28"/>
        </w:rPr>
      </w:pPr>
      <w:r w:rsidRPr="001936B5">
        <w:rPr>
          <w:sz w:val="28"/>
          <w:szCs w:val="28"/>
        </w:rPr>
        <w:br w:type="page"/>
      </w:r>
      <w:r>
        <w:rPr>
          <w:b/>
          <w:sz w:val="28"/>
          <w:szCs w:val="28"/>
        </w:rPr>
        <w:lastRenderedPageBreak/>
        <w:t>СОДЕРЖАНИЕ</w:t>
      </w:r>
    </w:p>
    <w:p w:rsidR="00EF3BA1" w:rsidRDefault="00EF3BA1" w:rsidP="00EF3BA1">
      <w:pPr>
        <w:jc w:val="center"/>
        <w:rPr>
          <w:b/>
          <w:sz w:val="28"/>
          <w:szCs w:val="28"/>
        </w:rPr>
      </w:pPr>
    </w:p>
    <w:p w:rsidR="00EF3BA1" w:rsidRDefault="00EF3BA1" w:rsidP="00EF3BA1">
      <w:pPr>
        <w:pStyle w:val="af8"/>
        <w:jc w:val="left"/>
        <w:rPr>
          <w:sz w:val="28"/>
          <w:szCs w:val="28"/>
        </w:rPr>
      </w:pPr>
    </w:p>
    <w:tbl>
      <w:tblPr>
        <w:tblW w:w="10207" w:type="dxa"/>
        <w:tblInd w:w="-318" w:type="dxa"/>
        <w:tblLook w:val="01E0"/>
      </w:tblPr>
      <w:tblGrid>
        <w:gridCol w:w="10207"/>
      </w:tblGrid>
      <w:tr w:rsidR="00EF3BA1" w:rsidTr="009B233E">
        <w:tc>
          <w:tcPr>
            <w:tcW w:w="10207" w:type="dxa"/>
          </w:tcPr>
          <w:p w:rsidR="00EF3BA1" w:rsidRPr="006363C7" w:rsidRDefault="00EF3BA1" w:rsidP="009B233E">
            <w:pPr>
              <w:pStyle w:val="1"/>
              <w:ind w:firstLine="0"/>
              <w:jc w:val="both"/>
              <w:rPr>
                <w:caps/>
                <w:sz w:val="28"/>
                <w:szCs w:val="28"/>
                <w:lang w:val="ru-RU" w:eastAsia="ru-RU"/>
              </w:rPr>
            </w:pPr>
            <w:r w:rsidRPr="006363C7">
              <w:rPr>
                <w:caps/>
                <w:sz w:val="28"/>
                <w:szCs w:val="28"/>
                <w:lang w:val="ru-RU" w:eastAsia="ru-RU"/>
              </w:rPr>
              <w:t>1 ПАСПОРТ РАБОЧЕЙ ПРОГРАММЫ ДИСЦИПЛИНЫ …………………………3</w:t>
            </w:r>
          </w:p>
          <w:p w:rsidR="00EF3BA1" w:rsidRDefault="00EF3BA1" w:rsidP="00EF3BA1">
            <w:pPr>
              <w:numPr>
                <w:ilvl w:val="1"/>
                <w:numId w:val="24"/>
              </w:numPr>
              <w:ind w:left="0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Место учебной дисциплины в структуре основной профессиональной </w:t>
            </w:r>
          </w:p>
          <w:p w:rsidR="00EF3BA1" w:rsidRDefault="00EF3BA1" w:rsidP="009B233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образовательной программы…………………………………………………………..3</w:t>
            </w:r>
          </w:p>
          <w:p w:rsidR="00EF3BA1" w:rsidRDefault="00EF3BA1" w:rsidP="00EF3BA1">
            <w:pPr>
              <w:numPr>
                <w:ilvl w:val="1"/>
                <w:numId w:val="24"/>
              </w:numPr>
              <w:ind w:left="0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Цели и задачи учебной дисциплины – требования к результатам </w:t>
            </w:r>
          </w:p>
          <w:p w:rsidR="00EF3BA1" w:rsidRDefault="00EF3BA1" w:rsidP="009B233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освоения учебной дисциплины………………………………………………………...3</w:t>
            </w:r>
          </w:p>
          <w:p w:rsidR="00EF3BA1" w:rsidRDefault="00EF3BA1" w:rsidP="00EF3BA1">
            <w:pPr>
              <w:numPr>
                <w:ilvl w:val="1"/>
                <w:numId w:val="24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Рекомендуемое количество часов  на освоение  учебной </w:t>
            </w:r>
          </w:p>
          <w:p w:rsidR="00EF3BA1" w:rsidRDefault="00EF3BA1" w:rsidP="009B23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дисциплины ……………………………………………………………………………4</w:t>
            </w:r>
          </w:p>
          <w:p w:rsidR="00EF3BA1" w:rsidRDefault="00EF3BA1" w:rsidP="009B233E">
            <w:pPr>
              <w:rPr>
                <w:sz w:val="28"/>
                <w:szCs w:val="28"/>
              </w:rPr>
            </w:pPr>
          </w:p>
        </w:tc>
      </w:tr>
      <w:tr w:rsidR="00EF3BA1" w:rsidTr="009B233E">
        <w:tc>
          <w:tcPr>
            <w:tcW w:w="10207" w:type="dxa"/>
          </w:tcPr>
          <w:p w:rsidR="00EF3BA1" w:rsidRDefault="00EF3BA1" w:rsidP="009B23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  <w:sz w:val="28"/>
                <w:szCs w:val="28"/>
              </w:rPr>
            </w:pPr>
            <w:r>
              <w:rPr>
                <w:caps/>
                <w:sz w:val="28"/>
                <w:szCs w:val="28"/>
              </w:rPr>
              <w:t xml:space="preserve">2 СТРУКТУРА и  содержание УЧЕБНОЙ ДИСЦИПЛИНЫ…………………..4        </w:t>
            </w:r>
          </w:p>
          <w:p w:rsidR="00EF3BA1" w:rsidRDefault="00EF3BA1" w:rsidP="009B23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>2.1 Объем учебной дисциплины и виды учебной работы……………………………4</w:t>
            </w:r>
          </w:p>
          <w:p w:rsidR="00EF3BA1" w:rsidRDefault="00EF3BA1" w:rsidP="009B23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 Тематический план и содержание учебной дисциплины</w:t>
            </w:r>
            <w:r>
              <w:rPr>
                <w:caps/>
                <w:sz w:val="28"/>
                <w:szCs w:val="28"/>
              </w:rPr>
              <w:t xml:space="preserve"> ………………………..6 </w:t>
            </w:r>
          </w:p>
          <w:p w:rsidR="00EF3BA1" w:rsidRPr="006363C7" w:rsidRDefault="00EF3BA1" w:rsidP="009B233E">
            <w:pPr>
              <w:pStyle w:val="1"/>
              <w:ind w:firstLine="0"/>
              <w:rPr>
                <w:caps/>
                <w:sz w:val="28"/>
                <w:szCs w:val="28"/>
                <w:lang w:val="ru-RU" w:eastAsia="ru-RU"/>
              </w:rPr>
            </w:pPr>
          </w:p>
        </w:tc>
      </w:tr>
      <w:tr w:rsidR="00EF3BA1" w:rsidTr="009B233E">
        <w:trPr>
          <w:trHeight w:val="670"/>
        </w:trPr>
        <w:tc>
          <w:tcPr>
            <w:tcW w:w="10207" w:type="dxa"/>
          </w:tcPr>
          <w:p w:rsidR="00EF3BA1" w:rsidRPr="006363C7" w:rsidRDefault="00EF3BA1" w:rsidP="009B233E">
            <w:pPr>
              <w:pStyle w:val="1"/>
              <w:ind w:firstLine="0"/>
              <w:rPr>
                <w:caps/>
                <w:sz w:val="28"/>
                <w:szCs w:val="28"/>
                <w:lang w:val="ru-RU" w:eastAsia="ru-RU"/>
              </w:rPr>
            </w:pPr>
            <w:r w:rsidRPr="006363C7">
              <w:rPr>
                <w:caps/>
                <w:sz w:val="28"/>
                <w:szCs w:val="28"/>
                <w:lang w:val="ru-RU" w:eastAsia="ru-RU"/>
              </w:rPr>
              <w:t>3 условия реализации  учебной дисциплины……………………….10</w:t>
            </w:r>
          </w:p>
          <w:p w:rsidR="00EF3BA1" w:rsidRDefault="00EF3BA1" w:rsidP="009B23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3.1 Требования к материально-техническому обеспечению………………………..10</w:t>
            </w:r>
          </w:p>
          <w:p w:rsidR="00EF3BA1" w:rsidRPr="006363C7" w:rsidRDefault="00EF3BA1" w:rsidP="009B233E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bCs/>
                <w:sz w:val="28"/>
                <w:szCs w:val="28"/>
                <w:lang w:val="ru-RU" w:eastAsia="ru-RU"/>
              </w:rPr>
            </w:pPr>
            <w:r w:rsidRPr="006363C7">
              <w:rPr>
                <w:sz w:val="28"/>
                <w:szCs w:val="28"/>
                <w:lang w:val="ru-RU" w:eastAsia="ru-RU"/>
              </w:rPr>
              <w:t xml:space="preserve">3.2 Информационное обеспечение обучения. </w:t>
            </w:r>
            <w:r w:rsidRPr="006363C7">
              <w:rPr>
                <w:bCs/>
                <w:sz w:val="28"/>
                <w:szCs w:val="28"/>
                <w:lang w:val="ru-RU" w:eastAsia="ru-RU"/>
              </w:rPr>
              <w:t xml:space="preserve">Перечень рекомендуемых </w:t>
            </w:r>
          </w:p>
          <w:p w:rsidR="00EF3BA1" w:rsidRPr="006363C7" w:rsidRDefault="00EF3BA1" w:rsidP="009B233E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bCs/>
                <w:sz w:val="28"/>
                <w:szCs w:val="28"/>
                <w:lang w:val="ru-RU" w:eastAsia="ru-RU"/>
              </w:rPr>
            </w:pPr>
            <w:r w:rsidRPr="006363C7">
              <w:rPr>
                <w:bCs/>
                <w:sz w:val="28"/>
                <w:szCs w:val="28"/>
                <w:lang w:val="ru-RU" w:eastAsia="ru-RU"/>
              </w:rPr>
              <w:t>учебных изданий, Интернет-ресурсов, дополнительной литературы……………...10</w:t>
            </w:r>
          </w:p>
          <w:p w:rsidR="00EF3BA1" w:rsidRPr="006363C7" w:rsidRDefault="00EF3BA1" w:rsidP="009B233E">
            <w:pPr>
              <w:pStyle w:val="1"/>
              <w:tabs>
                <w:tab w:val="num" w:pos="0"/>
              </w:tabs>
              <w:ind w:firstLine="0"/>
              <w:rPr>
                <w:caps/>
                <w:sz w:val="28"/>
                <w:szCs w:val="28"/>
                <w:lang w:val="ru-RU" w:eastAsia="ru-RU"/>
              </w:rPr>
            </w:pPr>
          </w:p>
        </w:tc>
      </w:tr>
      <w:tr w:rsidR="00EF3BA1" w:rsidTr="009B233E">
        <w:tc>
          <w:tcPr>
            <w:tcW w:w="10207" w:type="dxa"/>
          </w:tcPr>
          <w:p w:rsidR="00EF3BA1" w:rsidRPr="006363C7" w:rsidRDefault="00EF3BA1" w:rsidP="009B233E">
            <w:pPr>
              <w:pStyle w:val="1"/>
              <w:ind w:firstLine="0"/>
              <w:rPr>
                <w:caps/>
                <w:sz w:val="28"/>
                <w:szCs w:val="28"/>
                <w:lang w:val="ru-RU" w:eastAsia="ru-RU"/>
              </w:rPr>
            </w:pPr>
            <w:r w:rsidRPr="006363C7">
              <w:rPr>
                <w:caps/>
                <w:sz w:val="28"/>
                <w:szCs w:val="28"/>
                <w:lang w:val="ru-RU" w:eastAsia="ru-RU"/>
              </w:rPr>
              <w:t>4 Контроль  и  оценка  результатов  Освоения  учебной…………12</w:t>
            </w:r>
          </w:p>
          <w:p w:rsidR="00EF3BA1" w:rsidRPr="006363C7" w:rsidRDefault="00EF3BA1" w:rsidP="009B233E">
            <w:pPr>
              <w:pStyle w:val="1"/>
              <w:ind w:firstLine="0"/>
              <w:rPr>
                <w:caps/>
                <w:sz w:val="28"/>
                <w:szCs w:val="28"/>
                <w:lang w:val="ru-RU" w:eastAsia="ru-RU"/>
              </w:rPr>
            </w:pPr>
            <w:r w:rsidRPr="006363C7">
              <w:rPr>
                <w:caps/>
                <w:sz w:val="28"/>
                <w:szCs w:val="28"/>
                <w:lang w:val="ru-RU" w:eastAsia="ru-RU"/>
              </w:rPr>
              <w:t>дисциплины</w:t>
            </w:r>
          </w:p>
          <w:p w:rsidR="00EF3BA1" w:rsidRPr="006363C7" w:rsidRDefault="00EF3BA1" w:rsidP="009B233E">
            <w:pPr>
              <w:pStyle w:val="1"/>
              <w:ind w:firstLine="0"/>
              <w:rPr>
                <w:caps/>
                <w:sz w:val="28"/>
                <w:szCs w:val="28"/>
                <w:lang w:val="ru-RU" w:eastAsia="ru-RU"/>
              </w:rPr>
            </w:pPr>
          </w:p>
        </w:tc>
      </w:tr>
    </w:tbl>
    <w:p w:rsidR="00EF3BA1" w:rsidRDefault="00EF3BA1" w:rsidP="00EF3BA1">
      <w:pPr>
        <w:pStyle w:val="2"/>
        <w:spacing w:before="0" w:after="0"/>
        <w:ind w:left="-284"/>
        <w:rPr>
          <w:rFonts w:ascii="Times New Roman" w:hAnsi="Times New Roman"/>
          <w:b w:val="0"/>
          <w:i w:val="0"/>
          <w:iCs w:val="0"/>
        </w:rPr>
      </w:pPr>
      <w:r>
        <w:rPr>
          <w:rFonts w:ascii="Times New Roman" w:hAnsi="Times New Roman"/>
          <w:b w:val="0"/>
          <w:i w:val="0"/>
        </w:rPr>
        <w:t xml:space="preserve">ПРИЛОЖЕНИЕ А </w:t>
      </w:r>
      <w:r>
        <w:rPr>
          <w:rFonts w:ascii="Times New Roman" w:hAnsi="Times New Roman"/>
          <w:i w:val="0"/>
        </w:rPr>
        <w:t>(обязательное)</w:t>
      </w:r>
      <w:r>
        <w:rPr>
          <w:rFonts w:ascii="Times New Roman" w:hAnsi="Times New Roman"/>
          <w:b w:val="0"/>
          <w:i w:val="0"/>
        </w:rPr>
        <w:t xml:space="preserve"> </w:t>
      </w:r>
      <w:r>
        <w:rPr>
          <w:rFonts w:ascii="Times New Roman" w:hAnsi="Times New Roman"/>
          <w:b w:val="0"/>
          <w:i w:val="0"/>
          <w:iCs w:val="0"/>
        </w:rPr>
        <w:t>Фонд оценочных материалов по дисципл</w:t>
      </w:r>
      <w:r>
        <w:rPr>
          <w:rFonts w:ascii="Times New Roman" w:hAnsi="Times New Roman"/>
          <w:b w:val="0"/>
          <w:i w:val="0"/>
          <w:iCs w:val="0"/>
        </w:rPr>
        <w:t>и</w:t>
      </w:r>
      <w:r>
        <w:rPr>
          <w:rFonts w:ascii="Times New Roman" w:hAnsi="Times New Roman"/>
          <w:b w:val="0"/>
          <w:i w:val="0"/>
          <w:iCs w:val="0"/>
        </w:rPr>
        <w:t>не…………………………………………………………………………….15</w:t>
      </w:r>
    </w:p>
    <w:p w:rsidR="00EF3BA1" w:rsidRDefault="00EF3BA1" w:rsidP="00EF3BA1">
      <w:pPr>
        <w:rPr>
          <w:sz w:val="28"/>
          <w:szCs w:val="28"/>
        </w:rPr>
      </w:pPr>
    </w:p>
    <w:p w:rsidR="00EF3BA1" w:rsidRDefault="00EF3BA1" w:rsidP="00EF3BA1">
      <w:pPr>
        <w:pStyle w:val="2"/>
        <w:spacing w:before="0" w:after="0"/>
        <w:ind w:left="-284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>ПРИЛОЖЕНИЕ Б  Методические рекомендации и указания ……………………..24</w:t>
      </w:r>
    </w:p>
    <w:p w:rsidR="00EF3BA1" w:rsidRPr="00EF3BA1" w:rsidRDefault="00EF3BA1" w:rsidP="00EF3BA1">
      <w:pPr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br w:type="page"/>
      </w:r>
      <w:r w:rsidRPr="00EF3BA1">
        <w:rPr>
          <w:b/>
          <w:bCs/>
          <w:sz w:val="28"/>
          <w:szCs w:val="28"/>
        </w:rPr>
        <w:t>1 Паспорт рабочей программы дисциплины</w:t>
      </w:r>
      <w:r w:rsidRPr="00EF3BA1">
        <w:rPr>
          <w:b/>
          <w:sz w:val="28"/>
          <w:szCs w:val="28"/>
        </w:rPr>
        <w:t xml:space="preserve"> </w:t>
      </w:r>
      <w:r w:rsidRPr="00EF3BA1">
        <w:rPr>
          <w:b/>
          <w:i/>
          <w:sz w:val="28"/>
          <w:szCs w:val="28"/>
        </w:rPr>
        <w:t xml:space="preserve">Основы </w:t>
      </w:r>
      <w:r>
        <w:rPr>
          <w:b/>
          <w:i/>
          <w:sz w:val="28"/>
          <w:szCs w:val="28"/>
        </w:rPr>
        <w:t>бухгалтерского уч</w:t>
      </w:r>
      <w:r>
        <w:rPr>
          <w:b/>
          <w:i/>
          <w:sz w:val="28"/>
          <w:szCs w:val="28"/>
        </w:rPr>
        <w:t>е</w:t>
      </w:r>
      <w:r>
        <w:rPr>
          <w:b/>
          <w:i/>
          <w:sz w:val="28"/>
          <w:szCs w:val="28"/>
        </w:rPr>
        <w:t>та</w:t>
      </w:r>
    </w:p>
    <w:p w:rsidR="00EF3BA1" w:rsidRPr="00EF3BA1" w:rsidRDefault="00EF3BA1" w:rsidP="00EF3BA1">
      <w:pPr>
        <w:jc w:val="both"/>
        <w:rPr>
          <w:b/>
          <w:i/>
          <w:sz w:val="28"/>
          <w:szCs w:val="28"/>
        </w:rPr>
      </w:pPr>
    </w:p>
    <w:p w:rsidR="00EF3BA1" w:rsidRPr="00EF3BA1" w:rsidRDefault="00EF3BA1" w:rsidP="00EF3BA1">
      <w:pPr>
        <w:jc w:val="both"/>
        <w:rPr>
          <w:b/>
          <w:sz w:val="28"/>
          <w:szCs w:val="28"/>
        </w:rPr>
      </w:pPr>
      <w:r w:rsidRPr="00EF3BA1">
        <w:rPr>
          <w:b/>
          <w:sz w:val="28"/>
          <w:szCs w:val="28"/>
        </w:rPr>
        <w:t xml:space="preserve">1.1  Место учебной дисциплины в структуре основной профессиональной </w:t>
      </w:r>
    </w:p>
    <w:p w:rsidR="00EF3BA1" w:rsidRPr="00EF3BA1" w:rsidRDefault="00EF3BA1" w:rsidP="00EF3BA1">
      <w:pPr>
        <w:jc w:val="both"/>
        <w:rPr>
          <w:b/>
          <w:sz w:val="28"/>
          <w:szCs w:val="28"/>
        </w:rPr>
      </w:pPr>
      <w:r w:rsidRPr="00EF3BA1">
        <w:rPr>
          <w:b/>
          <w:sz w:val="28"/>
          <w:szCs w:val="28"/>
        </w:rPr>
        <w:t>образовательной программы:</w:t>
      </w:r>
    </w:p>
    <w:p w:rsidR="00182965" w:rsidRPr="00EB724A" w:rsidRDefault="00182965" w:rsidP="0018296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  <w:u w:val="single"/>
        </w:rPr>
      </w:pPr>
      <w:r w:rsidRPr="00EB724A">
        <w:rPr>
          <w:sz w:val="28"/>
          <w:szCs w:val="28"/>
          <w:u w:val="single"/>
        </w:rPr>
        <w:t>Обязательная  часть общего профессионального цикла</w:t>
      </w:r>
    </w:p>
    <w:p w:rsidR="00182965" w:rsidRDefault="00182965" w:rsidP="0018296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16"/>
          <w:szCs w:val="16"/>
        </w:rPr>
      </w:pPr>
    </w:p>
    <w:p w:rsidR="00EF3BA1" w:rsidRPr="00EF3BA1" w:rsidRDefault="00EF3BA1" w:rsidP="00EF3BA1">
      <w:pPr>
        <w:jc w:val="both"/>
        <w:rPr>
          <w:b/>
          <w:sz w:val="28"/>
          <w:szCs w:val="28"/>
        </w:rPr>
      </w:pPr>
    </w:p>
    <w:p w:rsidR="00EF3BA1" w:rsidRPr="00EF3BA1" w:rsidRDefault="00EF3BA1" w:rsidP="00EF3BA1">
      <w:pPr>
        <w:jc w:val="both"/>
        <w:rPr>
          <w:sz w:val="28"/>
          <w:szCs w:val="28"/>
        </w:rPr>
      </w:pPr>
      <w:r w:rsidRPr="00EF3BA1">
        <w:rPr>
          <w:b/>
          <w:sz w:val="28"/>
          <w:szCs w:val="28"/>
        </w:rPr>
        <w:t>1.2  Цели и задачи учебной дисциплины – требования к результатам о</w:t>
      </w:r>
      <w:r w:rsidRPr="00EF3BA1">
        <w:rPr>
          <w:b/>
          <w:sz w:val="28"/>
          <w:szCs w:val="28"/>
        </w:rPr>
        <w:t>с</w:t>
      </w:r>
      <w:r w:rsidRPr="00EF3BA1">
        <w:rPr>
          <w:b/>
          <w:sz w:val="28"/>
          <w:szCs w:val="28"/>
        </w:rPr>
        <w:t>воения учебной дисциплины:</w:t>
      </w:r>
    </w:p>
    <w:p w:rsidR="00EF3BA1" w:rsidRPr="00EF3BA1" w:rsidRDefault="00EF3BA1" w:rsidP="00EF3BA1">
      <w:pPr>
        <w:jc w:val="both"/>
        <w:rPr>
          <w:sz w:val="28"/>
          <w:szCs w:val="28"/>
        </w:rPr>
      </w:pPr>
      <w:r w:rsidRPr="00EF3BA1">
        <w:rPr>
          <w:sz w:val="28"/>
          <w:szCs w:val="28"/>
        </w:rPr>
        <w:t>Цель учебной дисциплины - формирование знаний и умений, соответству</w:t>
      </w:r>
      <w:r w:rsidRPr="00EF3BA1">
        <w:rPr>
          <w:sz w:val="28"/>
          <w:szCs w:val="28"/>
        </w:rPr>
        <w:t>ю</w:t>
      </w:r>
      <w:r w:rsidRPr="00EF3BA1">
        <w:rPr>
          <w:sz w:val="28"/>
          <w:szCs w:val="28"/>
        </w:rPr>
        <w:t>щих ОК-2, ОК-9</w:t>
      </w:r>
      <w:r>
        <w:rPr>
          <w:sz w:val="28"/>
          <w:szCs w:val="28"/>
        </w:rPr>
        <w:t>, ПК-1.1, ПК-1.2, ПК-1.3, ПК-1.4, ПК-2.1</w:t>
      </w:r>
      <w:r w:rsidRPr="00EF3BA1">
        <w:rPr>
          <w:sz w:val="28"/>
          <w:szCs w:val="28"/>
        </w:rPr>
        <w:t xml:space="preserve"> ФГОС СПО по сп</w:t>
      </w:r>
      <w:r w:rsidRPr="00EF3BA1">
        <w:rPr>
          <w:sz w:val="28"/>
          <w:szCs w:val="28"/>
        </w:rPr>
        <w:t>е</w:t>
      </w:r>
      <w:r w:rsidRPr="00EF3BA1">
        <w:rPr>
          <w:sz w:val="28"/>
          <w:szCs w:val="28"/>
        </w:rPr>
        <w:t xml:space="preserve">циальности 38.02.01 Экономика и бухгалтерский учет. </w:t>
      </w:r>
    </w:p>
    <w:p w:rsidR="00EF3BA1" w:rsidRPr="00EF3BA1" w:rsidRDefault="00EF3BA1" w:rsidP="00EF3BA1">
      <w:pPr>
        <w:jc w:val="both"/>
        <w:rPr>
          <w:sz w:val="28"/>
          <w:szCs w:val="28"/>
        </w:rPr>
      </w:pPr>
    </w:p>
    <w:p w:rsidR="00EF3BA1" w:rsidRPr="00EF3BA1" w:rsidRDefault="00EF3BA1" w:rsidP="00EF3BA1">
      <w:pPr>
        <w:jc w:val="both"/>
        <w:rPr>
          <w:sz w:val="28"/>
          <w:szCs w:val="28"/>
        </w:rPr>
      </w:pPr>
      <w:r w:rsidRPr="00EF3BA1">
        <w:rPr>
          <w:sz w:val="28"/>
          <w:szCs w:val="28"/>
        </w:rPr>
        <w:t xml:space="preserve">Требования к результатам освоения учебной дисциплины: </w:t>
      </w:r>
    </w:p>
    <w:p w:rsidR="00EF3BA1" w:rsidRPr="00EF3BA1" w:rsidRDefault="00EF3BA1" w:rsidP="00EF3BA1">
      <w:pPr>
        <w:jc w:val="both"/>
        <w:rPr>
          <w:b/>
          <w:sz w:val="28"/>
          <w:szCs w:val="28"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27"/>
        <w:gridCol w:w="2693"/>
        <w:gridCol w:w="2835"/>
        <w:gridCol w:w="2693"/>
      </w:tblGrid>
      <w:tr w:rsidR="00EF3BA1" w:rsidRPr="00577AF3" w:rsidTr="009B233E"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BA1" w:rsidRPr="00577AF3" w:rsidRDefault="00EF3BA1" w:rsidP="00EF3BA1">
            <w:pPr>
              <w:jc w:val="both"/>
              <w:rPr>
                <w:b/>
              </w:rPr>
            </w:pPr>
            <w:r w:rsidRPr="00577AF3">
              <w:rPr>
                <w:b/>
              </w:rPr>
              <w:t>Номер /индекс компетенции по ФГОС СПО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BA1" w:rsidRPr="00577AF3" w:rsidRDefault="00EF3BA1" w:rsidP="00EF3BA1">
            <w:pPr>
              <w:jc w:val="both"/>
              <w:rPr>
                <w:b/>
              </w:rPr>
            </w:pPr>
            <w:r w:rsidRPr="00577AF3">
              <w:rPr>
                <w:b/>
              </w:rPr>
              <w:t xml:space="preserve">Содержание </w:t>
            </w:r>
          </w:p>
          <w:p w:rsidR="00EF3BA1" w:rsidRPr="00577AF3" w:rsidRDefault="00EF3BA1" w:rsidP="00EF3BA1">
            <w:pPr>
              <w:jc w:val="both"/>
              <w:rPr>
                <w:b/>
              </w:rPr>
            </w:pPr>
            <w:r w:rsidRPr="00577AF3">
              <w:rPr>
                <w:b/>
              </w:rPr>
              <w:t>компетенции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BA1" w:rsidRPr="00577AF3" w:rsidRDefault="00EF3BA1" w:rsidP="00EF3BA1">
            <w:pPr>
              <w:jc w:val="both"/>
              <w:rPr>
                <w:b/>
              </w:rPr>
            </w:pPr>
            <w:r w:rsidRPr="00577AF3">
              <w:rPr>
                <w:b/>
              </w:rPr>
              <w:t>В результате изучения дисциплины обуча</w:t>
            </w:r>
            <w:r w:rsidRPr="00577AF3">
              <w:rPr>
                <w:b/>
              </w:rPr>
              <w:t>ю</w:t>
            </w:r>
            <w:r w:rsidRPr="00577AF3">
              <w:rPr>
                <w:b/>
              </w:rPr>
              <w:t>щиеся должны:</w:t>
            </w:r>
          </w:p>
        </w:tc>
      </w:tr>
      <w:tr w:rsidR="00EF3BA1" w:rsidRPr="00577AF3" w:rsidTr="009B233E"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BA1" w:rsidRPr="00577AF3" w:rsidRDefault="00EF3BA1" w:rsidP="00EF3BA1">
            <w:pPr>
              <w:jc w:val="both"/>
              <w:rPr>
                <w:b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BA1" w:rsidRPr="00577AF3" w:rsidRDefault="00EF3BA1" w:rsidP="00EF3BA1">
            <w:pPr>
              <w:jc w:val="both"/>
              <w:rPr>
                <w:b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BA1" w:rsidRPr="00577AF3" w:rsidRDefault="00EF3BA1" w:rsidP="00EF3BA1">
            <w:pPr>
              <w:jc w:val="both"/>
              <w:rPr>
                <w:b/>
              </w:rPr>
            </w:pPr>
            <w:r w:rsidRPr="00577AF3">
              <w:rPr>
                <w:b/>
              </w:rPr>
              <w:t>знать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BA1" w:rsidRPr="00577AF3" w:rsidRDefault="00EE0EF7" w:rsidP="00EF3BA1">
            <w:pPr>
              <w:jc w:val="both"/>
              <w:rPr>
                <w:b/>
              </w:rPr>
            </w:pPr>
            <w:r w:rsidRPr="00577AF3">
              <w:rPr>
                <w:b/>
              </w:rPr>
              <w:t>У</w:t>
            </w:r>
            <w:r w:rsidR="00EF3BA1" w:rsidRPr="00577AF3">
              <w:rPr>
                <w:b/>
              </w:rPr>
              <w:t>меть</w:t>
            </w:r>
          </w:p>
        </w:tc>
      </w:tr>
      <w:tr w:rsidR="00577AF3" w:rsidRPr="00577AF3" w:rsidTr="009B233E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AF3" w:rsidRPr="00577AF3" w:rsidRDefault="00577AF3" w:rsidP="00EF3BA1">
            <w:pPr>
              <w:jc w:val="both"/>
              <w:rPr>
                <w:b/>
              </w:rPr>
            </w:pPr>
            <w:r w:rsidRPr="00577AF3">
              <w:rPr>
                <w:b/>
              </w:rPr>
              <w:t>ОК-02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AF3" w:rsidRPr="00577AF3" w:rsidRDefault="00577AF3" w:rsidP="00EF3BA1">
            <w:pPr>
              <w:jc w:val="both"/>
            </w:pPr>
            <w:r w:rsidRPr="00577AF3">
              <w:t>Осуществлять поиск, анализ и интерпрет</w:t>
            </w:r>
            <w:r w:rsidRPr="00577AF3">
              <w:t>а</w:t>
            </w:r>
            <w:r w:rsidRPr="00577AF3">
              <w:t>цию информации, н</w:t>
            </w:r>
            <w:r w:rsidRPr="00577AF3">
              <w:t>е</w:t>
            </w:r>
            <w:r w:rsidRPr="00577AF3">
              <w:t>обходимой для выпо</w:t>
            </w:r>
            <w:r w:rsidRPr="00577AF3">
              <w:t>л</w:t>
            </w:r>
            <w:r w:rsidRPr="00577AF3">
              <w:t>нения задач профе</w:t>
            </w:r>
            <w:r w:rsidRPr="00577AF3">
              <w:t>с</w:t>
            </w:r>
            <w:r w:rsidRPr="00577AF3">
              <w:t>сиональной деятельн</w:t>
            </w:r>
            <w:r w:rsidRPr="00577AF3">
              <w:t>о</w:t>
            </w:r>
            <w:r w:rsidRPr="00577AF3">
              <w:t>сти.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DC9" w:rsidRDefault="00924DC9" w:rsidP="009B233E">
            <w:pPr>
              <w:suppressAutoHyphens/>
              <w:jc w:val="both"/>
              <w:rPr>
                <w:iCs/>
              </w:rPr>
            </w:pPr>
            <w:r>
              <w:rPr>
                <w:iCs/>
              </w:rPr>
              <w:t>-</w:t>
            </w:r>
            <w:r w:rsidR="00577AF3" w:rsidRPr="009A3E44">
              <w:rPr>
                <w:iCs/>
              </w:rPr>
              <w:t xml:space="preserve">Определять задачи для поиска информации; </w:t>
            </w:r>
          </w:p>
          <w:p w:rsidR="00924DC9" w:rsidRDefault="00924DC9" w:rsidP="009B233E">
            <w:pPr>
              <w:suppressAutoHyphens/>
              <w:jc w:val="both"/>
              <w:rPr>
                <w:iCs/>
              </w:rPr>
            </w:pPr>
            <w:r>
              <w:rPr>
                <w:iCs/>
              </w:rPr>
              <w:t>-</w:t>
            </w:r>
            <w:r w:rsidR="00577AF3" w:rsidRPr="009A3E44">
              <w:rPr>
                <w:iCs/>
              </w:rPr>
              <w:t xml:space="preserve">определять необходимые источники информации; </w:t>
            </w:r>
          </w:p>
          <w:p w:rsidR="00924DC9" w:rsidRDefault="00924DC9" w:rsidP="009B233E">
            <w:pPr>
              <w:suppressAutoHyphens/>
              <w:jc w:val="both"/>
              <w:rPr>
                <w:iCs/>
              </w:rPr>
            </w:pPr>
            <w:r>
              <w:rPr>
                <w:iCs/>
              </w:rPr>
              <w:t>-</w:t>
            </w:r>
            <w:r w:rsidR="00577AF3" w:rsidRPr="009A3E44">
              <w:rPr>
                <w:iCs/>
              </w:rPr>
              <w:t xml:space="preserve">планировать процесс поиска; </w:t>
            </w:r>
            <w:r>
              <w:rPr>
                <w:iCs/>
              </w:rPr>
              <w:t>-</w:t>
            </w:r>
          </w:p>
          <w:p w:rsidR="00924DC9" w:rsidRDefault="00577AF3" w:rsidP="009B233E">
            <w:pPr>
              <w:suppressAutoHyphens/>
              <w:jc w:val="both"/>
              <w:rPr>
                <w:iCs/>
              </w:rPr>
            </w:pPr>
            <w:r w:rsidRPr="009A3E44">
              <w:rPr>
                <w:iCs/>
              </w:rPr>
              <w:t xml:space="preserve">структурировать получаемую информацию; </w:t>
            </w:r>
          </w:p>
          <w:p w:rsidR="00924DC9" w:rsidRDefault="00924DC9" w:rsidP="009B233E">
            <w:pPr>
              <w:suppressAutoHyphens/>
              <w:jc w:val="both"/>
              <w:rPr>
                <w:iCs/>
              </w:rPr>
            </w:pPr>
            <w:r>
              <w:rPr>
                <w:iCs/>
              </w:rPr>
              <w:t>-</w:t>
            </w:r>
            <w:r w:rsidR="00577AF3" w:rsidRPr="009A3E44">
              <w:rPr>
                <w:iCs/>
              </w:rPr>
              <w:t xml:space="preserve">выделять наиболее значимое в перечне информации; </w:t>
            </w:r>
          </w:p>
          <w:p w:rsidR="00924DC9" w:rsidRDefault="00924DC9" w:rsidP="009B233E">
            <w:pPr>
              <w:suppressAutoHyphens/>
              <w:jc w:val="both"/>
              <w:rPr>
                <w:iCs/>
              </w:rPr>
            </w:pPr>
            <w:r>
              <w:rPr>
                <w:iCs/>
              </w:rPr>
              <w:t>-</w:t>
            </w:r>
            <w:r w:rsidR="00577AF3" w:rsidRPr="009A3E44">
              <w:rPr>
                <w:iCs/>
              </w:rPr>
              <w:t xml:space="preserve">оценивать практическую значимость результатов поиска; </w:t>
            </w:r>
          </w:p>
          <w:p w:rsidR="00577AF3" w:rsidRPr="009A3E44" w:rsidRDefault="00924DC9" w:rsidP="009B233E">
            <w:pPr>
              <w:suppressAutoHyphens/>
              <w:jc w:val="both"/>
              <w:rPr>
                <w:iCs/>
              </w:rPr>
            </w:pPr>
            <w:r>
              <w:rPr>
                <w:iCs/>
              </w:rPr>
              <w:t>-</w:t>
            </w:r>
            <w:r w:rsidR="00577AF3" w:rsidRPr="009A3E44">
              <w:rPr>
                <w:iCs/>
              </w:rPr>
              <w:t>оформлять результаты поиска.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DC9" w:rsidRDefault="00924DC9" w:rsidP="009B233E">
            <w:pPr>
              <w:suppressAutoHyphens/>
              <w:jc w:val="both"/>
              <w:rPr>
                <w:iCs/>
              </w:rPr>
            </w:pPr>
            <w:r>
              <w:rPr>
                <w:iCs/>
              </w:rPr>
              <w:t>-</w:t>
            </w:r>
            <w:r w:rsidR="00577AF3" w:rsidRPr="009A3E44">
              <w:rPr>
                <w:iCs/>
              </w:rPr>
              <w:t xml:space="preserve">Номенклатура информационных источников применяемых в профессиональной деятельности; </w:t>
            </w:r>
          </w:p>
          <w:p w:rsidR="00577AF3" w:rsidRPr="009A3E44" w:rsidRDefault="00924DC9" w:rsidP="009B233E">
            <w:pPr>
              <w:suppressAutoHyphens/>
              <w:jc w:val="both"/>
              <w:rPr>
                <w:iCs/>
              </w:rPr>
            </w:pPr>
            <w:r>
              <w:rPr>
                <w:iCs/>
              </w:rPr>
              <w:t>-</w:t>
            </w:r>
            <w:r w:rsidR="00577AF3" w:rsidRPr="009A3E44">
              <w:rPr>
                <w:iCs/>
              </w:rPr>
              <w:t>приемы структурирования информации.</w:t>
            </w:r>
          </w:p>
        </w:tc>
      </w:tr>
      <w:tr w:rsidR="00924DC9" w:rsidRPr="00577AF3" w:rsidTr="009B233E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DC9" w:rsidRPr="00577AF3" w:rsidRDefault="00924DC9" w:rsidP="00EF3BA1">
            <w:pPr>
              <w:jc w:val="both"/>
              <w:rPr>
                <w:b/>
              </w:rPr>
            </w:pPr>
            <w:r w:rsidRPr="00577AF3">
              <w:rPr>
                <w:b/>
              </w:rPr>
              <w:t>ОК-09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DC9" w:rsidRPr="00577AF3" w:rsidRDefault="00924DC9" w:rsidP="00EF3BA1">
            <w:pPr>
              <w:jc w:val="both"/>
            </w:pPr>
            <w:r w:rsidRPr="00577AF3">
              <w:t>Использовать инфо</w:t>
            </w:r>
            <w:r w:rsidRPr="00577AF3">
              <w:t>р</w:t>
            </w:r>
            <w:r w:rsidRPr="00577AF3">
              <w:t>мационные технологии в профессиональной деятельности.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DC9" w:rsidRDefault="00924DC9" w:rsidP="009B233E">
            <w:pPr>
              <w:suppressAutoHyphens/>
              <w:jc w:val="both"/>
              <w:rPr>
                <w:iCs/>
              </w:rPr>
            </w:pPr>
            <w:r>
              <w:rPr>
                <w:iCs/>
              </w:rPr>
              <w:t>-</w:t>
            </w:r>
            <w:r w:rsidRPr="009A3E44">
              <w:rPr>
                <w:iCs/>
              </w:rPr>
              <w:t xml:space="preserve">Применять средства информационных технологий для решения профессиональных задач; </w:t>
            </w:r>
          </w:p>
          <w:p w:rsidR="00924DC9" w:rsidRPr="009A3E44" w:rsidRDefault="00924DC9" w:rsidP="009B233E">
            <w:pPr>
              <w:suppressAutoHyphens/>
              <w:jc w:val="both"/>
              <w:rPr>
                <w:iCs/>
              </w:rPr>
            </w:pPr>
            <w:r>
              <w:rPr>
                <w:iCs/>
              </w:rPr>
              <w:t>-</w:t>
            </w:r>
            <w:r w:rsidRPr="009A3E44">
              <w:rPr>
                <w:iCs/>
              </w:rPr>
              <w:t>использовать современное программное обеспечение.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DC9" w:rsidRDefault="00924DC9" w:rsidP="009B233E">
            <w:pPr>
              <w:suppressAutoHyphens/>
              <w:jc w:val="both"/>
              <w:rPr>
                <w:iCs/>
              </w:rPr>
            </w:pPr>
            <w:r>
              <w:rPr>
                <w:iCs/>
              </w:rPr>
              <w:t>-</w:t>
            </w:r>
            <w:r w:rsidRPr="009A3E44">
              <w:rPr>
                <w:iCs/>
              </w:rPr>
              <w:t xml:space="preserve">Современные средства и устройства информатизации; </w:t>
            </w:r>
          </w:p>
          <w:p w:rsidR="00924DC9" w:rsidRPr="009A3E44" w:rsidRDefault="00924DC9" w:rsidP="009B233E">
            <w:pPr>
              <w:suppressAutoHyphens/>
              <w:jc w:val="both"/>
              <w:rPr>
                <w:iCs/>
              </w:rPr>
            </w:pPr>
            <w:r>
              <w:rPr>
                <w:iCs/>
              </w:rPr>
              <w:t>-</w:t>
            </w:r>
            <w:r w:rsidRPr="009A3E44">
              <w:rPr>
                <w:iCs/>
              </w:rPr>
              <w:t>порядок их применения и программное обеспечение в профессиональной деятельности.</w:t>
            </w:r>
          </w:p>
        </w:tc>
      </w:tr>
      <w:tr w:rsidR="00924DC9" w:rsidRPr="00577AF3" w:rsidTr="009B233E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DC9" w:rsidRPr="00577AF3" w:rsidRDefault="00924DC9" w:rsidP="00EF3BA1">
            <w:pPr>
              <w:jc w:val="both"/>
              <w:rPr>
                <w:b/>
              </w:rPr>
            </w:pPr>
            <w:r w:rsidRPr="00577AF3">
              <w:rPr>
                <w:b/>
              </w:rPr>
              <w:t>ПК-1.1.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DC9" w:rsidRPr="00577AF3" w:rsidRDefault="00924DC9" w:rsidP="00EF3BA1">
            <w:pPr>
              <w:jc w:val="both"/>
            </w:pPr>
            <w:r w:rsidRPr="00577AF3">
              <w:t>Обрабатывать перви</w:t>
            </w:r>
            <w:r w:rsidRPr="00577AF3">
              <w:t>ч</w:t>
            </w:r>
            <w:r w:rsidRPr="00577AF3">
              <w:t>ные бухгалтерские д</w:t>
            </w:r>
            <w:r w:rsidRPr="00577AF3">
              <w:t>о</w:t>
            </w:r>
            <w:r w:rsidRPr="00577AF3">
              <w:t>кументы.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DC9" w:rsidRPr="00577AF3" w:rsidRDefault="00924DC9" w:rsidP="009B233E">
            <w:pPr>
              <w:tabs>
                <w:tab w:val="center" w:pos="4536"/>
                <w:tab w:val="left" w:pos="4677"/>
                <w:tab w:val="right" w:pos="9072"/>
                <w:tab w:val="left" w:pos="9355"/>
              </w:tabs>
              <w:autoSpaceDE w:val="0"/>
              <w:autoSpaceDN w:val="0"/>
              <w:adjustRightInd w:val="0"/>
              <w:jc w:val="both"/>
            </w:pPr>
            <w:r w:rsidRPr="00577AF3">
              <w:t>- основные правила в</w:t>
            </w:r>
            <w:r w:rsidRPr="00577AF3">
              <w:t>е</w:t>
            </w:r>
            <w:r w:rsidRPr="00577AF3">
              <w:t>дения бухгалтерского учета в части докуме</w:t>
            </w:r>
            <w:r w:rsidRPr="00577AF3">
              <w:t>н</w:t>
            </w:r>
            <w:r w:rsidRPr="00577AF3">
              <w:t>тирования всех хозяйс</w:t>
            </w:r>
            <w:r w:rsidRPr="00577AF3">
              <w:t>т</w:t>
            </w:r>
            <w:r w:rsidRPr="00577AF3">
              <w:t>венных действий и оп</w:t>
            </w:r>
            <w:r w:rsidRPr="00577AF3">
              <w:t>е</w:t>
            </w:r>
            <w:r w:rsidRPr="00577AF3">
              <w:t>раций;</w:t>
            </w:r>
          </w:p>
          <w:p w:rsidR="00924DC9" w:rsidRPr="00577AF3" w:rsidRDefault="00924DC9" w:rsidP="009B233E">
            <w:pPr>
              <w:tabs>
                <w:tab w:val="center" w:pos="4536"/>
                <w:tab w:val="left" w:pos="4677"/>
                <w:tab w:val="right" w:pos="9072"/>
                <w:tab w:val="left" w:pos="9355"/>
              </w:tabs>
              <w:autoSpaceDE w:val="0"/>
              <w:autoSpaceDN w:val="0"/>
              <w:adjustRightInd w:val="0"/>
              <w:jc w:val="both"/>
            </w:pPr>
            <w:r w:rsidRPr="00577AF3">
              <w:t>- понятие первичной бухгалтерской докуме</w:t>
            </w:r>
            <w:r w:rsidRPr="00577AF3">
              <w:t>н</w:t>
            </w:r>
            <w:r w:rsidRPr="00577AF3">
              <w:t>тации;</w:t>
            </w:r>
          </w:p>
          <w:p w:rsidR="00924DC9" w:rsidRPr="00577AF3" w:rsidRDefault="00924DC9" w:rsidP="009B233E">
            <w:pPr>
              <w:tabs>
                <w:tab w:val="center" w:pos="4536"/>
                <w:tab w:val="left" w:pos="4677"/>
                <w:tab w:val="right" w:pos="9072"/>
                <w:tab w:val="left" w:pos="9355"/>
              </w:tabs>
              <w:autoSpaceDE w:val="0"/>
              <w:autoSpaceDN w:val="0"/>
              <w:adjustRightInd w:val="0"/>
              <w:jc w:val="both"/>
            </w:pPr>
            <w:r w:rsidRPr="00577AF3">
              <w:t>- унифицированные формы первичных бу</w:t>
            </w:r>
            <w:r w:rsidRPr="00577AF3">
              <w:t>х</w:t>
            </w:r>
            <w:r w:rsidRPr="00577AF3">
              <w:t>галтерских документов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DC9" w:rsidRPr="00577AF3" w:rsidRDefault="00924DC9" w:rsidP="009B233E">
            <w:pPr>
              <w:tabs>
                <w:tab w:val="left" w:pos="0"/>
                <w:tab w:val="center" w:pos="4536"/>
                <w:tab w:val="left" w:pos="4677"/>
                <w:tab w:val="right" w:pos="9072"/>
                <w:tab w:val="left" w:pos="9355"/>
              </w:tabs>
              <w:autoSpaceDE w:val="0"/>
              <w:autoSpaceDN w:val="0"/>
              <w:adjustRightInd w:val="0"/>
              <w:jc w:val="both"/>
            </w:pPr>
            <w:r w:rsidRPr="00577AF3">
              <w:t>- проводить таксировку и контировку перви</w:t>
            </w:r>
            <w:r w:rsidRPr="00577AF3">
              <w:t>ч</w:t>
            </w:r>
            <w:r w:rsidRPr="00577AF3">
              <w:t>ных бухгалтерских д</w:t>
            </w:r>
            <w:r w:rsidRPr="00577AF3">
              <w:t>о</w:t>
            </w:r>
            <w:r w:rsidRPr="00577AF3">
              <w:t>кументов;</w:t>
            </w:r>
          </w:p>
          <w:p w:rsidR="00924DC9" w:rsidRPr="00577AF3" w:rsidRDefault="00924DC9" w:rsidP="009B233E">
            <w:pPr>
              <w:tabs>
                <w:tab w:val="left" w:pos="0"/>
                <w:tab w:val="center" w:pos="4536"/>
                <w:tab w:val="left" w:pos="4677"/>
                <w:tab w:val="right" w:pos="9072"/>
                <w:tab w:val="left" w:pos="9355"/>
              </w:tabs>
              <w:autoSpaceDE w:val="0"/>
              <w:autoSpaceDN w:val="0"/>
              <w:adjustRightInd w:val="0"/>
              <w:jc w:val="both"/>
            </w:pPr>
            <w:r w:rsidRPr="00577AF3">
              <w:t>- организовывать док</w:t>
            </w:r>
            <w:r w:rsidRPr="00577AF3">
              <w:t>у</w:t>
            </w:r>
            <w:r w:rsidRPr="00577AF3">
              <w:t>ментооборот;</w:t>
            </w:r>
          </w:p>
          <w:p w:rsidR="00924DC9" w:rsidRPr="00577AF3" w:rsidRDefault="00924DC9" w:rsidP="009B233E">
            <w:pPr>
              <w:tabs>
                <w:tab w:val="left" w:pos="0"/>
                <w:tab w:val="center" w:pos="4536"/>
                <w:tab w:val="left" w:pos="4677"/>
                <w:tab w:val="right" w:pos="9072"/>
                <w:tab w:val="left" w:pos="9355"/>
              </w:tabs>
              <w:autoSpaceDE w:val="0"/>
              <w:autoSpaceDN w:val="0"/>
              <w:adjustRightInd w:val="0"/>
              <w:jc w:val="both"/>
            </w:pPr>
            <w:r w:rsidRPr="00577AF3">
              <w:t>- разбираться в номен</w:t>
            </w:r>
            <w:r w:rsidRPr="00577AF3">
              <w:t>к</w:t>
            </w:r>
            <w:r w:rsidRPr="00577AF3">
              <w:t>латуре дел</w:t>
            </w:r>
          </w:p>
          <w:p w:rsidR="00924DC9" w:rsidRPr="00577AF3" w:rsidRDefault="00924DC9" w:rsidP="009B233E">
            <w:pPr>
              <w:tabs>
                <w:tab w:val="left" w:pos="0"/>
                <w:tab w:val="center" w:pos="4536"/>
                <w:tab w:val="left" w:pos="4677"/>
                <w:tab w:val="right" w:pos="9072"/>
                <w:tab w:val="left" w:pos="9355"/>
              </w:tabs>
              <w:autoSpaceDE w:val="0"/>
              <w:autoSpaceDN w:val="0"/>
              <w:adjustRightInd w:val="0"/>
              <w:ind w:left="34"/>
              <w:jc w:val="both"/>
            </w:pPr>
          </w:p>
        </w:tc>
      </w:tr>
      <w:tr w:rsidR="00924DC9" w:rsidRPr="00577AF3" w:rsidTr="009B233E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DC9" w:rsidRPr="00577AF3" w:rsidRDefault="00924DC9" w:rsidP="00EF3BA1">
            <w:pPr>
              <w:jc w:val="both"/>
              <w:rPr>
                <w:b/>
              </w:rPr>
            </w:pPr>
            <w:r w:rsidRPr="00577AF3">
              <w:rPr>
                <w:b/>
              </w:rPr>
              <w:t>ПК-1.2.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DC9" w:rsidRPr="00577AF3" w:rsidRDefault="00924DC9" w:rsidP="00EF3BA1">
            <w:pPr>
              <w:jc w:val="both"/>
            </w:pPr>
            <w:r w:rsidRPr="00577AF3">
              <w:t>Разрабатывать и согл</w:t>
            </w:r>
            <w:r w:rsidRPr="00577AF3">
              <w:t>а</w:t>
            </w:r>
            <w:r w:rsidRPr="00577AF3">
              <w:t>совывать с руков</w:t>
            </w:r>
            <w:r w:rsidRPr="00577AF3">
              <w:t>о</w:t>
            </w:r>
            <w:r w:rsidRPr="00577AF3">
              <w:t>дством организации рабочий план счетов бухгалтерского учета организации.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DC9" w:rsidRPr="009A3E44" w:rsidRDefault="00924DC9" w:rsidP="00924DC9">
            <w:pPr>
              <w:numPr>
                <w:ilvl w:val="0"/>
                <w:numId w:val="2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9A3E44">
              <w:rPr>
                <w:color w:val="000000"/>
              </w:rPr>
              <w:t>обосновывать необх</w:t>
            </w:r>
            <w:r w:rsidRPr="009A3E44">
              <w:rPr>
                <w:color w:val="000000"/>
              </w:rPr>
              <w:t>о</w:t>
            </w:r>
            <w:r w:rsidRPr="009A3E44">
              <w:rPr>
                <w:color w:val="000000"/>
              </w:rPr>
              <w:t>димость разработки р</w:t>
            </w:r>
            <w:r w:rsidRPr="009A3E44">
              <w:rPr>
                <w:color w:val="000000"/>
              </w:rPr>
              <w:t>а</w:t>
            </w:r>
            <w:r w:rsidRPr="009A3E44">
              <w:rPr>
                <w:color w:val="000000"/>
              </w:rPr>
              <w:t>бочего плана счетов на основе типового плана счетов бухгалтерского учета финансово-хозяйственной деятел</w:t>
            </w:r>
            <w:r w:rsidRPr="009A3E44">
              <w:rPr>
                <w:color w:val="000000"/>
              </w:rPr>
              <w:t>ь</w:t>
            </w:r>
            <w:r w:rsidRPr="009A3E44">
              <w:rPr>
                <w:color w:val="000000"/>
              </w:rPr>
              <w:t>ности;</w:t>
            </w:r>
          </w:p>
          <w:p w:rsidR="00924DC9" w:rsidRPr="009A3E44" w:rsidRDefault="00924DC9" w:rsidP="00924DC9">
            <w:pPr>
              <w:numPr>
                <w:ilvl w:val="0"/>
                <w:numId w:val="2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9A3E44">
              <w:rPr>
                <w:color w:val="000000"/>
              </w:rPr>
              <w:t>конструировать п</w:t>
            </w:r>
            <w:r w:rsidRPr="009A3E44">
              <w:rPr>
                <w:color w:val="000000"/>
              </w:rPr>
              <w:t>о</w:t>
            </w:r>
            <w:r w:rsidRPr="009A3E44">
              <w:rPr>
                <w:color w:val="000000"/>
              </w:rPr>
              <w:t>этапно рабочий план счетов бухгалтерского учета организации.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DC9" w:rsidRPr="009A3E44" w:rsidRDefault="00924DC9" w:rsidP="00924DC9">
            <w:pPr>
              <w:numPr>
                <w:ilvl w:val="0"/>
                <w:numId w:val="2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9A3E44">
              <w:rPr>
                <w:color w:val="000000"/>
              </w:rPr>
              <w:t>сущность плана сч</w:t>
            </w:r>
            <w:r w:rsidRPr="009A3E44">
              <w:rPr>
                <w:color w:val="000000"/>
              </w:rPr>
              <w:t>е</w:t>
            </w:r>
            <w:r w:rsidRPr="009A3E44">
              <w:rPr>
                <w:color w:val="000000"/>
              </w:rPr>
              <w:t>тов бухгалтерского учета финансово-хозяйственной де</w:t>
            </w:r>
            <w:r w:rsidRPr="009A3E44">
              <w:rPr>
                <w:color w:val="000000"/>
              </w:rPr>
              <w:t>я</w:t>
            </w:r>
            <w:r w:rsidRPr="009A3E44">
              <w:rPr>
                <w:color w:val="000000"/>
              </w:rPr>
              <w:t>тельности организ</w:t>
            </w:r>
            <w:r w:rsidRPr="009A3E44">
              <w:rPr>
                <w:color w:val="000000"/>
              </w:rPr>
              <w:t>а</w:t>
            </w:r>
            <w:r w:rsidRPr="009A3E44">
              <w:rPr>
                <w:color w:val="000000"/>
              </w:rPr>
              <w:t>ций;</w:t>
            </w:r>
          </w:p>
          <w:p w:rsidR="00924DC9" w:rsidRPr="009A3E44" w:rsidRDefault="00924DC9" w:rsidP="00924DC9">
            <w:pPr>
              <w:numPr>
                <w:ilvl w:val="0"/>
                <w:numId w:val="2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9A3E44">
              <w:rPr>
                <w:color w:val="000000"/>
              </w:rPr>
              <w:t>теоретические в</w:t>
            </w:r>
            <w:r w:rsidRPr="009A3E44">
              <w:rPr>
                <w:color w:val="000000"/>
              </w:rPr>
              <w:t>о</w:t>
            </w:r>
            <w:r w:rsidRPr="009A3E44">
              <w:rPr>
                <w:color w:val="000000"/>
              </w:rPr>
              <w:t>просы разработки и применения плана счетов бухгалтерского учета в финансово-хозяйственной де</w:t>
            </w:r>
            <w:r w:rsidRPr="009A3E44">
              <w:rPr>
                <w:color w:val="000000"/>
              </w:rPr>
              <w:t>я</w:t>
            </w:r>
            <w:r w:rsidRPr="009A3E44">
              <w:rPr>
                <w:color w:val="000000"/>
              </w:rPr>
              <w:t>тельности организ</w:t>
            </w:r>
            <w:r w:rsidRPr="009A3E44">
              <w:rPr>
                <w:color w:val="000000"/>
              </w:rPr>
              <w:t>а</w:t>
            </w:r>
            <w:r w:rsidRPr="009A3E44">
              <w:rPr>
                <w:color w:val="000000"/>
              </w:rPr>
              <w:t>ции;</w:t>
            </w:r>
          </w:p>
          <w:p w:rsidR="00924DC9" w:rsidRPr="009A3E44" w:rsidRDefault="00924DC9" w:rsidP="00924DC9">
            <w:pPr>
              <w:numPr>
                <w:ilvl w:val="0"/>
                <w:numId w:val="2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9A3E44">
              <w:rPr>
                <w:color w:val="000000"/>
              </w:rPr>
              <w:t>инструкцию по пр</w:t>
            </w:r>
            <w:r w:rsidRPr="009A3E44">
              <w:rPr>
                <w:color w:val="000000"/>
              </w:rPr>
              <w:t>и</w:t>
            </w:r>
            <w:r w:rsidRPr="009A3E44">
              <w:rPr>
                <w:color w:val="000000"/>
              </w:rPr>
              <w:t>менению плана счетов бухгалтерского учета;</w:t>
            </w:r>
          </w:p>
          <w:p w:rsidR="00924DC9" w:rsidRPr="009A3E44" w:rsidRDefault="00924DC9" w:rsidP="00924DC9">
            <w:pPr>
              <w:numPr>
                <w:ilvl w:val="0"/>
                <w:numId w:val="2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9A3E44">
              <w:rPr>
                <w:color w:val="000000"/>
              </w:rPr>
              <w:t>принципы и цели разработки рабочего плана счетов бухга</w:t>
            </w:r>
            <w:r w:rsidRPr="009A3E44">
              <w:rPr>
                <w:color w:val="000000"/>
              </w:rPr>
              <w:t>л</w:t>
            </w:r>
            <w:r w:rsidRPr="009A3E44">
              <w:rPr>
                <w:color w:val="000000"/>
              </w:rPr>
              <w:t>терского учета орган</w:t>
            </w:r>
            <w:r w:rsidRPr="009A3E44">
              <w:rPr>
                <w:color w:val="000000"/>
              </w:rPr>
              <w:t>и</w:t>
            </w:r>
            <w:r w:rsidRPr="009A3E44">
              <w:rPr>
                <w:color w:val="000000"/>
              </w:rPr>
              <w:t>зации;</w:t>
            </w:r>
          </w:p>
          <w:p w:rsidR="00924DC9" w:rsidRPr="009A3E44" w:rsidRDefault="00924DC9" w:rsidP="00924DC9">
            <w:pPr>
              <w:numPr>
                <w:ilvl w:val="0"/>
                <w:numId w:val="2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9A3E44">
              <w:rPr>
                <w:color w:val="000000"/>
              </w:rPr>
              <w:t>классификацию сч</w:t>
            </w:r>
            <w:r w:rsidRPr="009A3E44">
              <w:rPr>
                <w:color w:val="000000"/>
              </w:rPr>
              <w:t>е</w:t>
            </w:r>
            <w:r w:rsidRPr="009A3E44">
              <w:rPr>
                <w:color w:val="000000"/>
              </w:rPr>
              <w:t>тов бухгалтерского учета по экономич</w:t>
            </w:r>
            <w:r w:rsidRPr="009A3E44">
              <w:rPr>
                <w:color w:val="000000"/>
              </w:rPr>
              <w:t>е</w:t>
            </w:r>
            <w:r w:rsidRPr="009A3E44">
              <w:rPr>
                <w:color w:val="000000"/>
              </w:rPr>
              <w:t>скому содержанию, назначению и стру</w:t>
            </w:r>
            <w:r w:rsidRPr="009A3E44">
              <w:rPr>
                <w:color w:val="000000"/>
              </w:rPr>
              <w:t>к</w:t>
            </w:r>
            <w:r w:rsidRPr="009A3E44">
              <w:rPr>
                <w:color w:val="000000"/>
              </w:rPr>
              <w:t>туре;</w:t>
            </w:r>
          </w:p>
          <w:p w:rsidR="00924DC9" w:rsidRPr="009A3E44" w:rsidRDefault="00924DC9" w:rsidP="00924DC9">
            <w:pPr>
              <w:numPr>
                <w:ilvl w:val="0"/>
                <w:numId w:val="2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9A3E44">
              <w:rPr>
                <w:color w:val="000000"/>
              </w:rPr>
              <w:t>два подхода к пр</w:t>
            </w:r>
            <w:r w:rsidRPr="009A3E44">
              <w:rPr>
                <w:color w:val="000000"/>
              </w:rPr>
              <w:t>о</w:t>
            </w:r>
            <w:r w:rsidRPr="009A3E44">
              <w:rPr>
                <w:color w:val="000000"/>
              </w:rPr>
              <w:t>блеме оптимальной организации рабочего плана счетов - автон</w:t>
            </w:r>
            <w:r w:rsidRPr="009A3E44">
              <w:rPr>
                <w:color w:val="000000"/>
              </w:rPr>
              <w:t>о</w:t>
            </w:r>
            <w:r w:rsidRPr="009A3E44">
              <w:rPr>
                <w:color w:val="000000"/>
              </w:rPr>
              <w:t>мию финансового и управленческого учета и объединение фина</w:t>
            </w:r>
            <w:r w:rsidRPr="009A3E44">
              <w:rPr>
                <w:color w:val="000000"/>
              </w:rPr>
              <w:t>н</w:t>
            </w:r>
            <w:r w:rsidRPr="009A3E44">
              <w:rPr>
                <w:color w:val="000000"/>
              </w:rPr>
              <w:t>сового и управленч</w:t>
            </w:r>
            <w:r w:rsidRPr="009A3E44">
              <w:rPr>
                <w:color w:val="000000"/>
              </w:rPr>
              <w:t>е</w:t>
            </w:r>
            <w:r w:rsidRPr="009A3E44">
              <w:rPr>
                <w:color w:val="000000"/>
              </w:rPr>
              <w:t>ского учета.</w:t>
            </w:r>
          </w:p>
        </w:tc>
      </w:tr>
      <w:tr w:rsidR="00924DC9" w:rsidRPr="00577AF3" w:rsidTr="009B233E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DC9" w:rsidRPr="00577AF3" w:rsidRDefault="00924DC9" w:rsidP="00EF3BA1">
            <w:pPr>
              <w:jc w:val="both"/>
              <w:rPr>
                <w:b/>
              </w:rPr>
            </w:pPr>
            <w:r w:rsidRPr="00577AF3">
              <w:rPr>
                <w:b/>
              </w:rPr>
              <w:t>ПК-1.3.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DC9" w:rsidRPr="00577AF3" w:rsidRDefault="00924DC9" w:rsidP="00EF3BA1">
            <w:pPr>
              <w:jc w:val="both"/>
            </w:pPr>
            <w:r w:rsidRPr="00577AF3">
              <w:t>Проводить учет дене</w:t>
            </w:r>
            <w:r w:rsidRPr="00577AF3">
              <w:t>ж</w:t>
            </w:r>
            <w:r w:rsidRPr="00577AF3">
              <w:t>ных средств, офор</w:t>
            </w:r>
            <w:r w:rsidRPr="00577AF3">
              <w:t>м</w:t>
            </w:r>
            <w:r w:rsidRPr="00577AF3">
              <w:t>лять денежные и касс</w:t>
            </w:r>
            <w:r w:rsidRPr="00577AF3">
              <w:t>о</w:t>
            </w:r>
            <w:r w:rsidRPr="00577AF3">
              <w:t>вые документы.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DC9" w:rsidRPr="00577AF3" w:rsidRDefault="00924DC9" w:rsidP="009B233E">
            <w:pPr>
              <w:tabs>
                <w:tab w:val="center" w:pos="4536"/>
                <w:tab w:val="left" w:pos="4677"/>
                <w:tab w:val="right" w:pos="9072"/>
                <w:tab w:val="left" w:pos="9355"/>
              </w:tabs>
              <w:autoSpaceDE w:val="0"/>
              <w:autoSpaceDN w:val="0"/>
              <w:adjustRightInd w:val="0"/>
              <w:jc w:val="both"/>
            </w:pPr>
            <w:r w:rsidRPr="00577AF3">
              <w:t>- сущность и значение бухгалтерского учета;</w:t>
            </w:r>
          </w:p>
          <w:p w:rsidR="00924DC9" w:rsidRPr="00577AF3" w:rsidRDefault="00924DC9" w:rsidP="009B233E">
            <w:pPr>
              <w:tabs>
                <w:tab w:val="center" w:pos="4536"/>
                <w:tab w:val="left" w:pos="4677"/>
                <w:tab w:val="right" w:pos="9072"/>
                <w:tab w:val="left" w:pos="9355"/>
              </w:tabs>
              <w:autoSpaceDE w:val="0"/>
              <w:autoSpaceDN w:val="0"/>
              <w:adjustRightInd w:val="0"/>
              <w:jc w:val="both"/>
            </w:pPr>
            <w:r w:rsidRPr="00577AF3">
              <w:t>- национальную систему нормативного регулир</w:t>
            </w:r>
            <w:r w:rsidRPr="00577AF3">
              <w:t>о</w:t>
            </w:r>
            <w:r w:rsidRPr="00577AF3">
              <w:t>вания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DC9" w:rsidRPr="00577AF3" w:rsidRDefault="00924DC9" w:rsidP="009B233E">
            <w:pPr>
              <w:tabs>
                <w:tab w:val="left" w:pos="0"/>
                <w:tab w:val="center" w:pos="4536"/>
                <w:tab w:val="left" w:pos="4677"/>
                <w:tab w:val="right" w:pos="9072"/>
                <w:tab w:val="left" w:pos="9355"/>
              </w:tabs>
              <w:autoSpaceDE w:val="0"/>
              <w:autoSpaceDN w:val="0"/>
              <w:adjustRightInd w:val="0"/>
              <w:jc w:val="both"/>
            </w:pPr>
            <w:r w:rsidRPr="00577AF3">
              <w:t>- применять нормати</w:t>
            </w:r>
            <w:r w:rsidRPr="00577AF3">
              <w:t>в</w:t>
            </w:r>
            <w:r w:rsidRPr="00577AF3">
              <w:t>ное регулирование бу</w:t>
            </w:r>
            <w:r w:rsidRPr="00577AF3">
              <w:t>х</w:t>
            </w:r>
            <w:r w:rsidRPr="00577AF3">
              <w:t>галтерского учета;</w:t>
            </w:r>
          </w:p>
          <w:p w:rsidR="00924DC9" w:rsidRPr="00577AF3" w:rsidRDefault="00924DC9" w:rsidP="009B233E">
            <w:pPr>
              <w:tabs>
                <w:tab w:val="left" w:pos="0"/>
                <w:tab w:val="center" w:pos="4536"/>
                <w:tab w:val="left" w:pos="4677"/>
                <w:tab w:val="right" w:pos="9072"/>
                <w:tab w:val="left" w:pos="9355"/>
              </w:tabs>
              <w:autoSpaceDE w:val="0"/>
              <w:autoSpaceDN w:val="0"/>
              <w:adjustRightInd w:val="0"/>
              <w:jc w:val="both"/>
            </w:pPr>
            <w:r w:rsidRPr="00577AF3">
              <w:t>- ориентироваться на международные ста</w:t>
            </w:r>
            <w:r w:rsidRPr="00577AF3">
              <w:t>н</w:t>
            </w:r>
            <w:r w:rsidRPr="00577AF3">
              <w:t>дарты финансовой о</w:t>
            </w:r>
            <w:r w:rsidRPr="00577AF3">
              <w:t>т</w:t>
            </w:r>
            <w:r w:rsidRPr="00577AF3">
              <w:t>четности</w:t>
            </w:r>
          </w:p>
        </w:tc>
      </w:tr>
      <w:tr w:rsidR="00924DC9" w:rsidRPr="00577AF3" w:rsidTr="009B233E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DC9" w:rsidRPr="00577AF3" w:rsidRDefault="00924DC9" w:rsidP="00EF3BA1">
            <w:pPr>
              <w:jc w:val="both"/>
              <w:rPr>
                <w:b/>
              </w:rPr>
            </w:pPr>
            <w:r w:rsidRPr="00577AF3">
              <w:rPr>
                <w:b/>
              </w:rPr>
              <w:t>ПК-1.4.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DC9" w:rsidRPr="00577AF3" w:rsidRDefault="00924DC9" w:rsidP="00EF3BA1">
            <w:pPr>
              <w:jc w:val="both"/>
            </w:pPr>
            <w:r w:rsidRPr="00577AF3">
              <w:t>Формировать бухга</w:t>
            </w:r>
            <w:r w:rsidRPr="00577AF3">
              <w:t>л</w:t>
            </w:r>
            <w:r w:rsidRPr="00577AF3">
              <w:t>терские проводки по учету активов орган</w:t>
            </w:r>
            <w:r w:rsidRPr="00577AF3">
              <w:t>и</w:t>
            </w:r>
            <w:r w:rsidRPr="00577AF3">
              <w:t>зации на основе раб</w:t>
            </w:r>
            <w:r w:rsidRPr="00577AF3">
              <w:t>о</w:t>
            </w:r>
            <w:r w:rsidRPr="00577AF3">
              <w:t>чего плана счетов бу</w:t>
            </w:r>
            <w:r w:rsidRPr="00577AF3">
              <w:t>х</w:t>
            </w:r>
            <w:r w:rsidRPr="00577AF3">
              <w:t>галтерского учета.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DC9" w:rsidRPr="00577AF3" w:rsidRDefault="00924DC9" w:rsidP="009B233E">
            <w:pPr>
              <w:tabs>
                <w:tab w:val="center" w:pos="4536"/>
                <w:tab w:val="left" w:pos="4677"/>
                <w:tab w:val="right" w:pos="9072"/>
                <w:tab w:val="left" w:pos="9355"/>
              </w:tabs>
              <w:autoSpaceDE w:val="0"/>
              <w:autoSpaceDN w:val="0"/>
              <w:adjustRightInd w:val="0"/>
              <w:jc w:val="both"/>
            </w:pPr>
            <w:r w:rsidRPr="00577AF3">
              <w:t>- основные способы сб</w:t>
            </w:r>
            <w:r w:rsidRPr="00577AF3">
              <w:t>о</w:t>
            </w:r>
            <w:r w:rsidRPr="00577AF3">
              <w:t>ра, обработки, анализа и наглядного представл</w:t>
            </w:r>
            <w:r w:rsidRPr="00577AF3">
              <w:t>е</w:t>
            </w:r>
            <w:r w:rsidRPr="00577AF3">
              <w:t>ния информации;</w:t>
            </w:r>
          </w:p>
          <w:p w:rsidR="00924DC9" w:rsidRPr="00577AF3" w:rsidRDefault="00924DC9" w:rsidP="009B233E">
            <w:pPr>
              <w:tabs>
                <w:tab w:val="center" w:pos="4536"/>
                <w:tab w:val="left" w:pos="4677"/>
                <w:tab w:val="right" w:pos="9072"/>
                <w:tab w:val="left" w:pos="9355"/>
              </w:tabs>
              <w:autoSpaceDE w:val="0"/>
              <w:autoSpaceDN w:val="0"/>
              <w:adjustRightInd w:val="0"/>
              <w:jc w:val="both"/>
            </w:pPr>
            <w:r w:rsidRPr="00577AF3">
              <w:t>-  технику расчета эк</w:t>
            </w:r>
            <w:r w:rsidRPr="00577AF3">
              <w:t>о</w:t>
            </w:r>
            <w:r w:rsidRPr="00577AF3">
              <w:t>номических и финанс</w:t>
            </w:r>
            <w:r w:rsidRPr="00577AF3">
              <w:t>о</w:t>
            </w:r>
            <w:r w:rsidRPr="00577AF3">
              <w:t>вых показателей, хара</w:t>
            </w:r>
            <w:r w:rsidRPr="00577AF3">
              <w:t>к</w:t>
            </w:r>
            <w:r w:rsidRPr="00577AF3">
              <w:t>теризующих деятел</w:t>
            </w:r>
            <w:r w:rsidRPr="00577AF3">
              <w:t>ь</w:t>
            </w:r>
            <w:r w:rsidRPr="00577AF3">
              <w:t>ность хозяйствующих субъектов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DC9" w:rsidRPr="00577AF3" w:rsidRDefault="00924DC9" w:rsidP="009B233E">
            <w:pPr>
              <w:tabs>
                <w:tab w:val="left" w:pos="0"/>
                <w:tab w:val="center" w:pos="4536"/>
                <w:tab w:val="left" w:pos="4677"/>
                <w:tab w:val="right" w:pos="9072"/>
                <w:tab w:val="left" w:pos="9355"/>
              </w:tabs>
              <w:autoSpaceDE w:val="0"/>
              <w:autoSpaceDN w:val="0"/>
              <w:adjustRightInd w:val="0"/>
              <w:ind w:left="34"/>
              <w:jc w:val="both"/>
            </w:pPr>
            <w:r w:rsidRPr="00577AF3">
              <w:t>- выполнять расчеты финансово-экономических показ</w:t>
            </w:r>
            <w:r w:rsidRPr="00577AF3">
              <w:t>а</w:t>
            </w:r>
            <w:r w:rsidRPr="00577AF3">
              <w:t>телей и формулировать основные выводы по результатам деятельн</w:t>
            </w:r>
            <w:r w:rsidRPr="00577AF3">
              <w:t>о</w:t>
            </w:r>
            <w:r w:rsidRPr="00577AF3">
              <w:t>сти предприятия;</w:t>
            </w:r>
          </w:p>
        </w:tc>
      </w:tr>
      <w:tr w:rsidR="00924DC9" w:rsidRPr="00577AF3" w:rsidTr="009B233E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DC9" w:rsidRPr="00577AF3" w:rsidRDefault="00924DC9" w:rsidP="00EF3BA1">
            <w:pPr>
              <w:jc w:val="both"/>
              <w:rPr>
                <w:b/>
              </w:rPr>
            </w:pPr>
            <w:r w:rsidRPr="00577AF3">
              <w:rPr>
                <w:b/>
              </w:rPr>
              <w:t>ПК-2.1.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DC9" w:rsidRPr="00577AF3" w:rsidRDefault="00924DC9" w:rsidP="00EF3BA1">
            <w:pPr>
              <w:jc w:val="both"/>
            </w:pPr>
            <w:r w:rsidRPr="00577AF3">
              <w:t>Формировать бухга</w:t>
            </w:r>
            <w:r w:rsidRPr="00577AF3">
              <w:t>л</w:t>
            </w:r>
            <w:r w:rsidRPr="00577AF3">
              <w:t>терские проводки по учету источников акт</w:t>
            </w:r>
            <w:r w:rsidRPr="00577AF3">
              <w:t>и</w:t>
            </w:r>
            <w:r w:rsidRPr="00577AF3">
              <w:t>вов организации на о</w:t>
            </w:r>
            <w:r w:rsidRPr="00577AF3">
              <w:t>с</w:t>
            </w:r>
            <w:r w:rsidRPr="00577AF3">
              <w:t>нове рабочего плана счетов бухгалтерского учета.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DC9" w:rsidRPr="00577AF3" w:rsidRDefault="00924DC9" w:rsidP="009B233E">
            <w:pPr>
              <w:tabs>
                <w:tab w:val="center" w:pos="4536"/>
                <w:tab w:val="left" w:pos="4677"/>
                <w:tab w:val="right" w:pos="9072"/>
                <w:tab w:val="left" w:pos="9355"/>
              </w:tabs>
              <w:autoSpaceDE w:val="0"/>
              <w:autoSpaceDN w:val="0"/>
              <w:adjustRightInd w:val="0"/>
              <w:jc w:val="both"/>
            </w:pPr>
            <w:r w:rsidRPr="00577AF3">
              <w:t>- принципы ведения бу</w:t>
            </w:r>
            <w:r w:rsidRPr="00577AF3">
              <w:t>х</w:t>
            </w:r>
            <w:r w:rsidRPr="00577AF3">
              <w:t>галтерского учета;</w:t>
            </w:r>
          </w:p>
          <w:p w:rsidR="00924DC9" w:rsidRPr="00577AF3" w:rsidRDefault="00924DC9" w:rsidP="009B233E">
            <w:pPr>
              <w:tabs>
                <w:tab w:val="center" w:pos="4536"/>
                <w:tab w:val="left" w:pos="4677"/>
                <w:tab w:val="right" w:pos="9072"/>
                <w:tab w:val="left" w:pos="9355"/>
              </w:tabs>
              <w:autoSpaceDE w:val="0"/>
              <w:autoSpaceDN w:val="0"/>
              <w:adjustRightInd w:val="0"/>
              <w:jc w:val="both"/>
            </w:pPr>
            <w:r w:rsidRPr="00577AF3">
              <w:t>- виды и взаимодействие счетов бухгалтерского учета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DC9" w:rsidRPr="00577AF3" w:rsidRDefault="00924DC9" w:rsidP="009B233E">
            <w:pPr>
              <w:tabs>
                <w:tab w:val="left" w:pos="0"/>
                <w:tab w:val="center" w:pos="4536"/>
                <w:tab w:val="left" w:pos="4677"/>
                <w:tab w:val="right" w:pos="9072"/>
                <w:tab w:val="left" w:pos="9355"/>
              </w:tabs>
              <w:autoSpaceDE w:val="0"/>
              <w:autoSpaceDN w:val="0"/>
              <w:adjustRightInd w:val="0"/>
              <w:ind w:left="34"/>
              <w:jc w:val="both"/>
            </w:pPr>
            <w:r w:rsidRPr="00577AF3">
              <w:t>- формировать бухга</w:t>
            </w:r>
            <w:r w:rsidRPr="00577AF3">
              <w:t>л</w:t>
            </w:r>
            <w:r w:rsidRPr="00577AF3">
              <w:t>терские проводки по учету источников имущества</w:t>
            </w:r>
          </w:p>
        </w:tc>
      </w:tr>
    </w:tbl>
    <w:p w:rsidR="00EF3BA1" w:rsidRDefault="00EF3BA1" w:rsidP="00EF3BA1">
      <w:pPr>
        <w:jc w:val="both"/>
        <w:rPr>
          <w:sz w:val="28"/>
          <w:szCs w:val="28"/>
        </w:rPr>
      </w:pPr>
    </w:p>
    <w:p w:rsidR="00577AF3" w:rsidRDefault="00577AF3" w:rsidP="00577A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1.3  Рекомендуемое количество часов  на освоение  программы учебной дисциплины </w:t>
      </w:r>
    </w:p>
    <w:p w:rsidR="00577AF3" w:rsidRDefault="00577AF3" w:rsidP="00577A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16"/>
          <w:szCs w:val="16"/>
        </w:rPr>
      </w:pPr>
      <w:r>
        <w:rPr>
          <w:sz w:val="28"/>
          <w:szCs w:val="28"/>
        </w:rPr>
        <w:t xml:space="preserve">для специальности </w:t>
      </w:r>
      <w:r w:rsidRPr="00971C47">
        <w:rPr>
          <w:b/>
          <w:sz w:val="28"/>
          <w:szCs w:val="28"/>
        </w:rPr>
        <w:t>38.02.01 Экономика и бухгалтерский учет</w:t>
      </w:r>
      <w:r w:rsidR="005D171E">
        <w:rPr>
          <w:b/>
          <w:sz w:val="28"/>
          <w:szCs w:val="28"/>
        </w:rPr>
        <w:t xml:space="preserve"> (по отра</w:t>
      </w:r>
      <w:r w:rsidR="005D171E">
        <w:rPr>
          <w:b/>
          <w:sz w:val="28"/>
          <w:szCs w:val="28"/>
        </w:rPr>
        <w:t>с</w:t>
      </w:r>
      <w:r w:rsidR="005D171E">
        <w:rPr>
          <w:b/>
          <w:sz w:val="28"/>
          <w:szCs w:val="28"/>
        </w:rPr>
        <w:t xml:space="preserve">лям) </w:t>
      </w:r>
      <w:r>
        <w:rPr>
          <w:b/>
          <w:sz w:val="28"/>
          <w:szCs w:val="28"/>
        </w:rPr>
        <w:t xml:space="preserve"> </w:t>
      </w:r>
      <w:r w:rsidRPr="001E79B5">
        <w:rPr>
          <w:sz w:val="28"/>
          <w:szCs w:val="28"/>
        </w:rPr>
        <w:t>по очной форме обучения</w:t>
      </w:r>
      <w:r>
        <w:rPr>
          <w:sz w:val="28"/>
          <w:szCs w:val="28"/>
        </w:rPr>
        <w:t>:</w:t>
      </w:r>
    </w:p>
    <w:p w:rsidR="00577AF3" w:rsidRDefault="00577AF3" w:rsidP="00577A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максимальной учебной нагрузки студента</w:t>
      </w:r>
      <w:r w:rsidR="003020B3"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</w:t>
      </w:r>
      <w:r w:rsidR="006A753B">
        <w:rPr>
          <w:b/>
          <w:sz w:val="28"/>
          <w:szCs w:val="28"/>
          <w:u w:val="single"/>
        </w:rPr>
        <w:t>88</w:t>
      </w:r>
      <w:r>
        <w:rPr>
          <w:sz w:val="28"/>
          <w:szCs w:val="28"/>
        </w:rPr>
        <w:t xml:space="preserve"> часа, в том числе:</w:t>
      </w:r>
    </w:p>
    <w:p w:rsidR="00577AF3" w:rsidRDefault="00577AF3" w:rsidP="00577A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обязательной учебной нагрузки обучающегося </w:t>
      </w:r>
      <w:r w:rsidR="003020B3">
        <w:rPr>
          <w:sz w:val="28"/>
          <w:szCs w:val="28"/>
        </w:rPr>
        <w:t xml:space="preserve">- </w:t>
      </w:r>
      <w:r w:rsidR="006A753B">
        <w:rPr>
          <w:b/>
          <w:sz w:val="28"/>
          <w:szCs w:val="28"/>
          <w:u w:val="single"/>
        </w:rPr>
        <w:t>80</w:t>
      </w:r>
      <w:r>
        <w:rPr>
          <w:sz w:val="28"/>
          <w:szCs w:val="28"/>
        </w:rPr>
        <w:t xml:space="preserve"> часов;</w:t>
      </w:r>
    </w:p>
    <w:p w:rsidR="003020B3" w:rsidRDefault="003020B3" w:rsidP="003020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промежуточная аттестация – </w:t>
      </w:r>
      <w:r w:rsidRPr="003020B3">
        <w:rPr>
          <w:b/>
          <w:sz w:val="28"/>
          <w:szCs w:val="28"/>
          <w:u w:val="single"/>
        </w:rPr>
        <w:t>6</w:t>
      </w:r>
      <w:r>
        <w:rPr>
          <w:sz w:val="28"/>
          <w:szCs w:val="28"/>
        </w:rPr>
        <w:t xml:space="preserve"> часов;</w:t>
      </w:r>
    </w:p>
    <w:p w:rsidR="00577AF3" w:rsidRDefault="00577AF3" w:rsidP="00577A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самостоятельной работы обучающегося</w:t>
      </w:r>
      <w:r w:rsidR="003020B3"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</w:t>
      </w:r>
      <w:r w:rsidR="003020B3">
        <w:rPr>
          <w:b/>
          <w:sz w:val="28"/>
          <w:szCs w:val="28"/>
          <w:u w:val="single"/>
        </w:rPr>
        <w:t>2</w:t>
      </w:r>
      <w:r>
        <w:rPr>
          <w:sz w:val="28"/>
          <w:szCs w:val="28"/>
        </w:rPr>
        <w:t xml:space="preserve"> час</w:t>
      </w:r>
      <w:r w:rsidR="003020B3">
        <w:rPr>
          <w:sz w:val="28"/>
          <w:szCs w:val="28"/>
        </w:rPr>
        <w:t>а</w:t>
      </w:r>
      <w:r>
        <w:rPr>
          <w:sz w:val="28"/>
          <w:szCs w:val="28"/>
        </w:rPr>
        <w:t>.</w:t>
      </w:r>
    </w:p>
    <w:p w:rsidR="00577AF3" w:rsidRDefault="00577AF3" w:rsidP="00577A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5E1E2F" w:rsidRDefault="005E1E2F" w:rsidP="005E1E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16"/>
          <w:szCs w:val="16"/>
        </w:rPr>
      </w:pPr>
      <w:r>
        <w:rPr>
          <w:sz w:val="28"/>
          <w:szCs w:val="28"/>
        </w:rPr>
        <w:t xml:space="preserve">для специальности </w:t>
      </w:r>
      <w:r w:rsidRPr="00971C47">
        <w:rPr>
          <w:b/>
          <w:sz w:val="28"/>
          <w:szCs w:val="28"/>
        </w:rPr>
        <w:t>38.02.01 Экономика и бухгалтерский учет</w:t>
      </w:r>
      <w:r w:rsidR="005D171E">
        <w:rPr>
          <w:b/>
          <w:sz w:val="28"/>
          <w:szCs w:val="28"/>
        </w:rPr>
        <w:t xml:space="preserve"> (по отра</w:t>
      </w:r>
      <w:r w:rsidR="005D171E">
        <w:rPr>
          <w:b/>
          <w:sz w:val="28"/>
          <w:szCs w:val="28"/>
        </w:rPr>
        <w:t>с</w:t>
      </w:r>
      <w:r w:rsidR="005D171E">
        <w:rPr>
          <w:b/>
          <w:sz w:val="28"/>
          <w:szCs w:val="28"/>
        </w:rPr>
        <w:t>лям)</w:t>
      </w:r>
      <w:r>
        <w:rPr>
          <w:b/>
          <w:sz w:val="28"/>
          <w:szCs w:val="28"/>
        </w:rPr>
        <w:t xml:space="preserve"> </w:t>
      </w:r>
      <w:r w:rsidRPr="001E79B5">
        <w:rPr>
          <w:sz w:val="28"/>
          <w:szCs w:val="28"/>
        </w:rPr>
        <w:t xml:space="preserve">по </w:t>
      </w:r>
      <w:r>
        <w:rPr>
          <w:sz w:val="28"/>
          <w:szCs w:val="28"/>
        </w:rPr>
        <w:t>за</w:t>
      </w:r>
      <w:r w:rsidRPr="001E79B5">
        <w:rPr>
          <w:sz w:val="28"/>
          <w:szCs w:val="28"/>
        </w:rPr>
        <w:t>очной форме обучения</w:t>
      </w:r>
      <w:r>
        <w:rPr>
          <w:sz w:val="28"/>
          <w:szCs w:val="28"/>
        </w:rPr>
        <w:t>:</w:t>
      </w:r>
    </w:p>
    <w:p w:rsidR="005E1E2F" w:rsidRDefault="005E1E2F" w:rsidP="005E1E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максимальной учебной нагрузки студента </w:t>
      </w:r>
      <w:r>
        <w:rPr>
          <w:b/>
          <w:sz w:val="28"/>
          <w:szCs w:val="28"/>
          <w:u w:val="single"/>
        </w:rPr>
        <w:t>88</w:t>
      </w:r>
      <w:r>
        <w:rPr>
          <w:sz w:val="28"/>
          <w:szCs w:val="28"/>
        </w:rPr>
        <w:t xml:space="preserve"> часа, в том числе:</w:t>
      </w:r>
    </w:p>
    <w:p w:rsidR="005E1E2F" w:rsidRDefault="005E1E2F" w:rsidP="005E1E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обязательной учебной нагрузки обучающегося </w:t>
      </w:r>
      <w:r>
        <w:rPr>
          <w:b/>
          <w:sz w:val="28"/>
          <w:szCs w:val="28"/>
          <w:u w:val="single"/>
        </w:rPr>
        <w:t>32</w:t>
      </w:r>
      <w:r>
        <w:rPr>
          <w:sz w:val="28"/>
          <w:szCs w:val="28"/>
        </w:rPr>
        <w:t xml:space="preserve"> часов;</w:t>
      </w:r>
    </w:p>
    <w:p w:rsidR="003020B3" w:rsidRDefault="003020B3" w:rsidP="003020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промежуточная аттестация – </w:t>
      </w:r>
      <w:r w:rsidRPr="003020B3">
        <w:rPr>
          <w:b/>
          <w:sz w:val="28"/>
          <w:szCs w:val="28"/>
          <w:u w:val="single"/>
        </w:rPr>
        <w:t>8</w:t>
      </w:r>
      <w:r>
        <w:rPr>
          <w:sz w:val="28"/>
          <w:szCs w:val="28"/>
        </w:rPr>
        <w:t xml:space="preserve"> часов;</w:t>
      </w:r>
    </w:p>
    <w:p w:rsidR="005E1E2F" w:rsidRDefault="005E1E2F" w:rsidP="005E1E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самостоятельной работы обучающегося </w:t>
      </w:r>
      <w:r>
        <w:rPr>
          <w:b/>
          <w:sz w:val="28"/>
          <w:szCs w:val="28"/>
          <w:u w:val="single"/>
        </w:rPr>
        <w:t>48</w:t>
      </w:r>
      <w:r>
        <w:rPr>
          <w:sz w:val="28"/>
          <w:szCs w:val="28"/>
        </w:rPr>
        <w:t xml:space="preserve"> часов.</w:t>
      </w:r>
    </w:p>
    <w:p w:rsidR="005E1E2F" w:rsidRDefault="005E1E2F" w:rsidP="00577A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577AF3" w:rsidRDefault="00577AF3" w:rsidP="00577A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 СТРУКТУРА И СОДЕРЖАНИЕ УЧЕБНОЙ ДИСЦИПЛИНЫ</w:t>
      </w:r>
    </w:p>
    <w:p w:rsidR="00577AF3" w:rsidRDefault="00577AF3" w:rsidP="00577A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577AF3" w:rsidRDefault="00577AF3" w:rsidP="00577A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both"/>
        <w:rPr>
          <w:u w:val="single"/>
        </w:rPr>
      </w:pPr>
      <w:r>
        <w:rPr>
          <w:b/>
          <w:sz w:val="28"/>
          <w:szCs w:val="28"/>
        </w:rPr>
        <w:t>2.1</w:t>
      </w:r>
      <w:r w:rsidR="005E1E2F">
        <w:rPr>
          <w:b/>
          <w:sz w:val="28"/>
          <w:szCs w:val="28"/>
        </w:rPr>
        <w:t>.1</w:t>
      </w:r>
      <w:r>
        <w:rPr>
          <w:b/>
          <w:sz w:val="28"/>
          <w:szCs w:val="28"/>
        </w:rPr>
        <w:t xml:space="preserve"> Объем учебной дисциплины и виды учебной работы</w:t>
      </w:r>
      <w:r w:rsidR="005E1E2F">
        <w:rPr>
          <w:b/>
          <w:sz w:val="28"/>
          <w:szCs w:val="28"/>
        </w:rPr>
        <w:t xml:space="preserve"> по очной форме обучения</w:t>
      </w:r>
    </w:p>
    <w:tbl>
      <w:tblPr>
        <w:tblW w:w="98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196"/>
        <w:gridCol w:w="2693"/>
      </w:tblGrid>
      <w:tr w:rsidR="00577AF3" w:rsidTr="009B233E">
        <w:trPr>
          <w:trHeight w:val="460"/>
        </w:trPr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7AF3" w:rsidRDefault="00577AF3" w:rsidP="009B233E">
            <w:pPr>
              <w:jc w:val="center"/>
            </w:pPr>
            <w:r>
              <w:rPr>
                <w:b/>
              </w:rPr>
              <w:t>Вид учебной работы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7AF3" w:rsidRDefault="00577AF3" w:rsidP="009B233E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Объем часов</w:t>
            </w:r>
          </w:p>
          <w:p w:rsidR="00577AF3" w:rsidRDefault="00577AF3" w:rsidP="009B233E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по видам учебной р</w:t>
            </w:r>
            <w:r>
              <w:rPr>
                <w:b/>
                <w:iCs/>
              </w:rPr>
              <w:t>а</w:t>
            </w:r>
            <w:r>
              <w:rPr>
                <w:b/>
                <w:iCs/>
              </w:rPr>
              <w:t>боты</w:t>
            </w:r>
          </w:p>
        </w:tc>
      </w:tr>
      <w:tr w:rsidR="00577AF3" w:rsidTr="009B233E">
        <w:trPr>
          <w:trHeight w:val="285"/>
        </w:trPr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7AF3" w:rsidRDefault="00577AF3" w:rsidP="009B233E">
            <w:pPr>
              <w:jc w:val="center"/>
              <w:rPr>
                <w:i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7AF3" w:rsidRDefault="00577AF3" w:rsidP="009B233E">
            <w:pPr>
              <w:jc w:val="center"/>
              <w:rPr>
                <w:i/>
                <w:iCs/>
              </w:rPr>
            </w:pPr>
          </w:p>
        </w:tc>
      </w:tr>
      <w:tr w:rsidR="00577AF3" w:rsidTr="009B233E">
        <w:trPr>
          <w:trHeight w:val="285"/>
        </w:trPr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7AF3" w:rsidRDefault="00577AF3" w:rsidP="009B233E">
            <w:pPr>
              <w:rPr>
                <w:b/>
              </w:rPr>
            </w:pPr>
            <w:r>
              <w:rPr>
                <w:b/>
              </w:rPr>
              <w:t>Максимальная учебная нагрузка (всего)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7AF3" w:rsidRDefault="00577AF3" w:rsidP="009B233E">
            <w:pPr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88</w:t>
            </w:r>
          </w:p>
        </w:tc>
      </w:tr>
      <w:tr w:rsidR="00577AF3" w:rsidTr="009B233E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7AF3" w:rsidRDefault="00577AF3" w:rsidP="009B233E">
            <w:pPr>
              <w:jc w:val="both"/>
            </w:pPr>
            <w:r>
              <w:rPr>
                <w:b/>
              </w:rPr>
              <w:t xml:space="preserve">Обязательная учебная нагрузка (всего) 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7AF3" w:rsidRDefault="00577AF3" w:rsidP="009B233E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80</w:t>
            </w:r>
          </w:p>
        </w:tc>
      </w:tr>
      <w:tr w:rsidR="00577AF3" w:rsidTr="009B233E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7AF3" w:rsidRDefault="00577AF3" w:rsidP="009B233E">
            <w:pPr>
              <w:jc w:val="both"/>
            </w:pPr>
            <w:r>
              <w:t>в том числе: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7AF3" w:rsidRDefault="00577AF3" w:rsidP="009B233E">
            <w:pPr>
              <w:jc w:val="center"/>
              <w:rPr>
                <w:i/>
                <w:iCs/>
              </w:rPr>
            </w:pPr>
          </w:p>
        </w:tc>
      </w:tr>
      <w:tr w:rsidR="00577AF3" w:rsidTr="009B233E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7AF3" w:rsidRDefault="00577AF3" w:rsidP="009B233E">
            <w:pPr>
              <w:jc w:val="both"/>
            </w:pPr>
            <w:r>
              <w:t>лекционные занятия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7AF3" w:rsidRDefault="00577AF3" w:rsidP="009B233E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32</w:t>
            </w:r>
          </w:p>
        </w:tc>
      </w:tr>
      <w:tr w:rsidR="00577AF3" w:rsidTr="009B233E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7AF3" w:rsidRDefault="00577AF3" w:rsidP="009B233E">
            <w:pPr>
              <w:jc w:val="both"/>
            </w:pPr>
            <w:r>
              <w:t>практические занятия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7AF3" w:rsidRDefault="00AC246B" w:rsidP="009B233E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32</w:t>
            </w:r>
          </w:p>
        </w:tc>
      </w:tr>
      <w:tr w:rsidR="00577AF3" w:rsidTr="009B233E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7AF3" w:rsidRDefault="00AC246B" w:rsidP="009B233E">
            <w:pPr>
              <w:jc w:val="both"/>
            </w:pPr>
            <w:r>
              <w:t>уроки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7AF3" w:rsidRDefault="00AC246B" w:rsidP="009B233E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16</w:t>
            </w:r>
          </w:p>
        </w:tc>
      </w:tr>
      <w:tr w:rsidR="00577AF3" w:rsidTr="009B233E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7AF3" w:rsidRDefault="00577AF3" w:rsidP="009B233E">
            <w:pPr>
              <w:jc w:val="both"/>
              <w:rPr>
                <w:b/>
              </w:rPr>
            </w:pPr>
            <w:r>
              <w:rPr>
                <w:b/>
              </w:rPr>
              <w:t xml:space="preserve">Самостоятельная работа студента 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7AF3" w:rsidRDefault="00EE0EF7" w:rsidP="009B233E">
            <w:pPr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2</w:t>
            </w:r>
          </w:p>
        </w:tc>
      </w:tr>
      <w:tr w:rsidR="00577AF3" w:rsidTr="009B233E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7AF3" w:rsidRDefault="00577AF3" w:rsidP="009B233E">
            <w:pPr>
              <w:jc w:val="both"/>
              <w:rPr>
                <w:i/>
              </w:rPr>
            </w:pPr>
            <w:bookmarkStart w:id="0" w:name="_GoBack"/>
            <w:bookmarkEnd w:id="0"/>
            <w:r>
              <w:rPr>
                <w:i/>
                <w:iCs/>
              </w:rPr>
              <w:t>Промежуточная аттестация в форме</w:t>
            </w:r>
            <w:r w:rsidR="00AC246B">
              <w:rPr>
                <w:i/>
                <w:iCs/>
              </w:rPr>
              <w:t xml:space="preserve"> экзамена 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7AF3" w:rsidRDefault="00AC246B" w:rsidP="009B233E">
            <w:pPr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6</w:t>
            </w:r>
          </w:p>
        </w:tc>
      </w:tr>
    </w:tbl>
    <w:p w:rsidR="009D089E" w:rsidRPr="007F614A" w:rsidRDefault="009D089E" w:rsidP="007A38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sz w:val="16"/>
          <w:szCs w:val="16"/>
        </w:rPr>
      </w:pPr>
    </w:p>
    <w:p w:rsidR="009D089E" w:rsidRPr="007F614A" w:rsidRDefault="009D089E" w:rsidP="007A38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sz w:val="16"/>
          <w:szCs w:val="16"/>
        </w:rPr>
      </w:pPr>
    </w:p>
    <w:p w:rsidR="006A753B" w:rsidRDefault="006A753B" w:rsidP="006A75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6A753B" w:rsidRDefault="006A753B" w:rsidP="006A75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both"/>
        <w:rPr>
          <w:u w:val="single"/>
        </w:rPr>
      </w:pPr>
      <w:r>
        <w:rPr>
          <w:b/>
          <w:sz w:val="28"/>
          <w:szCs w:val="28"/>
        </w:rPr>
        <w:t>2.1</w:t>
      </w:r>
      <w:r w:rsidR="005E1E2F">
        <w:rPr>
          <w:b/>
          <w:sz w:val="28"/>
          <w:szCs w:val="28"/>
        </w:rPr>
        <w:t>.2</w:t>
      </w:r>
      <w:r>
        <w:rPr>
          <w:b/>
          <w:sz w:val="28"/>
          <w:szCs w:val="28"/>
        </w:rPr>
        <w:t xml:space="preserve"> Объем учебной дисциплины и виды учебной работы</w:t>
      </w:r>
      <w:r w:rsidR="005E1E2F">
        <w:rPr>
          <w:b/>
          <w:sz w:val="28"/>
          <w:szCs w:val="28"/>
        </w:rPr>
        <w:t xml:space="preserve"> по заочной фо</w:t>
      </w:r>
      <w:r w:rsidR="005E1E2F">
        <w:rPr>
          <w:b/>
          <w:sz w:val="28"/>
          <w:szCs w:val="28"/>
        </w:rPr>
        <w:t>р</w:t>
      </w:r>
      <w:r w:rsidR="005E1E2F">
        <w:rPr>
          <w:b/>
          <w:sz w:val="28"/>
          <w:szCs w:val="28"/>
        </w:rPr>
        <w:t>ме обучения</w:t>
      </w:r>
    </w:p>
    <w:tbl>
      <w:tblPr>
        <w:tblW w:w="98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196"/>
        <w:gridCol w:w="2693"/>
      </w:tblGrid>
      <w:tr w:rsidR="006A753B" w:rsidTr="00870D85">
        <w:trPr>
          <w:trHeight w:val="460"/>
        </w:trPr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53B" w:rsidRDefault="006A753B" w:rsidP="00870D85">
            <w:pPr>
              <w:jc w:val="center"/>
            </w:pPr>
            <w:r>
              <w:rPr>
                <w:b/>
              </w:rPr>
              <w:t>Вид учебной работы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53B" w:rsidRDefault="006A753B" w:rsidP="00870D85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Объем часов</w:t>
            </w:r>
          </w:p>
          <w:p w:rsidR="006A753B" w:rsidRDefault="006A753B" w:rsidP="00870D85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по видам учебной р</w:t>
            </w:r>
            <w:r>
              <w:rPr>
                <w:b/>
                <w:iCs/>
              </w:rPr>
              <w:t>а</w:t>
            </w:r>
            <w:r>
              <w:rPr>
                <w:b/>
                <w:iCs/>
              </w:rPr>
              <w:t>боты</w:t>
            </w:r>
          </w:p>
        </w:tc>
      </w:tr>
      <w:tr w:rsidR="006A753B" w:rsidTr="00870D85">
        <w:trPr>
          <w:trHeight w:val="285"/>
        </w:trPr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53B" w:rsidRDefault="006A753B" w:rsidP="00870D85">
            <w:pPr>
              <w:jc w:val="center"/>
              <w:rPr>
                <w:i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53B" w:rsidRDefault="006A753B" w:rsidP="00870D85">
            <w:pPr>
              <w:jc w:val="center"/>
              <w:rPr>
                <w:i/>
                <w:iCs/>
              </w:rPr>
            </w:pPr>
          </w:p>
        </w:tc>
      </w:tr>
      <w:tr w:rsidR="006A753B" w:rsidTr="00870D85">
        <w:trPr>
          <w:trHeight w:val="285"/>
        </w:trPr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53B" w:rsidRDefault="006A753B" w:rsidP="00870D85">
            <w:pPr>
              <w:rPr>
                <w:b/>
              </w:rPr>
            </w:pPr>
            <w:r>
              <w:rPr>
                <w:b/>
              </w:rPr>
              <w:t>Максимальная учебная нагрузка (всего)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53B" w:rsidRDefault="006A753B" w:rsidP="00870D85">
            <w:pPr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88</w:t>
            </w:r>
          </w:p>
        </w:tc>
      </w:tr>
      <w:tr w:rsidR="006A753B" w:rsidTr="00870D85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53B" w:rsidRDefault="006A753B" w:rsidP="00870D85">
            <w:pPr>
              <w:jc w:val="both"/>
            </w:pPr>
            <w:r>
              <w:rPr>
                <w:b/>
              </w:rPr>
              <w:t xml:space="preserve">Обязательная учебная нагрузка (всего) 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53B" w:rsidRDefault="006A753B" w:rsidP="00870D85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32</w:t>
            </w:r>
          </w:p>
        </w:tc>
      </w:tr>
      <w:tr w:rsidR="006A753B" w:rsidTr="00870D85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53B" w:rsidRDefault="006A753B" w:rsidP="00870D85">
            <w:pPr>
              <w:jc w:val="both"/>
            </w:pPr>
            <w:r>
              <w:t>в том числе: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53B" w:rsidRDefault="006A753B" w:rsidP="00870D85">
            <w:pPr>
              <w:jc w:val="center"/>
              <w:rPr>
                <w:i/>
                <w:iCs/>
              </w:rPr>
            </w:pPr>
          </w:p>
        </w:tc>
      </w:tr>
      <w:tr w:rsidR="006A753B" w:rsidTr="00870D85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53B" w:rsidRDefault="006A753B" w:rsidP="00870D85">
            <w:pPr>
              <w:jc w:val="both"/>
            </w:pPr>
            <w:r>
              <w:t>лекционные занятия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53B" w:rsidRDefault="006A753B" w:rsidP="00870D85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16</w:t>
            </w:r>
          </w:p>
        </w:tc>
      </w:tr>
      <w:tr w:rsidR="006A753B" w:rsidTr="00870D85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53B" w:rsidRDefault="006A753B" w:rsidP="00870D85">
            <w:pPr>
              <w:jc w:val="both"/>
            </w:pPr>
            <w:r>
              <w:t>практические занятия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53B" w:rsidRDefault="006A753B" w:rsidP="00870D85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16</w:t>
            </w:r>
          </w:p>
        </w:tc>
      </w:tr>
      <w:tr w:rsidR="006A753B" w:rsidTr="00870D85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53B" w:rsidRDefault="006A753B" w:rsidP="00870D85">
            <w:pPr>
              <w:jc w:val="both"/>
            </w:pPr>
            <w:r>
              <w:t>контрольные работы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53B" w:rsidRDefault="006A753B" w:rsidP="00870D85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</w:tr>
      <w:tr w:rsidR="006A753B" w:rsidTr="00870D85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53B" w:rsidRDefault="006A753B" w:rsidP="00870D85">
            <w:pPr>
              <w:jc w:val="both"/>
              <w:rPr>
                <w:i/>
              </w:rPr>
            </w:pPr>
            <w:r>
              <w:t>курсовая работа (проект) (</w:t>
            </w:r>
            <w:r>
              <w:rPr>
                <w:i/>
              </w:rPr>
              <w:t>если предусмотрено)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53B" w:rsidRDefault="006A753B" w:rsidP="00870D85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</w:tr>
      <w:tr w:rsidR="006A753B" w:rsidTr="00870D85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53B" w:rsidRDefault="006A753B" w:rsidP="00870D85">
            <w:pPr>
              <w:jc w:val="both"/>
            </w:pPr>
            <w:r>
              <w:t>другие формы и методы организации образовательного процесса в соответствии с требованиями современных производственных и образовательных технологий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53B" w:rsidRDefault="006A753B" w:rsidP="00870D85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</w:tr>
      <w:tr w:rsidR="006A753B" w:rsidTr="00870D85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53B" w:rsidRDefault="006A753B" w:rsidP="00870D85">
            <w:pPr>
              <w:jc w:val="both"/>
              <w:rPr>
                <w:b/>
              </w:rPr>
            </w:pPr>
            <w:r>
              <w:rPr>
                <w:b/>
              </w:rPr>
              <w:t xml:space="preserve">Самостоятельная работа студента 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53B" w:rsidRDefault="006A753B" w:rsidP="00870D85">
            <w:pPr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48</w:t>
            </w:r>
          </w:p>
        </w:tc>
      </w:tr>
      <w:tr w:rsidR="006A753B" w:rsidTr="00870D85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53B" w:rsidRDefault="006A753B" w:rsidP="00870D85">
            <w:pPr>
              <w:jc w:val="both"/>
            </w:pPr>
            <w:r>
              <w:t>в том числе: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53B" w:rsidRDefault="006A753B" w:rsidP="00870D85">
            <w:pPr>
              <w:jc w:val="center"/>
              <w:rPr>
                <w:i/>
                <w:iCs/>
              </w:rPr>
            </w:pPr>
          </w:p>
        </w:tc>
      </w:tr>
      <w:tr w:rsidR="006A753B" w:rsidTr="00870D85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53B" w:rsidRDefault="006A753B" w:rsidP="00870D85">
            <w:pPr>
              <w:jc w:val="both"/>
              <w:rPr>
                <w:i/>
              </w:rPr>
            </w:pPr>
            <w:r>
              <w:rPr>
                <w:i/>
              </w:rPr>
              <w:t>Подготовка и защита творческих заданий, сообщений, докладов, рефератов</w:t>
            </w:r>
          </w:p>
          <w:p w:rsidR="006A753B" w:rsidRDefault="006A753B" w:rsidP="00870D85">
            <w:pPr>
              <w:jc w:val="both"/>
              <w:rPr>
                <w:i/>
              </w:rPr>
            </w:pPr>
            <w:r>
              <w:rPr>
                <w:i/>
              </w:rPr>
              <w:t>Подготовка к экзамену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53B" w:rsidRDefault="006A753B" w:rsidP="00870D85">
            <w:pPr>
              <w:jc w:val="center"/>
              <w:rPr>
                <w:i/>
                <w:iCs/>
              </w:rPr>
            </w:pPr>
          </w:p>
          <w:p w:rsidR="006A753B" w:rsidRDefault="006A753B" w:rsidP="00870D85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40</w:t>
            </w:r>
          </w:p>
          <w:p w:rsidR="006A753B" w:rsidRDefault="006A753B" w:rsidP="00870D85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8</w:t>
            </w:r>
          </w:p>
        </w:tc>
      </w:tr>
      <w:tr w:rsidR="006A753B" w:rsidTr="00870D85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53B" w:rsidRDefault="006A753B" w:rsidP="00870D85">
            <w:pPr>
              <w:jc w:val="both"/>
              <w:rPr>
                <w:i/>
              </w:rPr>
            </w:pPr>
            <w:r>
              <w:rPr>
                <w:i/>
                <w:iCs/>
              </w:rPr>
              <w:t>Промежуточная аттестация в форме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53B" w:rsidRDefault="006A753B" w:rsidP="00870D85">
            <w:pPr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Экзамена</w:t>
            </w:r>
          </w:p>
        </w:tc>
      </w:tr>
    </w:tbl>
    <w:p w:rsidR="009D089E" w:rsidRPr="007F614A" w:rsidRDefault="009D089E" w:rsidP="007A38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sz w:val="16"/>
          <w:szCs w:val="16"/>
        </w:rPr>
      </w:pPr>
    </w:p>
    <w:p w:rsidR="009D089E" w:rsidRPr="007F614A" w:rsidRDefault="009D089E" w:rsidP="007A38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sz w:val="16"/>
          <w:szCs w:val="16"/>
        </w:rPr>
      </w:pPr>
    </w:p>
    <w:p w:rsidR="009D089E" w:rsidRPr="007F614A" w:rsidRDefault="009D089E" w:rsidP="007A38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sz w:val="16"/>
          <w:szCs w:val="16"/>
        </w:rPr>
      </w:pPr>
    </w:p>
    <w:p w:rsidR="009D089E" w:rsidRPr="007F614A" w:rsidRDefault="009D089E" w:rsidP="007A38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sz w:val="16"/>
          <w:szCs w:val="16"/>
        </w:rPr>
      </w:pPr>
    </w:p>
    <w:p w:rsidR="009D089E" w:rsidRPr="007F614A" w:rsidRDefault="009D089E" w:rsidP="007A38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sz w:val="16"/>
          <w:szCs w:val="16"/>
        </w:rPr>
      </w:pPr>
    </w:p>
    <w:p w:rsidR="009D089E" w:rsidRPr="007F614A" w:rsidRDefault="009D089E" w:rsidP="007A38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sz w:val="16"/>
          <w:szCs w:val="16"/>
        </w:rPr>
      </w:pPr>
    </w:p>
    <w:p w:rsidR="009D089E" w:rsidRPr="007F614A" w:rsidRDefault="009D089E" w:rsidP="007A38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sz w:val="16"/>
          <w:szCs w:val="16"/>
        </w:rPr>
      </w:pPr>
    </w:p>
    <w:p w:rsidR="009D089E" w:rsidRPr="007F614A" w:rsidRDefault="009D089E" w:rsidP="007A38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sz w:val="16"/>
          <w:szCs w:val="16"/>
        </w:rPr>
      </w:pPr>
    </w:p>
    <w:p w:rsidR="009D089E" w:rsidRPr="007F614A" w:rsidRDefault="009D089E" w:rsidP="007A38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sz w:val="16"/>
          <w:szCs w:val="16"/>
        </w:rPr>
      </w:pPr>
    </w:p>
    <w:p w:rsidR="009D089E" w:rsidRPr="007F614A" w:rsidRDefault="009D089E" w:rsidP="007A38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sz w:val="16"/>
          <w:szCs w:val="16"/>
        </w:rPr>
      </w:pPr>
    </w:p>
    <w:p w:rsidR="009D089E" w:rsidRPr="007F614A" w:rsidRDefault="009D089E" w:rsidP="007A38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sz w:val="16"/>
          <w:szCs w:val="16"/>
        </w:rPr>
      </w:pPr>
    </w:p>
    <w:p w:rsidR="00FF6AC7" w:rsidRPr="007F614A" w:rsidRDefault="00FF6AC7" w:rsidP="00ED67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 w:right="-185"/>
        <w:jc w:val="both"/>
        <w:rPr>
          <w:b/>
          <w:sz w:val="16"/>
          <w:szCs w:val="16"/>
        </w:rPr>
      </w:pPr>
    </w:p>
    <w:p w:rsidR="0006135B" w:rsidRPr="007F614A" w:rsidRDefault="0006135B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2D0793" w:rsidRPr="007F614A" w:rsidRDefault="002D0793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ectPr w:rsidR="002D0793" w:rsidRPr="007F614A" w:rsidSect="00EF3BA1">
          <w:footerReference w:type="even" r:id="rId9"/>
          <w:footerReference w:type="default" r:id="rId10"/>
          <w:pgSz w:w="11906" w:h="16838"/>
          <w:pgMar w:top="1134" w:right="851" w:bottom="1134" w:left="1701" w:header="709" w:footer="709" w:gutter="0"/>
          <w:cols w:space="720"/>
          <w:titlePg/>
        </w:sectPr>
      </w:pPr>
    </w:p>
    <w:p w:rsidR="005E1E2F" w:rsidRDefault="005E1E2F" w:rsidP="005E1E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jc w:val="both"/>
        <w:rPr>
          <w:sz w:val="28"/>
          <w:szCs w:val="28"/>
          <w:u w:val="single"/>
        </w:rPr>
      </w:pPr>
      <w:r>
        <w:rPr>
          <w:b/>
          <w:sz w:val="28"/>
          <w:szCs w:val="28"/>
        </w:rPr>
        <w:t>2.2.1 Тематический план и содержание учебной дисциплины</w:t>
      </w:r>
      <w:r>
        <w:rPr>
          <w:b/>
          <w:caps/>
          <w:sz w:val="28"/>
          <w:szCs w:val="28"/>
        </w:rPr>
        <w:t xml:space="preserve"> </w:t>
      </w:r>
      <w:r w:rsidRPr="00CF1F2F">
        <w:rPr>
          <w:b/>
          <w:sz w:val="28"/>
          <w:szCs w:val="28"/>
        </w:rPr>
        <w:t xml:space="preserve">Основы </w:t>
      </w:r>
      <w:r>
        <w:rPr>
          <w:b/>
          <w:sz w:val="28"/>
          <w:szCs w:val="28"/>
        </w:rPr>
        <w:t>бухгалтерского учета по очной форме обучения</w:t>
      </w:r>
      <w:r w:rsidRPr="00CF1F2F">
        <w:rPr>
          <w:b/>
          <w:sz w:val="28"/>
          <w:szCs w:val="28"/>
        </w:rPr>
        <w:t>:</w:t>
      </w:r>
    </w:p>
    <w:p w:rsidR="005E1E2F" w:rsidRPr="007F614A" w:rsidRDefault="005E1E2F" w:rsidP="005E1E2F"/>
    <w:tbl>
      <w:tblPr>
        <w:tblW w:w="154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79"/>
        <w:gridCol w:w="1566"/>
        <w:gridCol w:w="7843"/>
        <w:gridCol w:w="2226"/>
        <w:gridCol w:w="78"/>
        <w:gridCol w:w="1649"/>
      </w:tblGrid>
      <w:tr w:rsidR="005E1E2F" w:rsidRPr="007F614A" w:rsidTr="00F840D8">
        <w:trPr>
          <w:trHeight w:val="20"/>
        </w:trPr>
        <w:tc>
          <w:tcPr>
            <w:tcW w:w="2079" w:type="dxa"/>
          </w:tcPr>
          <w:p w:rsidR="005E1E2F" w:rsidRPr="007F614A" w:rsidRDefault="005E1E2F" w:rsidP="00F840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7F614A">
              <w:rPr>
                <w:b/>
                <w:bCs/>
                <w:sz w:val="20"/>
                <w:szCs w:val="20"/>
              </w:rPr>
              <w:t>Наименование ра</w:t>
            </w:r>
            <w:r w:rsidRPr="007F614A">
              <w:rPr>
                <w:b/>
                <w:bCs/>
                <w:sz w:val="20"/>
                <w:szCs w:val="20"/>
              </w:rPr>
              <w:t>з</w:t>
            </w:r>
            <w:r w:rsidRPr="007F614A">
              <w:rPr>
                <w:b/>
                <w:bCs/>
                <w:sz w:val="20"/>
                <w:szCs w:val="20"/>
              </w:rPr>
              <w:t>делов и тем</w:t>
            </w:r>
          </w:p>
        </w:tc>
        <w:tc>
          <w:tcPr>
            <w:tcW w:w="9409" w:type="dxa"/>
            <w:gridSpan w:val="2"/>
          </w:tcPr>
          <w:p w:rsidR="005E1E2F" w:rsidRPr="007F614A" w:rsidRDefault="005E1E2F" w:rsidP="00F840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7F614A">
              <w:rPr>
                <w:b/>
                <w:bCs/>
                <w:sz w:val="20"/>
                <w:szCs w:val="20"/>
              </w:rPr>
              <w:t>Содержание учебного материала, лабораторные  работы и практические занятия, самостоятельная работа обучающихся, курсовая работа (проект)</w:t>
            </w:r>
            <w:r w:rsidRPr="007F614A">
              <w:rPr>
                <w:bCs/>
                <w:i/>
                <w:sz w:val="20"/>
                <w:szCs w:val="20"/>
              </w:rPr>
              <w:t xml:space="preserve"> (если предусмотрены)</w:t>
            </w:r>
          </w:p>
        </w:tc>
        <w:tc>
          <w:tcPr>
            <w:tcW w:w="2226" w:type="dxa"/>
            <w:shd w:val="clear" w:color="auto" w:fill="auto"/>
          </w:tcPr>
          <w:p w:rsidR="005E1E2F" w:rsidRPr="007F614A" w:rsidRDefault="005E1E2F" w:rsidP="00F840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7F614A">
              <w:rPr>
                <w:b/>
                <w:bCs/>
                <w:sz w:val="20"/>
                <w:szCs w:val="20"/>
              </w:rPr>
              <w:t>Объем часов</w:t>
            </w:r>
          </w:p>
        </w:tc>
        <w:tc>
          <w:tcPr>
            <w:tcW w:w="1727" w:type="dxa"/>
            <w:gridSpan w:val="2"/>
          </w:tcPr>
          <w:p w:rsidR="005E1E2F" w:rsidRPr="007F614A" w:rsidRDefault="005E1E2F" w:rsidP="00F840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7F614A">
              <w:rPr>
                <w:b/>
                <w:bCs/>
                <w:sz w:val="20"/>
                <w:szCs w:val="20"/>
              </w:rPr>
              <w:t xml:space="preserve">Уровень </w:t>
            </w:r>
          </w:p>
          <w:p w:rsidR="005E1E2F" w:rsidRPr="007F614A" w:rsidRDefault="005E1E2F" w:rsidP="00F840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7F614A">
              <w:rPr>
                <w:b/>
                <w:bCs/>
                <w:sz w:val="20"/>
                <w:szCs w:val="20"/>
              </w:rPr>
              <w:t>освоения**</w:t>
            </w:r>
          </w:p>
        </w:tc>
      </w:tr>
      <w:tr w:rsidR="005E1E2F" w:rsidRPr="007F614A" w:rsidTr="00F840D8">
        <w:trPr>
          <w:trHeight w:val="20"/>
        </w:trPr>
        <w:tc>
          <w:tcPr>
            <w:tcW w:w="2079" w:type="dxa"/>
          </w:tcPr>
          <w:p w:rsidR="005E1E2F" w:rsidRPr="007F614A" w:rsidRDefault="005E1E2F" w:rsidP="00F840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7F614A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409" w:type="dxa"/>
            <w:gridSpan w:val="2"/>
          </w:tcPr>
          <w:p w:rsidR="005E1E2F" w:rsidRPr="007F614A" w:rsidRDefault="005E1E2F" w:rsidP="00F840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7F614A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226" w:type="dxa"/>
            <w:shd w:val="clear" w:color="auto" w:fill="auto"/>
          </w:tcPr>
          <w:p w:rsidR="005E1E2F" w:rsidRPr="007F614A" w:rsidRDefault="005E1E2F" w:rsidP="00F840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7F614A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727" w:type="dxa"/>
            <w:gridSpan w:val="2"/>
          </w:tcPr>
          <w:p w:rsidR="005E1E2F" w:rsidRPr="007F614A" w:rsidRDefault="005E1E2F" w:rsidP="00F840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7F614A">
              <w:rPr>
                <w:b/>
                <w:bCs/>
                <w:sz w:val="20"/>
                <w:szCs w:val="20"/>
              </w:rPr>
              <w:t>4</w:t>
            </w:r>
          </w:p>
        </w:tc>
      </w:tr>
      <w:tr w:rsidR="005E1E2F" w:rsidRPr="00BF6744" w:rsidTr="00F840D8">
        <w:trPr>
          <w:trHeight w:val="238"/>
        </w:trPr>
        <w:tc>
          <w:tcPr>
            <w:tcW w:w="15441" w:type="dxa"/>
            <w:gridSpan w:val="6"/>
            <w:shd w:val="clear" w:color="auto" w:fill="auto"/>
            <w:vAlign w:val="center"/>
          </w:tcPr>
          <w:p w:rsidR="005E1E2F" w:rsidRPr="00500C33" w:rsidRDefault="005E1E2F" w:rsidP="00F840D8">
            <w:pPr>
              <w:jc w:val="center"/>
              <w:rPr>
                <w:sz w:val="22"/>
                <w:szCs w:val="22"/>
              </w:rPr>
            </w:pPr>
            <w:r w:rsidRPr="00500C33">
              <w:rPr>
                <w:b/>
                <w:sz w:val="22"/>
                <w:szCs w:val="22"/>
              </w:rPr>
              <w:t>Раздел 1. Бухгалтерский учет, его объекты и задачи</w:t>
            </w:r>
          </w:p>
        </w:tc>
      </w:tr>
      <w:tr w:rsidR="005E1E2F" w:rsidRPr="00BF6744" w:rsidTr="00F840D8">
        <w:trPr>
          <w:trHeight w:val="347"/>
        </w:trPr>
        <w:tc>
          <w:tcPr>
            <w:tcW w:w="2079" w:type="dxa"/>
            <w:vMerge w:val="restart"/>
            <w:shd w:val="clear" w:color="auto" w:fill="auto"/>
            <w:vAlign w:val="center"/>
          </w:tcPr>
          <w:p w:rsidR="005E1E2F" w:rsidRPr="00BF6744" w:rsidRDefault="005E1E2F" w:rsidP="00F840D8">
            <w:pPr>
              <w:jc w:val="center"/>
              <w:rPr>
                <w:b/>
                <w:sz w:val="22"/>
                <w:szCs w:val="22"/>
              </w:rPr>
            </w:pPr>
            <w:r w:rsidRPr="00BF6744">
              <w:rPr>
                <w:b/>
                <w:sz w:val="22"/>
                <w:szCs w:val="22"/>
              </w:rPr>
              <w:t>Тема 1.1.</w:t>
            </w:r>
          </w:p>
          <w:p w:rsidR="005E1E2F" w:rsidRPr="00BF6744" w:rsidRDefault="005E1E2F" w:rsidP="00F840D8">
            <w:pPr>
              <w:jc w:val="center"/>
              <w:rPr>
                <w:sz w:val="22"/>
                <w:szCs w:val="22"/>
              </w:rPr>
            </w:pPr>
            <w:r w:rsidRPr="00BF6744">
              <w:rPr>
                <w:b/>
                <w:sz w:val="22"/>
                <w:szCs w:val="22"/>
              </w:rPr>
              <w:t>Хозяйственный учет, его су</w:t>
            </w:r>
            <w:r w:rsidRPr="00BF6744">
              <w:rPr>
                <w:b/>
                <w:sz w:val="22"/>
                <w:szCs w:val="22"/>
              </w:rPr>
              <w:t>щ</w:t>
            </w:r>
            <w:r w:rsidRPr="00BF6744">
              <w:rPr>
                <w:b/>
                <w:sz w:val="22"/>
                <w:szCs w:val="22"/>
              </w:rPr>
              <w:t>ность и значение.</w:t>
            </w:r>
          </w:p>
        </w:tc>
        <w:tc>
          <w:tcPr>
            <w:tcW w:w="9409" w:type="dxa"/>
            <w:gridSpan w:val="2"/>
            <w:shd w:val="clear" w:color="auto" w:fill="auto"/>
          </w:tcPr>
          <w:p w:rsidR="005E1E2F" w:rsidRPr="00500C33" w:rsidRDefault="005E1E2F" w:rsidP="00F840D8">
            <w:pPr>
              <w:jc w:val="both"/>
              <w:rPr>
                <w:sz w:val="22"/>
                <w:szCs w:val="22"/>
              </w:rPr>
            </w:pPr>
            <w:r w:rsidRPr="00500C33">
              <w:rPr>
                <w:b/>
                <w:sz w:val="22"/>
                <w:szCs w:val="22"/>
              </w:rPr>
              <w:t>Содержание учебного материала:</w:t>
            </w:r>
          </w:p>
        </w:tc>
        <w:tc>
          <w:tcPr>
            <w:tcW w:w="2304" w:type="dxa"/>
            <w:gridSpan w:val="2"/>
            <w:vMerge w:val="restart"/>
            <w:shd w:val="clear" w:color="auto" w:fill="auto"/>
            <w:vAlign w:val="center"/>
          </w:tcPr>
          <w:p w:rsidR="005E1E2F" w:rsidRPr="008B7CEA" w:rsidRDefault="005E1E2F" w:rsidP="00F840D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649" w:type="dxa"/>
            <w:vMerge w:val="restart"/>
            <w:shd w:val="clear" w:color="auto" w:fill="BFBFBF"/>
            <w:vAlign w:val="center"/>
          </w:tcPr>
          <w:p w:rsidR="005E1E2F" w:rsidRPr="008B7CEA" w:rsidRDefault="005E1E2F" w:rsidP="00F840D8">
            <w:pPr>
              <w:jc w:val="center"/>
              <w:rPr>
                <w:b/>
                <w:sz w:val="22"/>
                <w:szCs w:val="22"/>
              </w:rPr>
            </w:pPr>
            <w:r w:rsidRPr="007F614A">
              <w:rPr>
                <w:sz w:val="20"/>
                <w:szCs w:val="20"/>
              </w:rPr>
              <w:t>репродуктивный</w:t>
            </w:r>
          </w:p>
        </w:tc>
      </w:tr>
      <w:tr w:rsidR="005E1E2F" w:rsidRPr="00BF6744" w:rsidTr="00F840D8">
        <w:trPr>
          <w:trHeight w:val="307"/>
        </w:trPr>
        <w:tc>
          <w:tcPr>
            <w:tcW w:w="2079" w:type="dxa"/>
            <w:vMerge/>
            <w:shd w:val="clear" w:color="auto" w:fill="auto"/>
            <w:vAlign w:val="center"/>
          </w:tcPr>
          <w:p w:rsidR="005E1E2F" w:rsidRPr="00BF6744" w:rsidRDefault="005E1E2F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66" w:type="dxa"/>
            <w:shd w:val="clear" w:color="auto" w:fill="auto"/>
          </w:tcPr>
          <w:p w:rsidR="005E1E2F" w:rsidRPr="00BF6744" w:rsidRDefault="005E1E2F" w:rsidP="00F840D8">
            <w:pPr>
              <w:numPr>
                <w:ilvl w:val="0"/>
                <w:numId w:val="31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7843" w:type="dxa"/>
            <w:shd w:val="clear" w:color="auto" w:fill="auto"/>
          </w:tcPr>
          <w:p w:rsidR="005E1E2F" w:rsidRPr="00500C33" w:rsidRDefault="005E1E2F" w:rsidP="00F840D8">
            <w:pPr>
              <w:jc w:val="both"/>
              <w:rPr>
                <w:b/>
                <w:sz w:val="22"/>
                <w:szCs w:val="22"/>
              </w:rPr>
            </w:pPr>
            <w:r w:rsidRPr="00500C33">
              <w:rPr>
                <w:sz w:val="22"/>
                <w:szCs w:val="22"/>
              </w:rPr>
              <w:t xml:space="preserve">Понятие о хозяйственном учете. Виды учета, их характеристика. </w:t>
            </w:r>
          </w:p>
        </w:tc>
        <w:tc>
          <w:tcPr>
            <w:tcW w:w="2304" w:type="dxa"/>
            <w:gridSpan w:val="2"/>
            <w:vMerge/>
            <w:shd w:val="clear" w:color="auto" w:fill="auto"/>
            <w:vAlign w:val="center"/>
          </w:tcPr>
          <w:p w:rsidR="005E1E2F" w:rsidRPr="008B7CEA" w:rsidRDefault="005E1E2F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49" w:type="dxa"/>
            <w:vMerge/>
            <w:shd w:val="clear" w:color="auto" w:fill="BFBFBF"/>
            <w:vAlign w:val="center"/>
          </w:tcPr>
          <w:p w:rsidR="005E1E2F" w:rsidRPr="008B7CEA" w:rsidRDefault="005E1E2F" w:rsidP="00F840D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E1E2F" w:rsidRPr="00BF6744" w:rsidTr="00F840D8">
        <w:trPr>
          <w:trHeight w:val="307"/>
        </w:trPr>
        <w:tc>
          <w:tcPr>
            <w:tcW w:w="2079" w:type="dxa"/>
            <w:vMerge/>
            <w:shd w:val="clear" w:color="auto" w:fill="auto"/>
            <w:vAlign w:val="center"/>
          </w:tcPr>
          <w:p w:rsidR="005E1E2F" w:rsidRPr="00BF6744" w:rsidRDefault="005E1E2F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66" w:type="dxa"/>
            <w:shd w:val="clear" w:color="auto" w:fill="auto"/>
          </w:tcPr>
          <w:p w:rsidR="005E1E2F" w:rsidRPr="00BF6744" w:rsidRDefault="005E1E2F" w:rsidP="00F840D8">
            <w:pPr>
              <w:numPr>
                <w:ilvl w:val="0"/>
                <w:numId w:val="31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7843" w:type="dxa"/>
            <w:shd w:val="clear" w:color="auto" w:fill="auto"/>
          </w:tcPr>
          <w:p w:rsidR="005E1E2F" w:rsidRPr="00500C33" w:rsidRDefault="005E1E2F" w:rsidP="00F840D8">
            <w:pPr>
              <w:jc w:val="both"/>
              <w:rPr>
                <w:sz w:val="22"/>
                <w:szCs w:val="22"/>
              </w:rPr>
            </w:pPr>
            <w:r w:rsidRPr="00500C33">
              <w:rPr>
                <w:sz w:val="22"/>
                <w:szCs w:val="22"/>
              </w:rPr>
              <w:t>Виды измерителей, применяемые в учете.</w:t>
            </w:r>
          </w:p>
        </w:tc>
        <w:tc>
          <w:tcPr>
            <w:tcW w:w="2304" w:type="dxa"/>
            <w:gridSpan w:val="2"/>
            <w:vMerge/>
            <w:shd w:val="clear" w:color="auto" w:fill="auto"/>
            <w:vAlign w:val="center"/>
          </w:tcPr>
          <w:p w:rsidR="005E1E2F" w:rsidRPr="008B7CEA" w:rsidRDefault="005E1E2F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49" w:type="dxa"/>
            <w:vMerge/>
            <w:shd w:val="clear" w:color="auto" w:fill="BFBFBF"/>
            <w:vAlign w:val="center"/>
          </w:tcPr>
          <w:p w:rsidR="005E1E2F" w:rsidRPr="008B7CEA" w:rsidRDefault="005E1E2F" w:rsidP="00F840D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E1E2F" w:rsidRPr="00BF6744" w:rsidTr="00F840D8">
        <w:trPr>
          <w:trHeight w:val="307"/>
        </w:trPr>
        <w:tc>
          <w:tcPr>
            <w:tcW w:w="2079" w:type="dxa"/>
            <w:vMerge/>
            <w:shd w:val="clear" w:color="auto" w:fill="auto"/>
            <w:vAlign w:val="center"/>
          </w:tcPr>
          <w:p w:rsidR="005E1E2F" w:rsidRPr="00BF6744" w:rsidRDefault="005E1E2F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66" w:type="dxa"/>
            <w:shd w:val="clear" w:color="auto" w:fill="auto"/>
          </w:tcPr>
          <w:p w:rsidR="005E1E2F" w:rsidRPr="00BF6744" w:rsidRDefault="005E1E2F" w:rsidP="00F840D8">
            <w:pPr>
              <w:numPr>
                <w:ilvl w:val="0"/>
                <w:numId w:val="31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7843" w:type="dxa"/>
            <w:shd w:val="clear" w:color="auto" w:fill="auto"/>
          </w:tcPr>
          <w:p w:rsidR="005E1E2F" w:rsidRPr="00500C33" w:rsidRDefault="005E1E2F" w:rsidP="00F840D8">
            <w:pPr>
              <w:jc w:val="both"/>
              <w:rPr>
                <w:sz w:val="22"/>
                <w:szCs w:val="22"/>
              </w:rPr>
            </w:pPr>
            <w:r w:rsidRPr="00500C33">
              <w:rPr>
                <w:sz w:val="22"/>
                <w:szCs w:val="22"/>
              </w:rPr>
              <w:t>Требования предъявляемые к бухгалтерскому учету.</w:t>
            </w:r>
          </w:p>
        </w:tc>
        <w:tc>
          <w:tcPr>
            <w:tcW w:w="2304" w:type="dxa"/>
            <w:gridSpan w:val="2"/>
            <w:vMerge/>
            <w:shd w:val="clear" w:color="auto" w:fill="auto"/>
            <w:vAlign w:val="center"/>
          </w:tcPr>
          <w:p w:rsidR="005E1E2F" w:rsidRPr="008B7CEA" w:rsidRDefault="005E1E2F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49" w:type="dxa"/>
            <w:vMerge/>
            <w:shd w:val="clear" w:color="auto" w:fill="BFBFBF"/>
            <w:vAlign w:val="center"/>
          </w:tcPr>
          <w:p w:rsidR="005E1E2F" w:rsidRPr="008B7CEA" w:rsidRDefault="005E1E2F" w:rsidP="00F840D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E1E2F" w:rsidRPr="00BF6744" w:rsidTr="00F840D8">
        <w:trPr>
          <w:trHeight w:val="168"/>
        </w:trPr>
        <w:tc>
          <w:tcPr>
            <w:tcW w:w="2079" w:type="dxa"/>
            <w:vMerge w:val="restart"/>
            <w:shd w:val="clear" w:color="auto" w:fill="auto"/>
            <w:vAlign w:val="center"/>
          </w:tcPr>
          <w:p w:rsidR="005E1E2F" w:rsidRPr="00BF6744" w:rsidRDefault="005E1E2F" w:rsidP="00F840D8">
            <w:pPr>
              <w:jc w:val="center"/>
              <w:rPr>
                <w:b/>
                <w:sz w:val="22"/>
                <w:szCs w:val="22"/>
              </w:rPr>
            </w:pPr>
            <w:r w:rsidRPr="00BF6744">
              <w:rPr>
                <w:b/>
                <w:sz w:val="22"/>
                <w:szCs w:val="22"/>
              </w:rPr>
              <w:t>Тема 1.2.</w:t>
            </w:r>
          </w:p>
          <w:p w:rsidR="005E1E2F" w:rsidRPr="00BF6744" w:rsidRDefault="005E1E2F" w:rsidP="00F840D8">
            <w:pPr>
              <w:jc w:val="center"/>
              <w:rPr>
                <w:b/>
                <w:sz w:val="22"/>
                <w:szCs w:val="22"/>
              </w:rPr>
            </w:pPr>
            <w:r w:rsidRPr="00BF6744">
              <w:rPr>
                <w:b/>
                <w:sz w:val="22"/>
                <w:szCs w:val="22"/>
              </w:rPr>
              <w:t>Объекты, осно</w:t>
            </w:r>
            <w:r w:rsidRPr="00BF6744">
              <w:rPr>
                <w:b/>
                <w:sz w:val="22"/>
                <w:szCs w:val="22"/>
              </w:rPr>
              <w:t>в</w:t>
            </w:r>
            <w:r w:rsidRPr="00BF6744">
              <w:rPr>
                <w:b/>
                <w:sz w:val="22"/>
                <w:szCs w:val="22"/>
              </w:rPr>
              <w:t>ные задачи и м</w:t>
            </w:r>
            <w:r w:rsidRPr="00BF6744">
              <w:rPr>
                <w:b/>
                <w:sz w:val="22"/>
                <w:szCs w:val="22"/>
              </w:rPr>
              <w:t>е</w:t>
            </w:r>
            <w:r w:rsidRPr="00BF6744">
              <w:rPr>
                <w:b/>
                <w:sz w:val="22"/>
                <w:szCs w:val="22"/>
              </w:rPr>
              <w:t>тоды бухгалте</w:t>
            </w:r>
            <w:r w:rsidRPr="00BF6744">
              <w:rPr>
                <w:b/>
                <w:sz w:val="22"/>
                <w:szCs w:val="22"/>
              </w:rPr>
              <w:t>р</w:t>
            </w:r>
            <w:r w:rsidRPr="00BF6744">
              <w:rPr>
                <w:b/>
                <w:sz w:val="22"/>
                <w:szCs w:val="22"/>
              </w:rPr>
              <w:t>ского учета.</w:t>
            </w:r>
          </w:p>
        </w:tc>
        <w:tc>
          <w:tcPr>
            <w:tcW w:w="9409" w:type="dxa"/>
            <w:gridSpan w:val="2"/>
            <w:shd w:val="clear" w:color="auto" w:fill="auto"/>
          </w:tcPr>
          <w:p w:rsidR="005E1E2F" w:rsidRPr="00500C33" w:rsidRDefault="005E1E2F" w:rsidP="00F840D8">
            <w:pPr>
              <w:jc w:val="both"/>
              <w:rPr>
                <w:sz w:val="22"/>
                <w:szCs w:val="22"/>
              </w:rPr>
            </w:pPr>
            <w:r w:rsidRPr="00500C33">
              <w:rPr>
                <w:b/>
                <w:sz w:val="22"/>
                <w:szCs w:val="22"/>
              </w:rPr>
              <w:t>Содержание учебного материала:</w:t>
            </w:r>
          </w:p>
        </w:tc>
        <w:tc>
          <w:tcPr>
            <w:tcW w:w="2304" w:type="dxa"/>
            <w:gridSpan w:val="2"/>
            <w:vMerge w:val="restart"/>
            <w:shd w:val="clear" w:color="auto" w:fill="auto"/>
            <w:vAlign w:val="center"/>
          </w:tcPr>
          <w:p w:rsidR="005E1E2F" w:rsidRPr="008B7CEA" w:rsidRDefault="005E1E2F" w:rsidP="00F840D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649" w:type="dxa"/>
            <w:vMerge w:val="restart"/>
            <w:shd w:val="clear" w:color="auto" w:fill="BFBFBF"/>
            <w:vAlign w:val="center"/>
          </w:tcPr>
          <w:p w:rsidR="005E1E2F" w:rsidRPr="008B7CEA" w:rsidRDefault="005E1E2F" w:rsidP="00F840D8">
            <w:pPr>
              <w:jc w:val="center"/>
              <w:rPr>
                <w:b/>
                <w:sz w:val="22"/>
                <w:szCs w:val="22"/>
              </w:rPr>
            </w:pPr>
            <w:r w:rsidRPr="007F614A">
              <w:rPr>
                <w:sz w:val="20"/>
                <w:szCs w:val="20"/>
              </w:rPr>
              <w:t>репродуктивный</w:t>
            </w:r>
          </w:p>
        </w:tc>
      </w:tr>
      <w:tr w:rsidR="005E1E2F" w:rsidRPr="00BF6744" w:rsidTr="00F840D8">
        <w:trPr>
          <w:trHeight w:val="555"/>
        </w:trPr>
        <w:tc>
          <w:tcPr>
            <w:tcW w:w="2079" w:type="dxa"/>
            <w:vMerge/>
            <w:shd w:val="clear" w:color="auto" w:fill="auto"/>
            <w:vAlign w:val="center"/>
          </w:tcPr>
          <w:p w:rsidR="005E1E2F" w:rsidRPr="00BF6744" w:rsidRDefault="005E1E2F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66" w:type="dxa"/>
            <w:shd w:val="clear" w:color="auto" w:fill="auto"/>
          </w:tcPr>
          <w:p w:rsidR="005E1E2F" w:rsidRPr="00BF6744" w:rsidRDefault="005E1E2F" w:rsidP="00F840D8">
            <w:pPr>
              <w:numPr>
                <w:ilvl w:val="0"/>
                <w:numId w:val="32"/>
              </w:num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843" w:type="dxa"/>
            <w:shd w:val="clear" w:color="auto" w:fill="auto"/>
          </w:tcPr>
          <w:p w:rsidR="005E1E2F" w:rsidRPr="00500C33" w:rsidRDefault="005E1E2F" w:rsidP="00F840D8">
            <w:pPr>
              <w:jc w:val="both"/>
              <w:rPr>
                <w:b/>
                <w:sz w:val="22"/>
                <w:szCs w:val="22"/>
              </w:rPr>
            </w:pPr>
            <w:r w:rsidRPr="00500C33">
              <w:rPr>
                <w:sz w:val="22"/>
                <w:szCs w:val="22"/>
              </w:rPr>
              <w:t>Объекты бухгалтерского учета: хозяйственные средства, источники их образ</w:t>
            </w:r>
            <w:r w:rsidRPr="00500C33">
              <w:rPr>
                <w:sz w:val="22"/>
                <w:szCs w:val="22"/>
              </w:rPr>
              <w:t>о</w:t>
            </w:r>
            <w:r w:rsidRPr="00500C33">
              <w:rPr>
                <w:sz w:val="22"/>
                <w:szCs w:val="22"/>
              </w:rPr>
              <w:t>вания, хозяйственные процессы.</w:t>
            </w:r>
          </w:p>
        </w:tc>
        <w:tc>
          <w:tcPr>
            <w:tcW w:w="2304" w:type="dxa"/>
            <w:gridSpan w:val="2"/>
            <w:vMerge/>
            <w:shd w:val="clear" w:color="auto" w:fill="auto"/>
            <w:vAlign w:val="center"/>
          </w:tcPr>
          <w:p w:rsidR="005E1E2F" w:rsidRPr="008B7CEA" w:rsidRDefault="005E1E2F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49" w:type="dxa"/>
            <w:vMerge/>
            <w:shd w:val="clear" w:color="auto" w:fill="BFBFBF"/>
            <w:vAlign w:val="center"/>
          </w:tcPr>
          <w:p w:rsidR="005E1E2F" w:rsidRPr="008B7CEA" w:rsidRDefault="005E1E2F" w:rsidP="00F840D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E1E2F" w:rsidRPr="00BF6744" w:rsidTr="00F840D8">
        <w:trPr>
          <w:trHeight w:val="449"/>
        </w:trPr>
        <w:tc>
          <w:tcPr>
            <w:tcW w:w="2079" w:type="dxa"/>
            <w:vMerge/>
            <w:shd w:val="clear" w:color="auto" w:fill="auto"/>
            <w:vAlign w:val="center"/>
          </w:tcPr>
          <w:p w:rsidR="005E1E2F" w:rsidRPr="00BF6744" w:rsidRDefault="005E1E2F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66" w:type="dxa"/>
            <w:shd w:val="clear" w:color="auto" w:fill="auto"/>
          </w:tcPr>
          <w:p w:rsidR="005E1E2F" w:rsidRPr="00BF6744" w:rsidRDefault="005E1E2F" w:rsidP="00F840D8">
            <w:pPr>
              <w:jc w:val="both"/>
              <w:rPr>
                <w:sz w:val="22"/>
                <w:szCs w:val="22"/>
              </w:rPr>
            </w:pPr>
            <w:r w:rsidRPr="00BF6744">
              <w:rPr>
                <w:sz w:val="22"/>
                <w:szCs w:val="22"/>
              </w:rPr>
              <w:t xml:space="preserve">2. </w:t>
            </w:r>
          </w:p>
        </w:tc>
        <w:tc>
          <w:tcPr>
            <w:tcW w:w="7843" w:type="dxa"/>
            <w:shd w:val="clear" w:color="auto" w:fill="auto"/>
          </w:tcPr>
          <w:p w:rsidR="005E1E2F" w:rsidRPr="00500C33" w:rsidRDefault="005E1E2F" w:rsidP="00F840D8">
            <w:pPr>
              <w:jc w:val="both"/>
              <w:rPr>
                <w:sz w:val="22"/>
                <w:szCs w:val="22"/>
              </w:rPr>
            </w:pPr>
            <w:r w:rsidRPr="00500C33">
              <w:rPr>
                <w:sz w:val="22"/>
                <w:szCs w:val="22"/>
              </w:rPr>
              <w:t>Классификация хозяйственных средств по составу и размещению, и источникам их образования и целевому финансированию.</w:t>
            </w:r>
          </w:p>
        </w:tc>
        <w:tc>
          <w:tcPr>
            <w:tcW w:w="2304" w:type="dxa"/>
            <w:gridSpan w:val="2"/>
            <w:vMerge/>
            <w:shd w:val="clear" w:color="auto" w:fill="auto"/>
            <w:vAlign w:val="center"/>
          </w:tcPr>
          <w:p w:rsidR="005E1E2F" w:rsidRPr="008B7CEA" w:rsidRDefault="005E1E2F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49" w:type="dxa"/>
            <w:vMerge/>
            <w:shd w:val="clear" w:color="auto" w:fill="BFBFBF"/>
            <w:vAlign w:val="center"/>
          </w:tcPr>
          <w:p w:rsidR="005E1E2F" w:rsidRPr="008B7CEA" w:rsidRDefault="005E1E2F" w:rsidP="00F840D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E1E2F" w:rsidRPr="00BF6744" w:rsidTr="00F840D8">
        <w:trPr>
          <w:trHeight w:val="180"/>
        </w:trPr>
        <w:tc>
          <w:tcPr>
            <w:tcW w:w="2079" w:type="dxa"/>
            <w:vMerge/>
            <w:shd w:val="clear" w:color="auto" w:fill="auto"/>
            <w:vAlign w:val="center"/>
          </w:tcPr>
          <w:p w:rsidR="005E1E2F" w:rsidRPr="00BF6744" w:rsidRDefault="005E1E2F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66" w:type="dxa"/>
            <w:shd w:val="clear" w:color="auto" w:fill="auto"/>
          </w:tcPr>
          <w:p w:rsidR="005E1E2F" w:rsidRPr="00BF6744" w:rsidRDefault="005E1E2F" w:rsidP="00F840D8">
            <w:pPr>
              <w:jc w:val="both"/>
              <w:rPr>
                <w:sz w:val="22"/>
                <w:szCs w:val="22"/>
              </w:rPr>
            </w:pPr>
            <w:r w:rsidRPr="00BF6744">
              <w:rPr>
                <w:sz w:val="22"/>
                <w:szCs w:val="22"/>
              </w:rPr>
              <w:t xml:space="preserve">3. </w:t>
            </w:r>
          </w:p>
        </w:tc>
        <w:tc>
          <w:tcPr>
            <w:tcW w:w="7843" w:type="dxa"/>
            <w:shd w:val="clear" w:color="auto" w:fill="auto"/>
          </w:tcPr>
          <w:p w:rsidR="005E1E2F" w:rsidRPr="00500C33" w:rsidRDefault="005E1E2F" w:rsidP="00F840D8">
            <w:pPr>
              <w:jc w:val="both"/>
              <w:rPr>
                <w:sz w:val="22"/>
                <w:szCs w:val="22"/>
              </w:rPr>
            </w:pPr>
            <w:r w:rsidRPr="00500C33">
              <w:rPr>
                <w:sz w:val="22"/>
                <w:szCs w:val="22"/>
              </w:rPr>
              <w:t xml:space="preserve">Методы ведения бухгалтерского учета, их характеристика.    </w:t>
            </w:r>
          </w:p>
        </w:tc>
        <w:tc>
          <w:tcPr>
            <w:tcW w:w="2304" w:type="dxa"/>
            <w:gridSpan w:val="2"/>
            <w:vMerge/>
            <w:shd w:val="clear" w:color="auto" w:fill="auto"/>
            <w:vAlign w:val="center"/>
          </w:tcPr>
          <w:p w:rsidR="005E1E2F" w:rsidRPr="008B7CEA" w:rsidRDefault="005E1E2F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49" w:type="dxa"/>
            <w:vMerge/>
            <w:shd w:val="clear" w:color="auto" w:fill="BFBFBF"/>
            <w:vAlign w:val="center"/>
          </w:tcPr>
          <w:p w:rsidR="005E1E2F" w:rsidRPr="008B7CEA" w:rsidRDefault="005E1E2F" w:rsidP="00F840D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E1E2F" w:rsidRPr="00BF6744" w:rsidTr="00F840D8">
        <w:trPr>
          <w:trHeight w:val="285"/>
        </w:trPr>
        <w:tc>
          <w:tcPr>
            <w:tcW w:w="2079" w:type="dxa"/>
            <w:vMerge/>
            <w:shd w:val="clear" w:color="auto" w:fill="auto"/>
            <w:vAlign w:val="center"/>
          </w:tcPr>
          <w:p w:rsidR="005E1E2F" w:rsidRPr="00BF6744" w:rsidRDefault="005E1E2F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409" w:type="dxa"/>
            <w:gridSpan w:val="2"/>
            <w:shd w:val="clear" w:color="auto" w:fill="auto"/>
          </w:tcPr>
          <w:p w:rsidR="005E1E2F" w:rsidRPr="00500C33" w:rsidRDefault="005E1E2F" w:rsidP="00F840D8">
            <w:pPr>
              <w:jc w:val="both"/>
              <w:rPr>
                <w:sz w:val="22"/>
                <w:szCs w:val="22"/>
              </w:rPr>
            </w:pPr>
            <w:r w:rsidRPr="00500C33">
              <w:rPr>
                <w:b/>
                <w:sz w:val="22"/>
                <w:szCs w:val="22"/>
              </w:rPr>
              <w:t>Практическое  занятие №1</w:t>
            </w:r>
            <w:r w:rsidRPr="00500C33">
              <w:rPr>
                <w:sz w:val="22"/>
                <w:szCs w:val="22"/>
              </w:rPr>
              <w:t xml:space="preserve">. </w:t>
            </w:r>
          </w:p>
        </w:tc>
        <w:tc>
          <w:tcPr>
            <w:tcW w:w="2304" w:type="dxa"/>
            <w:gridSpan w:val="2"/>
            <w:vMerge w:val="restart"/>
            <w:shd w:val="clear" w:color="auto" w:fill="auto"/>
            <w:vAlign w:val="center"/>
          </w:tcPr>
          <w:p w:rsidR="005E1E2F" w:rsidRPr="008B7CEA" w:rsidRDefault="00092590" w:rsidP="00F840D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649" w:type="dxa"/>
            <w:vMerge w:val="restart"/>
            <w:shd w:val="clear" w:color="auto" w:fill="BFBFBF"/>
            <w:vAlign w:val="center"/>
          </w:tcPr>
          <w:p w:rsidR="005E1E2F" w:rsidRPr="008B7CEA" w:rsidRDefault="005E1E2F" w:rsidP="00F840D8">
            <w:pPr>
              <w:jc w:val="center"/>
              <w:rPr>
                <w:b/>
                <w:sz w:val="22"/>
                <w:szCs w:val="22"/>
              </w:rPr>
            </w:pPr>
            <w:r w:rsidRPr="007F614A">
              <w:rPr>
                <w:sz w:val="20"/>
                <w:szCs w:val="20"/>
              </w:rPr>
              <w:t>продуктивный</w:t>
            </w:r>
          </w:p>
        </w:tc>
      </w:tr>
      <w:tr w:rsidR="005E1E2F" w:rsidRPr="00BF6744" w:rsidTr="00F840D8">
        <w:trPr>
          <w:trHeight w:val="285"/>
        </w:trPr>
        <w:tc>
          <w:tcPr>
            <w:tcW w:w="2079" w:type="dxa"/>
            <w:vMerge/>
            <w:shd w:val="clear" w:color="auto" w:fill="auto"/>
            <w:vAlign w:val="center"/>
          </w:tcPr>
          <w:p w:rsidR="005E1E2F" w:rsidRPr="00BF6744" w:rsidRDefault="005E1E2F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409" w:type="dxa"/>
            <w:gridSpan w:val="2"/>
            <w:shd w:val="clear" w:color="auto" w:fill="auto"/>
          </w:tcPr>
          <w:p w:rsidR="005E1E2F" w:rsidRPr="00500C33" w:rsidRDefault="005E1E2F" w:rsidP="00F840D8">
            <w:pPr>
              <w:jc w:val="both"/>
              <w:rPr>
                <w:b/>
                <w:sz w:val="22"/>
                <w:szCs w:val="22"/>
              </w:rPr>
            </w:pPr>
            <w:r w:rsidRPr="00500C33">
              <w:rPr>
                <w:sz w:val="22"/>
                <w:szCs w:val="22"/>
              </w:rPr>
              <w:t>«Группировка хозяйственных средств  предприятия по составу и по составу и по источникам образования».</w:t>
            </w:r>
          </w:p>
        </w:tc>
        <w:tc>
          <w:tcPr>
            <w:tcW w:w="2304" w:type="dxa"/>
            <w:gridSpan w:val="2"/>
            <w:vMerge/>
            <w:shd w:val="clear" w:color="auto" w:fill="auto"/>
            <w:vAlign w:val="center"/>
          </w:tcPr>
          <w:p w:rsidR="005E1E2F" w:rsidRPr="008B7CEA" w:rsidRDefault="005E1E2F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49" w:type="dxa"/>
            <w:vMerge/>
            <w:shd w:val="clear" w:color="auto" w:fill="BFBFBF"/>
            <w:vAlign w:val="center"/>
          </w:tcPr>
          <w:p w:rsidR="005E1E2F" w:rsidRPr="008B7CEA" w:rsidRDefault="005E1E2F" w:rsidP="00F840D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E1E2F" w:rsidRPr="00BF6744" w:rsidTr="00F840D8">
        <w:trPr>
          <w:trHeight w:val="330"/>
        </w:trPr>
        <w:tc>
          <w:tcPr>
            <w:tcW w:w="2079" w:type="dxa"/>
            <w:vMerge w:val="restart"/>
            <w:shd w:val="clear" w:color="auto" w:fill="auto"/>
            <w:vAlign w:val="center"/>
          </w:tcPr>
          <w:p w:rsidR="005E1E2F" w:rsidRPr="00BF6744" w:rsidRDefault="005E1E2F" w:rsidP="00F840D8">
            <w:pPr>
              <w:jc w:val="center"/>
              <w:rPr>
                <w:b/>
                <w:sz w:val="22"/>
                <w:szCs w:val="22"/>
              </w:rPr>
            </w:pPr>
            <w:r w:rsidRPr="00BF6744">
              <w:rPr>
                <w:b/>
                <w:sz w:val="22"/>
                <w:szCs w:val="22"/>
              </w:rPr>
              <w:t>Тема 1.3.</w:t>
            </w:r>
          </w:p>
          <w:p w:rsidR="005E1E2F" w:rsidRPr="00BF6744" w:rsidRDefault="005E1E2F" w:rsidP="00F840D8">
            <w:pPr>
              <w:jc w:val="center"/>
              <w:rPr>
                <w:b/>
                <w:sz w:val="22"/>
                <w:szCs w:val="22"/>
              </w:rPr>
            </w:pPr>
            <w:r w:rsidRPr="00BF6744">
              <w:rPr>
                <w:b/>
                <w:sz w:val="22"/>
                <w:szCs w:val="22"/>
              </w:rPr>
              <w:t>Правовая основа бухгалтерского учета.</w:t>
            </w:r>
          </w:p>
        </w:tc>
        <w:tc>
          <w:tcPr>
            <w:tcW w:w="9409" w:type="dxa"/>
            <w:gridSpan w:val="2"/>
            <w:shd w:val="clear" w:color="auto" w:fill="auto"/>
          </w:tcPr>
          <w:p w:rsidR="005E1E2F" w:rsidRPr="00500C33" w:rsidRDefault="005E1E2F" w:rsidP="00F840D8">
            <w:pPr>
              <w:jc w:val="both"/>
              <w:rPr>
                <w:b/>
                <w:sz w:val="22"/>
                <w:szCs w:val="22"/>
              </w:rPr>
            </w:pPr>
            <w:r w:rsidRPr="00500C33">
              <w:rPr>
                <w:b/>
                <w:sz w:val="22"/>
                <w:szCs w:val="22"/>
              </w:rPr>
              <w:t>Содержание учебного материала:</w:t>
            </w:r>
          </w:p>
        </w:tc>
        <w:tc>
          <w:tcPr>
            <w:tcW w:w="2304" w:type="dxa"/>
            <w:gridSpan w:val="2"/>
            <w:vMerge w:val="restart"/>
            <w:shd w:val="clear" w:color="auto" w:fill="auto"/>
            <w:vAlign w:val="center"/>
          </w:tcPr>
          <w:p w:rsidR="005E1E2F" w:rsidRPr="008B7CEA" w:rsidRDefault="005E1E2F" w:rsidP="00F840D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649" w:type="dxa"/>
            <w:vMerge w:val="restart"/>
            <w:shd w:val="clear" w:color="auto" w:fill="BFBFBF"/>
            <w:vAlign w:val="center"/>
          </w:tcPr>
          <w:p w:rsidR="005E1E2F" w:rsidRPr="008B7CEA" w:rsidRDefault="005E1E2F" w:rsidP="00F840D8">
            <w:pPr>
              <w:jc w:val="center"/>
              <w:rPr>
                <w:b/>
                <w:sz w:val="22"/>
                <w:szCs w:val="22"/>
              </w:rPr>
            </w:pPr>
            <w:r w:rsidRPr="007F614A">
              <w:rPr>
                <w:sz w:val="20"/>
                <w:szCs w:val="20"/>
              </w:rPr>
              <w:t>репродуктивный</w:t>
            </w:r>
          </w:p>
        </w:tc>
      </w:tr>
      <w:tr w:rsidR="005E1E2F" w:rsidRPr="00BF6744" w:rsidTr="00F840D8">
        <w:trPr>
          <w:trHeight w:val="277"/>
        </w:trPr>
        <w:tc>
          <w:tcPr>
            <w:tcW w:w="2079" w:type="dxa"/>
            <w:vMerge/>
            <w:shd w:val="clear" w:color="auto" w:fill="auto"/>
            <w:vAlign w:val="center"/>
          </w:tcPr>
          <w:p w:rsidR="005E1E2F" w:rsidRPr="00BF6744" w:rsidRDefault="005E1E2F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66" w:type="dxa"/>
            <w:shd w:val="clear" w:color="auto" w:fill="auto"/>
          </w:tcPr>
          <w:p w:rsidR="005E1E2F" w:rsidRPr="00BF6744" w:rsidRDefault="005E1E2F" w:rsidP="00F840D8">
            <w:pPr>
              <w:numPr>
                <w:ilvl w:val="0"/>
                <w:numId w:val="45"/>
              </w:num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843" w:type="dxa"/>
            <w:shd w:val="clear" w:color="auto" w:fill="auto"/>
          </w:tcPr>
          <w:p w:rsidR="005E1E2F" w:rsidRPr="00500C33" w:rsidRDefault="005E1E2F" w:rsidP="00F840D8">
            <w:pPr>
              <w:jc w:val="both"/>
              <w:rPr>
                <w:b/>
                <w:sz w:val="22"/>
                <w:szCs w:val="22"/>
              </w:rPr>
            </w:pPr>
            <w:r w:rsidRPr="00500C33">
              <w:rPr>
                <w:sz w:val="22"/>
                <w:szCs w:val="22"/>
              </w:rPr>
              <w:t>Понятие организации бухгалтерского учета в РФ.</w:t>
            </w:r>
          </w:p>
        </w:tc>
        <w:tc>
          <w:tcPr>
            <w:tcW w:w="2304" w:type="dxa"/>
            <w:gridSpan w:val="2"/>
            <w:vMerge/>
            <w:shd w:val="clear" w:color="auto" w:fill="auto"/>
            <w:vAlign w:val="center"/>
          </w:tcPr>
          <w:p w:rsidR="005E1E2F" w:rsidRPr="008B7CEA" w:rsidRDefault="005E1E2F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49" w:type="dxa"/>
            <w:vMerge/>
            <w:shd w:val="clear" w:color="auto" w:fill="BFBFBF"/>
            <w:vAlign w:val="center"/>
          </w:tcPr>
          <w:p w:rsidR="005E1E2F" w:rsidRPr="008B7CEA" w:rsidRDefault="005E1E2F" w:rsidP="00F840D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E1E2F" w:rsidRPr="00BF6744" w:rsidTr="00F840D8">
        <w:trPr>
          <w:trHeight w:val="819"/>
        </w:trPr>
        <w:tc>
          <w:tcPr>
            <w:tcW w:w="2079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E1E2F" w:rsidRPr="00BF6744" w:rsidRDefault="005E1E2F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66" w:type="dxa"/>
            <w:tcBorders>
              <w:bottom w:val="single" w:sz="4" w:space="0" w:color="auto"/>
            </w:tcBorders>
            <w:shd w:val="clear" w:color="auto" w:fill="auto"/>
          </w:tcPr>
          <w:p w:rsidR="005E1E2F" w:rsidRPr="00BF6744" w:rsidRDefault="005E1E2F" w:rsidP="00F840D8">
            <w:pPr>
              <w:numPr>
                <w:ilvl w:val="0"/>
                <w:numId w:val="45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7843" w:type="dxa"/>
            <w:tcBorders>
              <w:bottom w:val="single" w:sz="4" w:space="0" w:color="auto"/>
            </w:tcBorders>
            <w:shd w:val="clear" w:color="auto" w:fill="auto"/>
          </w:tcPr>
          <w:p w:rsidR="005E1E2F" w:rsidRPr="00500C33" w:rsidRDefault="005E1E2F" w:rsidP="00F840D8">
            <w:pPr>
              <w:jc w:val="both"/>
              <w:rPr>
                <w:sz w:val="22"/>
                <w:szCs w:val="22"/>
              </w:rPr>
            </w:pPr>
            <w:r w:rsidRPr="00500C33">
              <w:rPr>
                <w:sz w:val="22"/>
                <w:szCs w:val="22"/>
              </w:rPr>
              <w:t>Документы, регламентирующие организацию бухгалтерского учета. Федерал</w:t>
            </w:r>
            <w:r w:rsidRPr="00500C33">
              <w:rPr>
                <w:sz w:val="22"/>
                <w:szCs w:val="22"/>
              </w:rPr>
              <w:t>ь</w:t>
            </w:r>
            <w:r w:rsidRPr="00500C33">
              <w:rPr>
                <w:sz w:val="22"/>
                <w:szCs w:val="22"/>
              </w:rPr>
              <w:t>ный закон РФ «О бухгалтерском учете» «Положение о бухгалтерском учете и отчетности в РФ»</w:t>
            </w:r>
          </w:p>
        </w:tc>
        <w:tc>
          <w:tcPr>
            <w:tcW w:w="2304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E1E2F" w:rsidRPr="008B7CEA" w:rsidRDefault="005E1E2F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49" w:type="dxa"/>
            <w:vMerge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5E1E2F" w:rsidRPr="008B7CEA" w:rsidRDefault="005E1E2F" w:rsidP="00F840D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E1E2F" w:rsidRPr="00BF6744" w:rsidTr="00F840D8">
        <w:trPr>
          <w:trHeight w:val="194"/>
        </w:trPr>
        <w:tc>
          <w:tcPr>
            <w:tcW w:w="15441" w:type="dxa"/>
            <w:gridSpan w:val="6"/>
            <w:shd w:val="clear" w:color="auto" w:fill="auto"/>
            <w:vAlign w:val="center"/>
          </w:tcPr>
          <w:p w:rsidR="005E1E2F" w:rsidRPr="008B7CEA" w:rsidRDefault="005E1E2F" w:rsidP="00F840D8">
            <w:pPr>
              <w:jc w:val="center"/>
              <w:rPr>
                <w:b/>
                <w:sz w:val="22"/>
                <w:szCs w:val="22"/>
              </w:rPr>
            </w:pPr>
            <w:r w:rsidRPr="008B7CEA">
              <w:rPr>
                <w:b/>
                <w:sz w:val="22"/>
                <w:szCs w:val="22"/>
              </w:rPr>
              <w:t>Раздел 2. Бухгалтерский баланс.</w:t>
            </w:r>
          </w:p>
        </w:tc>
      </w:tr>
      <w:tr w:rsidR="005E1E2F" w:rsidRPr="00BF6744" w:rsidTr="00F840D8">
        <w:trPr>
          <w:trHeight w:val="268"/>
        </w:trPr>
        <w:tc>
          <w:tcPr>
            <w:tcW w:w="2079" w:type="dxa"/>
            <w:vMerge w:val="restart"/>
            <w:shd w:val="clear" w:color="auto" w:fill="auto"/>
            <w:vAlign w:val="center"/>
          </w:tcPr>
          <w:p w:rsidR="005E1E2F" w:rsidRPr="00BF6744" w:rsidRDefault="005E1E2F" w:rsidP="00F840D8">
            <w:pPr>
              <w:jc w:val="center"/>
              <w:rPr>
                <w:b/>
                <w:sz w:val="22"/>
                <w:szCs w:val="22"/>
              </w:rPr>
            </w:pPr>
            <w:r w:rsidRPr="00BF6744">
              <w:rPr>
                <w:b/>
                <w:sz w:val="22"/>
                <w:szCs w:val="22"/>
              </w:rPr>
              <w:t>Тема 2.1.</w:t>
            </w:r>
          </w:p>
          <w:p w:rsidR="005E1E2F" w:rsidRPr="00BF6744" w:rsidRDefault="005E1E2F" w:rsidP="00F840D8">
            <w:pPr>
              <w:jc w:val="center"/>
              <w:rPr>
                <w:b/>
                <w:sz w:val="22"/>
                <w:szCs w:val="22"/>
              </w:rPr>
            </w:pPr>
            <w:r w:rsidRPr="00BF6744">
              <w:rPr>
                <w:b/>
                <w:sz w:val="22"/>
                <w:szCs w:val="22"/>
              </w:rPr>
              <w:t>Балансовый м</w:t>
            </w:r>
            <w:r w:rsidRPr="00BF6744">
              <w:rPr>
                <w:b/>
                <w:sz w:val="22"/>
                <w:szCs w:val="22"/>
              </w:rPr>
              <w:t>е</w:t>
            </w:r>
            <w:r w:rsidRPr="00BF6744">
              <w:rPr>
                <w:b/>
                <w:sz w:val="22"/>
                <w:szCs w:val="22"/>
              </w:rPr>
              <w:t>тод отражения информации.</w:t>
            </w:r>
          </w:p>
        </w:tc>
        <w:tc>
          <w:tcPr>
            <w:tcW w:w="9409" w:type="dxa"/>
            <w:gridSpan w:val="2"/>
            <w:shd w:val="clear" w:color="auto" w:fill="auto"/>
          </w:tcPr>
          <w:p w:rsidR="005E1E2F" w:rsidRPr="00500C33" w:rsidRDefault="005E1E2F" w:rsidP="00F840D8">
            <w:pPr>
              <w:jc w:val="both"/>
              <w:rPr>
                <w:sz w:val="22"/>
                <w:szCs w:val="22"/>
              </w:rPr>
            </w:pPr>
            <w:r w:rsidRPr="00500C33">
              <w:rPr>
                <w:b/>
                <w:sz w:val="22"/>
                <w:szCs w:val="22"/>
              </w:rPr>
              <w:t>Содержание учебного материала:</w:t>
            </w:r>
          </w:p>
        </w:tc>
        <w:tc>
          <w:tcPr>
            <w:tcW w:w="2304" w:type="dxa"/>
            <w:gridSpan w:val="2"/>
            <w:vMerge w:val="restart"/>
            <w:shd w:val="clear" w:color="auto" w:fill="auto"/>
            <w:vAlign w:val="center"/>
          </w:tcPr>
          <w:p w:rsidR="005E1E2F" w:rsidRPr="008B7CEA" w:rsidRDefault="00092590" w:rsidP="00F840D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649" w:type="dxa"/>
            <w:vMerge w:val="restart"/>
            <w:shd w:val="clear" w:color="auto" w:fill="BFBFBF"/>
            <w:vAlign w:val="center"/>
          </w:tcPr>
          <w:p w:rsidR="005E1E2F" w:rsidRPr="008B7CEA" w:rsidRDefault="005E1E2F" w:rsidP="00F840D8">
            <w:pPr>
              <w:jc w:val="center"/>
              <w:rPr>
                <w:b/>
                <w:sz w:val="22"/>
                <w:szCs w:val="22"/>
              </w:rPr>
            </w:pPr>
            <w:r w:rsidRPr="007F614A">
              <w:rPr>
                <w:sz w:val="20"/>
                <w:szCs w:val="20"/>
              </w:rPr>
              <w:t>репродуктивный</w:t>
            </w:r>
          </w:p>
        </w:tc>
      </w:tr>
      <w:tr w:rsidR="005E1E2F" w:rsidRPr="00BF6744" w:rsidTr="00F840D8">
        <w:trPr>
          <w:trHeight w:val="278"/>
        </w:trPr>
        <w:tc>
          <w:tcPr>
            <w:tcW w:w="2079" w:type="dxa"/>
            <w:vMerge/>
            <w:shd w:val="clear" w:color="auto" w:fill="auto"/>
            <w:vAlign w:val="center"/>
          </w:tcPr>
          <w:p w:rsidR="005E1E2F" w:rsidRPr="00BF6744" w:rsidRDefault="005E1E2F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66" w:type="dxa"/>
            <w:shd w:val="clear" w:color="auto" w:fill="auto"/>
          </w:tcPr>
          <w:p w:rsidR="005E1E2F" w:rsidRPr="00BF6744" w:rsidRDefault="005E1E2F" w:rsidP="00F840D8">
            <w:pPr>
              <w:numPr>
                <w:ilvl w:val="0"/>
                <w:numId w:val="33"/>
              </w:num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843" w:type="dxa"/>
            <w:shd w:val="clear" w:color="auto" w:fill="auto"/>
          </w:tcPr>
          <w:p w:rsidR="005E1E2F" w:rsidRPr="00500C33" w:rsidRDefault="005E1E2F" w:rsidP="00F840D8">
            <w:pPr>
              <w:jc w:val="both"/>
              <w:rPr>
                <w:b/>
                <w:sz w:val="22"/>
                <w:szCs w:val="22"/>
              </w:rPr>
            </w:pPr>
            <w:r w:rsidRPr="00500C33">
              <w:rPr>
                <w:sz w:val="22"/>
                <w:szCs w:val="22"/>
              </w:rPr>
              <w:t>Понятие, содержание, строение бухгалтерского баланса. Понятие актива и па</w:t>
            </w:r>
            <w:r w:rsidRPr="00500C33">
              <w:rPr>
                <w:sz w:val="22"/>
                <w:szCs w:val="22"/>
              </w:rPr>
              <w:t>с</w:t>
            </w:r>
            <w:r w:rsidRPr="00500C33">
              <w:rPr>
                <w:sz w:val="22"/>
                <w:szCs w:val="22"/>
              </w:rPr>
              <w:t xml:space="preserve">сива баланса. Понятие статьи и валюты баланса. </w:t>
            </w:r>
          </w:p>
        </w:tc>
        <w:tc>
          <w:tcPr>
            <w:tcW w:w="2304" w:type="dxa"/>
            <w:gridSpan w:val="2"/>
            <w:vMerge/>
            <w:shd w:val="clear" w:color="auto" w:fill="auto"/>
            <w:vAlign w:val="center"/>
          </w:tcPr>
          <w:p w:rsidR="005E1E2F" w:rsidRPr="008B7CEA" w:rsidRDefault="005E1E2F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49" w:type="dxa"/>
            <w:vMerge/>
            <w:shd w:val="clear" w:color="auto" w:fill="BFBFBF"/>
            <w:vAlign w:val="center"/>
          </w:tcPr>
          <w:p w:rsidR="005E1E2F" w:rsidRPr="008B7CEA" w:rsidRDefault="005E1E2F" w:rsidP="00F840D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E1E2F" w:rsidRPr="00BF6744" w:rsidTr="00F840D8">
        <w:trPr>
          <w:trHeight w:val="277"/>
        </w:trPr>
        <w:tc>
          <w:tcPr>
            <w:tcW w:w="2079" w:type="dxa"/>
            <w:vMerge/>
            <w:shd w:val="clear" w:color="auto" w:fill="auto"/>
            <w:vAlign w:val="center"/>
          </w:tcPr>
          <w:p w:rsidR="005E1E2F" w:rsidRPr="00BF6744" w:rsidRDefault="005E1E2F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66" w:type="dxa"/>
            <w:shd w:val="clear" w:color="auto" w:fill="auto"/>
          </w:tcPr>
          <w:p w:rsidR="005E1E2F" w:rsidRPr="00BF6744" w:rsidRDefault="005E1E2F" w:rsidP="00F840D8">
            <w:pPr>
              <w:numPr>
                <w:ilvl w:val="0"/>
                <w:numId w:val="33"/>
              </w:num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843" w:type="dxa"/>
            <w:shd w:val="clear" w:color="auto" w:fill="auto"/>
          </w:tcPr>
          <w:p w:rsidR="005E1E2F" w:rsidRPr="00500C33" w:rsidRDefault="005E1E2F" w:rsidP="00F840D8">
            <w:pPr>
              <w:jc w:val="both"/>
              <w:rPr>
                <w:b/>
                <w:sz w:val="22"/>
                <w:szCs w:val="22"/>
              </w:rPr>
            </w:pPr>
            <w:r w:rsidRPr="00500C33">
              <w:rPr>
                <w:sz w:val="22"/>
                <w:szCs w:val="22"/>
              </w:rPr>
              <w:t>Значение бухгалтерского баланса в деятельности предприятий. Виды балансов, их характеристика. Сальдовый и оборотный балансы. Баланс-брутто, баланса-нетто.</w:t>
            </w:r>
          </w:p>
        </w:tc>
        <w:tc>
          <w:tcPr>
            <w:tcW w:w="2304" w:type="dxa"/>
            <w:gridSpan w:val="2"/>
            <w:vMerge/>
            <w:shd w:val="clear" w:color="auto" w:fill="auto"/>
            <w:vAlign w:val="center"/>
          </w:tcPr>
          <w:p w:rsidR="005E1E2F" w:rsidRPr="008B7CEA" w:rsidRDefault="005E1E2F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49" w:type="dxa"/>
            <w:vMerge/>
            <w:shd w:val="clear" w:color="auto" w:fill="BFBFBF"/>
            <w:vAlign w:val="center"/>
          </w:tcPr>
          <w:p w:rsidR="005E1E2F" w:rsidRPr="008B7CEA" w:rsidRDefault="005E1E2F" w:rsidP="00F840D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E1E2F" w:rsidRPr="00BF6744" w:rsidTr="00F840D8">
        <w:trPr>
          <w:trHeight w:val="146"/>
        </w:trPr>
        <w:tc>
          <w:tcPr>
            <w:tcW w:w="2079" w:type="dxa"/>
            <w:vMerge/>
            <w:shd w:val="clear" w:color="auto" w:fill="auto"/>
            <w:vAlign w:val="center"/>
          </w:tcPr>
          <w:p w:rsidR="005E1E2F" w:rsidRPr="00BF6744" w:rsidRDefault="005E1E2F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409" w:type="dxa"/>
            <w:gridSpan w:val="2"/>
            <w:shd w:val="clear" w:color="auto" w:fill="auto"/>
          </w:tcPr>
          <w:p w:rsidR="005E1E2F" w:rsidRPr="00500C33" w:rsidRDefault="005E1E2F" w:rsidP="00F840D8">
            <w:pPr>
              <w:jc w:val="both"/>
              <w:rPr>
                <w:sz w:val="22"/>
                <w:szCs w:val="22"/>
              </w:rPr>
            </w:pPr>
            <w:r w:rsidRPr="00500C33">
              <w:rPr>
                <w:b/>
                <w:sz w:val="22"/>
                <w:szCs w:val="22"/>
              </w:rPr>
              <w:t>Практическое  занятие №2</w:t>
            </w:r>
            <w:r w:rsidRPr="00500C33">
              <w:rPr>
                <w:sz w:val="22"/>
                <w:szCs w:val="22"/>
              </w:rPr>
              <w:t xml:space="preserve"> «Составление бухгалтерского баланса».</w:t>
            </w:r>
          </w:p>
        </w:tc>
        <w:tc>
          <w:tcPr>
            <w:tcW w:w="2304" w:type="dxa"/>
            <w:gridSpan w:val="2"/>
            <w:shd w:val="clear" w:color="auto" w:fill="auto"/>
            <w:vAlign w:val="center"/>
          </w:tcPr>
          <w:p w:rsidR="005E1E2F" w:rsidRPr="008B7CEA" w:rsidRDefault="00092590" w:rsidP="00F840D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649" w:type="dxa"/>
            <w:shd w:val="clear" w:color="auto" w:fill="B3B3B3"/>
            <w:vAlign w:val="center"/>
          </w:tcPr>
          <w:p w:rsidR="005E1E2F" w:rsidRPr="008B7CEA" w:rsidRDefault="005E1E2F" w:rsidP="00F840D8">
            <w:pPr>
              <w:jc w:val="center"/>
              <w:rPr>
                <w:b/>
                <w:sz w:val="22"/>
                <w:szCs w:val="22"/>
              </w:rPr>
            </w:pPr>
            <w:r w:rsidRPr="007F614A">
              <w:rPr>
                <w:sz w:val="20"/>
                <w:szCs w:val="20"/>
              </w:rPr>
              <w:t>продуктивный</w:t>
            </w:r>
          </w:p>
        </w:tc>
      </w:tr>
      <w:tr w:rsidR="005E1E2F" w:rsidRPr="00BF6744" w:rsidTr="00F840D8">
        <w:trPr>
          <w:trHeight w:val="835"/>
        </w:trPr>
        <w:tc>
          <w:tcPr>
            <w:tcW w:w="2079" w:type="dxa"/>
            <w:vMerge w:val="restart"/>
            <w:shd w:val="clear" w:color="auto" w:fill="auto"/>
            <w:vAlign w:val="center"/>
          </w:tcPr>
          <w:p w:rsidR="005E1E2F" w:rsidRPr="00BF6744" w:rsidRDefault="005E1E2F" w:rsidP="00F840D8">
            <w:pPr>
              <w:jc w:val="center"/>
              <w:rPr>
                <w:b/>
                <w:sz w:val="22"/>
                <w:szCs w:val="22"/>
              </w:rPr>
            </w:pPr>
            <w:r w:rsidRPr="00BF6744">
              <w:rPr>
                <w:b/>
                <w:sz w:val="22"/>
                <w:szCs w:val="22"/>
              </w:rPr>
              <w:t>Тема 2.2.</w:t>
            </w:r>
          </w:p>
          <w:p w:rsidR="005E1E2F" w:rsidRPr="00BF6744" w:rsidRDefault="005E1E2F" w:rsidP="00F840D8">
            <w:pPr>
              <w:jc w:val="center"/>
              <w:rPr>
                <w:b/>
                <w:sz w:val="22"/>
                <w:szCs w:val="22"/>
              </w:rPr>
            </w:pPr>
            <w:r w:rsidRPr="00BF6744">
              <w:rPr>
                <w:b/>
                <w:sz w:val="22"/>
                <w:szCs w:val="22"/>
              </w:rPr>
              <w:t>Типы хозяйстве</w:t>
            </w:r>
            <w:r w:rsidRPr="00BF6744">
              <w:rPr>
                <w:b/>
                <w:sz w:val="22"/>
                <w:szCs w:val="22"/>
              </w:rPr>
              <w:t>н</w:t>
            </w:r>
            <w:r w:rsidRPr="00BF6744">
              <w:rPr>
                <w:b/>
                <w:sz w:val="22"/>
                <w:szCs w:val="22"/>
              </w:rPr>
              <w:t>ных операций и их влияния на бухгалтерский баланс.</w:t>
            </w:r>
          </w:p>
        </w:tc>
        <w:tc>
          <w:tcPr>
            <w:tcW w:w="9409" w:type="dxa"/>
            <w:gridSpan w:val="2"/>
            <w:shd w:val="clear" w:color="auto" w:fill="auto"/>
          </w:tcPr>
          <w:p w:rsidR="005E1E2F" w:rsidRPr="00500C33" w:rsidRDefault="005E1E2F" w:rsidP="00F840D8">
            <w:pPr>
              <w:jc w:val="both"/>
              <w:rPr>
                <w:sz w:val="22"/>
                <w:szCs w:val="22"/>
              </w:rPr>
            </w:pPr>
            <w:r w:rsidRPr="00500C33">
              <w:rPr>
                <w:b/>
                <w:sz w:val="22"/>
                <w:szCs w:val="22"/>
              </w:rPr>
              <w:t>Содержание учебного материала:</w:t>
            </w:r>
          </w:p>
        </w:tc>
        <w:tc>
          <w:tcPr>
            <w:tcW w:w="2304" w:type="dxa"/>
            <w:gridSpan w:val="2"/>
            <w:vMerge w:val="restart"/>
            <w:shd w:val="clear" w:color="auto" w:fill="auto"/>
            <w:vAlign w:val="center"/>
          </w:tcPr>
          <w:p w:rsidR="005E1E2F" w:rsidRPr="008B7CEA" w:rsidRDefault="005E1E2F" w:rsidP="00F840D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649" w:type="dxa"/>
            <w:vMerge w:val="restart"/>
            <w:shd w:val="clear" w:color="auto" w:fill="BFBFBF"/>
            <w:vAlign w:val="center"/>
          </w:tcPr>
          <w:p w:rsidR="005E1E2F" w:rsidRPr="008B7CEA" w:rsidRDefault="005E1E2F" w:rsidP="00F840D8">
            <w:pPr>
              <w:jc w:val="center"/>
              <w:rPr>
                <w:b/>
                <w:sz w:val="22"/>
                <w:szCs w:val="22"/>
              </w:rPr>
            </w:pPr>
            <w:r w:rsidRPr="007F614A">
              <w:rPr>
                <w:sz w:val="20"/>
                <w:szCs w:val="20"/>
              </w:rPr>
              <w:t>репродуктивный</w:t>
            </w:r>
          </w:p>
        </w:tc>
      </w:tr>
      <w:tr w:rsidR="005E1E2F" w:rsidRPr="00BF6744" w:rsidTr="00F840D8">
        <w:trPr>
          <w:trHeight w:val="352"/>
        </w:trPr>
        <w:tc>
          <w:tcPr>
            <w:tcW w:w="2079" w:type="dxa"/>
            <w:vMerge/>
            <w:shd w:val="clear" w:color="auto" w:fill="auto"/>
            <w:vAlign w:val="center"/>
          </w:tcPr>
          <w:p w:rsidR="005E1E2F" w:rsidRPr="00BF6744" w:rsidRDefault="005E1E2F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66" w:type="dxa"/>
            <w:shd w:val="clear" w:color="auto" w:fill="auto"/>
          </w:tcPr>
          <w:p w:rsidR="005E1E2F" w:rsidRPr="00BF6744" w:rsidRDefault="005E1E2F" w:rsidP="00F840D8">
            <w:pPr>
              <w:jc w:val="both"/>
              <w:rPr>
                <w:sz w:val="22"/>
                <w:szCs w:val="22"/>
              </w:rPr>
            </w:pPr>
            <w:r w:rsidRPr="00BF6744">
              <w:rPr>
                <w:sz w:val="22"/>
                <w:szCs w:val="22"/>
              </w:rPr>
              <w:t>1.</w:t>
            </w:r>
          </w:p>
        </w:tc>
        <w:tc>
          <w:tcPr>
            <w:tcW w:w="7843" w:type="dxa"/>
            <w:shd w:val="clear" w:color="auto" w:fill="auto"/>
          </w:tcPr>
          <w:p w:rsidR="005E1E2F" w:rsidRPr="00500C33" w:rsidRDefault="005E1E2F" w:rsidP="00F840D8">
            <w:pPr>
              <w:jc w:val="both"/>
              <w:rPr>
                <w:b/>
                <w:sz w:val="22"/>
                <w:szCs w:val="22"/>
              </w:rPr>
            </w:pPr>
            <w:r w:rsidRPr="00500C33">
              <w:rPr>
                <w:sz w:val="22"/>
                <w:szCs w:val="22"/>
              </w:rPr>
              <w:t>Типы хозяйственных операции, и их влияние на бухгалтерский баланс. (4 типа изменений)</w:t>
            </w:r>
          </w:p>
        </w:tc>
        <w:tc>
          <w:tcPr>
            <w:tcW w:w="2304" w:type="dxa"/>
            <w:gridSpan w:val="2"/>
            <w:vMerge/>
            <w:shd w:val="clear" w:color="auto" w:fill="auto"/>
            <w:vAlign w:val="center"/>
          </w:tcPr>
          <w:p w:rsidR="005E1E2F" w:rsidRPr="00500C33" w:rsidRDefault="005E1E2F" w:rsidP="00F840D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9" w:type="dxa"/>
            <w:vMerge/>
            <w:shd w:val="clear" w:color="auto" w:fill="BFBFBF"/>
            <w:vAlign w:val="center"/>
          </w:tcPr>
          <w:p w:rsidR="005E1E2F" w:rsidRPr="00500C33" w:rsidRDefault="005E1E2F" w:rsidP="00F840D8">
            <w:pPr>
              <w:jc w:val="center"/>
              <w:rPr>
                <w:sz w:val="22"/>
                <w:szCs w:val="22"/>
              </w:rPr>
            </w:pPr>
          </w:p>
        </w:tc>
      </w:tr>
      <w:tr w:rsidR="005E1E2F" w:rsidRPr="00BF6744" w:rsidTr="005E1E2F">
        <w:trPr>
          <w:trHeight w:val="757"/>
        </w:trPr>
        <w:tc>
          <w:tcPr>
            <w:tcW w:w="2079" w:type="dxa"/>
            <w:vMerge/>
            <w:shd w:val="clear" w:color="auto" w:fill="auto"/>
            <w:vAlign w:val="center"/>
          </w:tcPr>
          <w:p w:rsidR="005E1E2F" w:rsidRPr="00BF6744" w:rsidRDefault="005E1E2F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409" w:type="dxa"/>
            <w:gridSpan w:val="2"/>
            <w:shd w:val="clear" w:color="auto" w:fill="auto"/>
          </w:tcPr>
          <w:p w:rsidR="005E1E2F" w:rsidRPr="00500C33" w:rsidRDefault="005E1E2F" w:rsidP="00F840D8">
            <w:pPr>
              <w:jc w:val="both"/>
              <w:rPr>
                <w:sz w:val="22"/>
                <w:szCs w:val="22"/>
              </w:rPr>
            </w:pPr>
            <w:r w:rsidRPr="00500C33">
              <w:rPr>
                <w:b/>
                <w:sz w:val="22"/>
                <w:szCs w:val="22"/>
              </w:rPr>
              <w:t>Практическое  занятие №3</w:t>
            </w:r>
            <w:r w:rsidRPr="00500C33">
              <w:rPr>
                <w:sz w:val="22"/>
                <w:szCs w:val="22"/>
              </w:rPr>
              <w:t xml:space="preserve"> «решение задач по определению типа изменений в балансе под влиянием хозяйственный операций».</w:t>
            </w:r>
          </w:p>
        </w:tc>
        <w:tc>
          <w:tcPr>
            <w:tcW w:w="2304" w:type="dxa"/>
            <w:gridSpan w:val="2"/>
            <w:shd w:val="clear" w:color="auto" w:fill="auto"/>
            <w:vAlign w:val="center"/>
          </w:tcPr>
          <w:p w:rsidR="005E1E2F" w:rsidRPr="008B7CEA" w:rsidRDefault="00092590" w:rsidP="00F840D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649" w:type="dxa"/>
            <w:shd w:val="clear" w:color="auto" w:fill="B3B3B3"/>
            <w:vAlign w:val="center"/>
          </w:tcPr>
          <w:p w:rsidR="005E1E2F" w:rsidRPr="008B7CEA" w:rsidRDefault="005E1E2F" w:rsidP="00F840D8">
            <w:pPr>
              <w:jc w:val="center"/>
              <w:rPr>
                <w:b/>
                <w:sz w:val="22"/>
                <w:szCs w:val="22"/>
              </w:rPr>
            </w:pPr>
            <w:r w:rsidRPr="007F614A">
              <w:rPr>
                <w:sz w:val="20"/>
                <w:szCs w:val="20"/>
              </w:rPr>
              <w:t>продуктивный</w:t>
            </w:r>
          </w:p>
        </w:tc>
      </w:tr>
      <w:tr w:rsidR="005E1E2F" w:rsidRPr="00BF6744" w:rsidTr="00F840D8">
        <w:trPr>
          <w:trHeight w:val="315"/>
        </w:trPr>
        <w:tc>
          <w:tcPr>
            <w:tcW w:w="15441" w:type="dxa"/>
            <w:gridSpan w:val="6"/>
            <w:shd w:val="clear" w:color="auto" w:fill="auto"/>
            <w:vAlign w:val="center"/>
          </w:tcPr>
          <w:p w:rsidR="005E1E2F" w:rsidRPr="008B7CEA" w:rsidRDefault="005E1E2F" w:rsidP="00F840D8">
            <w:pPr>
              <w:jc w:val="center"/>
              <w:rPr>
                <w:b/>
                <w:sz w:val="22"/>
                <w:szCs w:val="22"/>
              </w:rPr>
            </w:pPr>
            <w:r w:rsidRPr="008B7CEA">
              <w:rPr>
                <w:b/>
                <w:sz w:val="22"/>
                <w:szCs w:val="22"/>
              </w:rPr>
              <w:t>Раздел 3. Счета и двойная запись.</w:t>
            </w:r>
          </w:p>
        </w:tc>
      </w:tr>
      <w:tr w:rsidR="005E1E2F" w:rsidRPr="00BF6744" w:rsidTr="00F840D8">
        <w:trPr>
          <w:trHeight w:val="264"/>
        </w:trPr>
        <w:tc>
          <w:tcPr>
            <w:tcW w:w="2079" w:type="dxa"/>
            <w:vMerge w:val="restart"/>
            <w:shd w:val="clear" w:color="auto" w:fill="auto"/>
            <w:vAlign w:val="center"/>
          </w:tcPr>
          <w:p w:rsidR="005E1E2F" w:rsidRPr="00BF6744" w:rsidRDefault="005E1E2F" w:rsidP="00F840D8">
            <w:pPr>
              <w:jc w:val="center"/>
              <w:rPr>
                <w:b/>
                <w:sz w:val="22"/>
                <w:szCs w:val="22"/>
              </w:rPr>
            </w:pPr>
            <w:r w:rsidRPr="00BF6744">
              <w:rPr>
                <w:b/>
                <w:sz w:val="22"/>
                <w:szCs w:val="22"/>
              </w:rPr>
              <w:t>Тема 3.1.</w:t>
            </w:r>
          </w:p>
          <w:p w:rsidR="005E1E2F" w:rsidRPr="00BF6744" w:rsidRDefault="005E1E2F" w:rsidP="00F840D8">
            <w:pPr>
              <w:jc w:val="center"/>
              <w:rPr>
                <w:b/>
                <w:sz w:val="22"/>
                <w:szCs w:val="22"/>
              </w:rPr>
            </w:pPr>
            <w:r w:rsidRPr="00BF6744">
              <w:rPr>
                <w:b/>
                <w:sz w:val="22"/>
                <w:szCs w:val="22"/>
              </w:rPr>
              <w:t>Счета бухгалте</w:t>
            </w:r>
            <w:r w:rsidRPr="00BF6744">
              <w:rPr>
                <w:b/>
                <w:sz w:val="22"/>
                <w:szCs w:val="22"/>
              </w:rPr>
              <w:t>р</w:t>
            </w:r>
            <w:r w:rsidRPr="00BF6744">
              <w:rPr>
                <w:b/>
                <w:sz w:val="22"/>
                <w:szCs w:val="22"/>
              </w:rPr>
              <w:t>ского учета</w:t>
            </w:r>
          </w:p>
        </w:tc>
        <w:tc>
          <w:tcPr>
            <w:tcW w:w="9409" w:type="dxa"/>
            <w:gridSpan w:val="2"/>
            <w:shd w:val="clear" w:color="auto" w:fill="auto"/>
          </w:tcPr>
          <w:p w:rsidR="005E1E2F" w:rsidRPr="00500C33" w:rsidRDefault="005E1E2F" w:rsidP="00F840D8">
            <w:pPr>
              <w:jc w:val="both"/>
              <w:rPr>
                <w:sz w:val="22"/>
                <w:szCs w:val="22"/>
              </w:rPr>
            </w:pPr>
            <w:r w:rsidRPr="00500C33">
              <w:rPr>
                <w:b/>
                <w:sz w:val="22"/>
                <w:szCs w:val="22"/>
              </w:rPr>
              <w:t>Содержание учебного материала:</w:t>
            </w:r>
          </w:p>
        </w:tc>
        <w:tc>
          <w:tcPr>
            <w:tcW w:w="2304" w:type="dxa"/>
            <w:gridSpan w:val="2"/>
            <w:vMerge w:val="restart"/>
            <w:shd w:val="clear" w:color="auto" w:fill="auto"/>
            <w:vAlign w:val="center"/>
          </w:tcPr>
          <w:p w:rsidR="005E1E2F" w:rsidRPr="008B7CEA" w:rsidRDefault="005E1E2F" w:rsidP="00F840D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649" w:type="dxa"/>
            <w:vMerge w:val="restart"/>
            <w:shd w:val="clear" w:color="auto" w:fill="BFBFBF"/>
            <w:vAlign w:val="center"/>
          </w:tcPr>
          <w:p w:rsidR="005E1E2F" w:rsidRPr="008B7CEA" w:rsidRDefault="005E1E2F" w:rsidP="00F840D8">
            <w:pPr>
              <w:jc w:val="center"/>
              <w:rPr>
                <w:b/>
                <w:sz w:val="22"/>
                <w:szCs w:val="22"/>
              </w:rPr>
            </w:pPr>
            <w:r w:rsidRPr="007F614A">
              <w:rPr>
                <w:sz w:val="20"/>
                <w:szCs w:val="20"/>
              </w:rPr>
              <w:t>репродуктивный</w:t>
            </w:r>
          </w:p>
        </w:tc>
      </w:tr>
      <w:tr w:rsidR="005E1E2F" w:rsidRPr="00BF6744" w:rsidTr="00F840D8">
        <w:trPr>
          <w:trHeight w:val="243"/>
        </w:trPr>
        <w:tc>
          <w:tcPr>
            <w:tcW w:w="2079" w:type="dxa"/>
            <w:vMerge/>
            <w:shd w:val="clear" w:color="auto" w:fill="auto"/>
            <w:vAlign w:val="center"/>
          </w:tcPr>
          <w:p w:rsidR="005E1E2F" w:rsidRPr="00BF6744" w:rsidRDefault="005E1E2F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66" w:type="dxa"/>
            <w:shd w:val="clear" w:color="auto" w:fill="auto"/>
          </w:tcPr>
          <w:p w:rsidR="005E1E2F" w:rsidRPr="00BF6744" w:rsidRDefault="005E1E2F" w:rsidP="00F840D8">
            <w:pPr>
              <w:jc w:val="both"/>
              <w:rPr>
                <w:sz w:val="22"/>
                <w:szCs w:val="22"/>
              </w:rPr>
            </w:pPr>
            <w:r w:rsidRPr="00BF6744">
              <w:rPr>
                <w:sz w:val="22"/>
                <w:szCs w:val="22"/>
              </w:rPr>
              <w:t>1.</w:t>
            </w:r>
          </w:p>
        </w:tc>
        <w:tc>
          <w:tcPr>
            <w:tcW w:w="7843" w:type="dxa"/>
            <w:shd w:val="clear" w:color="auto" w:fill="auto"/>
          </w:tcPr>
          <w:p w:rsidR="005E1E2F" w:rsidRPr="00500C33" w:rsidRDefault="005E1E2F" w:rsidP="00F840D8">
            <w:pPr>
              <w:jc w:val="both"/>
              <w:rPr>
                <w:b/>
                <w:sz w:val="22"/>
                <w:szCs w:val="22"/>
              </w:rPr>
            </w:pPr>
            <w:r w:rsidRPr="00500C33">
              <w:rPr>
                <w:sz w:val="22"/>
                <w:szCs w:val="22"/>
              </w:rPr>
              <w:t>Понятие, назначение и структура бухгалтерского счета. Счета активные и па</w:t>
            </w:r>
            <w:r w:rsidRPr="00500C33">
              <w:rPr>
                <w:sz w:val="22"/>
                <w:szCs w:val="22"/>
              </w:rPr>
              <w:t>с</w:t>
            </w:r>
            <w:r w:rsidRPr="00500C33">
              <w:rPr>
                <w:sz w:val="22"/>
                <w:szCs w:val="22"/>
              </w:rPr>
              <w:t>сивные.</w:t>
            </w:r>
          </w:p>
        </w:tc>
        <w:tc>
          <w:tcPr>
            <w:tcW w:w="2304" w:type="dxa"/>
            <w:gridSpan w:val="2"/>
            <w:vMerge/>
            <w:shd w:val="clear" w:color="auto" w:fill="auto"/>
            <w:vAlign w:val="center"/>
          </w:tcPr>
          <w:p w:rsidR="005E1E2F" w:rsidRPr="008B7CEA" w:rsidRDefault="005E1E2F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49" w:type="dxa"/>
            <w:vMerge/>
            <w:shd w:val="clear" w:color="auto" w:fill="BFBFBF"/>
            <w:vAlign w:val="center"/>
          </w:tcPr>
          <w:p w:rsidR="005E1E2F" w:rsidRPr="008B7CEA" w:rsidRDefault="005E1E2F" w:rsidP="00F840D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E1E2F" w:rsidRPr="00BF6744" w:rsidTr="00F840D8">
        <w:trPr>
          <w:trHeight w:val="261"/>
        </w:trPr>
        <w:tc>
          <w:tcPr>
            <w:tcW w:w="2079" w:type="dxa"/>
            <w:vMerge/>
            <w:shd w:val="clear" w:color="auto" w:fill="auto"/>
            <w:vAlign w:val="center"/>
          </w:tcPr>
          <w:p w:rsidR="005E1E2F" w:rsidRPr="00BF6744" w:rsidRDefault="005E1E2F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66" w:type="dxa"/>
            <w:shd w:val="clear" w:color="auto" w:fill="auto"/>
          </w:tcPr>
          <w:p w:rsidR="005E1E2F" w:rsidRPr="00BF6744" w:rsidRDefault="005E1E2F" w:rsidP="00F840D8">
            <w:pPr>
              <w:jc w:val="both"/>
              <w:rPr>
                <w:sz w:val="22"/>
                <w:szCs w:val="22"/>
              </w:rPr>
            </w:pPr>
            <w:r w:rsidRPr="00BF6744">
              <w:rPr>
                <w:sz w:val="22"/>
                <w:szCs w:val="22"/>
              </w:rPr>
              <w:t>2.</w:t>
            </w:r>
          </w:p>
        </w:tc>
        <w:tc>
          <w:tcPr>
            <w:tcW w:w="7843" w:type="dxa"/>
            <w:shd w:val="clear" w:color="auto" w:fill="auto"/>
          </w:tcPr>
          <w:p w:rsidR="005E1E2F" w:rsidRPr="00500C33" w:rsidRDefault="005E1E2F" w:rsidP="00F840D8">
            <w:pPr>
              <w:jc w:val="both"/>
              <w:rPr>
                <w:sz w:val="22"/>
                <w:szCs w:val="22"/>
              </w:rPr>
            </w:pPr>
            <w:r w:rsidRPr="00500C33">
              <w:rPr>
                <w:sz w:val="22"/>
                <w:szCs w:val="22"/>
              </w:rPr>
              <w:t>Работа на бухгалтерском счете: сальдо и обороты. Активно-пассивные счета.</w:t>
            </w:r>
          </w:p>
        </w:tc>
        <w:tc>
          <w:tcPr>
            <w:tcW w:w="2304" w:type="dxa"/>
            <w:gridSpan w:val="2"/>
            <w:vMerge/>
            <w:shd w:val="clear" w:color="auto" w:fill="auto"/>
            <w:vAlign w:val="center"/>
          </w:tcPr>
          <w:p w:rsidR="005E1E2F" w:rsidRPr="008B7CEA" w:rsidRDefault="005E1E2F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49" w:type="dxa"/>
            <w:vMerge/>
            <w:shd w:val="clear" w:color="auto" w:fill="BFBFBF"/>
            <w:vAlign w:val="center"/>
          </w:tcPr>
          <w:p w:rsidR="005E1E2F" w:rsidRPr="008B7CEA" w:rsidRDefault="005E1E2F" w:rsidP="00F840D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E1E2F" w:rsidRPr="00BF6744" w:rsidTr="00F840D8">
        <w:trPr>
          <w:trHeight w:val="549"/>
        </w:trPr>
        <w:tc>
          <w:tcPr>
            <w:tcW w:w="2079" w:type="dxa"/>
            <w:vMerge/>
            <w:shd w:val="clear" w:color="auto" w:fill="auto"/>
            <w:vAlign w:val="center"/>
          </w:tcPr>
          <w:p w:rsidR="005E1E2F" w:rsidRPr="00BF6744" w:rsidRDefault="005E1E2F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409" w:type="dxa"/>
            <w:gridSpan w:val="2"/>
            <w:shd w:val="clear" w:color="auto" w:fill="auto"/>
          </w:tcPr>
          <w:p w:rsidR="005E1E2F" w:rsidRPr="00500C33" w:rsidRDefault="005E1E2F" w:rsidP="00F840D8">
            <w:pPr>
              <w:jc w:val="both"/>
              <w:rPr>
                <w:sz w:val="22"/>
                <w:szCs w:val="22"/>
              </w:rPr>
            </w:pPr>
            <w:r w:rsidRPr="00500C33">
              <w:rPr>
                <w:b/>
                <w:sz w:val="22"/>
                <w:szCs w:val="22"/>
              </w:rPr>
              <w:t>Практическая работа  №4</w:t>
            </w:r>
            <w:r w:rsidRPr="00500C33">
              <w:rPr>
                <w:sz w:val="22"/>
                <w:szCs w:val="22"/>
              </w:rPr>
              <w:t xml:space="preserve"> </w:t>
            </w:r>
          </w:p>
          <w:p w:rsidR="005E1E2F" w:rsidRPr="00500C33" w:rsidRDefault="005E1E2F" w:rsidP="00F840D8">
            <w:pPr>
              <w:jc w:val="both"/>
              <w:rPr>
                <w:sz w:val="22"/>
                <w:szCs w:val="22"/>
              </w:rPr>
            </w:pPr>
            <w:r w:rsidRPr="00500C33">
              <w:rPr>
                <w:sz w:val="22"/>
                <w:szCs w:val="22"/>
              </w:rPr>
              <w:t>«Открытие счетов бухгалтерского учета и работа на них».</w:t>
            </w:r>
          </w:p>
        </w:tc>
        <w:tc>
          <w:tcPr>
            <w:tcW w:w="2304" w:type="dxa"/>
            <w:gridSpan w:val="2"/>
            <w:shd w:val="clear" w:color="auto" w:fill="auto"/>
            <w:vAlign w:val="center"/>
          </w:tcPr>
          <w:p w:rsidR="005E1E2F" w:rsidRPr="008B7CEA" w:rsidRDefault="00092590" w:rsidP="00F840D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649" w:type="dxa"/>
            <w:shd w:val="clear" w:color="auto" w:fill="BFBFBF"/>
            <w:vAlign w:val="center"/>
          </w:tcPr>
          <w:p w:rsidR="005E1E2F" w:rsidRPr="008B7CEA" w:rsidRDefault="005E1E2F" w:rsidP="00F840D8">
            <w:pPr>
              <w:jc w:val="center"/>
              <w:rPr>
                <w:b/>
                <w:sz w:val="22"/>
                <w:szCs w:val="22"/>
              </w:rPr>
            </w:pPr>
            <w:r w:rsidRPr="007F614A">
              <w:rPr>
                <w:sz w:val="20"/>
                <w:szCs w:val="20"/>
              </w:rPr>
              <w:t>продуктивный</w:t>
            </w:r>
          </w:p>
        </w:tc>
      </w:tr>
      <w:tr w:rsidR="005E1E2F" w:rsidRPr="00BF6744" w:rsidTr="00F840D8">
        <w:trPr>
          <w:trHeight w:val="135"/>
        </w:trPr>
        <w:tc>
          <w:tcPr>
            <w:tcW w:w="2079" w:type="dxa"/>
            <w:vMerge w:val="restart"/>
            <w:shd w:val="clear" w:color="auto" w:fill="auto"/>
            <w:vAlign w:val="center"/>
          </w:tcPr>
          <w:p w:rsidR="005E1E2F" w:rsidRPr="00BF6744" w:rsidRDefault="005E1E2F" w:rsidP="00F840D8">
            <w:pPr>
              <w:jc w:val="center"/>
              <w:rPr>
                <w:b/>
                <w:sz w:val="22"/>
                <w:szCs w:val="22"/>
              </w:rPr>
            </w:pPr>
            <w:r w:rsidRPr="00BF6744">
              <w:rPr>
                <w:b/>
                <w:sz w:val="22"/>
                <w:szCs w:val="22"/>
              </w:rPr>
              <w:t>Тема 3.2.</w:t>
            </w:r>
          </w:p>
          <w:p w:rsidR="005E1E2F" w:rsidRPr="00BF6744" w:rsidRDefault="005E1E2F" w:rsidP="00F840D8">
            <w:pPr>
              <w:jc w:val="center"/>
              <w:rPr>
                <w:b/>
                <w:sz w:val="22"/>
                <w:szCs w:val="22"/>
              </w:rPr>
            </w:pPr>
            <w:r w:rsidRPr="00BF6744">
              <w:rPr>
                <w:b/>
                <w:sz w:val="22"/>
                <w:szCs w:val="22"/>
              </w:rPr>
              <w:t>Двойная запись операций на сч</w:t>
            </w:r>
            <w:r w:rsidRPr="00BF6744">
              <w:rPr>
                <w:b/>
                <w:sz w:val="22"/>
                <w:szCs w:val="22"/>
              </w:rPr>
              <w:t>е</w:t>
            </w:r>
            <w:r w:rsidRPr="00BF6744">
              <w:rPr>
                <w:b/>
                <w:sz w:val="22"/>
                <w:szCs w:val="22"/>
              </w:rPr>
              <w:t>тах.</w:t>
            </w:r>
          </w:p>
        </w:tc>
        <w:tc>
          <w:tcPr>
            <w:tcW w:w="9409" w:type="dxa"/>
            <w:gridSpan w:val="2"/>
            <w:shd w:val="clear" w:color="auto" w:fill="auto"/>
          </w:tcPr>
          <w:p w:rsidR="005E1E2F" w:rsidRPr="00500C33" w:rsidRDefault="005E1E2F" w:rsidP="00F840D8">
            <w:pPr>
              <w:jc w:val="both"/>
              <w:rPr>
                <w:sz w:val="22"/>
                <w:szCs w:val="22"/>
              </w:rPr>
            </w:pPr>
            <w:r w:rsidRPr="00500C33">
              <w:rPr>
                <w:b/>
                <w:sz w:val="22"/>
                <w:szCs w:val="22"/>
              </w:rPr>
              <w:t>Содержание учебного материала:</w:t>
            </w:r>
          </w:p>
        </w:tc>
        <w:tc>
          <w:tcPr>
            <w:tcW w:w="2304" w:type="dxa"/>
            <w:gridSpan w:val="2"/>
            <w:vMerge w:val="restart"/>
            <w:shd w:val="clear" w:color="auto" w:fill="auto"/>
            <w:vAlign w:val="center"/>
          </w:tcPr>
          <w:p w:rsidR="005E1E2F" w:rsidRPr="008B7CEA" w:rsidRDefault="005E1E2F" w:rsidP="00F840D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649" w:type="dxa"/>
            <w:vMerge w:val="restart"/>
            <w:shd w:val="clear" w:color="auto" w:fill="BFBFBF"/>
            <w:vAlign w:val="center"/>
          </w:tcPr>
          <w:p w:rsidR="005E1E2F" w:rsidRPr="008B7CEA" w:rsidRDefault="005E1E2F" w:rsidP="00F840D8">
            <w:pPr>
              <w:jc w:val="center"/>
              <w:rPr>
                <w:b/>
                <w:sz w:val="22"/>
                <w:szCs w:val="22"/>
              </w:rPr>
            </w:pPr>
            <w:r w:rsidRPr="007F614A">
              <w:rPr>
                <w:sz w:val="20"/>
                <w:szCs w:val="20"/>
              </w:rPr>
              <w:t>репродуктивный</w:t>
            </w:r>
          </w:p>
        </w:tc>
      </w:tr>
      <w:tr w:rsidR="005E1E2F" w:rsidRPr="00BF6744" w:rsidTr="00F840D8">
        <w:trPr>
          <w:trHeight w:val="178"/>
        </w:trPr>
        <w:tc>
          <w:tcPr>
            <w:tcW w:w="2079" w:type="dxa"/>
            <w:vMerge/>
            <w:shd w:val="clear" w:color="auto" w:fill="auto"/>
            <w:vAlign w:val="center"/>
          </w:tcPr>
          <w:p w:rsidR="005E1E2F" w:rsidRPr="00BF6744" w:rsidRDefault="005E1E2F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66" w:type="dxa"/>
            <w:shd w:val="clear" w:color="auto" w:fill="auto"/>
          </w:tcPr>
          <w:p w:rsidR="005E1E2F" w:rsidRPr="00BF6744" w:rsidRDefault="005E1E2F" w:rsidP="00F840D8">
            <w:pPr>
              <w:numPr>
                <w:ilvl w:val="0"/>
                <w:numId w:val="35"/>
              </w:num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843" w:type="dxa"/>
            <w:shd w:val="clear" w:color="auto" w:fill="auto"/>
          </w:tcPr>
          <w:p w:rsidR="005E1E2F" w:rsidRPr="00500C33" w:rsidRDefault="005E1E2F" w:rsidP="00F840D8">
            <w:pPr>
              <w:jc w:val="both"/>
              <w:rPr>
                <w:b/>
                <w:sz w:val="22"/>
                <w:szCs w:val="22"/>
              </w:rPr>
            </w:pPr>
            <w:r w:rsidRPr="00500C33">
              <w:rPr>
                <w:sz w:val="22"/>
                <w:szCs w:val="22"/>
              </w:rPr>
              <w:t>Понятие двойной записи операций на счетах. Понятие корреспондирующих сч</w:t>
            </w:r>
            <w:r w:rsidRPr="00500C33">
              <w:rPr>
                <w:sz w:val="22"/>
                <w:szCs w:val="22"/>
              </w:rPr>
              <w:t>е</w:t>
            </w:r>
            <w:r w:rsidRPr="00500C33">
              <w:rPr>
                <w:sz w:val="22"/>
                <w:szCs w:val="22"/>
              </w:rPr>
              <w:t>тов.</w:t>
            </w:r>
          </w:p>
        </w:tc>
        <w:tc>
          <w:tcPr>
            <w:tcW w:w="2304" w:type="dxa"/>
            <w:gridSpan w:val="2"/>
            <w:vMerge/>
            <w:shd w:val="clear" w:color="auto" w:fill="auto"/>
            <w:vAlign w:val="center"/>
          </w:tcPr>
          <w:p w:rsidR="005E1E2F" w:rsidRPr="008B7CEA" w:rsidRDefault="005E1E2F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49" w:type="dxa"/>
            <w:vMerge/>
            <w:shd w:val="clear" w:color="auto" w:fill="BFBFBF"/>
            <w:vAlign w:val="center"/>
          </w:tcPr>
          <w:p w:rsidR="005E1E2F" w:rsidRPr="008B7CEA" w:rsidRDefault="005E1E2F" w:rsidP="00F840D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E1E2F" w:rsidRPr="00BF6744" w:rsidTr="00F840D8">
        <w:trPr>
          <w:trHeight w:val="450"/>
        </w:trPr>
        <w:tc>
          <w:tcPr>
            <w:tcW w:w="2079" w:type="dxa"/>
            <w:vMerge/>
            <w:shd w:val="clear" w:color="auto" w:fill="auto"/>
            <w:vAlign w:val="center"/>
          </w:tcPr>
          <w:p w:rsidR="005E1E2F" w:rsidRPr="00BF6744" w:rsidRDefault="005E1E2F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66" w:type="dxa"/>
            <w:shd w:val="clear" w:color="auto" w:fill="auto"/>
          </w:tcPr>
          <w:p w:rsidR="005E1E2F" w:rsidRPr="00BF6744" w:rsidRDefault="005E1E2F" w:rsidP="00F840D8">
            <w:pPr>
              <w:jc w:val="both"/>
              <w:rPr>
                <w:sz w:val="22"/>
                <w:szCs w:val="22"/>
              </w:rPr>
            </w:pPr>
            <w:r w:rsidRPr="00BF6744">
              <w:rPr>
                <w:sz w:val="22"/>
                <w:szCs w:val="22"/>
              </w:rPr>
              <w:t>2.</w:t>
            </w:r>
          </w:p>
        </w:tc>
        <w:tc>
          <w:tcPr>
            <w:tcW w:w="7843" w:type="dxa"/>
            <w:shd w:val="clear" w:color="auto" w:fill="auto"/>
          </w:tcPr>
          <w:p w:rsidR="005E1E2F" w:rsidRPr="00500C33" w:rsidRDefault="005E1E2F" w:rsidP="00F840D8">
            <w:pPr>
              <w:jc w:val="both"/>
              <w:rPr>
                <w:sz w:val="22"/>
                <w:szCs w:val="22"/>
              </w:rPr>
            </w:pPr>
            <w:r w:rsidRPr="00500C33">
              <w:rPr>
                <w:sz w:val="22"/>
                <w:szCs w:val="22"/>
              </w:rPr>
              <w:t>Понятие бухгалтерской проводки. Проводки простые и сложные. Составление бухгалтерских проводок</w:t>
            </w:r>
          </w:p>
        </w:tc>
        <w:tc>
          <w:tcPr>
            <w:tcW w:w="2304" w:type="dxa"/>
            <w:gridSpan w:val="2"/>
            <w:vMerge/>
            <w:shd w:val="clear" w:color="auto" w:fill="auto"/>
            <w:vAlign w:val="center"/>
          </w:tcPr>
          <w:p w:rsidR="005E1E2F" w:rsidRPr="008B7CEA" w:rsidRDefault="005E1E2F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49" w:type="dxa"/>
            <w:vMerge/>
            <w:shd w:val="clear" w:color="auto" w:fill="BFBFBF"/>
            <w:vAlign w:val="center"/>
          </w:tcPr>
          <w:p w:rsidR="005E1E2F" w:rsidRPr="008B7CEA" w:rsidRDefault="005E1E2F" w:rsidP="00F840D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E1E2F" w:rsidRPr="00BF6744" w:rsidTr="00F840D8">
        <w:trPr>
          <w:trHeight w:val="286"/>
        </w:trPr>
        <w:tc>
          <w:tcPr>
            <w:tcW w:w="2079" w:type="dxa"/>
            <w:vMerge/>
            <w:shd w:val="clear" w:color="auto" w:fill="auto"/>
            <w:vAlign w:val="center"/>
          </w:tcPr>
          <w:p w:rsidR="005E1E2F" w:rsidRPr="00BF6744" w:rsidRDefault="005E1E2F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409" w:type="dxa"/>
            <w:gridSpan w:val="2"/>
            <w:shd w:val="clear" w:color="auto" w:fill="auto"/>
          </w:tcPr>
          <w:p w:rsidR="005E1E2F" w:rsidRPr="00500C33" w:rsidRDefault="005E1E2F" w:rsidP="00F840D8">
            <w:pPr>
              <w:jc w:val="both"/>
              <w:rPr>
                <w:sz w:val="22"/>
                <w:szCs w:val="22"/>
              </w:rPr>
            </w:pPr>
            <w:r w:rsidRPr="00500C33">
              <w:rPr>
                <w:b/>
                <w:sz w:val="22"/>
                <w:szCs w:val="22"/>
              </w:rPr>
              <w:t>Практическое  занятие №5</w:t>
            </w:r>
            <w:r w:rsidRPr="00500C33">
              <w:rPr>
                <w:sz w:val="22"/>
                <w:szCs w:val="22"/>
              </w:rPr>
              <w:t xml:space="preserve"> «Составление бухгалтерских проводок».</w:t>
            </w:r>
          </w:p>
        </w:tc>
        <w:tc>
          <w:tcPr>
            <w:tcW w:w="2304" w:type="dxa"/>
            <w:gridSpan w:val="2"/>
            <w:shd w:val="clear" w:color="auto" w:fill="auto"/>
            <w:vAlign w:val="center"/>
          </w:tcPr>
          <w:p w:rsidR="005E1E2F" w:rsidRPr="008B7CEA" w:rsidRDefault="00092590" w:rsidP="00F840D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649" w:type="dxa"/>
            <w:shd w:val="clear" w:color="auto" w:fill="B3B3B3"/>
            <w:vAlign w:val="center"/>
          </w:tcPr>
          <w:p w:rsidR="005E1E2F" w:rsidRPr="008B7CEA" w:rsidRDefault="005E1E2F" w:rsidP="00F840D8">
            <w:pPr>
              <w:jc w:val="center"/>
              <w:rPr>
                <w:b/>
                <w:sz w:val="22"/>
                <w:szCs w:val="22"/>
              </w:rPr>
            </w:pPr>
            <w:r w:rsidRPr="007F614A">
              <w:rPr>
                <w:sz w:val="20"/>
                <w:szCs w:val="20"/>
              </w:rPr>
              <w:t>продуктивный</w:t>
            </w:r>
          </w:p>
        </w:tc>
      </w:tr>
      <w:tr w:rsidR="005E1E2F" w:rsidRPr="00BF6744" w:rsidTr="00F840D8">
        <w:trPr>
          <w:trHeight w:val="259"/>
        </w:trPr>
        <w:tc>
          <w:tcPr>
            <w:tcW w:w="2079" w:type="dxa"/>
            <w:vMerge w:val="restart"/>
            <w:shd w:val="clear" w:color="auto" w:fill="auto"/>
            <w:vAlign w:val="center"/>
          </w:tcPr>
          <w:p w:rsidR="005E1E2F" w:rsidRPr="00BF6744" w:rsidRDefault="005E1E2F" w:rsidP="00F840D8">
            <w:pPr>
              <w:jc w:val="center"/>
              <w:rPr>
                <w:b/>
                <w:sz w:val="22"/>
                <w:szCs w:val="22"/>
              </w:rPr>
            </w:pPr>
            <w:r w:rsidRPr="00BF6744">
              <w:rPr>
                <w:b/>
                <w:sz w:val="22"/>
                <w:szCs w:val="22"/>
              </w:rPr>
              <w:t>Тема 3.3.</w:t>
            </w:r>
          </w:p>
          <w:p w:rsidR="005E1E2F" w:rsidRPr="00BF6744" w:rsidRDefault="005E1E2F" w:rsidP="00F840D8">
            <w:pPr>
              <w:jc w:val="center"/>
              <w:rPr>
                <w:b/>
                <w:sz w:val="22"/>
                <w:szCs w:val="22"/>
              </w:rPr>
            </w:pPr>
            <w:r w:rsidRPr="00BF6744">
              <w:rPr>
                <w:b/>
                <w:sz w:val="22"/>
                <w:szCs w:val="22"/>
              </w:rPr>
              <w:t>План счетов бу</w:t>
            </w:r>
            <w:r w:rsidRPr="00BF6744">
              <w:rPr>
                <w:b/>
                <w:sz w:val="22"/>
                <w:szCs w:val="22"/>
              </w:rPr>
              <w:t>х</w:t>
            </w:r>
            <w:r w:rsidRPr="00BF6744">
              <w:rPr>
                <w:b/>
                <w:sz w:val="22"/>
                <w:szCs w:val="22"/>
              </w:rPr>
              <w:t>галтерского уч</w:t>
            </w:r>
            <w:r w:rsidRPr="00BF6744">
              <w:rPr>
                <w:b/>
                <w:sz w:val="22"/>
                <w:szCs w:val="22"/>
              </w:rPr>
              <w:t>е</w:t>
            </w:r>
            <w:r w:rsidRPr="00BF6744">
              <w:rPr>
                <w:b/>
                <w:sz w:val="22"/>
                <w:szCs w:val="22"/>
              </w:rPr>
              <w:t>та.</w:t>
            </w:r>
          </w:p>
        </w:tc>
        <w:tc>
          <w:tcPr>
            <w:tcW w:w="9409" w:type="dxa"/>
            <w:gridSpan w:val="2"/>
            <w:shd w:val="clear" w:color="auto" w:fill="auto"/>
          </w:tcPr>
          <w:p w:rsidR="005E1E2F" w:rsidRPr="00500C33" w:rsidRDefault="005E1E2F" w:rsidP="00F840D8">
            <w:pPr>
              <w:jc w:val="both"/>
              <w:rPr>
                <w:sz w:val="22"/>
                <w:szCs w:val="22"/>
              </w:rPr>
            </w:pPr>
            <w:r w:rsidRPr="00500C33">
              <w:rPr>
                <w:b/>
                <w:sz w:val="22"/>
                <w:szCs w:val="22"/>
              </w:rPr>
              <w:t>Содержание учебного материала:</w:t>
            </w:r>
          </w:p>
        </w:tc>
        <w:tc>
          <w:tcPr>
            <w:tcW w:w="2304" w:type="dxa"/>
            <w:gridSpan w:val="2"/>
            <w:vMerge w:val="restart"/>
            <w:shd w:val="clear" w:color="auto" w:fill="auto"/>
            <w:vAlign w:val="center"/>
          </w:tcPr>
          <w:p w:rsidR="005E1E2F" w:rsidRPr="008B7CEA" w:rsidRDefault="005E1E2F" w:rsidP="00F840D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649" w:type="dxa"/>
            <w:vMerge w:val="restart"/>
            <w:shd w:val="clear" w:color="auto" w:fill="BFBFBF"/>
            <w:vAlign w:val="center"/>
          </w:tcPr>
          <w:p w:rsidR="005E1E2F" w:rsidRPr="008B7CEA" w:rsidRDefault="005E1E2F" w:rsidP="00F840D8">
            <w:pPr>
              <w:jc w:val="center"/>
              <w:rPr>
                <w:b/>
                <w:sz w:val="22"/>
                <w:szCs w:val="22"/>
              </w:rPr>
            </w:pPr>
            <w:r w:rsidRPr="007F614A">
              <w:rPr>
                <w:sz w:val="20"/>
                <w:szCs w:val="20"/>
              </w:rPr>
              <w:t>репродуктивный</w:t>
            </w:r>
          </w:p>
        </w:tc>
      </w:tr>
      <w:tr w:rsidR="005E1E2F" w:rsidRPr="00BF6744" w:rsidTr="00F840D8">
        <w:trPr>
          <w:trHeight w:val="412"/>
        </w:trPr>
        <w:tc>
          <w:tcPr>
            <w:tcW w:w="2079" w:type="dxa"/>
            <w:vMerge/>
            <w:shd w:val="clear" w:color="auto" w:fill="auto"/>
            <w:vAlign w:val="center"/>
          </w:tcPr>
          <w:p w:rsidR="005E1E2F" w:rsidRPr="00BF6744" w:rsidRDefault="005E1E2F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66" w:type="dxa"/>
            <w:shd w:val="clear" w:color="auto" w:fill="auto"/>
          </w:tcPr>
          <w:p w:rsidR="005E1E2F" w:rsidRPr="00BF6744" w:rsidRDefault="005E1E2F" w:rsidP="00F840D8">
            <w:pPr>
              <w:numPr>
                <w:ilvl w:val="0"/>
                <w:numId w:val="36"/>
              </w:num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843" w:type="dxa"/>
            <w:shd w:val="clear" w:color="auto" w:fill="auto"/>
          </w:tcPr>
          <w:p w:rsidR="005E1E2F" w:rsidRPr="00500C33" w:rsidRDefault="005E1E2F" w:rsidP="00F840D8">
            <w:pPr>
              <w:jc w:val="both"/>
              <w:rPr>
                <w:b/>
                <w:sz w:val="22"/>
                <w:szCs w:val="22"/>
              </w:rPr>
            </w:pPr>
            <w:r w:rsidRPr="00500C33">
              <w:rPr>
                <w:sz w:val="22"/>
                <w:szCs w:val="22"/>
              </w:rPr>
              <w:t>Понятие и характеристика синтетического и аналитического счетов, их назнач</w:t>
            </w:r>
            <w:r w:rsidRPr="00500C33">
              <w:rPr>
                <w:sz w:val="22"/>
                <w:szCs w:val="22"/>
              </w:rPr>
              <w:t>е</w:t>
            </w:r>
            <w:r w:rsidRPr="00500C33">
              <w:rPr>
                <w:sz w:val="22"/>
                <w:szCs w:val="22"/>
              </w:rPr>
              <w:t>ние и взаимосвязь.</w:t>
            </w:r>
          </w:p>
        </w:tc>
        <w:tc>
          <w:tcPr>
            <w:tcW w:w="2304" w:type="dxa"/>
            <w:gridSpan w:val="2"/>
            <w:vMerge/>
            <w:shd w:val="clear" w:color="auto" w:fill="auto"/>
            <w:vAlign w:val="center"/>
          </w:tcPr>
          <w:p w:rsidR="005E1E2F" w:rsidRPr="008B7CEA" w:rsidRDefault="005E1E2F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49" w:type="dxa"/>
            <w:vMerge/>
            <w:shd w:val="clear" w:color="auto" w:fill="BFBFBF"/>
            <w:vAlign w:val="center"/>
          </w:tcPr>
          <w:p w:rsidR="005E1E2F" w:rsidRPr="008B7CEA" w:rsidRDefault="005E1E2F" w:rsidP="00F840D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E1E2F" w:rsidRPr="00BF6744" w:rsidTr="00F840D8">
        <w:trPr>
          <w:trHeight w:val="70"/>
        </w:trPr>
        <w:tc>
          <w:tcPr>
            <w:tcW w:w="2079" w:type="dxa"/>
            <w:vMerge/>
            <w:shd w:val="clear" w:color="auto" w:fill="auto"/>
            <w:vAlign w:val="center"/>
          </w:tcPr>
          <w:p w:rsidR="005E1E2F" w:rsidRPr="00BF6744" w:rsidRDefault="005E1E2F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66" w:type="dxa"/>
            <w:shd w:val="clear" w:color="auto" w:fill="auto"/>
          </w:tcPr>
          <w:p w:rsidR="005E1E2F" w:rsidRPr="00BF6744" w:rsidRDefault="005E1E2F" w:rsidP="00F840D8">
            <w:pPr>
              <w:jc w:val="both"/>
              <w:rPr>
                <w:sz w:val="22"/>
                <w:szCs w:val="22"/>
              </w:rPr>
            </w:pPr>
            <w:r w:rsidRPr="00BF6744">
              <w:rPr>
                <w:sz w:val="22"/>
                <w:szCs w:val="22"/>
              </w:rPr>
              <w:t>2.</w:t>
            </w:r>
          </w:p>
        </w:tc>
        <w:tc>
          <w:tcPr>
            <w:tcW w:w="7843" w:type="dxa"/>
            <w:shd w:val="clear" w:color="auto" w:fill="auto"/>
          </w:tcPr>
          <w:p w:rsidR="005E1E2F" w:rsidRPr="00500C33" w:rsidRDefault="005E1E2F" w:rsidP="00F840D8">
            <w:pPr>
              <w:jc w:val="both"/>
              <w:rPr>
                <w:sz w:val="22"/>
                <w:szCs w:val="22"/>
              </w:rPr>
            </w:pPr>
            <w:r w:rsidRPr="00500C33">
              <w:rPr>
                <w:sz w:val="22"/>
                <w:szCs w:val="22"/>
              </w:rPr>
              <w:t>Оборотная ведомость по счетом синтетического и аналитического учета.</w:t>
            </w:r>
          </w:p>
        </w:tc>
        <w:tc>
          <w:tcPr>
            <w:tcW w:w="2304" w:type="dxa"/>
            <w:gridSpan w:val="2"/>
            <w:vMerge/>
            <w:shd w:val="clear" w:color="auto" w:fill="auto"/>
            <w:vAlign w:val="center"/>
          </w:tcPr>
          <w:p w:rsidR="005E1E2F" w:rsidRPr="008B7CEA" w:rsidRDefault="005E1E2F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49" w:type="dxa"/>
            <w:vMerge/>
            <w:shd w:val="clear" w:color="auto" w:fill="auto"/>
            <w:vAlign w:val="center"/>
          </w:tcPr>
          <w:p w:rsidR="005E1E2F" w:rsidRPr="008B7CEA" w:rsidRDefault="005E1E2F" w:rsidP="00F840D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E1E2F" w:rsidRPr="00BF6744" w:rsidTr="00F840D8">
        <w:trPr>
          <w:trHeight w:val="210"/>
        </w:trPr>
        <w:tc>
          <w:tcPr>
            <w:tcW w:w="2079" w:type="dxa"/>
            <w:vMerge/>
            <w:shd w:val="clear" w:color="auto" w:fill="auto"/>
            <w:vAlign w:val="center"/>
          </w:tcPr>
          <w:p w:rsidR="005E1E2F" w:rsidRPr="00BF6744" w:rsidRDefault="005E1E2F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66" w:type="dxa"/>
            <w:shd w:val="clear" w:color="auto" w:fill="auto"/>
          </w:tcPr>
          <w:p w:rsidR="005E1E2F" w:rsidRPr="00BF6744" w:rsidRDefault="005E1E2F" w:rsidP="00F840D8">
            <w:pPr>
              <w:jc w:val="both"/>
              <w:rPr>
                <w:sz w:val="22"/>
                <w:szCs w:val="22"/>
              </w:rPr>
            </w:pPr>
            <w:r w:rsidRPr="00BF6744">
              <w:rPr>
                <w:sz w:val="22"/>
                <w:szCs w:val="22"/>
              </w:rPr>
              <w:t xml:space="preserve">3. </w:t>
            </w:r>
          </w:p>
        </w:tc>
        <w:tc>
          <w:tcPr>
            <w:tcW w:w="7843" w:type="dxa"/>
            <w:shd w:val="clear" w:color="auto" w:fill="auto"/>
          </w:tcPr>
          <w:p w:rsidR="005E1E2F" w:rsidRPr="00500C33" w:rsidRDefault="005E1E2F" w:rsidP="00F840D8">
            <w:pPr>
              <w:jc w:val="both"/>
              <w:rPr>
                <w:sz w:val="22"/>
                <w:szCs w:val="22"/>
              </w:rPr>
            </w:pPr>
            <w:r w:rsidRPr="00500C33">
              <w:rPr>
                <w:sz w:val="22"/>
                <w:szCs w:val="22"/>
              </w:rPr>
              <w:t>План счетов бухгалтерского учета.</w:t>
            </w:r>
          </w:p>
        </w:tc>
        <w:tc>
          <w:tcPr>
            <w:tcW w:w="2304" w:type="dxa"/>
            <w:gridSpan w:val="2"/>
            <w:vMerge/>
            <w:shd w:val="clear" w:color="auto" w:fill="auto"/>
            <w:vAlign w:val="center"/>
          </w:tcPr>
          <w:p w:rsidR="005E1E2F" w:rsidRPr="008B7CEA" w:rsidRDefault="005E1E2F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49" w:type="dxa"/>
            <w:vMerge/>
            <w:shd w:val="clear" w:color="auto" w:fill="auto"/>
            <w:vAlign w:val="center"/>
          </w:tcPr>
          <w:p w:rsidR="005E1E2F" w:rsidRPr="008B7CEA" w:rsidRDefault="005E1E2F" w:rsidP="00F840D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E1E2F" w:rsidRPr="00BF6744" w:rsidTr="00F840D8">
        <w:trPr>
          <w:trHeight w:val="414"/>
        </w:trPr>
        <w:tc>
          <w:tcPr>
            <w:tcW w:w="2079" w:type="dxa"/>
            <w:vMerge/>
            <w:shd w:val="clear" w:color="auto" w:fill="auto"/>
            <w:vAlign w:val="center"/>
          </w:tcPr>
          <w:p w:rsidR="005E1E2F" w:rsidRPr="00BF6744" w:rsidRDefault="005E1E2F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66" w:type="dxa"/>
            <w:shd w:val="clear" w:color="auto" w:fill="auto"/>
          </w:tcPr>
          <w:p w:rsidR="005E1E2F" w:rsidRPr="00BF6744" w:rsidRDefault="005E1E2F" w:rsidP="00F840D8">
            <w:pPr>
              <w:jc w:val="both"/>
              <w:rPr>
                <w:sz w:val="22"/>
                <w:szCs w:val="22"/>
              </w:rPr>
            </w:pPr>
            <w:r w:rsidRPr="00BF6744">
              <w:rPr>
                <w:sz w:val="22"/>
                <w:szCs w:val="22"/>
              </w:rPr>
              <w:t>4.</w:t>
            </w:r>
          </w:p>
        </w:tc>
        <w:tc>
          <w:tcPr>
            <w:tcW w:w="7843" w:type="dxa"/>
            <w:shd w:val="clear" w:color="auto" w:fill="auto"/>
          </w:tcPr>
          <w:p w:rsidR="005E1E2F" w:rsidRPr="00500C33" w:rsidRDefault="005E1E2F" w:rsidP="00F840D8">
            <w:pPr>
              <w:jc w:val="both"/>
              <w:rPr>
                <w:sz w:val="22"/>
                <w:szCs w:val="22"/>
              </w:rPr>
            </w:pPr>
            <w:r w:rsidRPr="00500C33">
              <w:rPr>
                <w:sz w:val="22"/>
                <w:szCs w:val="22"/>
              </w:rPr>
              <w:t>Классификация счетов бухгалтерского учета по назначению и структуре и по экономическому содержанию. Связь между балансом и счетами.</w:t>
            </w:r>
          </w:p>
        </w:tc>
        <w:tc>
          <w:tcPr>
            <w:tcW w:w="2304" w:type="dxa"/>
            <w:gridSpan w:val="2"/>
            <w:vMerge/>
            <w:shd w:val="clear" w:color="auto" w:fill="auto"/>
            <w:vAlign w:val="center"/>
          </w:tcPr>
          <w:p w:rsidR="005E1E2F" w:rsidRPr="008B7CEA" w:rsidRDefault="005E1E2F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49" w:type="dxa"/>
            <w:vMerge/>
            <w:shd w:val="clear" w:color="auto" w:fill="auto"/>
            <w:vAlign w:val="center"/>
          </w:tcPr>
          <w:p w:rsidR="005E1E2F" w:rsidRPr="008B7CEA" w:rsidRDefault="005E1E2F" w:rsidP="00F840D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E1E2F" w:rsidRPr="00BF6744" w:rsidTr="00F840D8">
        <w:trPr>
          <w:trHeight w:val="562"/>
        </w:trPr>
        <w:tc>
          <w:tcPr>
            <w:tcW w:w="2079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E1E2F" w:rsidRPr="00BF6744" w:rsidRDefault="005E1E2F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40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5E1E2F" w:rsidRPr="00500C33" w:rsidRDefault="005E1E2F" w:rsidP="00F840D8">
            <w:pPr>
              <w:jc w:val="both"/>
              <w:rPr>
                <w:sz w:val="22"/>
                <w:szCs w:val="22"/>
              </w:rPr>
            </w:pPr>
            <w:r w:rsidRPr="00500C33">
              <w:rPr>
                <w:b/>
                <w:sz w:val="22"/>
                <w:szCs w:val="22"/>
              </w:rPr>
              <w:t>Практическое  занятие №6</w:t>
            </w:r>
            <w:r w:rsidRPr="00500C33">
              <w:rPr>
                <w:sz w:val="22"/>
                <w:szCs w:val="22"/>
              </w:rPr>
              <w:t xml:space="preserve"> «Составление оборотных ведомостей по счетам синтетического и аналитического учета».</w:t>
            </w:r>
          </w:p>
        </w:tc>
        <w:tc>
          <w:tcPr>
            <w:tcW w:w="2304" w:type="dxa"/>
            <w:gridSpan w:val="2"/>
            <w:shd w:val="clear" w:color="auto" w:fill="auto"/>
            <w:vAlign w:val="center"/>
          </w:tcPr>
          <w:p w:rsidR="005E1E2F" w:rsidRPr="008B7CEA" w:rsidRDefault="00092590" w:rsidP="00F840D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</w:t>
            </w:r>
          </w:p>
        </w:tc>
        <w:tc>
          <w:tcPr>
            <w:tcW w:w="1649" w:type="dxa"/>
            <w:tcBorders>
              <w:bottom w:val="single" w:sz="4" w:space="0" w:color="auto"/>
            </w:tcBorders>
            <w:shd w:val="clear" w:color="auto" w:fill="B3B3B3"/>
            <w:vAlign w:val="center"/>
          </w:tcPr>
          <w:p w:rsidR="005E1E2F" w:rsidRPr="008B7CEA" w:rsidRDefault="005E1E2F" w:rsidP="00F840D8">
            <w:pPr>
              <w:jc w:val="center"/>
              <w:rPr>
                <w:b/>
                <w:sz w:val="22"/>
                <w:szCs w:val="22"/>
              </w:rPr>
            </w:pPr>
            <w:r w:rsidRPr="007F614A">
              <w:rPr>
                <w:sz w:val="20"/>
                <w:szCs w:val="20"/>
              </w:rPr>
              <w:t>продуктивный</w:t>
            </w:r>
          </w:p>
        </w:tc>
      </w:tr>
      <w:tr w:rsidR="005E1E2F" w:rsidRPr="00BF6744" w:rsidTr="00F840D8">
        <w:trPr>
          <w:trHeight w:val="151"/>
        </w:trPr>
        <w:tc>
          <w:tcPr>
            <w:tcW w:w="15441" w:type="dxa"/>
            <w:gridSpan w:val="6"/>
            <w:shd w:val="clear" w:color="auto" w:fill="auto"/>
            <w:vAlign w:val="center"/>
          </w:tcPr>
          <w:p w:rsidR="005E1E2F" w:rsidRPr="008B7CEA" w:rsidRDefault="005E1E2F" w:rsidP="00F840D8">
            <w:pPr>
              <w:jc w:val="center"/>
              <w:rPr>
                <w:b/>
                <w:sz w:val="22"/>
                <w:szCs w:val="22"/>
              </w:rPr>
            </w:pPr>
            <w:r w:rsidRPr="008B7CEA">
              <w:rPr>
                <w:b/>
                <w:sz w:val="22"/>
                <w:szCs w:val="22"/>
              </w:rPr>
              <w:t>Раздел 4. Документация и инвентаризация.</w:t>
            </w:r>
          </w:p>
        </w:tc>
      </w:tr>
      <w:tr w:rsidR="005E1E2F" w:rsidRPr="00BF6744" w:rsidTr="00F840D8">
        <w:trPr>
          <w:trHeight w:val="278"/>
        </w:trPr>
        <w:tc>
          <w:tcPr>
            <w:tcW w:w="2079" w:type="dxa"/>
            <w:vMerge w:val="restart"/>
            <w:shd w:val="clear" w:color="auto" w:fill="auto"/>
            <w:vAlign w:val="center"/>
          </w:tcPr>
          <w:p w:rsidR="005E1E2F" w:rsidRPr="00BF6744" w:rsidRDefault="005E1E2F" w:rsidP="00F840D8">
            <w:pPr>
              <w:jc w:val="center"/>
              <w:rPr>
                <w:b/>
                <w:sz w:val="22"/>
                <w:szCs w:val="22"/>
              </w:rPr>
            </w:pPr>
            <w:r w:rsidRPr="00BF6744">
              <w:rPr>
                <w:b/>
                <w:sz w:val="22"/>
                <w:szCs w:val="22"/>
              </w:rPr>
              <w:t>Тема 4.1.</w:t>
            </w:r>
          </w:p>
          <w:p w:rsidR="005E1E2F" w:rsidRPr="00BF6744" w:rsidRDefault="005E1E2F" w:rsidP="00F840D8">
            <w:pPr>
              <w:jc w:val="center"/>
              <w:rPr>
                <w:b/>
                <w:sz w:val="22"/>
                <w:szCs w:val="22"/>
              </w:rPr>
            </w:pPr>
            <w:r w:rsidRPr="00BF6744">
              <w:rPr>
                <w:b/>
                <w:sz w:val="22"/>
                <w:szCs w:val="22"/>
              </w:rPr>
              <w:t>Бухгалтерские документы.</w:t>
            </w:r>
          </w:p>
        </w:tc>
        <w:tc>
          <w:tcPr>
            <w:tcW w:w="9409" w:type="dxa"/>
            <w:gridSpan w:val="2"/>
            <w:shd w:val="clear" w:color="auto" w:fill="auto"/>
          </w:tcPr>
          <w:p w:rsidR="005E1E2F" w:rsidRPr="00500C33" w:rsidRDefault="005E1E2F" w:rsidP="00F840D8">
            <w:pPr>
              <w:jc w:val="both"/>
              <w:rPr>
                <w:sz w:val="22"/>
                <w:szCs w:val="22"/>
              </w:rPr>
            </w:pPr>
            <w:r w:rsidRPr="00500C33">
              <w:rPr>
                <w:b/>
                <w:sz w:val="22"/>
                <w:szCs w:val="22"/>
              </w:rPr>
              <w:t>Содержание учебного материала:</w:t>
            </w:r>
            <w:r w:rsidRPr="00500C33">
              <w:rPr>
                <w:sz w:val="22"/>
                <w:szCs w:val="22"/>
              </w:rPr>
              <w:t xml:space="preserve"> </w:t>
            </w:r>
          </w:p>
        </w:tc>
        <w:tc>
          <w:tcPr>
            <w:tcW w:w="2304" w:type="dxa"/>
            <w:gridSpan w:val="2"/>
            <w:vMerge w:val="restart"/>
            <w:shd w:val="clear" w:color="auto" w:fill="auto"/>
            <w:vAlign w:val="center"/>
          </w:tcPr>
          <w:p w:rsidR="005E1E2F" w:rsidRPr="008B7CEA" w:rsidRDefault="005E1E2F" w:rsidP="00F840D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649" w:type="dxa"/>
            <w:vMerge w:val="restart"/>
            <w:shd w:val="clear" w:color="auto" w:fill="BFBFBF"/>
            <w:vAlign w:val="center"/>
          </w:tcPr>
          <w:p w:rsidR="005E1E2F" w:rsidRPr="008B7CEA" w:rsidRDefault="005E1E2F" w:rsidP="00F840D8">
            <w:pPr>
              <w:jc w:val="center"/>
              <w:rPr>
                <w:b/>
                <w:sz w:val="22"/>
                <w:szCs w:val="22"/>
              </w:rPr>
            </w:pPr>
            <w:r w:rsidRPr="007F614A">
              <w:rPr>
                <w:sz w:val="20"/>
                <w:szCs w:val="20"/>
              </w:rPr>
              <w:t>репродуктивный</w:t>
            </w:r>
          </w:p>
        </w:tc>
      </w:tr>
      <w:tr w:rsidR="005E1E2F" w:rsidRPr="00BF6744" w:rsidTr="00F840D8">
        <w:trPr>
          <w:trHeight w:val="277"/>
        </w:trPr>
        <w:tc>
          <w:tcPr>
            <w:tcW w:w="2079" w:type="dxa"/>
            <w:vMerge/>
            <w:shd w:val="clear" w:color="auto" w:fill="auto"/>
            <w:vAlign w:val="center"/>
          </w:tcPr>
          <w:p w:rsidR="005E1E2F" w:rsidRPr="00BF6744" w:rsidRDefault="005E1E2F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66" w:type="dxa"/>
            <w:shd w:val="clear" w:color="auto" w:fill="auto"/>
          </w:tcPr>
          <w:p w:rsidR="005E1E2F" w:rsidRPr="00BF6744" w:rsidRDefault="005E1E2F" w:rsidP="00F840D8">
            <w:pPr>
              <w:numPr>
                <w:ilvl w:val="0"/>
                <w:numId w:val="37"/>
              </w:num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843" w:type="dxa"/>
            <w:shd w:val="clear" w:color="auto" w:fill="auto"/>
          </w:tcPr>
          <w:p w:rsidR="005E1E2F" w:rsidRPr="00500C33" w:rsidRDefault="005E1E2F" w:rsidP="00F840D8">
            <w:pPr>
              <w:jc w:val="both"/>
              <w:rPr>
                <w:b/>
                <w:sz w:val="22"/>
                <w:szCs w:val="22"/>
              </w:rPr>
            </w:pPr>
            <w:r w:rsidRPr="00500C33">
              <w:rPr>
                <w:sz w:val="22"/>
                <w:szCs w:val="22"/>
              </w:rPr>
              <w:t>Сущность и значение бухгалтерских документов. Классификация документов.</w:t>
            </w:r>
          </w:p>
        </w:tc>
        <w:tc>
          <w:tcPr>
            <w:tcW w:w="2304" w:type="dxa"/>
            <w:gridSpan w:val="2"/>
            <w:vMerge/>
            <w:shd w:val="clear" w:color="auto" w:fill="auto"/>
            <w:vAlign w:val="center"/>
          </w:tcPr>
          <w:p w:rsidR="005E1E2F" w:rsidRPr="008B7CEA" w:rsidRDefault="005E1E2F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49" w:type="dxa"/>
            <w:vMerge/>
            <w:shd w:val="clear" w:color="auto" w:fill="BFBFBF"/>
            <w:vAlign w:val="center"/>
          </w:tcPr>
          <w:p w:rsidR="005E1E2F" w:rsidRPr="008B7CEA" w:rsidRDefault="005E1E2F" w:rsidP="00F840D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E1E2F" w:rsidRPr="00BF6744" w:rsidTr="00F840D8">
        <w:trPr>
          <w:trHeight w:val="563"/>
        </w:trPr>
        <w:tc>
          <w:tcPr>
            <w:tcW w:w="2079" w:type="dxa"/>
            <w:vMerge/>
            <w:shd w:val="clear" w:color="auto" w:fill="auto"/>
            <w:vAlign w:val="center"/>
          </w:tcPr>
          <w:p w:rsidR="005E1E2F" w:rsidRPr="00BF6744" w:rsidRDefault="005E1E2F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66" w:type="dxa"/>
            <w:shd w:val="clear" w:color="auto" w:fill="auto"/>
          </w:tcPr>
          <w:p w:rsidR="005E1E2F" w:rsidRPr="00BF6744" w:rsidRDefault="005E1E2F" w:rsidP="00F840D8">
            <w:pPr>
              <w:jc w:val="both"/>
              <w:rPr>
                <w:sz w:val="22"/>
                <w:szCs w:val="22"/>
              </w:rPr>
            </w:pPr>
            <w:r w:rsidRPr="00BF6744">
              <w:rPr>
                <w:sz w:val="22"/>
                <w:szCs w:val="22"/>
              </w:rPr>
              <w:t>2.</w:t>
            </w:r>
          </w:p>
        </w:tc>
        <w:tc>
          <w:tcPr>
            <w:tcW w:w="7843" w:type="dxa"/>
            <w:shd w:val="clear" w:color="auto" w:fill="auto"/>
          </w:tcPr>
          <w:p w:rsidR="005E1E2F" w:rsidRPr="00500C33" w:rsidRDefault="005E1E2F" w:rsidP="00F840D8">
            <w:pPr>
              <w:jc w:val="both"/>
              <w:rPr>
                <w:sz w:val="22"/>
                <w:szCs w:val="22"/>
              </w:rPr>
            </w:pPr>
            <w:r w:rsidRPr="00500C33">
              <w:rPr>
                <w:sz w:val="22"/>
                <w:szCs w:val="22"/>
              </w:rPr>
              <w:t>Требования, предъявляемые к содержанию и оформлению бухгалтерских док</w:t>
            </w:r>
            <w:r w:rsidRPr="00500C33">
              <w:rPr>
                <w:sz w:val="22"/>
                <w:szCs w:val="22"/>
              </w:rPr>
              <w:t>у</w:t>
            </w:r>
            <w:r w:rsidRPr="00500C33">
              <w:rPr>
                <w:sz w:val="22"/>
                <w:szCs w:val="22"/>
              </w:rPr>
              <w:t>ментов. Реквизиты документов. Понятие и этапы документооборота.</w:t>
            </w:r>
          </w:p>
        </w:tc>
        <w:tc>
          <w:tcPr>
            <w:tcW w:w="2304" w:type="dxa"/>
            <w:gridSpan w:val="2"/>
            <w:vMerge/>
            <w:shd w:val="clear" w:color="auto" w:fill="auto"/>
            <w:vAlign w:val="center"/>
          </w:tcPr>
          <w:p w:rsidR="005E1E2F" w:rsidRPr="008B7CEA" w:rsidRDefault="005E1E2F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49" w:type="dxa"/>
            <w:vMerge/>
            <w:shd w:val="clear" w:color="auto" w:fill="BFBFBF"/>
            <w:vAlign w:val="center"/>
          </w:tcPr>
          <w:p w:rsidR="005E1E2F" w:rsidRPr="008B7CEA" w:rsidRDefault="005E1E2F" w:rsidP="00F840D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E1E2F" w:rsidRPr="00BF6744" w:rsidTr="00F840D8">
        <w:trPr>
          <w:trHeight w:val="280"/>
        </w:trPr>
        <w:tc>
          <w:tcPr>
            <w:tcW w:w="2079" w:type="dxa"/>
            <w:vMerge/>
            <w:shd w:val="clear" w:color="auto" w:fill="auto"/>
            <w:vAlign w:val="center"/>
          </w:tcPr>
          <w:p w:rsidR="005E1E2F" w:rsidRPr="00BF6744" w:rsidRDefault="005E1E2F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409" w:type="dxa"/>
            <w:gridSpan w:val="2"/>
            <w:shd w:val="clear" w:color="auto" w:fill="auto"/>
          </w:tcPr>
          <w:p w:rsidR="005E1E2F" w:rsidRPr="00500C33" w:rsidRDefault="005E1E2F" w:rsidP="00F840D8">
            <w:pPr>
              <w:jc w:val="both"/>
              <w:rPr>
                <w:sz w:val="22"/>
                <w:szCs w:val="22"/>
              </w:rPr>
            </w:pPr>
            <w:r w:rsidRPr="00500C33">
              <w:rPr>
                <w:b/>
                <w:sz w:val="22"/>
                <w:szCs w:val="22"/>
              </w:rPr>
              <w:t>Практическое  занятие №7</w:t>
            </w:r>
            <w:r w:rsidRPr="00500C33">
              <w:rPr>
                <w:sz w:val="22"/>
                <w:szCs w:val="22"/>
              </w:rPr>
              <w:t xml:space="preserve"> «Заполнение реквизитов бухгалтерских документов». </w:t>
            </w:r>
          </w:p>
        </w:tc>
        <w:tc>
          <w:tcPr>
            <w:tcW w:w="2304" w:type="dxa"/>
            <w:gridSpan w:val="2"/>
            <w:shd w:val="clear" w:color="auto" w:fill="auto"/>
            <w:vAlign w:val="center"/>
          </w:tcPr>
          <w:p w:rsidR="005E1E2F" w:rsidRPr="008B7CEA" w:rsidRDefault="00092590" w:rsidP="00F840D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649" w:type="dxa"/>
            <w:shd w:val="clear" w:color="auto" w:fill="B3B3B3"/>
            <w:vAlign w:val="center"/>
          </w:tcPr>
          <w:p w:rsidR="005E1E2F" w:rsidRPr="008B7CEA" w:rsidRDefault="005E1E2F" w:rsidP="00F840D8">
            <w:pPr>
              <w:jc w:val="center"/>
              <w:rPr>
                <w:b/>
                <w:sz w:val="22"/>
                <w:szCs w:val="22"/>
              </w:rPr>
            </w:pPr>
            <w:r w:rsidRPr="007F614A">
              <w:rPr>
                <w:sz w:val="20"/>
                <w:szCs w:val="20"/>
              </w:rPr>
              <w:t>продуктивный</w:t>
            </w:r>
          </w:p>
        </w:tc>
      </w:tr>
      <w:tr w:rsidR="005E1E2F" w:rsidRPr="00BF6744" w:rsidTr="00F840D8">
        <w:trPr>
          <w:trHeight w:val="283"/>
        </w:trPr>
        <w:tc>
          <w:tcPr>
            <w:tcW w:w="2079" w:type="dxa"/>
            <w:vMerge w:val="restart"/>
            <w:shd w:val="clear" w:color="auto" w:fill="auto"/>
            <w:vAlign w:val="center"/>
          </w:tcPr>
          <w:p w:rsidR="005E1E2F" w:rsidRPr="00BF6744" w:rsidRDefault="005E1E2F" w:rsidP="00F840D8">
            <w:pPr>
              <w:jc w:val="center"/>
              <w:rPr>
                <w:b/>
                <w:sz w:val="22"/>
                <w:szCs w:val="22"/>
              </w:rPr>
            </w:pPr>
            <w:r w:rsidRPr="00BF6744">
              <w:rPr>
                <w:b/>
                <w:sz w:val="22"/>
                <w:szCs w:val="22"/>
              </w:rPr>
              <w:t>Тема 4.2.</w:t>
            </w:r>
          </w:p>
          <w:p w:rsidR="005E1E2F" w:rsidRPr="00BF6744" w:rsidRDefault="005E1E2F" w:rsidP="00F840D8">
            <w:pPr>
              <w:jc w:val="center"/>
              <w:rPr>
                <w:b/>
                <w:sz w:val="22"/>
                <w:szCs w:val="22"/>
              </w:rPr>
            </w:pPr>
            <w:r w:rsidRPr="00BF6744">
              <w:rPr>
                <w:b/>
                <w:sz w:val="22"/>
                <w:szCs w:val="22"/>
              </w:rPr>
              <w:t>Инвентаризация.</w:t>
            </w:r>
          </w:p>
        </w:tc>
        <w:tc>
          <w:tcPr>
            <w:tcW w:w="9409" w:type="dxa"/>
            <w:gridSpan w:val="2"/>
            <w:shd w:val="clear" w:color="auto" w:fill="auto"/>
          </w:tcPr>
          <w:p w:rsidR="005E1E2F" w:rsidRPr="00500C33" w:rsidRDefault="005E1E2F" w:rsidP="00F840D8">
            <w:pPr>
              <w:jc w:val="both"/>
              <w:rPr>
                <w:sz w:val="22"/>
                <w:szCs w:val="22"/>
              </w:rPr>
            </w:pPr>
            <w:r w:rsidRPr="00500C33">
              <w:rPr>
                <w:b/>
                <w:sz w:val="22"/>
                <w:szCs w:val="22"/>
              </w:rPr>
              <w:t>Содержание учебного материала:</w:t>
            </w:r>
            <w:r w:rsidRPr="00500C33">
              <w:rPr>
                <w:sz w:val="22"/>
                <w:szCs w:val="22"/>
              </w:rPr>
              <w:t xml:space="preserve"> </w:t>
            </w:r>
          </w:p>
        </w:tc>
        <w:tc>
          <w:tcPr>
            <w:tcW w:w="2304" w:type="dxa"/>
            <w:gridSpan w:val="2"/>
            <w:vMerge w:val="restart"/>
            <w:shd w:val="clear" w:color="auto" w:fill="auto"/>
            <w:vAlign w:val="center"/>
          </w:tcPr>
          <w:p w:rsidR="005E1E2F" w:rsidRPr="008B7CEA" w:rsidRDefault="005E1E2F" w:rsidP="00F840D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649" w:type="dxa"/>
            <w:vMerge w:val="restart"/>
            <w:shd w:val="clear" w:color="auto" w:fill="BFBFBF"/>
            <w:vAlign w:val="center"/>
          </w:tcPr>
          <w:p w:rsidR="005E1E2F" w:rsidRPr="008B7CEA" w:rsidRDefault="005E1E2F" w:rsidP="00F840D8">
            <w:pPr>
              <w:jc w:val="center"/>
              <w:rPr>
                <w:b/>
                <w:sz w:val="22"/>
                <w:szCs w:val="22"/>
              </w:rPr>
            </w:pPr>
            <w:r w:rsidRPr="007F614A">
              <w:rPr>
                <w:sz w:val="20"/>
                <w:szCs w:val="20"/>
              </w:rPr>
              <w:t>репродуктивный</w:t>
            </w:r>
          </w:p>
        </w:tc>
      </w:tr>
      <w:tr w:rsidR="005E1E2F" w:rsidRPr="00BF6744" w:rsidTr="00F840D8">
        <w:trPr>
          <w:trHeight w:val="555"/>
        </w:trPr>
        <w:tc>
          <w:tcPr>
            <w:tcW w:w="2079" w:type="dxa"/>
            <w:vMerge/>
            <w:shd w:val="clear" w:color="auto" w:fill="auto"/>
            <w:vAlign w:val="center"/>
          </w:tcPr>
          <w:p w:rsidR="005E1E2F" w:rsidRPr="00BF6744" w:rsidRDefault="005E1E2F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66" w:type="dxa"/>
            <w:shd w:val="clear" w:color="auto" w:fill="auto"/>
          </w:tcPr>
          <w:p w:rsidR="005E1E2F" w:rsidRPr="00BF6744" w:rsidRDefault="005E1E2F" w:rsidP="00F840D8">
            <w:pPr>
              <w:numPr>
                <w:ilvl w:val="0"/>
                <w:numId w:val="38"/>
              </w:num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843" w:type="dxa"/>
            <w:shd w:val="clear" w:color="auto" w:fill="auto"/>
          </w:tcPr>
          <w:p w:rsidR="005E1E2F" w:rsidRPr="00500C33" w:rsidRDefault="005E1E2F" w:rsidP="00F840D8">
            <w:pPr>
              <w:jc w:val="both"/>
              <w:rPr>
                <w:b/>
                <w:sz w:val="22"/>
                <w:szCs w:val="22"/>
              </w:rPr>
            </w:pPr>
            <w:r w:rsidRPr="00500C33">
              <w:rPr>
                <w:sz w:val="22"/>
                <w:szCs w:val="22"/>
              </w:rPr>
              <w:t>Инвентаризация, её сущность, значение и виды. Порядок подготовки и провед</w:t>
            </w:r>
            <w:r w:rsidRPr="00500C33">
              <w:rPr>
                <w:sz w:val="22"/>
                <w:szCs w:val="22"/>
              </w:rPr>
              <w:t>е</w:t>
            </w:r>
            <w:r w:rsidRPr="00500C33">
              <w:rPr>
                <w:sz w:val="22"/>
                <w:szCs w:val="22"/>
              </w:rPr>
              <w:t>ния инвентаризации. Отражение её результатов в учете.</w:t>
            </w:r>
          </w:p>
        </w:tc>
        <w:tc>
          <w:tcPr>
            <w:tcW w:w="2304" w:type="dxa"/>
            <w:gridSpan w:val="2"/>
            <w:vMerge/>
            <w:shd w:val="clear" w:color="auto" w:fill="auto"/>
            <w:vAlign w:val="center"/>
          </w:tcPr>
          <w:p w:rsidR="005E1E2F" w:rsidRPr="008B7CEA" w:rsidRDefault="005E1E2F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49" w:type="dxa"/>
            <w:vMerge/>
            <w:shd w:val="clear" w:color="auto" w:fill="BFBFBF"/>
            <w:vAlign w:val="center"/>
          </w:tcPr>
          <w:p w:rsidR="005E1E2F" w:rsidRPr="008B7CEA" w:rsidRDefault="005E1E2F" w:rsidP="00F840D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E1E2F" w:rsidRPr="00BF6744" w:rsidTr="00F840D8">
        <w:trPr>
          <w:trHeight w:val="268"/>
        </w:trPr>
        <w:tc>
          <w:tcPr>
            <w:tcW w:w="2079" w:type="dxa"/>
            <w:vMerge/>
            <w:shd w:val="clear" w:color="auto" w:fill="auto"/>
            <w:vAlign w:val="center"/>
          </w:tcPr>
          <w:p w:rsidR="005E1E2F" w:rsidRPr="00BF6744" w:rsidRDefault="005E1E2F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409" w:type="dxa"/>
            <w:gridSpan w:val="2"/>
            <w:shd w:val="clear" w:color="auto" w:fill="auto"/>
          </w:tcPr>
          <w:p w:rsidR="005E1E2F" w:rsidRPr="00500C33" w:rsidRDefault="005E1E2F" w:rsidP="00F840D8">
            <w:pPr>
              <w:jc w:val="both"/>
              <w:rPr>
                <w:sz w:val="22"/>
                <w:szCs w:val="22"/>
              </w:rPr>
            </w:pPr>
            <w:r w:rsidRPr="00500C33">
              <w:rPr>
                <w:b/>
                <w:sz w:val="22"/>
                <w:szCs w:val="22"/>
              </w:rPr>
              <w:t>Практическое  занятие №8</w:t>
            </w:r>
            <w:r w:rsidRPr="00500C33">
              <w:rPr>
                <w:sz w:val="22"/>
                <w:szCs w:val="22"/>
              </w:rPr>
              <w:t xml:space="preserve"> «Составление документов по инвентаризации».</w:t>
            </w:r>
          </w:p>
        </w:tc>
        <w:tc>
          <w:tcPr>
            <w:tcW w:w="2304" w:type="dxa"/>
            <w:gridSpan w:val="2"/>
            <w:shd w:val="clear" w:color="auto" w:fill="auto"/>
            <w:vAlign w:val="center"/>
          </w:tcPr>
          <w:p w:rsidR="005E1E2F" w:rsidRPr="008B7CEA" w:rsidRDefault="00092590" w:rsidP="00F840D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649" w:type="dxa"/>
            <w:shd w:val="clear" w:color="auto" w:fill="B3B3B3"/>
            <w:vAlign w:val="center"/>
          </w:tcPr>
          <w:p w:rsidR="005E1E2F" w:rsidRPr="008B7CEA" w:rsidRDefault="005E1E2F" w:rsidP="00F840D8">
            <w:pPr>
              <w:jc w:val="center"/>
              <w:rPr>
                <w:b/>
                <w:sz w:val="22"/>
                <w:szCs w:val="22"/>
              </w:rPr>
            </w:pPr>
            <w:r w:rsidRPr="007F614A">
              <w:rPr>
                <w:sz w:val="20"/>
                <w:szCs w:val="20"/>
              </w:rPr>
              <w:t>продуктивный</w:t>
            </w:r>
          </w:p>
        </w:tc>
      </w:tr>
      <w:tr w:rsidR="005E1E2F" w:rsidRPr="00BF6744" w:rsidTr="00F840D8">
        <w:trPr>
          <w:trHeight w:val="273"/>
        </w:trPr>
        <w:tc>
          <w:tcPr>
            <w:tcW w:w="15441" w:type="dxa"/>
            <w:gridSpan w:val="6"/>
            <w:shd w:val="clear" w:color="auto" w:fill="auto"/>
            <w:vAlign w:val="center"/>
          </w:tcPr>
          <w:p w:rsidR="005E1E2F" w:rsidRPr="008B7CEA" w:rsidRDefault="005E1E2F" w:rsidP="00F840D8">
            <w:pPr>
              <w:jc w:val="center"/>
              <w:rPr>
                <w:b/>
                <w:sz w:val="22"/>
                <w:szCs w:val="22"/>
              </w:rPr>
            </w:pPr>
            <w:r w:rsidRPr="008B7CEA">
              <w:rPr>
                <w:b/>
                <w:sz w:val="22"/>
                <w:szCs w:val="22"/>
              </w:rPr>
              <w:t>Раздел 5. Принципы учета основных хозяйственных процессов.</w:t>
            </w:r>
          </w:p>
        </w:tc>
      </w:tr>
      <w:tr w:rsidR="005E1E2F" w:rsidRPr="00BF6744" w:rsidTr="00F840D8">
        <w:trPr>
          <w:trHeight w:val="277"/>
        </w:trPr>
        <w:tc>
          <w:tcPr>
            <w:tcW w:w="2079" w:type="dxa"/>
            <w:vMerge w:val="restart"/>
            <w:shd w:val="clear" w:color="auto" w:fill="auto"/>
            <w:vAlign w:val="center"/>
          </w:tcPr>
          <w:p w:rsidR="005E1E2F" w:rsidRPr="00BF6744" w:rsidRDefault="005E1E2F" w:rsidP="00F840D8">
            <w:pPr>
              <w:jc w:val="center"/>
              <w:rPr>
                <w:b/>
                <w:sz w:val="22"/>
                <w:szCs w:val="22"/>
              </w:rPr>
            </w:pPr>
            <w:r w:rsidRPr="00BF6744">
              <w:rPr>
                <w:b/>
                <w:sz w:val="22"/>
                <w:szCs w:val="22"/>
              </w:rPr>
              <w:t>Тема 5.1.</w:t>
            </w:r>
          </w:p>
          <w:p w:rsidR="005E1E2F" w:rsidRPr="00BF6744" w:rsidRDefault="005E1E2F" w:rsidP="00F840D8">
            <w:pPr>
              <w:jc w:val="center"/>
              <w:rPr>
                <w:b/>
                <w:sz w:val="22"/>
                <w:szCs w:val="22"/>
              </w:rPr>
            </w:pPr>
            <w:r w:rsidRPr="00BF6744">
              <w:rPr>
                <w:b/>
                <w:sz w:val="22"/>
                <w:szCs w:val="22"/>
              </w:rPr>
              <w:t>Учет процесса снабжения.</w:t>
            </w:r>
          </w:p>
        </w:tc>
        <w:tc>
          <w:tcPr>
            <w:tcW w:w="9409" w:type="dxa"/>
            <w:gridSpan w:val="2"/>
            <w:shd w:val="clear" w:color="auto" w:fill="auto"/>
          </w:tcPr>
          <w:p w:rsidR="005E1E2F" w:rsidRPr="00500C33" w:rsidRDefault="005E1E2F" w:rsidP="00F840D8">
            <w:pPr>
              <w:jc w:val="both"/>
              <w:rPr>
                <w:sz w:val="22"/>
                <w:szCs w:val="22"/>
              </w:rPr>
            </w:pPr>
            <w:r w:rsidRPr="00500C33">
              <w:rPr>
                <w:b/>
                <w:sz w:val="22"/>
                <w:szCs w:val="22"/>
              </w:rPr>
              <w:t>Содержание учебного материала:</w:t>
            </w:r>
          </w:p>
        </w:tc>
        <w:tc>
          <w:tcPr>
            <w:tcW w:w="2304" w:type="dxa"/>
            <w:gridSpan w:val="2"/>
            <w:vMerge w:val="restart"/>
            <w:shd w:val="clear" w:color="auto" w:fill="auto"/>
            <w:vAlign w:val="center"/>
          </w:tcPr>
          <w:p w:rsidR="005E1E2F" w:rsidRPr="008B7CEA" w:rsidRDefault="005E1E2F" w:rsidP="00F840D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649" w:type="dxa"/>
            <w:vMerge w:val="restart"/>
            <w:shd w:val="clear" w:color="auto" w:fill="BFBFBF"/>
            <w:vAlign w:val="center"/>
          </w:tcPr>
          <w:p w:rsidR="005E1E2F" w:rsidRPr="008B7CEA" w:rsidRDefault="005E1E2F" w:rsidP="00F840D8">
            <w:pPr>
              <w:jc w:val="center"/>
              <w:rPr>
                <w:b/>
                <w:sz w:val="22"/>
                <w:szCs w:val="22"/>
              </w:rPr>
            </w:pPr>
            <w:r w:rsidRPr="007F614A">
              <w:rPr>
                <w:sz w:val="20"/>
                <w:szCs w:val="20"/>
              </w:rPr>
              <w:t>репродуктивный</w:t>
            </w:r>
          </w:p>
        </w:tc>
      </w:tr>
      <w:tr w:rsidR="005E1E2F" w:rsidRPr="00BF6744" w:rsidTr="00F840D8">
        <w:trPr>
          <w:trHeight w:val="281"/>
        </w:trPr>
        <w:tc>
          <w:tcPr>
            <w:tcW w:w="2079" w:type="dxa"/>
            <w:vMerge/>
            <w:shd w:val="clear" w:color="auto" w:fill="auto"/>
            <w:vAlign w:val="center"/>
          </w:tcPr>
          <w:p w:rsidR="005E1E2F" w:rsidRPr="00BF6744" w:rsidRDefault="005E1E2F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66" w:type="dxa"/>
            <w:shd w:val="clear" w:color="auto" w:fill="auto"/>
          </w:tcPr>
          <w:p w:rsidR="005E1E2F" w:rsidRPr="00BF6744" w:rsidRDefault="005E1E2F" w:rsidP="00F840D8">
            <w:pPr>
              <w:numPr>
                <w:ilvl w:val="0"/>
                <w:numId w:val="40"/>
              </w:num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843" w:type="dxa"/>
            <w:shd w:val="clear" w:color="auto" w:fill="auto"/>
          </w:tcPr>
          <w:p w:rsidR="005E1E2F" w:rsidRPr="00500C33" w:rsidRDefault="005E1E2F" w:rsidP="00F840D8">
            <w:pPr>
              <w:jc w:val="both"/>
              <w:rPr>
                <w:sz w:val="22"/>
                <w:szCs w:val="22"/>
              </w:rPr>
            </w:pPr>
            <w:r w:rsidRPr="00500C33">
              <w:rPr>
                <w:sz w:val="22"/>
                <w:szCs w:val="22"/>
              </w:rPr>
              <w:t>Понятие процесса снабжения, его отражение бухгалтерскими записями.</w:t>
            </w:r>
          </w:p>
        </w:tc>
        <w:tc>
          <w:tcPr>
            <w:tcW w:w="2304" w:type="dxa"/>
            <w:gridSpan w:val="2"/>
            <w:vMerge/>
            <w:shd w:val="clear" w:color="auto" w:fill="auto"/>
            <w:vAlign w:val="center"/>
          </w:tcPr>
          <w:p w:rsidR="005E1E2F" w:rsidRPr="008B7CEA" w:rsidRDefault="005E1E2F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49" w:type="dxa"/>
            <w:vMerge/>
            <w:shd w:val="clear" w:color="auto" w:fill="BFBFBF"/>
            <w:vAlign w:val="center"/>
          </w:tcPr>
          <w:p w:rsidR="005E1E2F" w:rsidRPr="008B7CEA" w:rsidRDefault="005E1E2F" w:rsidP="00F840D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E1E2F" w:rsidRPr="00BF6744" w:rsidTr="00F840D8">
        <w:trPr>
          <w:trHeight w:val="541"/>
        </w:trPr>
        <w:tc>
          <w:tcPr>
            <w:tcW w:w="2079" w:type="dxa"/>
            <w:vMerge/>
            <w:shd w:val="clear" w:color="auto" w:fill="auto"/>
            <w:vAlign w:val="center"/>
          </w:tcPr>
          <w:p w:rsidR="005E1E2F" w:rsidRPr="00BF6744" w:rsidRDefault="005E1E2F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66" w:type="dxa"/>
            <w:shd w:val="clear" w:color="auto" w:fill="auto"/>
          </w:tcPr>
          <w:p w:rsidR="005E1E2F" w:rsidRPr="00BF6744" w:rsidRDefault="005E1E2F" w:rsidP="00F840D8">
            <w:pPr>
              <w:numPr>
                <w:ilvl w:val="0"/>
                <w:numId w:val="40"/>
              </w:num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843" w:type="dxa"/>
            <w:shd w:val="clear" w:color="auto" w:fill="auto"/>
          </w:tcPr>
          <w:p w:rsidR="005E1E2F" w:rsidRPr="00500C33" w:rsidRDefault="005E1E2F" w:rsidP="00F840D8">
            <w:pPr>
              <w:jc w:val="both"/>
              <w:rPr>
                <w:b/>
                <w:sz w:val="22"/>
                <w:szCs w:val="22"/>
              </w:rPr>
            </w:pPr>
            <w:r w:rsidRPr="00500C33">
              <w:rPr>
                <w:sz w:val="22"/>
                <w:szCs w:val="22"/>
              </w:rPr>
              <w:t>Понятие и виды транспортно-заготовительных расходов. Фактическая себ</w:t>
            </w:r>
            <w:r w:rsidRPr="00500C33">
              <w:rPr>
                <w:sz w:val="22"/>
                <w:szCs w:val="22"/>
              </w:rPr>
              <w:t>е</w:t>
            </w:r>
            <w:r w:rsidRPr="00500C33">
              <w:rPr>
                <w:sz w:val="22"/>
                <w:szCs w:val="22"/>
              </w:rPr>
              <w:t>стоимость приобретенных материальных ценностей.</w:t>
            </w:r>
          </w:p>
        </w:tc>
        <w:tc>
          <w:tcPr>
            <w:tcW w:w="2304" w:type="dxa"/>
            <w:gridSpan w:val="2"/>
            <w:vMerge/>
            <w:shd w:val="clear" w:color="auto" w:fill="auto"/>
            <w:vAlign w:val="center"/>
          </w:tcPr>
          <w:p w:rsidR="005E1E2F" w:rsidRPr="008B7CEA" w:rsidRDefault="005E1E2F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49" w:type="dxa"/>
            <w:vMerge/>
            <w:shd w:val="clear" w:color="auto" w:fill="BFBFBF"/>
            <w:vAlign w:val="center"/>
          </w:tcPr>
          <w:p w:rsidR="005E1E2F" w:rsidRPr="008B7CEA" w:rsidRDefault="005E1E2F" w:rsidP="00F840D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E1E2F" w:rsidRPr="00BF6744" w:rsidTr="00F840D8">
        <w:trPr>
          <w:trHeight w:val="270"/>
        </w:trPr>
        <w:tc>
          <w:tcPr>
            <w:tcW w:w="2079" w:type="dxa"/>
            <w:vMerge w:val="restart"/>
            <w:shd w:val="clear" w:color="auto" w:fill="auto"/>
            <w:vAlign w:val="center"/>
          </w:tcPr>
          <w:p w:rsidR="005E1E2F" w:rsidRPr="00BF6744" w:rsidRDefault="005E1E2F" w:rsidP="00F840D8">
            <w:pPr>
              <w:jc w:val="center"/>
              <w:rPr>
                <w:b/>
                <w:sz w:val="22"/>
                <w:szCs w:val="22"/>
              </w:rPr>
            </w:pPr>
            <w:r w:rsidRPr="00BF6744">
              <w:rPr>
                <w:b/>
                <w:sz w:val="22"/>
                <w:szCs w:val="22"/>
              </w:rPr>
              <w:t>Тема 5.2.</w:t>
            </w:r>
          </w:p>
          <w:p w:rsidR="005E1E2F" w:rsidRPr="00BF6744" w:rsidRDefault="005E1E2F" w:rsidP="00F840D8">
            <w:pPr>
              <w:jc w:val="center"/>
              <w:rPr>
                <w:b/>
                <w:sz w:val="22"/>
                <w:szCs w:val="22"/>
              </w:rPr>
            </w:pPr>
            <w:r w:rsidRPr="00BF6744">
              <w:rPr>
                <w:b/>
                <w:sz w:val="22"/>
                <w:szCs w:val="22"/>
              </w:rPr>
              <w:t>Учет процесса производства.</w:t>
            </w:r>
          </w:p>
        </w:tc>
        <w:tc>
          <w:tcPr>
            <w:tcW w:w="9409" w:type="dxa"/>
            <w:gridSpan w:val="2"/>
            <w:shd w:val="clear" w:color="auto" w:fill="auto"/>
          </w:tcPr>
          <w:p w:rsidR="005E1E2F" w:rsidRPr="00500C33" w:rsidRDefault="005E1E2F" w:rsidP="00F840D8">
            <w:pPr>
              <w:jc w:val="both"/>
              <w:rPr>
                <w:sz w:val="22"/>
                <w:szCs w:val="22"/>
              </w:rPr>
            </w:pPr>
            <w:r w:rsidRPr="00500C33">
              <w:rPr>
                <w:b/>
                <w:sz w:val="22"/>
                <w:szCs w:val="22"/>
              </w:rPr>
              <w:t>Содержание учебного материала:</w:t>
            </w:r>
          </w:p>
        </w:tc>
        <w:tc>
          <w:tcPr>
            <w:tcW w:w="2304" w:type="dxa"/>
            <w:gridSpan w:val="2"/>
            <w:vMerge w:val="restart"/>
            <w:shd w:val="clear" w:color="auto" w:fill="auto"/>
            <w:vAlign w:val="center"/>
          </w:tcPr>
          <w:p w:rsidR="005E1E2F" w:rsidRPr="008B7CEA" w:rsidRDefault="005E1E2F" w:rsidP="00F840D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649" w:type="dxa"/>
            <w:vMerge w:val="restart"/>
            <w:shd w:val="clear" w:color="auto" w:fill="BFBFBF"/>
            <w:vAlign w:val="center"/>
          </w:tcPr>
          <w:p w:rsidR="005E1E2F" w:rsidRPr="008B7CEA" w:rsidRDefault="005E1E2F" w:rsidP="00F840D8">
            <w:pPr>
              <w:jc w:val="center"/>
              <w:rPr>
                <w:b/>
                <w:sz w:val="22"/>
                <w:szCs w:val="22"/>
              </w:rPr>
            </w:pPr>
            <w:r w:rsidRPr="007F614A">
              <w:rPr>
                <w:sz w:val="20"/>
                <w:szCs w:val="20"/>
              </w:rPr>
              <w:t>репродуктивный</w:t>
            </w:r>
          </w:p>
        </w:tc>
      </w:tr>
      <w:tr w:rsidR="005E1E2F" w:rsidRPr="00BF6744" w:rsidTr="00F840D8">
        <w:trPr>
          <w:trHeight w:val="412"/>
        </w:trPr>
        <w:tc>
          <w:tcPr>
            <w:tcW w:w="2079" w:type="dxa"/>
            <w:vMerge/>
            <w:shd w:val="clear" w:color="auto" w:fill="auto"/>
            <w:vAlign w:val="center"/>
          </w:tcPr>
          <w:p w:rsidR="005E1E2F" w:rsidRPr="00BF6744" w:rsidRDefault="005E1E2F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66" w:type="dxa"/>
            <w:shd w:val="clear" w:color="auto" w:fill="auto"/>
          </w:tcPr>
          <w:p w:rsidR="005E1E2F" w:rsidRPr="00BF6744" w:rsidRDefault="005E1E2F" w:rsidP="00F840D8">
            <w:pPr>
              <w:jc w:val="both"/>
              <w:rPr>
                <w:b/>
                <w:sz w:val="22"/>
                <w:szCs w:val="22"/>
              </w:rPr>
            </w:pPr>
            <w:r w:rsidRPr="00BF6744">
              <w:rPr>
                <w:b/>
                <w:sz w:val="22"/>
                <w:szCs w:val="22"/>
              </w:rPr>
              <w:t>1.</w:t>
            </w:r>
          </w:p>
        </w:tc>
        <w:tc>
          <w:tcPr>
            <w:tcW w:w="7843" w:type="dxa"/>
            <w:shd w:val="clear" w:color="auto" w:fill="auto"/>
          </w:tcPr>
          <w:p w:rsidR="005E1E2F" w:rsidRPr="00500C33" w:rsidRDefault="005E1E2F" w:rsidP="00F840D8">
            <w:pPr>
              <w:jc w:val="both"/>
              <w:rPr>
                <w:b/>
                <w:sz w:val="22"/>
                <w:szCs w:val="22"/>
              </w:rPr>
            </w:pPr>
            <w:r w:rsidRPr="00500C33">
              <w:rPr>
                <w:sz w:val="22"/>
                <w:szCs w:val="22"/>
              </w:rPr>
              <w:t>Понятие процесса производства, его отражение бухгалтерскими записями. П</w:t>
            </w:r>
            <w:r w:rsidRPr="00500C33">
              <w:rPr>
                <w:sz w:val="22"/>
                <w:szCs w:val="22"/>
              </w:rPr>
              <w:t>о</w:t>
            </w:r>
            <w:r w:rsidRPr="00500C33">
              <w:rPr>
                <w:sz w:val="22"/>
                <w:szCs w:val="22"/>
              </w:rPr>
              <w:t>нятие прямых и косвенных  затрат.</w:t>
            </w:r>
          </w:p>
        </w:tc>
        <w:tc>
          <w:tcPr>
            <w:tcW w:w="2304" w:type="dxa"/>
            <w:gridSpan w:val="2"/>
            <w:vMerge/>
            <w:shd w:val="clear" w:color="auto" w:fill="auto"/>
            <w:vAlign w:val="center"/>
          </w:tcPr>
          <w:p w:rsidR="005E1E2F" w:rsidRPr="008B7CEA" w:rsidRDefault="005E1E2F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49" w:type="dxa"/>
            <w:vMerge/>
            <w:shd w:val="clear" w:color="auto" w:fill="BFBFBF"/>
            <w:vAlign w:val="center"/>
          </w:tcPr>
          <w:p w:rsidR="005E1E2F" w:rsidRPr="008B7CEA" w:rsidRDefault="005E1E2F" w:rsidP="00F840D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E1E2F" w:rsidRPr="00BF6744" w:rsidTr="00F840D8">
        <w:trPr>
          <w:trHeight w:val="290"/>
        </w:trPr>
        <w:tc>
          <w:tcPr>
            <w:tcW w:w="2079" w:type="dxa"/>
            <w:vMerge w:val="restart"/>
            <w:shd w:val="clear" w:color="auto" w:fill="auto"/>
            <w:vAlign w:val="center"/>
          </w:tcPr>
          <w:p w:rsidR="005E1E2F" w:rsidRPr="00BF6744" w:rsidRDefault="005E1E2F" w:rsidP="00F840D8">
            <w:pPr>
              <w:jc w:val="center"/>
              <w:rPr>
                <w:b/>
                <w:sz w:val="22"/>
                <w:szCs w:val="22"/>
              </w:rPr>
            </w:pPr>
            <w:r w:rsidRPr="00BF6744">
              <w:rPr>
                <w:b/>
                <w:sz w:val="22"/>
                <w:szCs w:val="22"/>
              </w:rPr>
              <w:t>Тема 5.3.</w:t>
            </w:r>
          </w:p>
          <w:p w:rsidR="005E1E2F" w:rsidRPr="00BF6744" w:rsidRDefault="005E1E2F" w:rsidP="00F840D8">
            <w:pPr>
              <w:jc w:val="center"/>
              <w:rPr>
                <w:b/>
                <w:sz w:val="22"/>
                <w:szCs w:val="22"/>
              </w:rPr>
            </w:pPr>
            <w:r w:rsidRPr="00BF6744">
              <w:rPr>
                <w:b/>
                <w:sz w:val="22"/>
                <w:szCs w:val="22"/>
              </w:rPr>
              <w:t>Учет процесса реализации.</w:t>
            </w:r>
          </w:p>
        </w:tc>
        <w:tc>
          <w:tcPr>
            <w:tcW w:w="9409" w:type="dxa"/>
            <w:gridSpan w:val="2"/>
            <w:shd w:val="clear" w:color="auto" w:fill="auto"/>
          </w:tcPr>
          <w:p w:rsidR="005E1E2F" w:rsidRPr="00500C33" w:rsidRDefault="005E1E2F" w:rsidP="00F840D8">
            <w:pPr>
              <w:jc w:val="both"/>
              <w:rPr>
                <w:sz w:val="22"/>
                <w:szCs w:val="22"/>
              </w:rPr>
            </w:pPr>
            <w:r w:rsidRPr="00500C33">
              <w:rPr>
                <w:b/>
                <w:sz w:val="22"/>
                <w:szCs w:val="22"/>
              </w:rPr>
              <w:t>Содержание учебного материала:</w:t>
            </w:r>
            <w:r w:rsidRPr="00500C33">
              <w:rPr>
                <w:sz w:val="22"/>
                <w:szCs w:val="22"/>
              </w:rPr>
              <w:t xml:space="preserve"> </w:t>
            </w:r>
          </w:p>
        </w:tc>
        <w:tc>
          <w:tcPr>
            <w:tcW w:w="2304" w:type="dxa"/>
            <w:gridSpan w:val="2"/>
            <w:vMerge w:val="restart"/>
            <w:shd w:val="clear" w:color="auto" w:fill="auto"/>
            <w:vAlign w:val="center"/>
          </w:tcPr>
          <w:p w:rsidR="005E1E2F" w:rsidRPr="008B7CEA" w:rsidRDefault="005E1E2F" w:rsidP="00F840D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649" w:type="dxa"/>
            <w:vMerge w:val="restart"/>
            <w:shd w:val="clear" w:color="auto" w:fill="BFBFBF"/>
            <w:vAlign w:val="center"/>
          </w:tcPr>
          <w:p w:rsidR="005E1E2F" w:rsidRPr="008B7CEA" w:rsidRDefault="005E1E2F" w:rsidP="00F840D8">
            <w:pPr>
              <w:jc w:val="center"/>
              <w:rPr>
                <w:b/>
                <w:sz w:val="22"/>
                <w:szCs w:val="22"/>
              </w:rPr>
            </w:pPr>
            <w:r w:rsidRPr="007F614A">
              <w:rPr>
                <w:sz w:val="20"/>
                <w:szCs w:val="20"/>
              </w:rPr>
              <w:t>репродуктивный</w:t>
            </w:r>
          </w:p>
        </w:tc>
      </w:tr>
      <w:tr w:rsidR="005E1E2F" w:rsidRPr="00BF6744" w:rsidTr="00F840D8">
        <w:trPr>
          <w:trHeight w:val="903"/>
        </w:trPr>
        <w:tc>
          <w:tcPr>
            <w:tcW w:w="2079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E1E2F" w:rsidRPr="00BF6744" w:rsidRDefault="005E1E2F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66" w:type="dxa"/>
            <w:tcBorders>
              <w:bottom w:val="single" w:sz="4" w:space="0" w:color="auto"/>
            </w:tcBorders>
            <w:shd w:val="clear" w:color="auto" w:fill="auto"/>
          </w:tcPr>
          <w:p w:rsidR="005E1E2F" w:rsidRPr="00BF6744" w:rsidRDefault="005E1E2F" w:rsidP="00F840D8">
            <w:pPr>
              <w:jc w:val="both"/>
              <w:rPr>
                <w:b/>
                <w:sz w:val="22"/>
                <w:szCs w:val="22"/>
              </w:rPr>
            </w:pPr>
            <w:r w:rsidRPr="00BF6744">
              <w:rPr>
                <w:b/>
                <w:sz w:val="22"/>
                <w:szCs w:val="22"/>
              </w:rPr>
              <w:t>1.</w:t>
            </w:r>
          </w:p>
        </w:tc>
        <w:tc>
          <w:tcPr>
            <w:tcW w:w="7843" w:type="dxa"/>
            <w:tcBorders>
              <w:bottom w:val="single" w:sz="4" w:space="0" w:color="auto"/>
            </w:tcBorders>
            <w:shd w:val="clear" w:color="auto" w:fill="auto"/>
          </w:tcPr>
          <w:p w:rsidR="005E1E2F" w:rsidRPr="00500C33" w:rsidRDefault="005E1E2F" w:rsidP="00F840D8">
            <w:pPr>
              <w:jc w:val="both"/>
              <w:rPr>
                <w:b/>
                <w:sz w:val="22"/>
                <w:szCs w:val="22"/>
              </w:rPr>
            </w:pPr>
            <w:r w:rsidRPr="00500C33">
              <w:rPr>
                <w:sz w:val="22"/>
                <w:szCs w:val="22"/>
              </w:rPr>
              <w:t>Система счетов для учета готово продукции. Определение финансового резул</w:t>
            </w:r>
            <w:r w:rsidRPr="00500C33">
              <w:rPr>
                <w:sz w:val="22"/>
                <w:szCs w:val="22"/>
              </w:rPr>
              <w:t>ь</w:t>
            </w:r>
            <w:r w:rsidRPr="00500C33">
              <w:rPr>
                <w:sz w:val="22"/>
                <w:szCs w:val="22"/>
              </w:rPr>
              <w:t>тата от реализации и отражение его на счетах бухгалтерского учета.</w:t>
            </w:r>
          </w:p>
        </w:tc>
        <w:tc>
          <w:tcPr>
            <w:tcW w:w="2304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E1E2F" w:rsidRPr="008B7CEA" w:rsidRDefault="005E1E2F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49" w:type="dxa"/>
            <w:vMerge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5E1E2F" w:rsidRPr="008B7CEA" w:rsidRDefault="005E1E2F" w:rsidP="00F840D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E1E2F" w:rsidRPr="00BF6744" w:rsidTr="00F840D8">
        <w:trPr>
          <w:trHeight w:val="285"/>
        </w:trPr>
        <w:tc>
          <w:tcPr>
            <w:tcW w:w="15441" w:type="dxa"/>
            <w:gridSpan w:val="6"/>
            <w:shd w:val="clear" w:color="auto" w:fill="auto"/>
            <w:vAlign w:val="center"/>
          </w:tcPr>
          <w:p w:rsidR="005E1E2F" w:rsidRPr="008B7CEA" w:rsidRDefault="005E1E2F" w:rsidP="00F840D8">
            <w:pPr>
              <w:jc w:val="center"/>
              <w:rPr>
                <w:b/>
                <w:sz w:val="22"/>
                <w:szCs w:val="22"/>
              </w:rPr>
            </w:pPr>
            <w:r w:rsidRPr="008B7CEA">
              <w:rPr>
                <w:b/>
                <w:sz w:val="22"/>
                <w:szCs w:val="22"/>
              </w:rPr>
              <w:t>Раздел 6. Технология обработки учетной информации.</w:t>
            </w:r>
          </w:p>
        </w:tc>
      </w:tr>
      <w:tr w:rsidR="005E1E2F" w:rsidRPr="00BF6744" w:rsidTr="00F840D8">
        <w:trPr>
          <w:trHeight w:val="276"/>
        </w:trPr>
        <w:tc>
          <w:tcPr>
            <w:tcW w:w="2079" w:type="dxa"/>
            <w:vMerge w:val="restart"/>
            <w:shd w:val="clear" w:color="auto" w:fill="auto"/>
            <w:vAlign w:val="center"/>
          </w:tcPr>
          <w:p w:rsidR="005E1E2F" w:rsidRPr="00BF6744" w:rsidRDefault="005E1E2F" w:rsidP="00F840D8">
            <w:pPr>
              <w:jc w:val="center"/>
              <w:rPr>
                <w:b/>
                <w:sz w:val="22"/>
                <w:szCs w:val="22"/>
              </w:rPr>
            </w:pPr>
            <w:r w:rsidRPr="00BF6744">
              <w:rPr>
                <w:b/>
                <w:sz w:val="22"/>
                <w:szCs w:val="22"/>
              </w:rPr>
              <w:t>Тема 6.1.</w:t>
            </w:r>
          </w:p>
          <w:p w:rsidR="005E1E2F" w:rsidRPr="00BF6744" w:rsidRDefault="005E1E2F" w:rsidP="00F840D8">
            <w:pPr>
              <w:jc w:val="center"/>
              <w:rPr>
                <w:b/>
                <w:sz w:val="22"/>
                <w:szCs w:val="22"/>
              </w:rPr>
            </w:pPr>
            <w:r w:rsidRPr="00BF6744">
              <w:rPr>
                <w:b/>
                <w:sz w:val="22"/>
                <w:szCs w:val="22"/>
              </w:rPr>
              <w:t>Учетные регис</w:t>
            </w:r>
            <w:r w:rsidRPr="00BF6744">
              <w:rPr>
                <w:b/>
                <w:sz w:val="22"/>
                <w:szCs w:val="22"/>
              </w:rPr>
              <w:t>т</w:t>
            </w:r>
            <w:r w:rsidRPr="00BF6744">
              <w:rPr>
                <w:b/>
                <w:sz w:val="22"/>
                <w:szCs w:val="22"/>
              </w:rPr>
              <w:t>ры.</w:t>
            </w:r>
          </w:p>
        </w:tc>
        <w:tc>
          <w:tcPr>
            <w:tcW w:w="9409" w:type="dxa"/>
            <w:gridSpan w:val="2"/>
            <w:shd w:val="clear" w:color="auto" w:fill="auto"/>
          </w:tcPr>
          <w:p w:rsidR="005E1E2F" w:rsidRPr="00500C33" w:rsidRDefault="005E1E2F" w:rsidP="00F840D8">
            <w:pPr>
              <w:jc w:val="both"/>
              <w:rPr>
                <w:sz w:val="22"/>
                <w:szCs w:val="22"/>
              </w:rPr>
            </w:pPr>
            <w:r w:rsidRPr="00500C33">
              <w:rPr>
                <w:b/>
                <w:sz w:val="22"/>
                <w:szCs w:val="22"/>
              </w:rPr>
              <w:t>Содержание учебного материала:</w:t>
            </w:r>
            <w:r w:rsidRPr="00500C33">
              <w:rPr>
                <w:sz w:val="22"/>
                <w:szCs w:val="22"/>
              </w:rPr>
              <w:t xml:space="preserve"> </w:t>
            </w:r>
          </w:p>
        </w:tc>
        <w:tc>
          <w:tcPr>
            <w:tcW w:w="2304" w:type="dxa"/>
            <w:gridSpan w:val="2"/>
            <w:vMerge w:val="restart"/>
            <w:shd w:val="clear" w:color="auto" w:fill="auto"/>
            <w:vAlign w:val="center"/>
          </w:tcPr>
          <w:p w:rsidR="005E1E2F" w:rsidRPr="008B7CEA" w:rsidRDefault="005E1E2F" w:rsidP="00F840D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649" w:type="dxa"/>
            <w:vMerge w:val="restart"/>
            <w:shd w:val="clear" w:color="auto" w:fill="BFBFBF"/>
            <w:vAlign w:val="center"/>
          </w:tcPr>
          <w:p w:rsidR="005E1E2F" w:rsidRPr="008B7CEA" w:rsidRDefault="005E1E2F" w:rsidP="00F840D8">
            <w:pPr>
              <w:jc w:val="center"/>
              <w:rPr>
                <w:b/>
                <w:sz w:val="22"/>
                <w:szCs w:val="22"/>
              </w:rPr>
            </w:pPr>
            <w:r w:rsidRPr="007F614A">
              <w:rPr>
                <w:sz w:val="20"/>
                <w:szCs w:val="20"/>
              </w:rPr>
              <w:t>репродуктивный</w:t>
            </w:r>
          </w:p>
        </w:tc>
      </w:tr>
      <w:tr w:rsidR="005E1E2F" w:rsidRPr="00BF6744" w:rsidTr="00F840D8">
        <w:trPr>
          <w:trHeight w:val="455"/>
        </w:trPr>
        <w:tc>
          <w:tcPr>
            <w:tcW w:w="2079" w:type="dxa"/>
            <w:vMerge/>
            <w:shd w:val="clear" w:color="auto" w:fill="auto"/>
            <w:vAlign w:val="center"/>
          </w:tcPr>
          <w:p w:rsidR="005E1E2F" w:rsidRPr="00BF6744" w:rsidRDefault="005E1E2F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66" w:type="dxa"/>
            <w:shd w:val="clear" w:color="auto" w:fill="auto"/>
          </w:tcPr>
          <w:p w:rsidR="005E1E2F" w:rsidRPr="00BF6744" w:rsidRDefault="005E1E2F" w:rsidP="00F840D8">
            <w:pPr>
              <w:numPr>
                <w:ilvl w:val="0"/>
                <w:numId w:val="42"/>
              </w:num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843" w:type="dxa"/>
            <w:shd w:val="clear" w:color="auto" w:fill="auto"/>
          </w:tcPr>
          <w:p w:rsidR="005E1E2F" w:rsidRPr="00500C33" w:rsidRDefault="005E1E2F" w:rsidP="00F840D8">
            <w:pPr>
              <w:jc w:val="both"/>
              <w:rPr>
                <w:b/>
                <w:sz w:val="22"/>
                <w:szCs w:val="22"/>
              </w:rPr>
            </w:pPr>
            <w:r w:rsidRPr="00500C33">
              <w:rPr>
                <w:sz w:val="22"/>
                <w:szCs w:val="22"/>
              </w:rPr>
              <w:t>Понятие учетных регистров. Классификация учетных регистров. Правила вед</w:t>
            </w:r>
            <w:r w:rsidRPr="00500C33">
              <w:rPr>
                <w:sz w:val="22"/>
                <w:szCs w:val="22"/>
              </w:rPr>
              <w:t>е</w:t>
            </w:r>
            <w:r w:rsidRPr="00500C33">
              <w:rPr>
                <w:sz w:val="22"/>
                <w:szCs w:val="22"/>
              </w:rPr>
              <w:t>ния учетных регистров.</w:t>
            </w:r>
          </w:p>
        </w:tc>
        <w:tc>
          <w:tcPr>
            <w:tcW w:w="2304" w:type="dxa"/>
            <w:gridSpan w:val="2"/>
            <w:vMerge/>
            <w:shd w:val="clear" w:color="auto" w:fill="auto"/>
            <w:vAlign w:val="center"/>
          </w:tcPr>
          <w:p w:rsidR="005E1E2F" w:rsidRPr="008B7CEA" w:rsidRDefault="005E1E2F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49" w:type="dxa"/>
            <w:vMerge/>
            <w:shd w:val="clear" w:color="auto" w:fill="BFBFBF"/>
            <w:vAlign w:val="center"/>
          </w:tcPr>
          <w:p w:rsidR="005E1E2F" w:rsidRPr="008B7CEA" w:rsidRDefault="005E1E2F" w:rsidP="00F840D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E1E2F" w:rsidRPr="00BF6744" w:rsidTr="00F840D8">
        <w:trPr>
          <w:trHeight w:val="477"/>
        </w:trPr>
        <w:tc>
          <w:tcPr>
            <w:tcW w:w="2079" w:type="dxa"/>
            <w:vMerge/>
            <w:shd w:val="clear" w:color="auto" w:fill="auto"/>
            <w:vAlign w:val="center"/>
          </w:tcPr>
          <w:p w:rsidR="005E1E2F" w:rsidRPr="00BF6744" w:rsidRDefault="005E1E2F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66" w:type="dxa"/>
            <w:shd w:val="clear" w:color="auto" w:fill="auto"/>
          </w:tcPr>
          <w:p w:rsidR="005E1E2F" w:rsidRPr="00BF6744" w:rsidRDefault="005E1E2F" w:rsidP="00F840D8">
            <w:pPr>
              <w:numPr>
                <w:ilvl w:val="0"/>
                <w:numId w:val="42"/>
              </w:num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843" w:type="dxa"/>
            <w:shd w:val="clear" w:color="auto" w:fill="auto"/>
          </w:tcPr>
          <w:p w:rsidR="005E1E2F" w:rsidRPr="00500C33" w:rsidRDefault="005E1E2F" w:rsidP="00F840D8">
            <w:pPr>
              <w:jc w:val="both"/>
              <w:rPr>
                <w:b/>
                <w:sz w:val="22"/>
                <w:szCs w:val="22"/>
              </w:rPr>
            </w:pPr>
            <w:r w:rsidRPr="00500C33">
              <w:rPr>
                <w:sz w:val="22"/>
                <w:szCs w:val="22"/>
              </w:rPr>
              <w:t>Способы исправления ошибок в учетных регистрах: корректурный, способ «красного сторно» и способ дополнительных проводок.</w:t>
            </w:r>
          </w:p>
        </w:tc>
        <w:tc>
          <w:tcPr>
            <w:tcW w:w="2304" w:type="dxa"/>
            <w:gridSpan w:val="2"/>
            <w:vMerge/>
            <w:shd w:val="clear" w:color="auto" w:fill="auto"/>
            <w:vAlign w:val="center"/>
          </w:tcPr>
          <w:p w:rsidR="005E1E2F" w:rsidRPr="008B7CEA" w:rsidRDefault="005E1E2F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49" w:type="dxa"/>
            <w:vMerge/>
            <w:shd w:val="clear" w:color="auto" w:fill="BFBFBF"/>
            <w:vAlign w:val="center"/>
          </w:tcPr>
          <w:p w:rsidR="005E1E2F" w:rsidRPr="008B7CEA" w:rsidRDefault="005E1E2F" w:rsidP="00F840D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E1E2F" w:rsidRPr="00BF6744" w:rsidTr="00F840D8">
        <w:trPr>
          <w:trHeight w:val="570"/>
        </w:trPr>
        <w:tc>
          <w:tcPr>
            <w:tcW w:w="2079" w:type="dxa"/>
            <w:vMerge/>
            <w:shd w:val="clear" w:color="auto" w:fill="auto"/>
            <w:vAlign w:val="center"/>
          </w:tcPr>
          <w:p w:rsidR="005E1E2F" w:rsidRPr="00BF6744" w:rsidRDefault="005E1E2F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409" w:type="dxa"/>
            <w:gridSpan w:val="2"/>
            <w:shd w:val="clear" w:color="auto" w:fill="auto"/>
          </w:tcPr>
          <w:p w:rsidR="005E1E2F" w:rsidRPr="00500C33" w:rsidRDefault="005E1E2F" w:rsidP="00F840D8">
            <w:pPr>
              <w:jc w:val="both"/>
              <w:rPr>
                <w:sz w:val="22"/>
                <w:szCs w:val="22"/>
              </w:rPr>
            </w:pPr>
            <w:r w:rsidRPr="00500C33">
              <w:rPr>
                <w:b/>
                <w:sz w:val="22"/>
                <w:szCs w:val="22"/>
              </w:rPr>
              <w:t>Практическое  занятие № 9</w:t>
            </w:r>
            <w:r w:rsidRPr="00500C33">
              <w:rPr>
                <w:sz w:val="22"/>
                <w:szCs w:val="22"/>
              </w:rPr>
              <w:t xml:space="preserve"> </w:t>
            </w:r>
          </w:p>
          <w:p w:rsidR="005E1E2F" w:rsidRPr="00500C33" w:rsidRDefault="005E1E2F" w:rsidP="00F840D8">
            <w:pPr>
              <w:jc w:val="both"/>
              <w:rPr>
                <w:sz w:val="22"/>
                <w:szCs w:val="22"/>
              </w:rPr>
            </w:pPr>
            <w:r w:rsidRPr="00500C33">
              <w:rPr>
                <w:sz w:val="22"/>
                <w:szCs w:val="22"/>
              </w:rPr>
              <w:t>«Исправление ошибочных записей в учетных регистрах».</w:t>
            </w:r>
          </w:p>
        </w:tc>
        <w:tc>
          <w:tcPr>
            <w:tcW w:w="2304" w:type="dxa"/>
            <w:gridSpan w:val="2"/>
            <w:shd w:val="clear" w:color="auto" w:fill="auto"/>
            <w:vAlign w:val="center"/>
          </w:tcPr>
          <w:p w:rsidR="005E1E2F" w:rsidRPr="008B7CEA" w:rsidRDefault="00092590" w:rsidP="00F840D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649" w:type="dxa"/>
            <w:shd w:val="clear" w:color="auto" w:fill="B3B3B3"/>
            <w:vAlign w:val="center"/>
          </w:tcPr>
          <w:p w:rsidR="005E1E2F" w:rsidRPr="008B7CEA" w:rsidRDefault="005E1E2F" w:rsidP="00F840D8">
            <w:pPr>
              <w:jc w:val="center"/>
              <w:rPr>
                <w:b/>
                <w:sz w:val="22"/>
                <w:szCs w:val="22"/>
              </w:rPr>
            </w:pPr>
            <w:r w:rsidRPr="007F614A">
              <w:rPr>
                <w:sz w:val="20"/>
                <w:szCs w:val="20"/>
              </w:rPr>
              <w:t>продуктивный</w:t>
            </w:r>
          </w:p>
        </w:tc>
      </w:tr>
      <w:tr w:rsidR="005E1E2F" w:rsidRPr="00BF6744" w:rsidTr="00F840D8">
        <w:trPr>
          <w:trHeight w:val="262"/>
        </w:trPr>
        <w:tc>
          <w:tcPr>
            <w:tcW w:w="2079" w:type="dxa"/>
            <w:vMerge w:val="restart"/>
            <w:shd w:val="clear" w:color="auto" w:fill="auto"/>
            <w:vAlign w:val="center"/>
          </w:tcPr>
          <w:p w:rsidR="005E1E2F" w:rsidRPr="00BF6744" w:rsidRDefault="005E1E2F" w:rsidP="00F840D8">
            <w:pPr>
              <w:jc w:val="center"/>
              <w:rPr>
                <w:b/>
                <w:sz w:val="22"/>
                <w:szCs w:val="22"/>
              </w:rPr>
            </w:pPr>
            <w:r w:rsidRPr="00BF6744">
              <w:rPr>
                <w:b/>
                <w:sz w:val="22"/>
                <w:szCs w:val="22"/>
              </w:rPr>
              <w:t>Тема 6.2.</w:t>
            </w:r>
          </w:p>
          <w:p w:rsidR="005E1E2F" w:rsidRPr="00BF6744" w:rsidRDefault="005E1E2F" w:rsidP="00F840D8">
            <w:pPr>
              <w:jc w:val="center"/>
              <w:rPr>
                <w:b/>
                <w:sz w:val="22"/>
                <w:szCs w:val="22"/>
              </w:rPr>
            </w:pPr>
            <w:r w:rsidRPr="00BF6744">
              <w:rPr>
                <w:b/>
                <w:sz w:val="22"/>
                <w:szCs w:val="22"/>
              </w:rPr>
              <w:t>Формы бухга</w:t>
            </w:r>
            <w:r w:rsidRPr="00BF6744">
              <w:rPr>
                <w:b/>
                <w:sz w:val="22"/>
                <w:szCs w:val="22"/>
              </w:rPr>
              <w:t>л</w:t>
            </w:r>
            <w:r w:rsidRPr="00BF6744">
              <w:rPr>
                <w:b/>
                <w:sz w:val="22"/>
                <w:szCs w:val="22"/>
              </w:rPr>
              <w:t>терского учета.</w:t>
            </w:r>
          </w:p>
        </w:tc>
        <w:tc>
          <w:tcPr>
            <w:tcW w:w="9409" w:type="dxa"/>
            <w:gridSpan w:val="2"/>
            <w:shd w:val="clear" w:color="auto" w:fill="auto"/>
          </w:tcPr>
          <w:p w:rsidR="005E1E2F" w:rsidRPr="00500C33" w:rsidRDefault="005E1E2F" w:rsidP="00F840D8">
            <w:pPr>
              <w:jc w:val="both"/>
              <w:rPr>
                <w:sz w:val="22"/>
                <w:szCs w:val="22"/>
              </w:rPr>
            </w:pPr>
            <w:r w:rsidRPr="00500C33">
              <w:rPr>
                <w:b/>
                <w:sz w:val="22"/>
                <w:szCs w:val="22"/>
              </w:rPr>
              <w:t>Содержание учебного материала:</w:t>
            </w:r>
          </w:p>
        </w:tc>
        <w:tc>
          <w:tcPr>
            <w:tcW w:w="2304" w:type="dxa"/>
            <w:gridSpan w:val="2"/>
            <w:vMerge w:val="restart"/>
            <w:shd w:val="clear" w:color="auto" w:fill="auto"/>
            <w:vAlign w:val="center"/>
          </w:tcPr>
          <w:p w:rsidR="005E1E2F" w:rsidRPr="008B7CEA" w:rsidRDefault="005E1E2F" w:rsidP="00F840D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649" w:type="dxa"/>
            <w:vMerge w:val="restart"/>
            <w:shd w:val="clear" w:color="auto" w:fill="BFBFBF"/>
            <w:vAlign w:val="center"/>
          </w:tcPr>
          <w:p w:rsidR="005E1E2F" w:rsidRPr="008B7CEA" w:rsidRDefault="005E1E2F" w:rsidP="00F840D8">
            <w:pPr>
              <w:jc w:val="center"/>
              <w:rPr>
                <w:b/>
                <w:sz w:val="22"/>
                <w:szCs w:val="22"/>
              </w:rPr>
            </w:pPr>
            <w:r w:rsidRPr="007F614A">
              <w:rPr>
                <w:sz w:val="20"/>
                <w:szCs w:val="20"/>
              </w:rPr>
              <w:t>репродуктивный</w:t>
            </w:r>
          </w:p>
        </w:tc>
      </w:tr>
      <w:tr w:rsidR="005E1E2F" w:rsidRPr="00BF6744" w:rsidTr="00F840D8">
        <w:trPr>
          <w:trHeight w:val="127"/>
        </w:trPr>
        <w:tc>
          <w:tcPr>
            <w:tcW w:w="2079" w:type="dxa"/>
            <w:vMerge/>
            <w:shd w:val="clear" w:color="auto" w:fill="auto"/>
            <w:vAlign w:val="center"/>
          </w:tcPr>
          <w:p w:rsidR="005E1E2F" w:rsidRPr="00BF6744" w:rsidRDefault="005E1E2F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66" w:type="dxa"/>
            <w:shd w:val="clear" w:color="auto" w:fill="auto"/>
          </w:tcPr>
          <w:p w:rsidR="005E1E2F" w:rsidRPr="00BF6744" w:rsidRDefault="005E1E2F" w:rsidP="00F840D8">
            <w:pPr>
              <w:numPr>
                <w:ilvl w:val="0"/>
                <w:numId w:val="43"/>
              </w:num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843" w:type="dxa"/>
            <w:shd w:val="clear" w:color="auto" w:fill="auto"/>
          </w:tcPr>
          <w:p w:rsidR="005E1E2F" w:rsidRPr="00500C33" w:rsidRDefault="005E1E2F" w:rsidP="00F840D8">
            <w:pPr>
              <w:jc w:val="both"/>
              <w:rPr>
                <w:sz w:val="22"/>
                <w:szCs w:val="22"/>
              </w:rPr>
            </w:pPr>
            <w:r w:rsidRPr="00500C33">
              <w:rPr>
                <w:sz w:val="22"/>
                <w:szCs w:val="22"/>
              </w:rPr>
              <w:t>Журнально-ордерная форма учета, Мемориально-ордерная форма учета.</w:t>
            </w:r>
          </w:p>
        </w:tc>
        <w:tc>
          <w:tcPr>
            <w:tcW w:w="2304" w:type="dxa"/>
            <w:gridSpan w:val="2"/>
            <w:vMerge/>
            <w:shd w:val="clear" w:color="auto" w:fill="auto"/>
            <w:vAlign w:val="center"/>
          </w:tcPr>
          <w:p w:rsidR="005E1E2F" w:rsidRPr="008B7CEA" w:rsidRDefault="005E1E2F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49" w:type="dxa"/>
            <w:vMerge/>
            <w:shd w:val="clear" w:color="auto" w:fill="BFBFBF"/>
            <w:vAlign w:val="center"/>
          </w:tcPr>
          <w:p w:rsidR="005E1E2F" w:rsidRPr="008B7CEA" w:rsidRDefault="005E1E2F" w:rsidP="00F840D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E1E2F" w:rsidRPr="00BF6744" w:rsidTr="00F840D8">
        <w:trPr>
          <w:trHeight w:val="127"/>
        </w:trPr>
        <w:tc>
          <w:tcPr>
            <w:tcW w:w="2079" w:type="dxa"/>
            <w:vMerge/>
            <w:shd w:val="clear" w:color="auto" w:fill="auto"/>
            <w:vAlign w:val="center"/>
          </w:tcPr>
          <w:p w:rsidR="005E1E2F" w:rsidRPr="00BF6744" w:rsidRDefault="005E1E2F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66" w:type="dxa"/>
            <w:shd w:val="clear" w:color="auto" w:fill="auto"/>
          </w:tcPr>
          <w:p w:rsidR="005E1E2F" w:rsidRPr="00BF6744" w:rsidRDefault="005E1E2F" w:rsidP="00F840D8">
            <w:pPr>
              <w:numPr>
                <w:ilvl w:val="0"/>
                <w:numId w:val="43"/>
              </w:num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843" w:type="dxa"/>
            <w:shd w:val="clear" w:color="auto" w:fill="auto"/>
          </w:tcPr>
          <w:p w:rsidR="005E1E2F" w:rsidRPr="00500C33" w:rsidRDefault="005E1E2F" w:rsidP="00F840D8">
            <w:pPr>
              <w:jc w:val="both"/>
              <w:rPr>
                <w:b/>
                <w:sz w:val="22"/>
                <w:szCs w:val="22"/>
              </w:rPr>
            </w:pPr>
            <w:r w:rsidRPr="00500C33">
              <w:rPr>
                <w:sz w:val="22"/>
                <w:szCs w:val="22"/>
              </w:rPr>
              <w:t>Автоматизированная и упрощенная форма бухгалтерского учета.</w:t>
            </w:r>
          </w:p>
        </w:tc>
        <w:tc>
          <w:tcPr>
            <w:tcW w:w="2304" w:type="dxa"/>
            <w:gridSpan w:val="2"/>
            <w:vMerge/>
            <w:shd w:val="clear" w:color="auto" w:fill="auto"/>
            <w:vAlign w:val="center"/>
          </w:tcPr>
          <w:p w:rsidR="005E1E2F" w:rsidRPr="008B7CEA" w:rsidRDefault="005E1E2F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49" w:type="dxa"/>
            <w:vMerge/>
            <w:shd w:val="clear" w:color="auto" w:fill="BFBFBF"/>
            <w:vAlign w:val="center"/>
          </w:tcPr>
          <w:p w:rsidR="005E1E2F" w:rsidRPr="008B7CEA" w:rsidRDefault="005E1E2F" w:rsidP="00F840D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E1E2F" w:rsidRPr="00BF6744" w:rsidTr="005E1E2F">
        <w:trPr>
          <w:trHeight w:val="387"/>
        </w:trPr>
        <w:tc>
          <w:tcPr>
            <w:tcW w:w="2079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E1E2F" w:rsidRPr="00BF6744" w:rsidRDefault="005E1E2F" w:rsidP="00F840D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40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5E1E2F" w:rsidRPr="00500C33" w:rsidRDefault="005E1E2F" w:rsidP="00F840D8">
            <w:pPr>
              <w:jc w:val="both"/>
              <w:rPr>
                <w:b/>
                <w:sz w:val="22"/>
                <w:szCs w:val="22"/>
              </w:rPr>
            </w:pPr>
            <w:r w:rsidRPr="00500C33">
              <w:rPr>
                <w:b/>
                <w:sz w:val="22"/>
                <w:szCs w:val="22"/>
              </w:rPr>
              <w:t>Самостоятельная работа:</w:t>
            </w:r>
          </w:p>
        </w:tc>
        <w:tc>
          <w:tcPr>
            <w:tcW w:w="2304" w:type="dxa"/>
            <w:gridSpan w:val="2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E1E2F" w:rsidRPr="008B7CEA" w:rsidRDefault="00092590" w:rsidP="00F840D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649" w:type="dxa"/>
            <w:vMerge w:val="restart"/>
            <w:tcBorders>
              <w:bottom w:val="single" w:sz="4" w:space="0" w:color="auto"/>
            </w:tcBorders>
            <w:shd w:val="clear" w:color="auto" w:fill="B3B3B3"/>
            <w:vAlign w:val="center"/>
          </w:tcPr>
          <w:p w:rsidR="005E1E2F" w:rsidRPr="008B7CEA" w:rsidRDefault="005E1E2F" w:rsidP="00F840D8">
            <w:pPr>
              <w:jc w:val="center"/>
              <w:rPr>
                <w:b/>
                <w:sz w:val="22"/>
                <w:szCs w:val="22"/>
              </w:rPr>
            </w:pPr>
            <w:r w:rsidRPr="007F614A">
              <w:rPr>
                <w:sz w:val="20"/>
                <w:szCs w:val="20"/>
              </w:rPr>
              <w:t>продуктивный</w:t>
            </w:r>
          </w:p>
        </w:tc>
      </w:tr>
      <w:tr w:rsidR="005E1E2F" w:rsidRPr="00BF6744" w:rsidTr="00F840D8">
        <w:trPr>
          <w:trHeight w:val="345"/>
        </w:trPr>
        <w:tc>
          <w:tcPr>
            <w:tcW w:w="2079" w:type="dxa"/>
            <w:vMerge/>
            <w:shd w:val="clear" w:color="auto" w:fill="auto"/>
            <w:vAlign w:val="center"/>
          </w:tcPr>
          <w:p w:rsidR="005E1E2F" w:rsidRPr="00BF6744" w:rsidRDefault="005E1E2F" w:rsidP="00F840D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6" w:type="dxa"/>
            <w:shd w:val="clear" w:color="auto" w:fill="auto"/>
          </w:tcPr>
          <w:p w:rsidR="005E1E2F" w:rsidRPr="00BF6744" w:rsidRDefault="005E1E2F" w:rsidP="00F840D8">
            <w:pPr>
              <w:numPr>
                <w:ilvl w:val="0"/>
                <w:numId w:val="44"/>
              </w:num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843" w:type="dxa"/>
            <w:shd w:val="clear" w:color="auto" w:fill="auto"/>
          </w:tcPr>
          <w:p w:rsidR="005E1E2F" w:rsidRPr="00500C33" w:rsidRDefault="005E1E2F" w:rsidP="00F840D8">
            <w:pPr>
              <w:jc w:val="both"/>
              <w:rPr>
                <w:b/>
                <w:sz w:val="22"/>
                <w:szCs w:val="22"/>
              </w:rPr>
            </w:pPr>
            <w:r w:rsidRPr="00500C33">
              <w:rPr>
                <w:sz w:val="22"/>
                <w:szCs w:val="22"/>
              </w:rPr>
              <w:t>Подготовка к итоговой контрольной работе.</w:t>
            </w:r>
          </w:p>
        </w:tc>
        <w:tc>
          <w:tcPr>
            <w:tcW w:w="2304" w:type="dxa"/>
            <w:gridSpan w:val="2"/>
            <w:vMerge/>
            <w:shd w:val="clear" w:color="auto" w:fill="auto"/>
            <w:vAlign w:val="center"/>
          </w:tcPr>
          <w:p w:rsidR="005E1E2F" w:rsidRPr="008B7CEA" w:rsidRDefault="005E1E2F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49" w:type="dxa"/>
            <w:vMerge/>
            <w:shd w:val="clear" w:color="auto" w:fill="B3B3B3"/>
            <w:vAlign w:val="center"/>
          </w:tcPr>
          <w:p w:rsidR="005E1E2F" w:rsidRPr="008B7CEA" w:rsidRDefault="005E1E2F" w:rsidP="00F840D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E1E2F" w:rsidRPr="00BF6744" w:rsidTr="00F840D8">
        <w:trPr>
          <w:trHeight w:val="493"/>
        </w:trPr>
        <w:tc>
          <w:tcPr>
            <w:tcW w:w="2079" w:type="dxa"/>
            <w:vMerge/>
            <w:shd w:val="clear" w:color="auto" w:fill="auto"/>
            <w:vAlign w:val="center"/>
          </w:tcPr>
          <w:p w:rsidR="005E1E2F" w:rsidRPr="00BF6744" w:rsidRDefault="005E1E2F" w:rsidP="00F840D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6" w:type="dxa"/>
            <w:shd w:val="clear" w:color="auto" w:fill="auto"/>
          </w:tcPr>
          <w:p w:rsidR="005E1E2F" w:rsidRPr="00BF6744" w:rsidRDefault="005E1E2F" w:rsidP="00F840D8">
            <w:pPr>
              <w:numPr>
                <w:ilvl w:val="0"/>
                <w:numId w:val="44"/>
              </w:num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843" w:type="dxa"/>
            <w:shd w:val="clear" w:color="auto" w:fill="auto"/>
          </w:tcPr>
          <w:p w:rsidR="005E1E2F" w:rsidRPr="00500C33" w:rsidRDefault="005E1E2F" w:rsidP="00F840D8">
            <w:pPr>
              <w:jc w:val="both"/>
              <w:rPr>
                <w:b/>
                <w:sz w:val="22"/>
                <w:szCs w:val="22"/>
              </w:rPr>
            </w:pPr>
            <w:r w:rsidRPr="00500C33">
              <w:rPr>
                <w:sz w:val="22"/>
                <w:szCs w:val="22"/>
              </w:rPr>
              <w:t>Решение задач, выполнение практических заданий по корректировке записей в учетных регистрах предприятия.</w:t>
            </w:r>
          </w:p>
        </w:tc>
        <w:tc>
          <w:tcPr>
            <w:tcW w:w="2304" w:type="dxa"/>
            <w:gridSpan w:val="2"/>
            <w:vMerge/>
            <w:shd w:val="clear" w:color="auto" w:fill="auto"/>
            <w:vAlign w:val="center"/>
          </w:tcPr>
          <w:p w:rsidR="005E1E2F" w:rsidRPr="008B7CEA" w:rsidRDefault="005E1E2F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49" w:type="dxa"/>
            <w:vMerge/>
            <w:shd w:val="clear" w:color="auto" w:fill="B3B3B3"/>
            <w:vAlign w:val="center"/>
          </w:tcPr>
          <w:p w:rsidR="005E1E2F" w:rsidRPr="008B7CEA" w:rsidRDefault="005E1E2F" w:rsidP="00F840D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E1E2F" w:rsidRPr="007F614A" w:rsidTr="00F840D8">
        <w:trPr>
          <w:trHeight w:val="20"/>
        </w:trPr>
        <w:tc>
          <w:tcPr>
            <w:tcW w:w="11488" w:type="dxa"/>
            <w:gridSpan w:val="3"/>
          </w:tcPr>
          <w:p w:rsidR="005E1E2F" w:rsidRPr="007F614A" w:rsidRDefault="005E1E2F" w:rsidP="00F840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0"/>
                <w:szCs w:val="20"/>
              </w:rPr>
            </w:pPr>
            <w:r w:rsidRPr="007F614A">
              <w:rPr>
                <w:b/>
                <w:bCs/>
                <w:sz w:val="20"/>
                <w:szCs w:val="20"/>
              </w:rPr>
              <w:t>Итоговый контроль</w:t>
            </w:r>
          </w:p>
        </w:tc>
        <w:tc>
          <w:tcPr>
            <w:tcW w:w="2304" w:type="dxa"/>
            <w:gridSpan w:val="2"/>
            <w:shd w:val="clear" w:color="auto" w:fill="auto"/>
          </w:tcPr>
          <w:p w:rsidR="005E1E2F" w:rsidRPr="007F614A" w:rsidRDefault="005E1E2F" w:rsidP="00F840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i/>
                <w:sz w:val="20"/>
                <w:szCs w:val="20"/>
              </w:rPr>
            </w:pPr>
            <w:r w:rsidRPr="007F614A">
              <w:rPr>
                <w:b/>
                <w:bCs/>
                <w:i/>
                <w:sz w:val="20"/>
                <w:szCs w:val="20"/>
              </w:rPr>
              <w:t>экзамен</w:t>
            </w:r>
          </w:p>
        </w:tc>
        <w:tc>
          <w:tcPr>
            <w:tcW w:w="1649" w:type="dxa"/>
            <w:vMerge w:val="restart"/>
            <w:shd w:val="clear" w:color="auto" w:fill="C0C0C0"/>
          </w:tcPr>
          <w:p w:rsidR="005E1E2F" w:rsidRPr="007F614A" w:rsidRDefault="005E1E2F" w:rsidP="00F840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5E1E2F" w:rsidRPr="007F614A" w:rsidTr="00F840D8">
        <w:trPr>
          <w:trHeight w:val="20"/>
        </w:trPr>
        <w:tc>
          <w:tcPr>
            <w:tcW w:w="11488" w:type="dxa"/>
            <w:gridSpan w:val="3"/>
          </w:tcPr>
          <w:p w:rsidR="005E1E2F" w:rsidRPr="007F614A" w:rsidRDefault="005E1E2F" w:rsidP="00F840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7F614A">
              <w:rPr>
                <w:bCs/>
                <w:sz w:val="20"/>
                <w:szCs w:val="20"/>
              </w:rPr>
              <w:t>Самостоятельная подготовка обучающихся к экзамену</w:t>
            </w:r>
          </w:p>
        </w:tc>
        <w:tc>
          <w:tcPr>
            <w:tcW w:w="2304" w:type="dxa"/>
            <w:gridSpan w:val="2"/>
            <w:shd w:val="clear" w:color="auto" w:fill="auto"/>
          </w:tcPr>
          <w:p w:rsidR="005E1E2F" w:rsidRPr="007F614A" w:rsidRDefault="005E1E2F" w:rsidP="00F840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6</w:t>
            </w:r>
          </w:p>
        </w:tc>
        <w:tc>
          <w:tcPr>
            <w:tcW w:w="1649" w:type="dxa"/>
            <w:vMerge/>
            <w:shd w:val="clear" w:color="auto" w:fill="C0C0C0"/>
          </w:tcPr>
          <w:p w:rsidR="005E1E2F" w:rsidRPr="007F614A" w:rsidRDefault="005E1E2F" w:rsidP="00F840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5E1E2F" w:rsidRPr="007F614A" w:rsidTr="00F840D8">
        <w:trPr>
          <w:trHeight w:val="20"/>
        </w:trPr>
        <w:tc>
          <w:tcPr>
            <w:tcW w:w="11488" w:type="dxa"/>
            <w:gridSpan w:val="3"/>
          </w:tcPr>
          <w:p w:rsidR="005E1E2F" w:rsidRPr="007F614A" w:rsidRDefault="005E1E2F" w:rsidP="00F840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7F614A">
              <w:rPr>
                <w:bCs/>
                <w:sz w:val="20"/>
                <w:szCs w:val="20"/>
              </w:rPr>
              <w:t>Самостоятельная работа обучающихся над курсовой работой (проектом)</w:t>
            </w:r>
            <w:r w:rsidRPr="007F614A">
              <w:rPr>
                <w:bCs/>
                <w:i/>
                <w:sz w:val="20"/>
                <w:szCs w:val="20"/>
              </w:rPr>
              <w:t xml:space="preserve"> (если предусмотрены)</w:t>
            </w:r>
          </w:p>
        </w:tc>
        <w:tc>
          <w:tcPr>
            <w:tcW w:w="2304" w:type="dxa"/>
            <w:gridSpan w:val="2"/>
            <w:shd w:val="clear" w:color="auto" w:fill="auto"/>
          </w:tcPr>
          <w:p w:rsidR="005E1E2F" w:rsidRPr="007F614A" w:rsidRDefault="005E1E2F" w:rsidP="00F840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  <w:lang w:val="en-US"/>
              </w:rPr>
            </w:pPr>
            <w:r w:rsidRPr="007F614A">
              <w:rPr>
                <w:bCs/>
                <w:i/>
                <w:sz w:val="20"/>
                <w:szCs w:val="20"/>
                <w:lang w:val="en-US"/>
              </w:rPr>
              <w:t>-</w:t>
            </w:r>
          </w:p>
        </w:tc>
        <w:tc>
          <w:tcPr>
            <w:tcW w:w="1649" w:type="dxa"/>
            <w:vMerge/>
            <w:shd w:val="clear" w:color="auto" w:fill="C0C0C0"/>
          </w:tcPr>
          <w:p w:rsidR="005E1E2F" w:rsidRPr="007F614A" w:rsidRDefault="005E1E2F" w:rsidP="00F840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5E1E2F" w:rsidRPr="007F614A" w:rsidTr="00F840D8">
        <w:trPr>
          <w:trHeight w:val="254"/>
        </w:trPr>
        <w:tc>
          <w:tcPr>
            <w:tcW w:w="11488" w:type="dxa"/>
            <w:gridSpan w:val="3"/>
          </w:tcPr>
          <w:p w:rsidR="005E1E2F" w:rsidRPr="007F614A" w:rsidRDefault="005E1E2F" w:rsidP="00F840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right"/>
              <w:rPr>
                <w:b/>
                <w:bCs/>
                <w:sz w:val="20"/>
                <w:szCs w:val="20"/>
              </w:rPr>
            </w:pPr>
            <w:r w:rsidRPr="007F614A">
              <w:rPr>
                <w:b/>
                <w:bCs/>
                <w:sz w:val="20"/>
                <w:szCs w:val="20"/>
              </w:rPr>
              <w:t>Всего:</w:t>
            </w:r>
          </w:p>
        </w:tc>
        <w:tc>
          <w:tcPr>
            <w:tcW w:w="2304" w:type="dxa"/>
            <w:gridSpan w:val="2"/>
            <w:shd w:val="clear" w:color="auto" w:fill="auto"/>
          </w:tcPr>
          <w:p w:rsidR="005E1E2F" w:rsidRPr="007F614A" w:rsidRDefault="005E1E2F" w:rsidP="00F840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i/>
                <w:sz w:val="20"/>
                <w:szCs w:val="20"/>
              </w:rPr>
            </w:pPr>
            <w:r>
              <w:rPr>
                <w:b/>
                <w:bCs/>
                <w:i/>
                <w:sz w:val="20"/>
                <w:szCs w:val="20"/>
              </w:rPr>
              <w:t>88</w:t>
            </w:r>
          </w:p>
        </w:tc>
        <w:tc>
          <w:tcPr>
            <w:tcW w:w="1649" w:type="dxa"/>
            <w:vMerge/>
            <w:shd w:val="clear" w:color="auto" w:fill="C0C0C0"/>
          </w:tcPr>
          <w:p w:rsidR="005E1E2F" w:rsidRPr="007F614A" w:rsidRDefault="005E1E2F" w:rsidP="00F840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</w:tbl>
    <w:p w:rsidR="005E1E2F" w:rsidRPr="007F614A" w:rsidRDefault="005E1E2F" w:rsidP="005E1E2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0"/>
          <w:szCs w:val="20"/>
        </w:rPr>
      </w:pPr>
      <w:r w:rsidRPr="007F614A">
        <w:rPr>
          <w:sz w:val="20"/>
          <w:szCs w:val="20"/>
        </w:rPr>
        <w:t>**Для характеристики уровня освоения учебного материала используются следующие обозначения:</w:t>
      </w:r>
    </w:p>
    <w:p w:rsidR="005E1E2F" w:rsidRPr="007F614A" w:rsidRDefault="005E1E2F" w:rsidP="005E1E2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0"/>
          <w:szCs w:val="20"/>
        </w:rPr>
      </w:pPr>
      <w:r w:rsidRPr="007F614A">
        <w:rPr>
          <w:sz w:val="20"/>
          <w:szCs w:val="20"/>
        </w:rPr>
        <w:t xml:space="preserve">ознакомительный  - узнавание ранее изученных объектов, свойств; </w:t>
      </w:r>
    </w:p>
    <w:p w:rsidR="005E1E2F" w:rsidRPr="007F614A" w:rsidRDefault="005E1E2F" w:rsidP="005E1E2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0"/>
          <w:szCs w:val="20"/>
        </w:rPr>
      </w:pPr>
      <w:r w:rsidRPr="007F614A">
        <w:rPr>
          <w:sz w:val="20"/>
          <w:szCs w:val="20"/>
        </w:rPr>
        <w:t>репродуктивный - выполнение деятельности по образцу, инструкции или под руководством;</w:t>
      </w:r>
    </w:p>
    <w:p w:rsidR="005E1E2F" w:rsidRPr="007F614A" w:rsidRDefault="005E1E2F" w:rsidP="005E1E2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0"/>
          <w:szCs w:val="20"/>
        </w:rPr>
      </w:pPr>
      <w:r w:rsidRPr="007F614A">
        <w:rPr>
          <w:sz w:val="20"/>
          <w:szCs w:val="20"/>
        </w:rPr>
        <w:t>продуктивный - планирование и самостоятельное выполнение деятельности, решение проблемных задач.</w:t>
      </w:r>
    </w:p>
    <w:p w:rsidR="005E1E2F" w:rsidRDefault="005E1E2F" w:rsidP="00577A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jc w:val="both"/>
        <w:rPr>
          <w:b/>
          <w:sz w:val="28"/>
          <w:szCs w:val="28"/>
        </w:rPr>
      </w:pPr>
    </w:p>
    <w:p w:rsidR="00577AF3" w:rsidRDefault="005E1E2F" w:rsidP="00577A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jc w:val="both"/>
        <w:rPr>
          <w:sz w:val="28"/>
          <w:szCs w:val="28"/>
          <w:u w:val="single"/>
        </w:rPr>
      </w:pPr>
      <w:r>
        <w:rPr>
          <w:b/>
          <w:sz w:val="28"/>
          <w:szCs w:val="28"/>
        </w:rPr>
        <w:t>2.2.2</w:t>
      </w:r>
      <w:r w:rsidR="00577AF3">
        <w:rPr>
          <w:b/>
          <w:sz w:val="28"/>
          <w:szCs w:val="28"/>
        </w:rPr>
        <w:t xml:space="preserve"> Тематический план и содержание учебной дисциплины</w:t>
      </w:r>
      <w:r w:rsidR="00577AF3">
        <w:rPr>
          <w:b/>
          <w:caps/>
          <w:sz w:val="28"/>
          <w:szCs w:val="28"/>
        </w:rPr>
        <w:t xml:space="preserve"> </w:t>
      </w:r>
      <w:r w:rsidR="00577AF3" w:rsidRPr="00CF1F2F">
        <w:rPr>
          <w:b/>
          <w:sz w:val="28"/>
          <w:szCs w:val="28"/>
        </w:rPr>
        <w:t xml:space="preserve">Основы </w:t>
      </w:r>
      <w:r>
        <w:rPr>
          <w:b/>
          <w:sz w:val="28"/>
          <w:szCs w:val="28"/>
        </w:rPr>
        <w:t>бухгалтерского учета по заочной форме обучения</w:t>
      </w:r>
      <w:r w:rsidR="00577AF3" w:rsidRPr="00CF1F2F">
        <w:rPr>
          <w:b/>
          <w:sz w:val="28"/>
          <w:szCs w:val="28"/>
        </w:rPr>
        <w:t>:</w:t>
      </w:r>
    </w:p>
    <w:p w:rsidR="003F0FDD" w:rsidRPr="007F614A" w:rsidRDefault="003F0FDD" w:rsidP="006756B1"/>
    <w:tbl>
      <w:tblPr>
        <w:tblW w:w="154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79"/>
        <w:gridCol w:w="1566"/>
        <w:gridCol w:w="7843"/>
        <w:gridCol w:w="2226"/>
        <w:gridCol w:w="78"/>
        <w:gridCol w:w="1649"/>
      </w:tblGrid>
      <w:tr w:rsidR="004759F0" w:rsidRPr="007F614A" w:rsidTr="005F4592">
        <w:trPr>
          <w:trHeight w:val="20"/>
        </w:trPr>
        <w:tc>
          <w:tcPr>
            <w:tcW w:w="2079" w:type="dxa"/>
          </w:tcPr>
          <w:p w:rsidR="004759F0" w:rsidRPr="007F614A" w:rsidRDefault="004759F0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7F614A">
              <w:rPr>
                <w:b/>
                <w:bCs/>
                <w:sz w:val="20"/>
                <w:szCs w:val="20"/>
              </w:rPr>
              <w:t>Наименование ра</w:t>
            </w:r>
            <w:r w:rsidRPr="007F614A">
              <w:rPr>
                <w:b/>
                <w:bCs/>
                <w:sz w:val="20"/>
                <w:szCs w:val="20"/>
              </w:rPr>
              <w:t>з</w:t>
            </w:r>
            <w:r w:rsidRPr="007F614A">
              <w:rPr>
                <w:b/>
                <w:bCs/>
                <w:sz w:val="20"/>
                <w:szCs w:val="20"/>
              </w:rPr>
              <w:t>делов и тем</w:t>
            </w:r>
          </w:p>
        </w:tc>
        <w:tc>
          <w:tcPr>
            <w:tcW w:w="9409" w:type="dxa"/>
            <w:gridSpan w:val="2"/>
          </w:tcPr>
          <w:p w:rsidR="004759F0" w:rsidRPr="007F614A" w:rsidRDefault="004759F0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7F614A">
              <w:rPr>
                <w:b/>
                <w:bCs/>
                <w:sz w:val="20"/>
                <w:szCs w:val="20"/>
              </w:rPr>
              <w:t xml:space="preserve">Содержание учебного материала, лабораторные </w:t>
            </w:r>
            <w:r w:rsidR="003141CF" w:rsidRPr="007F614A">
              <w:rPr>
                <w:b/>
                <w:bCs/>
                <w:sz w:val="20"/>
                <w:szCs w:val="20"/>
              </w:rPr>
              <w:t xml:space="preserve"> работы </w:t>
            </w:r>
            <w:r w:rsidRPr="007F614A">
              <w:rPr>
                <w:b/>
                <w:bCs/>
                <w:sz w:val="20"/>
                <w:szCs w:val="20"/>
              </w:rPr>
              <w:t xml:space="preserve">и практические </w:t>
            </w:r>
            <w:r w:rsidR="003141CF" w:rsidRPr="007F614A">
              <w:rPr>
                <w:b/>
                <w:bCs/>
                <w:sz w:val="20"/>
                <w:szCs w:val="20"/>
              </w:rPr>
              <w:t>занятия</w:t>
            </w:r>
            <w:r w:rsidRPr="007F614A">
              <w:rPr>
                <w:b/>
                <w:bCs/>
                <w:sz w:val="20"/>
                <w:szCs w:val="20"/>
              </w:rPr>
              <w:t>, самостоятельная работа обучающихся</w:t>
            </w:r>
            <w:r w:rsidR="006C4B80" w:rsidRPr="007F614A">
              <w:rPr>
                <w:b/>
                <w:bCs/>
                <w:sz w:val="20"/>
                <w:szCs w:val="20"/>
              </w:rPr>
              <w:t>, курсовая работ</w:t>
            </w:r>
            <w:r w:rsidR="003141CF" w:rsidRPr="007F614A">
              <w:rPr>
                <w:b/>
                <w:bCs/>
                <w:sz w:val="20"/>
                <w:szCs w:val="20"/>
              </w:rPr>
              <w:t>а</w:t>
            </w:r>
            <w:r w:rsidR="006C4B80" w:rsidRPr="007F614A">
              <w:rPr>
                <w:b/>
                <w:bCs/>
                <w:sz w:val="20"/>
                <w:szCs w:val="20"/>
              </w:rPr>
              <w:t xml:space="preserve"> (проект)</w:t>
            </w:r>
            <w:r w:rsidR="006C4B80" w:rsidRPr="007F614A">
              <w:rPr>
                <w:bCs/>
                <w:i/>
                <w:sz w:val="20"/>
                <w:szCs w:val="20"/>
              </w:rPr>
              <w:t xml:space="preserve"> (если предусмотрены)</w:t>
            </w:r>
          </w:p>
        </w:tc>
        <w:tc>
          <w:tcPr>
            <w:tcW w:w="2226" w:type="dxa"/>
            <w:shd w:val="clear" w:color="auto" w:fill="auto"/>
          </w:tcPr>
          <w:p w:rsidR="004759F0" w:rsidRPr="007F614A" w:rsidRDefault="004759F0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7F614A">
              <w:rPr>
                <w:b/>
                <w:bCs/>
                <w:sz w:val="20"/>
                <w:szCs w:val="20"/>
              </w:rPr>
              <w:t>Объем часов</w:t>
            </w:r>
          </w:p>
        </w:tc>
        <w:tc>
          <w:tcPr>
            <w:tcW w:w="1727" w:type="dxa"/>
            <w:gridSpan w:val="2"/>
          </w:tcPr>
          <w:p w:rsidR="00FB4CF5" w:rsidRPr="007F614A" w:rsidRDefault="004759F0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7F614A">
              <w:rPr>
                <w:b/>
                <w:bCs/>
                <w:sz w:val="20"/>
                <w:szCs w:val="20"/>
              </w:rPr>
              <w:t xml:space="preserve">Уровень </w:t>
            </w:r>
          </w:p>
          <w:p w:rsidR="004759F0" w:rsidRPr="007F614A" w:rsidRDefault="00F85930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7F614A">
              <w:rPr>
                <w:b/>
                <w:bCs/>
                <w:sz w:val="20"/>
                <w:szCs w:val="20"/>
              </w:rPr>
              <w:t>о</w:t>
            </w:r>
            <w:r w:rsidR="004759F0" w:rsidRPr="007F614A">
              <w:rPr>
                <w:b/>
                <w:bCs/>
                <w:sz w:val="20"/>
                <w:szCs w:val="20"/>
              </w:rPr>
              <w:t>своения</w:t>
            </w:r>
            <w:r w:rsidRPr="007F614A">
              <w:rPr>
                <w:b/>
                <w:bCs/>
                <w:sz w:val="20"/>
                <w:szCs w:val="20"/>
              </w:rPr>
              <w:t>**</w:t>
            </w:r>
          </w:p>
        </w:tc>
      </w:tr>
      <w:tr w:rsidR="004759F0" w:rsidRPr="007F614A" w:rsidTr="005F4592">
        <w:trPr>
          <w:trHeight w:val="20"/>
        </w:trPr>
        <w:tc>
          <w:tcPr>
            <w:tcW w:w="2079" w:type="dxa"/>
          </w:tcPr>
          <w:p w:rsidR="004759F0" w:rsidRPr="007F614A" w:rsidRDefault="004759F0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7F614A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409" w:type="dxa"/>
            <w:gridSpan w:val="2"/>
          </w:tcPr>
          <w:p w:rsidR="004759F0" w:rsidRPr="007F614A" w:rsidRDefault="004759F0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7F614A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226" w:type="dxa"/>
            <w:shd w:val="clear" w:color="auto" w:fill="auto"/>
          </w:tcPr>
          <w:p w:rsidR="004759F0" w:rsidRPr="007F614A" w:rsidRDefault="004759F0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7F614A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727" w:type="dxa"/>
            <w:gridSpan w:val="2"/>
          </w:tcPr>
          <w:p w:rsidR="004759F0" w:rsidRPr="007F614A" w:rsidRDefault="004759F0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7F614A">
              <w:rPr>
                <w:b/>
                <w:bCs/>
                <w:sz w:val="20"/>
                <w:szCs w:val="20"/>
              </w:rPr>
              <w:t>4</w:t>
            </w:r>
          </w:p>
        </w:tc>
      </w:tr>
      <w:tr w:rsidR="00C54C87" w:rsidRPr="00BF6744" w:rsidTr="00C54C87">
        <w:trPr>
          <w:trHeight w:val="238"/>
        </w:trPr>
        <w:tc>
          <w:tcPr>
            <w:tcW w:w="15441" w:type="dxa"/>
            <w:gridSpan w:val="6"/>
            <w:shd w:val="clear" w:color="auto" w:fill="auto"/>
            <w:vAlign w:val="center"/>
          </w:tcPr>
          <w:p w:rsidR="00C54C87" w:rsidRPr="00500C33" w:rsidRDefault="00C54C87" w:rsidP="00E84ABA">
            <w:pPr>
              <w:jc w:val="center"/>
              <w:rPr>
                <w:sz w:val="22"/>
                <w:szCs w:val="22"/>
              </w:rPr>
            </w:pPr>
            <w:r w:rsidRPr="00500C33">
              <w:rPr>
                <w:b/>
                <w:sz w:val="22"/>
                <w:szCs w:val="22"/>
              </w:rPr>
              <w:t>Раздел 1. Бухгалтерский учет, его объекты и задачи</w:t>
            </w:r>
          </w:p>
        </w:tc>
      </w:tr>
      <w:tr w:rsidR="00C54C87" w:rsidRPr="00BF6744" w:rsidTr="005F4592">
        <w:trPr>
          <w:trHeight w:val="347"/>
        </w:trPr>
        <w:tc>
          <w:tcPr>
            <w:tcW w:w="2079" w:type="dxa"/>
            <w:vMerge w:val="restart"/>
            <w:shd w:val="clear" w:color="auto" w:fill="auto"/>
            <w:vAlign w:val="center"/>
          </w:tcPr>
          <w:p w:rsidR="00C54C87" w:rsidRPr="00BF6744" w:rsidRDefault="00C54C87" w:rsidP="00E84ABA">
            <w:pPr>
              <w:jc w:val="center"/>
              <w:rPr>
                <w:b/>
                <w:sz w:val="22"/>
                <w:szCs w:val="22"/>
              </w:rPr>
            </w:pPr>
            <w:r w:rsidRPr="00BF6744">
              <w:rPr>
                <w:b/>
                <w:sz w:val="22"/>
                <w:szCs w:val="22"/>
              </w:rPr>
              <w:t>Тема 1.1.</w:t>
            </w:r>
          </w:p>
          <w:p w:rsidR="00C54C87" w:rsidRPr="00BF6744" w:rsidRDefault="00C54C87" w:rsidP="00E84ABA">
            <w:pPr>
              <w:jc w:val="center"/>
              <w:rPr>
                <w:sz w:val="22"/>
                <w:szCs w:val="22"/>
              </w:rPr>
            </w:pPr>
            <w:r w:rsidRPr="00BF6744">
              <w:rPr>
                <w:b/>
                <w:sz w:val="22"/>
                <w:szCs w:val="22"/>
              </w:rPr>
              <w:t>Хозяйственный учет, его су</w:t>
            </w:r>
            <w:r w:rsidRPr="00BF6744">
              <w:rPr>
                <w:b/>
                <w:sz w:val="22"/>
                <w:szCs w:val="22"/>
              </w:rPr>
              <w:t>щ</w:t>
            </w:r>
            <w:r w:rsidRPr="00BF6744">
              <w:rPr>
                <w:b/>
                <w:sz w:val="22"/>
                <w:szCs w:val="22"/>
              </w:rPr>
              <w:t>ность и значение.</w:t>
            </w:r>
          </w:p>
        </w:tc>
        <w:tc>
          <w:tcPr>
            <w:tcW w:w="9409" w:type="dxa"/>
            <w:gridSpan w:val="2"/>
            <w:shd w:val="clear" w:color="auto" w:fill="auto"/>
          </w:tcPr>
          <w:p w:rsidR="00C54C87" w:rsidRPr="00500C33" w:rsidRDefault="00C54C87" w:rsidP="00E84ABA">
            <w:pPr>
              <w:jc w:val="both"/>
              <w:rPr>
                <w:sz w:val="22"/>
                <w:szCs w:val="22"/>
              </w:rPr>
            </w:pPr>
            <w:r w:rsidRPr="00500C33">
              <w:rPr>
                <w:b/>
                <w:sz w:val="22"/>
                <w:szCs w:val="22"/>
              </w:rPr>
              <w:t>Содержание учебного материала:</w:t>
            </w:r>
          </w:p>
        </w:tc>
        <w:tc>
          <w:tcPr>
            <w:tcW w:w="2304" w:type="dxa"/>
            <w:gridSpan w:val="2"/>
            <w:vMerge w:val="restart"/>
            <w:shd w:val="clear" w:color="auto" w:fill="auto"/>
            <w:vAlign w:val="center"/>
          </w:tcPr>
          <w:p w:rsidR="00C54C87" w:rsidRPr="008B7CEA" w:rsidRDefault="006A753B" w:rsidP="00E84ABA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649" w:type="dxa"/>
            <w:vMerge w:val="restart"/>
            <w:shd w:val="clear" w:color="auto" w:fill="BFBFBF"/>
            <w:vAlign w:val="center"/>
          </w:tcPr>
          <w:p w:rsidR="00C54C87" w:rsidRPr="008B7CEA" w:rsidRDefault="00E84ABA" w:rsidP="00E84ABA">
            <w:pPr>
              <w:jc w:val="center"/>
              <w:rPr>
                <w:b/>
                <w:sz w:val="22"/>
                <w:szCs w:val="22"/>
              </w:rPr>
            </w:pPr>
            <w:r w:rsidRPr="007F614A">
              <w:rPr>
                <w:sz w:val="20"/>
                <w:szCs w:val="20"/>
              </w:rPr>
              <w:t>репродуктивный</w:t>
            </w:r>
          </w:p>
        </w:tc>
      </w:tr>
      <w:tr w:rsidR="00C54C87" w:rsidRPr="00BF6744" w:rsidTr="005F4592">
        <w:trPr>
          <w:trHeight w:val="307"/>
        </w:trPr>
        <w:tc>
          <w:tcPr>
            <w:tcW w:w="2079" w:type="dxa"/>
            <w:vMerge/>
            <w:shd w:val="clear" w:color="auto" w:fill="auto"/>
            <w:vAlign w:val="center"/>
          </w:tcPr>
          <w:p w:rsidR="00C54C87" w:rsidRPr="00BF6744" w:rsidRDefault="00C54C87" w:rsidP="00E84ABA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66" w:type="dxa"/>
            <w:shd w:val="clear" w:color="auto" w:fill="auto"/>
          </w:tcPr>
          <w:p w:rsidR="00C54C87" w:rsidRPr="00BF6744" w:rsidRDefault="00C54C87" w:rsidP="00C54C87">
            <w:pPr>
              <w:numPr>
                <w:ilvl w:val="0"/>
                <w:numId w:val="31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7843" w:type="dxa"/>
            <w:shd w:val="clear" w:color="auto" w:fill="auto"/>
          </w:tcPr>
          <w:p w:rsidR="00C54C87" w:rsidRPr="00500C33" w:rsidRDefault="00C54C87" w:rsidP="00E84ABA">
            <w:pPr>
              <w:jc w:val="both"/>
              <w:rPr>
                <w:b/>
                <w:sz w:val="22"/>
                <w:szCs w:val="22"/>
              </w:rPr>
            </w:pPr>
            <w:r w:rsidRPr="00500C33">
              <w:rPr>
                <w:sz w:val="22"/>
                <w:szCs w:val="22"/>
              </w:rPr>
              <w:t xml:space="preserve">Понятие о хозяйственном учете. Виды учета, их характеристика. </w:t>
            </w:r>
          </w:p>
        </w:tc>
        <w:tc>
          <w:tcPr>
            <w:tcW w:w="2304" w:type="dxa"/>
            <w:gridSpan w:val="2"/>
            <w:vMerge/>
            <w:shd w:val="clear" w:color="auto" w:fill="auto"/>
            <w:vAlign w:val="center"/>
          </w:tcPr>
          <w:p w:rsidR="00C54C87" w:rsidRPr="008B7CEA" w:rsidRDefault="00C54C87" w:rsidP="00E84ABA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49" w:type="dxa"/>
            <w:vMerge/>
            <w:shd w:val="clear" w:color="auto" w:fill="BFBFBF"/>
            <w:vAlign w:val="center"/>
          </w:tcPr>
          <w:p w:rsidR="00C54C87" w:rsidRPr="008B7CEA" w:rsidRDefault="00C54C87" w:rsidP="00E84AB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C54C87" w:rsidRPr="00BF6744" w:rsidTr="005F4592">
        <w:trPr>
          <w:trHeight w:val="307"/>
        </w:trPr>
        <w:tc>
          <w:tcPr>
            <w:tcW w:w="2079" w:type="dxa"/>
            <w:vMerge/>
            <w:shd w:val="clear" w:color="auto" w:fill="auto"/>
            <w:vAlign w:val="center"/>
          </w:tcPr>
          <w:p w:rsidR="00C54C87" w:rsidRPr="00BF6744" w:rsidRDefault="00C54C87" w:rsidP="00E84ABA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66" w:type="dxa"/>
            <w:shd w:val="clear" w:color="auto" w:fill="auto"/>
          </w:tcPr>
          <w:p w:rsidR="00C54C87" w:rsidRPr="00BF6744" w:rsidRDefault="00C54C87" w:rsidP="00C54C87">
            <w:pPr>
              <w:numPr>
                <w:ilvl w:val="0"/>
                <w:numId w:val="31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7843" w:type="dxa"/>
            <w:shd w:val="clear" w:color="auto" w:fill="auto"/>
          </w:tcPr>
          <w:p w:rsidR="00C54C87" w:rsidRPr="00500C33" w:rsidRDefault="00C54C87" w:rsidP="00E84ABA">
            <w:pPr>
              <w:jc w:val="both"/>
              <w:rPr>
                <w:sz w:val="22"/>
                <w:szCs w:val="22"/>
              </w:rPr>
            </w:pPr>
            <w:r w:rsidRPr="00500C33">
              <w:rPr>
                <w:sz w:val="22"/>
                <w:szCs w:val="22"/>
              </w:rPr>
              <w:t>Виды измерителей, применяемые в учете.</w:t>
            </w:r>
          </w:p>
        </w:tc>
        <w:tc>
          <w:tcPr>
            <w:tcW w:w="2304" w:type="dxa"/>
            <w:gridSpan w:val="2"/>
            <w:vMerge/>
            <w:shd w:val="clear" w:color="auto" w:fill="auto"/>
            <w:vAlign w:val="center"/>
          </w:tcPr>
          <w:p w:rsidR="00C54C87" w:rsidRPr="008B7CEA" w:rsidRDefault="00C54C87" w:rsidP="00E84ABA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49" w:type="dxa"/>
            <w:vMerge/>
            <w:shd w:val="clear" w:color="auto" w:fill="BFBFBF"/>
            <w:vAlign w:val="center"/>
          </w:tcPr>
          <w:p w:rsidR="00C54C87" w:rsidRPr="008B7CEA" w:rsidRDefault="00C54C87" w:rsidP="00E84AB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C54C87" w:rsidRPr="00BF6744" w:rsidTr="005F4592">
        <w:trPr>
          <w:trHeight w:val="307"/>
        </w:trPr>
        <w:tc>
          <w:tcPr>
            <w:tcW w:w="2079" w:type="dxa"/>
            <w:vMerge/>
            <w:shd w:val="clear" w:color="auto" w:fill="auto"/>
            <w:vAlign w:val="center"/>
          </w:tcPr>
          <w:p w:rsidR="00C54C87" w:rsidRPr="00BF6744" w:rsidRDefault="00C54C87" w:rsidP="00E84ABA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66" w:type="dxa"/>
            <w:shd w:val="clear" w:color="auto" w:fill="auto"/>
          </w:tcPr>
          <w:p w:rsidR="00C54C87" w:rsidRPr="00BF6744" w:rsidRDefault="00C54C87" w:rsidP="00C54C87">
            <w:pPr>
              <w:numPr>
                <w:ilvl w:val="0"/>
                <w:numId w:val="31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7843" w:type="dxa"/>
            <w:shd w:val="clear" w:color="auto" w:fill="auto"/>
          </w:tcPr>
          <w:p w:rsidR="00C54C87" w:rsidRPr="00500C33" w:rsidRDefault="00C54C87" w:rsidP="00E84ABA">
            <w:pPr>
              <w:jc w:val="both"/>
              <w:rPr>
                <w:sz w:val="22"/>
                <w:szCs w:val="22"/>
              </w:rPr>
            </w:pPr>
            <w:r w:rsidRPr="00500C33">
              <w:rPr>
                <w:sz w:val="22"/>
                <w:szCs w:val="22"/>
              </w:rPr>
              <w:t>Требования предъявляемые к бухгалтерскому учету.</w:t>
            </w:r>
          </w:p>
        </w:tc>
        <w:tc>
          <w:tcPr>
            <w:tcW w:w="2304" w:type="dxa"/>
            <w:gridSpan w:val="2"/>
            <w:vMerge/>
            <w:shd w:val="clear" w:color="auto" w:fill="auto"/>
            <w:vAlign w:val="center"/>
          </w:tcPr>
          <w:p w:rsidR="00C54C87" w:rsidRPr="008B7CEA" w:rsidRDefault="00C54C87" w:rsidP="00E84ABA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49" w:type="dxa"/>
            <w:vMerge/>
            <w:shd w:val="clear" w:color="auto" w:fill="BFBFBF"/>
            <w:vAlign w:val="center"/>
          </w:tcPr>
          <w:p w:rsidR="00C54C87" w:rsidRPr="008B7CEA" w:rsidRDefault="00C54C87" w:rsidP="00E84AB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C54C87" w:rsidRPr="00BF6744" w:rsidTr="005F4592">
        <w:trPr>
          <w:trHeight w:val="168"/>
        </w:trPr>
        <w:tc>
          <w:tcPr>
            <w:tcW w:w="2079" w:type="dxa"/>
            <w:vMerge w:val="restart"/>
            <w:shd w:val="clear" w:color="auto" w:fill="auto"/>
            <w:vAlign w:val="center"/>
          </w:tcPr>
          <w:p w:rsidR="00C54C87" w:rsidRPr="00BF6744" w:rsidRDefault="00C54C87" w:rsidP="00E84ABA">
            <w:pPr>
              <w:jc w:val="center"/>
              <w:rPr>
                <w:b/>
                <w:sz w:val="22"/>
                <w:szCs w:val="22"/>
              </w:rPr>
            </w:pPr>
            <w:r w:rsidRPr="00BF6744">
              <w:rPr>
                <w:b/>
                <w:sz w:val="22"/>
                <w:szCs w:val="22"/>
              </w:rPr>
              <w:t>Тема 1.2.</w:t>
            </w:r>
          </w:p>
          <w:p w:rsidR="00C54C87" w:rsidRPr="00BF6744" w:rsidRDefault="00C54C87" w:rsidP="00E84ABA">
            <w:pPr>
              <w:jc w:val="center"/>
              <w:rPr>
                <w:b/>
                <w:sz w:val="22"/>
                <w:szCs w:val="22"/>
              </w:rPr>
            </w:pPr>
            <w:r w:rsidRPr="00BF6744">
              <w:rPr>
                <w:b/>
                <w:sz w:val="22"/>
                <w:szCs w:val="22"/>
              </w:rPr>
              <w:t>Объекты, осно</w:t>
            </w:r>
            <w:r w:rsidRPr="00BF6744">
              <w:rPr>
                <w:b/>
                <w:sz w:val="22"/>
                <w:szCs w:val="22"/>
              </w:rPr>
              <w:t>в</w:t>
            </w:r>
            <w:r w:rsidRPr="00BF6744">
              <w:rPr>
                <w:b/>
                <w:sz w:val="22"/>
                <w:szCs w:val="22"/>
              </w:rPr>
              <w:t>ные задачи и м</w:t>
            </w:r>
            <w:r w:rsidRPr="00BF6744">
              <w:rPr>
                <w:b/>
                <w:sz w:val="22"/>
                <w:szCs w:val="22"/>
              </w:rPr>
              <w:t>е</w:t>
            </w:r>
            <w:r w:rsidRPr="00BF6744">
              <w:rPr>
                <w:b/>
                <w:sz w:val="22"/>
                <w:szCs w:val="22"/>
              </w:rPr>
              <w:t>тоды бухгалте</w:t>
            </w:r>
            <w:r w:rsidRPr="00BF6744">
              <w:rPr>
                <w:b/>
                <w:sz w:val="22"/>
                <w:szCs w:val="22"/>
              </w:rPr>
              <w:t>р</w:t>
            </w:r>
            <w:r w:rsidRPr="00BF6744">
              <w:rPr>
                <w:b/>
                <w:sz w:val="22"/>
                <w:szCs w:val="22"/>
              </w:rPr>
              <w:t>ского учета.</w:t>
            </w:r>
          </w:p>
        </w:tc>
        <w:tc>
          <w:tcPr>
            <w:tcW w:w="9409" w:type="dxa"/>
            <w:gridSpan w:val="2"/>
            <w:shd w:val="clear" w:color="auto" w:fill="auto"/>
          </w:tcPr>
          <w:p w:rsidR="00C54C87" w:rsidRPr="00500C33" w:rsidRDefault="00C54C87" w:rsidP="00E84ABA">
            <w:pPr>
              <w:jc w:val="both"/>
              <w:rPr>
                <w:sz w:val="22"/>
                <w:szCs w:val="22"/>
              </w:rPr>
            </w:pPr>
            <w:r w:rsidRPr="00500C33">
              <w:rPr>
                <w:b/>
                <w:sz w:val="22"/>
                <w:szCs w:val="22"/>
              </w:rPr>
              <w:t>Содержание учебного материала:</w:t>
            </w:r>
          </w:p>
        </w:tc>
        <w:tc>
          <w:tcPr>
            <w:tcW w:w="2304" w:type="dxa"/>
            <w:gridSpan w:val="2"/>
            <w:vMerge w:val="restart"/>
            <w:shd w:val="clear" w:color="auto" w:fill="auto"/>
            <w:vAlign w:val="center"/>
          </w:tcPr>
          <w:p w:rsidR="00C54C87" w:rsidRPr="008B7CEA" w:rsidRDefault="006A753B" w:rsidP="00E84ABA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649" w:type="dxa"/>
            <w:vMerge w:val="restart"/>
            <w:shd w:val="clear" w:color="auto" w:fill="BFBFBF"/>
            <w:vAlign w:val="center"/>
          </w:tcPr>
          <w:p w:rsidR="00C54C87" w:rsidRPr="008B7CEA" w:rsidRDefault="00E84ABA" w:rsidP="00E84ABA">
            <w:pPr>
              <w:jc w:val="center"/>
              <w:rPr>
                <w:b/>
                <w:sz w:val="22"/>
                <w:szCs w:val="22"/>
              </w:rPr>
            </w:pPr>
            <w:r w:rsidRPr="007F614A">
              <w:rPr>
                <w:sz w:val="20"/>
                <w:szCs w:val="20"/>
              </w:rPr>
              <w:t>репродуктивный</w:t>
            </w:r>
          </w:p>
        </w:tc>
      </w:tr>
      <w:tr w:rsidR="00C54C87" w:rsidRPr="00BF6744" w:rsidTr="005F4592">
        <w:trPr>
          <w:trHeight w:val="555"/>
        </w:trPr>
        <w:tc>
          <w:tcPr>
            <w:tcW w:w="2079" w:type="dxa"/>
            <w:vMerge/>
            <w:shd w:val="clear" w:color="auto" w:fill="auto"/>
            <w:vAlign w:val="center"/>
          </w:tcPr>
          <w:p w:rsidR="00C54C87" w:rsidRPr="00BF6744" w:rsidRDefault="00C54C87" w:rsidP="00E84ABA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66" w:type="dxa"/>
            <w:shd w:val="clear" w:color="auto" w:fill="auto"/>
          </w:tcPr>
          <w:p w:rsidR="00C54C87" w:rsidRPr="00BF6744" w:rsidRDefault="00C54C87" w:rsidP="00C54C87">
            <w:pPr>
              <w:numPr>
                <w:ilvl w:val="0"/>
                <w:numId w:val="32"/>
              </w:num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843" w:type="dxa"/>
            <w:shd w:val="clear" w:color="auto" w:fill="auto"/>
          </w:tcPr>
          <w:p w:rsidR="00C54C87" w:rsidRPr="00500C33" w:rsidRDefault="00C54C87" w:rsidP="00E84ABA">
            <w:pPr>
              <w:jc w:val="both"/>
              <w:rPr>
                <w:b/>
                <w:sz w:val="22"/>
                <w:szCs w:val="22"/>
              </w:rPr>
            </w:pPr>
            <w:r w:rsidRPr="00500C33">
              <w:rPr>
                <w:sz w:val="22"/>
                <w:szCs w:val="22"/>
              </w:rPr>
              <w:t>Объекты бухгалтерского учета: хозяйственные средства, источники их образ</w:t>
            </w:r>
            <w:r w:rsidRPr="00500C33">
              <w:rPr>
                <w:sz w:val="22"/>
                <w:szCs w:val="22"/>
              </w:rPr>
              <w:t>о</w:t>
            </w:r>
            <w:r w:rsidRPr="00500C33">
              <w:rPr>
                <w:sz w:val="22"/>
                <w:szCs w:val="22"/>
              </w:rPr>
              <w:t>вания, хозяйственные процессы.</w:t>
            </w:r>
          </w:p>
        </w:tc>
        <w:tc>
          <w:tcPr>
            <w:tcW w:w="2304" w:type="dxa"/>
            <w:gridSpan w:val="2"/>
            <w:vMerge/>
            <w:shd w:val="clear" w:color="auto" w:fill="auto"/>
            <w:vAlign w:val="center"/>
          </w:tcPr>
          <w:p w:rsidR="00C54C87" w:rsidRPr="008B7CEA" w:rsidRDefault="00C54C87" w:rsidP="00E84ABA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49" w:type="dxa"/>
            <w:vMerge/>
            <w:shd w:val="clear" w:color="auto" w:fill="BFBFBF"/>
            <w:vAlign w:val="center"/>
          </w:tcPr>
          <w:p w:rsidR="00C54C87" w:rsidRPr="008B7CEA" w:rsidRDefault="00C54C87" w:rsidP="00E84AB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C54C87" w:rsidRPr="00BF6744" w:rsidTr="005F4592">
        <w:trPr>
          <w:trHeight w:val="449"/>
        </w:trPr>
        <w:tc>
          <w:tcPr>
            <w:tcW w:w="2079" w:type="dxa"/>
            <w:vMerge/>
            <w:shd w:val="clear" w:color="auto" w:fill="auto"/>
            <w:vAlign w:val="center"/>
          </w:tcPr>
          <w:p w:rsidR="00C54C87" w:rsidRPr="00BF6744" w:rsidRDefault="00C54C87" w:rsidP="00E84ABA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66" w:type="dxa"/>
            <w:shd w:val="clear" w:color="auto" w:fill="auto"/>
          </w:tcPr>
          <w:p w:rsidR="00C54C87" w:rsidRPr="00BF6744" w:rsidRDefault="00C54C87" w:rsidP="00E84ABA">
            <w:pPr>
              <w:jc w:val="both"/>
              <w:rPr>
                <w:sz w:val="22"/>
                <w:szCs w:val="22"/>
              </w:rPr>
            </w:pPr>
            <w:r w:rsidRPr="00BF6744">
              <w:rPr>
                <w:sz w:val="22"/>
                <w:szCs w:val="22"/>
              </w:rPr>
              <w:t xml:space="preserve">2. </w:t>
            </w:r>
          </w:p>
        </w:tc>
        <w:tc>
          <w:tcPr>
            <w:tcW w:w="7843" w:type="dxa"/>
            <w:shd w:val="clear" w:color="auto" w:fill="auto"/>
          </w:tcPr>
          <w:p w:rsidR="00C54C87" w:rsidRPr="00500C33" w:rsidRDefault="00C54C87" w:rsidP="00E84ABA">
            <w:pPr>
              <w:jc w:val="both"/>
              <w:rPr>
                <w:sz w:val="22"/>
                <w:szCs w:val="22"/>
              </w:rPr>
            </w:pPr>
            <w:r w:rsidRPr="00500C33">
              <w:rPr>
                <w:sz w:val="22"/>
                <w:szCs w:val="22"/>
              </w:rPr>
              <w:t>Классификация хозяйственных средств по составу и размещению, и источникам их образования и целевому финансированию.</w:t>
            </w:r>
          </w:p>
        </w:tc>
        <w:tc>
          <w:tcPr>
            <w:tcW w:w="2304" w:type="dxa"/>
            <w:gridSpan w:val="2"/>
            <w:vMerge/>
            <w:shd w:val="clear" w:color="auto" w:fill="auto"/>
            <w:vAlign w:val="center"/>
          </w:tcPr>
          <w:p w:rsidR="00C54C87" w:rsidRPr="008B7CEA" w:rsidRDefault="00C54C87" w:rsidP="00E84ABA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49" w:type="dxa"/>
            <w:vMerge/>
            <w:shd w:val="clear" w:color="auto" w:fill="BFBFBF"/>
            <w:vAlign w:val="center"/>
          </w:tcPr>
          <w:p w:rsidR="00C54C87" w:rsidRPr="008B7CEA" w:rsidRDefault="00C54C87" w:rsidP="00E84AB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C54C87" w:rsidRPr="00BF6744" w:rsidTr="005F4592">
        <w:trPr>
          <w:trHeight w:val="180"/>
        </w:trPr>
        <w:tc>
          <w:tcPr>
            <w:tcW w:w="2079" w:type="dxa"/>
            <w:vMerge/>
            <w:shd w:val="clear" w:color="auto" w:fill="auto"/>
            <w:vAlign w:val="center"/>
          </w:tcPr>
          <w:p w:rsidR="00C54C87" w:rsidRPr="00BF6744" w:rsidRDefault="00C54C87" w:rsidP="00E84ABA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66" w:type="dxa"/>
            <w:shd w:val="clear" w:color="auto" w:fill="auto"/>
          </w:tcPr>
          <w:p w:rsidR="00C54C87" w:rsidRPr="00BF6744" w:rsidRDefault="00C54C87" w:rsidP="00E84ABA">
            <w:pPr>
              <w:jc w:val="both"/>
              <w:rPr>
                <w:sz w:val="22"/>
                <w:szCs w:val="22"/>
              </w:rPr>
            </w:pPr>
            <w:r w:rsidRPr="00BF6744">
              <w:rPr>
                <w:sz w:val="22"/>
                <w:szCs w:val="22"/>
              </w:rPr>
              <w:t xml:space="preserve">3. </w:t>
            </w:r>
          </w:p>
        </w:tc>
        <w:tc>
          <w:tcPr>
            <w:tcW w:w="7843" w:type="dxa"/>
            <w:shd w:val="clear" w:color="auto" w:fill="auto"/>
          </w:tcPr>
          <w:p w:rsidR="00C54C87" w:rsidRPr="00500C33" w:rsidRDefault="00C54C87" w:rsidP="00E84ABA">
            <w:pPr>
              <w:jc w:val="both"/>
              <w:rPr>
                <w:sz w:val="22"/>
                <w:szCs w:val="22"/>
              </w:rPr>
            </w:pPr>
            <w:r w:rsidRPr="00500C33">
              <w:rPr>
                <w:sz w:val="22"/>
                <w:szCs w:val="22"/>
              </w:rPr>
              <w:t xml:space="preserve">Методы ведения бухгалтерского учета, их характеристика.    </w:t>
            </w:r>
          </w:p>
        </w:tc>
        <w:tc>
          <w:tcPr>
            <w:tcW w:w="2304" w:type="dxa"/>
            <w:gridSpan w:val="2"/>
            <w:vMerge/>
            <w:shd w:val="clear" w:color="auto" w:fill="auto"/>
            <w:vAlign w:val="center"/>
          </w:tcPr>
          <w:p w:rsidR="00C54C87" w:rsidRPr="008B7CEA" w:rsidRDefault="00C54C87" w:rsidP="00E84ABA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49" w:type="dxa"/>
            <w:vMerge/>
            <w:shd w:val="clear" w:color="auto" w:fill="BFBFBF"/>
            <w:vAlign w:val="center"/>
          </w:tcPr>
          <w:p w:rsidR="00C54C87" w:rsidRPr="008B7CEA" w:rsidRDefault="00C54C87" w:rsidP="00E84AB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C54C87" w:rsidRPr="00BF6744" w:rsidTr="005F4592">
        <w:trPr>
          <w:trHeight w:val="285"/>
        </w:trPr>
        <w:tc>
          <w:tcPr>
            <w:tcW w:w="2079" w:type="dxa"/>
            <w:vMerge/>
            <w:shd w:val="clear" w:color="auto" w:fill="auto"/>
            <w:vAlign w:val="center"/>
          </w:tcPr>
          <w:p w:rsidR="00C54C87" w:rsidRPr="00BF6744" w:rsidRDefault="00C54C87" w:rsidP="00E84ABA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409" w:type="dxa"/>
            <w:gridSpan w:val="2"/>
            <w:shd w:val="clear" w:color="auto" w:fill="auto"/>
          </w:tcPr>
          <w:p w:rsidR="00C54C87" w:rsidRPr="00500C33" w:rsidRDefault="00C54C87" w:rsidP="00E84ABA">
            <w:pPr>
              <w:jc w:val="both"/>
              <w:rPr>
                <w:sz w:val="22"/>
                <w:szCs w:val="22"/>
              </w:rPr>
            </w:pPr>
            <w:r w:rsidRPr="00500C33">
              <w:rPr>
                <w:b/>
                <w:sz w:val="22"/>
                <w:szCs w:val="22"/>
              </w:rPr>
              <w:t>Практическое  занятие №1</w:t>
            </w:r>
            <w:r w:rsidRPr="00500C33">
              <w:rPr>
                <w:sz w:val="22"/>
                <w:szCs w:val="22"/>
              </w:rPr>
              <w:t xml:space="preserve">. </w:t>
            </w:r>
          </w:p>
        </w:tc>
        <w:tc>
          <w:tcPr>
            <w:tcW w:w="2304" w:type="dxa"/>
            <w:gridSpan w:val="2"/>
            <w:vMerge w:val="restart"/>
            <w:shd w:val="clear" w:color="auto" w:fill="auto"/>
            <w:vAlign w:val="center"/>
          </w:tcPr>
          <w:p w:rsidR="00C54C87" w:rsidRPr="008B7CEA" w:rsidRDefault="006A753B" w:rsidP="00E84ABA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649" w:type="dxa"/>
            <w:vMerge w:val="restart"/>
            <w:shd w:val="clear" w:color="auto" w:fill="BFBFBF"/>
            <w:vAlign w:val="center"/>
          </w:tcPr>
          <w:p w:rsidR="00C54C87" w:rsidRPr="008B7CEA" w:rsidRDefault="005F4592" w:rsidP="00E84ABA">
            <w:pPr>
              <w:jc w:val="center"/>
              <w:rPr>
                <w:b/>
                <w:sz w:val="22"/>
                <w:szCs w:val="22"/>
              </w:rPr>
            </w:pPr>
            <w:r w:rsidRPr="007F614A">
              <w:rPr>
                <w:sz w:val="20"/>
                <w:szCs w:val="20"/>
              </w:rPr>
              <w:t>продуктивный</w:t>
            </w:r>
          </w:p>
        </w:tc>
      </w:tr>
      <w:tr w:rsidR="00C54C87" w:rsidRPr="00BF6744" w:rsidTr="005F4592">
        <w:trPr>
          <w:trHeight w:val="285"/>
        </w:trPr>
        <w:tc>
          <w:tcPr>
            <w:tcW w:w="2079" w:type="dxa"/>
            <w:vMerge/>
            <w:shd w:val="clear" w:color="auto" w:fill="auto"/>
            <w:vAlign w:val="center"/>
          </w:tcPr>
          <w:p w:rsidR="00C54C87" w:rsidRPr="00BF6744" w:rsidRDefault="00C54C87" w:rsidP="00E84ABA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409" w:type="dxa"/>
            <w:gridSpan w:val="2"/>
            <w:shd w:val="clear" w:color="auto" w:fill="auto"/>
          </w:tcPr>
          <w:p w:rsidR="00C54C87" w:rsidRPr="00500C33" w:rsidRDefault="00C54C87" w:rsidP="00E84ABA">
            <w:pPr>
              <w:jc w:val="both"/>
              <w:rPr>
                <w:b/>
                <w:sz w:val="22"/>
                <w:szCs w:val="22"/>
              </w:rPr>
            </w:pPr>
            <w:r w:rsidRPr="00500C33">
              <w:rPr>
                <w:sz w:val="22"/>
                <w:szCs w:val="22"/>
              </w:rPr>
              <w:t>«Группировка хозяйственных средств  предприятия по составу и по составу и по источникам образования».</w:t>
            </w:r>
          </w:p>
        </w:tc>
        <w:tc>
          <w:tcPr>
            <w:tcW w:w="2304" w:type="dxa"/>
            <w:gridSpan w:val="2"/>
            <w:vMerge/>
            <w:shd w:val="clear" w:color="auto" w:fill="auto"/>
            <w:vAlign w:val="center"/>
          </w:tcPr>
          <w:p w:rsidR="00C54C87" w:rsidRPr="008B7CEA" w:rsidRDefault="00C54C87" w:rsidP="00E84ABA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49" w:type="dxa"/>
            <w:vMerge/>
            <w:shd w:val="clear" w:color="auto" w:fill="BFBFBF"/>
            <w:vAlign w:val="center"/>
          </w:tcPr>
          <w:p w:rsidR="00C54C87" w:rsidRPr="008B7CEA" w:rsidRDefault="00C54C87" w:rsidP="00E84AB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E84ABA" w:rsidRPr="00BF6744" w:rsidTr="005F4592">
        <w:trPr>
          <w:trHeight w:val="330"/>
        </w:trPr>
        <w:tc>
          <w:tcPr>
            <w:tcW w:w="2079" w:type="dxa"/>
            <w:vMerge w:val="restart"/>
            <w:shd w:val="clear" w:color="auto" w:fill="auto"/>
            <w:vAlign w:val="center"/>
          </w:tcPr>
          <w:p w:rsidR="00E84ABA" w:rsidRPr="00BF6744" w:rsidRDefault="00E84ABA" w:rsidP="00E84ABA">
            <w:pPr>
              <w:jc w:val="center"/>
              <w:rPr>
                <w:b/>
                <w:sz w:val="22"/>
                <w:szCs w:val="22"/>
              </w:rPr>
            </w:pPr>
            <w:r w:rsidRPr="00BF6744">
              <w:rPr>
                <w:b/>
                <w:sz w:val="22"/>
                <w:szCs w:val="22"/>
              </w:rPr>
              <w:t>Тема 1.3.</w:t>
            </w:r>
          </w:p>
          <w:p w:rsidR="00E84ABA" w:rsidRPr="00BF6744" w:rsidRDefault="00E84ABA" w:rsidP="00E84ABA">
            <w:pPr>
              <w:jc w:val="center"/>
              <w:rPr>
                <w:b/>
                <w:sz w:val="22"/>
                <w:szCs w:val="22"/>
              </w:rPr>
            </w:pPr>
            <w:r w:rsidRPr="00BF6744">
              <w:rPr>
                <w:b/>
                <w:sz w:val="22"/>
                <w:szCs w:val="22"/>
              </w:rPr>
              <w:t>Правовая основа бухгалтерского учета.</w:t>
            </w:r>
          </w:p>
        </w:tc>
        <w:tc>
          <w:tcPr>
            <w:tcW w:w="9409" w:type="dxa"/>
            <w:gridSpan w:val="2"/>
            <w:shd w:val="clear" w:color="auto" w:fill="auto"/>
          </w:tcPr>
          <w:p w:rsidR="00E84ABA" w:rsidRPr="00500C33" w:rsidRDefault="00E84ABA" w:rsidP="00E84ABA">
            <w:pPr>
              <w:jc w:val="both"/>
              <w:rPr>
                <w:b/>
                <w:sz w:val="22"/>
                <w:szCs w:val="22"/>
              </w:rPr>
            </w:pPr>
            <w:r w:rsidRPr="00500C33">
              <w:rPr>
                <w:b/>
                <w:sz w:val="22"/>
                <w:szCs w:val="22"/>
              </w:rPr>
              <w:t>Содержание учебного материала:</w:t>
            </w:r>
          </w:p>
        </w:tc>
        <w:tc>
          <w:tcPr>
            <w:tcW w:w="2304" w:type="dxa"/>
            <w:gridSpan w:val="2"/>
            <w:vMerge w:val="restart"/>
            <w:shd w:val="clear" w:color="auto" w:fill="auto"/>
            <w:vAlign w:val="center"/>
          </w:tcPr>
          <w:p w:rsidR="00E84ABA" w:rsidRPr="008B7CEA" w:rsidRDefault="006A753B" w:rsidP="00E84ABA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649" w:type="dxa"/>
            <w:vMerge w:val="restart"/>
            <w:shd w:val="clear" w:color="auto" w:fill="BFBFBF"/>
            <w:vAlign w:val="center"/>
          </w:tcPr>
          <w:p w:rsidR="00E84ABA" w:rsidRPr="008B7CEA" w:rsidRDefault="00E84ABA" w:rsidP="00E84ABA">
            <w:pPr>
              <w:jc w:val="center"/>
              <w:rPr>
                <w:b/>
                <w:sz w:val="22"/>
                <w:szCs w:val="22"/>
              </w:rPr>
            </w:pPr>
            <w:r w:rsidRPr="007F614A">
              <w:rPr>
                <w:sz w:val="20"/>
                <w:szCs w:val="20"/>
              </w:rPr>
              <w:t>репродуктивный</w:t>
            </w:r>
          </w:p>
        </w:tc>
      </w:tr>
      <w:tr w:rsidR="00E84ABA" w:rsidRPr="00BF6744" w:rsidTr="005F4592">
        <w:trPr>
          <w:trHeight w:val="277"/>
        </w:trPr>
        <w:tc>
          <w:tcPr>
            <w:tcW w:w="2079" w:type="dxa"/>
            <w:vMerge/>
            <w:shd w:val="clear" w:color="auto" w:fill="auto"/>
            <w:vAlign w:val="center"/>
          </w:tcPr>
          <w:p w:rsidR="00E84ABA" w:rsidRPr="00BF6744" w:rsidRDefault="00E84ABA" w:rsidP="00E84ABA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66" w:type="dxa"/>
            <w:shd w:val="clear" w:color="auto" w:fill="auto"/>
          </w:tcPr>
          <w:p w:rsidR="00E84ABA" w:rsidRPr="00BF6744" w:rsidRDefault="00E84ABA" w:rsidP="00C54C87">
            <w:pPr>
              <w:numPr>
                <w:ilvl w:val="0"/>
                <w:numId w:val="45"/>
              </w:num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843" w:type="dxa"/>
            <w:shd w:val="clear" w:color="auto" w:fill="auto"/>
          </w:tcPr>
          <w:p w:rsidR="00E84ABA" w:rsidRPr="00500C33" w:rsidRDefault="00E84ABA" w:rsidP="00E84ABA">
            <w:pPr>
              <w:jc w:val="both"/>
              <w:rPr>
                <w:b/>
                <w:sz w:val="22"/>
                <w:szCs w:val="22"/>
              </w:rPr>
            </w:pPr>
            <w:r w:rsidRPr="00500C33">
              <w:rPr>
                <w:sz w:val="22"/>
                <w:szCs w:val="22"/>
              </w:rPr>
              <w:t>Понятие организации бухгалтерского учета в РФ.</w:t>
            </w:r>
          </w:p>
        </w:tc>
        <w:tc>
          <w:tcPr>
            <w:tcW w:w="2304" w:type="dxa"/>
            <w:gridSpan w:val="2"/>
            <w:vMerge/>
            <w:shd w:val="clear" w:color="auto" w:fill="auto"/>
            <w:vAlign w:val="center"/>
          </w:tcPr>
          <w:p w:rsidR="00E84ABA" w:rsidRPr="008B7CEA" w:rsidRDefault="00E84ABA" w:rsidP="00E84ABA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49" w:type="dxa"/>
            <w:vMerge/>
            <w:shd w:val="clear" w:color="auto" w:fill="BFBFBF"/>
            <w:vAlign w:val="center"/>
          </w:tcPr>
          <w:p w:rsidR="00E84ABA" w:rsidRPr="008B7CEA" w:rsidRDefault="00E84ABA" w:rsidP="00E84AB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E84ABA" w:rsidRPr="00BF6744" w:rsidTr="005F4592">
        <w:trPr>
          <w:trHeight w:val="819"/>
        </w:trPr>
        <w:tc>
          <w:tcPr>
            <w:tcW w:w="2079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84ABA" w:rsidRPr="00BF6744" w:rsidRDefault="00E84ABA" w:rsidP="00E84ABA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66" w:type="dxa"/>
            <w:tcBorders>
              <w:bottom w:val="single" w:sz="4" w:space="0" w:color="auto"/>
            </w:tcBorders>
            <w:shd w:val="clear" w:color="auto" w:fill="auto"/>
          </w:tcPr>
          <w:p w:rsidR="00E84ABA" w:rsidRPr="00BF6744" w:rsidRDefault="00E84ABA" w:rsidP="00C54C87">
            <w:pPr>
              <w:numPr>
                <w:ilvl w:val="0"/>
                <w:numId w:val="45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7843" w:type="dxa"/>
            <w:tcBorders>
              <w:bottom w:val="single" w:sz="4" w:space="0" w:color="auto"/>
            </w:tcBorders>
            <w:shd w:val="clear" w:color="auto" w:fill="auto"/>
          </w:tcPr>
          <w:p w:rsidR="00E84ABA" w:rsidRPr="00500C33" w:rsidRDefault="00E84ABA" w:rsidP="00E84ABA">
            <w:pPr>
              <w:jc w:val="both"/>
              <w:rPr>
                <w:sz w:val="22"/>
                <w:szCs w:val="22"/>
              </w:rPr>
            </w:pPr>
            <w:r w:rsidRPr="00500C33">
              <w:rPr>
                <w:sz w:val="22"/>
                <w:szCs w:val="22"/>
              </w:rPr>
              <w:t>Документы, регламентирующие организацию бухгалтерского учета. Федерал</w:t>
            </w:r>
            <w:r w:rsidRPr="00500C33">
              <w:rPr>
                <w:sz w:val="22"/>
                <w:szCs w:val="22"/>
              </w:rPr>
              <w:t>ь</w:t>
            </w:r>
            <w:r w:rsidRPr="00500C33">
              <w:rPr>
                <w:sz w:val="22"/>
                <w:szCs w:val="22"/>
              </w:rPr>
              <w:t>ный закон РФ «О бухгалтерском учете» «Положение о бухгалтерском учете и отчетности в РФ»</w:t>
            </w:r>
          </w:p>
        </w:tc>
        <w:tc>
          <w:tcPr>
            <w:tcW w:w="2304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84ABA" w:rsidRPr="008B7CEA" w:rsidRDefault="00E84ABA" w:rsidP="00E84ABA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49" w:type="dxa"/>
            <w:vMerge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E84ABA" w:rsidRPr="008B7CEA" w:rsidRDefault="00E84ABA" w:rsidP="00E84AB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C54C87" w:rsidRPr="00BF6744" w:rsidTr="00C54C87">
        <w:trPr>
          <w:trHeight w:val="194"/>
        </w:trPr>
        <w:tc>
          <w:tcPr>
            <w:tcW w:w="15441" w:type="dxa"/>
            <w:gridSpan w:val="6"/>
            <w:shd w:val="clear" w:color="auto" w:fill="auto"/>
            <w:vAlign w:val="center"/>
          </w:tcPr>
          <w:p w:rsidR="00C54C87" w:rsidRPr="008B7CEA" w:rsidRDefault="00C54C87" w:rsidP="00E84ABA">
            <w:pPr>
              <w:jc w:val="center"/>
              <w:rPr>
                <w:b/>
                <w:sz w:val="22"/>
                <w:szCs w:val="22"/>
              </w:rPr>
            </w:pPr>
            <w:r w:rsidRPr="008B7CEA">
              <w:rPr>
                <w:b/>
                <w:sz w:val="22"/>
                <w:szCs w:val="22"/>
              </w:rPr>
              <w:t>Раздел 2. Бухгалтерский баланс.</w:t>
            </w:r>
          </w:p>
        </w:tc>
      </w:tr>
      <w:tr w:rsidR="00C54C87" w:rsidRPr="00BF6744" w:rsidTr="005F4592">
        <w:trPr>
          <w:trHeight w:val="268"/>
        </w:trPr>
        <w:tc>
          <w:tcPr>
            <w:tcW w:w="2079" w:type="dxa"/>
            <w:vMerge w:val="restart"/>
            <w:shd w:val="clear" w:color="auto" w:fill="auto"/>
            <w:vAlign w:val="center"/>
          </w:tcPr>
          <w:p w:rsidR="00C54C87" w:rsidRPr="00BF6744" w:rsidRDefault="00C54C87" w:rsidP="00E84ABA">
            <w:pPr>
              <w:jc w:val="center"/>
              <w:rPr>
                <w:b/>
                <w:sz w:val="22"/>
                <w:szCs w:val="22"/>
              </w:rPr>
            </w:pPr>
            <w:r w:rsidRPr="00BF6744">
              <w:rPr>
                <w:b/>
                <w:sz w:val="22"/>
                <w:szCs w:val="22"/>
              </w:rPr>
              <w:t>Тема 2.1.</w:t>
            </w:r>
          </w:p>
          <w:p w:rsidR="00C54C87" w:rsidRPr="00BF6744" w:rsidRDefault="00C54C87" w:rsidP="00E84ABA">
            <w:pPr>
              <w:jc w:val="center"/>
              <w:rPr>
                <w:b/>
                <w:sz w:val="22"/>
                <w:szCs w:val="22"/>
              </w:rPr>
            </w:pPr>
            <w:r w:rsidRPr="00BF6744">
              <w:rPr>
                <w:b/>
                <w:sz w:val="22"/>
                <w:szCs w:val="22"/>
              </w:rPr>
              <w:t>Балансовый м</w:t>
            </w:r>
            <w:r w:rsidRPr="00BF6744">
              <w:rPr>
                <w:b/>
                <w:sz w:val="22"/>
                <w:szCs w:val="22"/>
              </w:rPr>
              <w:t>е</w:t>
            </w:r>
            <w:r w:rsidRPr="00BF6744">
              <w:rPr>
                <w:b/>
                <w:sz w:val="22"/>
                <w:szCs w:val="22"/>
              </w:rPr>
              <w:t>тод отражения информации.</w:t>
            </w:r>
          </w:p>
        </w:tc>
        <w:tc>
          <w:tcPr>
            <w:tcW w:w="9409" w:type="dxa"/>
            <w:gridSpan w:val="2"/>
            <w:shd w:val="clear" w:color="auto" w:fill="auto"/>
          </w:tcPr>
          <w:p w:rsidR="00C54C87" w:rsidRPr="00500C33" w:rsidRDefault="00C54C87" w:rsidP="00E84ABA">
            <w:pPr>
              <w:jc w:val="both"/>
              <w:rPr>
                <w:sz w:val="22"/>
                <w:szCs w:val="22"/>
              </w:rPr>
            </w:pPr>
            <w:r w:rsidRPr="00500C33">
              <w:rPr>
                <w:b/>
                <w:sz w:val="22"/>
                <w:szCs w:val="22"/>
              </w:rPr>
              <w:t>Содержание учебного материала:</w:t>
            </w:r>
          </w:p>
        </w:tc>
        <w:tc>
          <w:tcPr>
            <w:tcW w:w="2304" w:type="dxa"/>
            <w:gridSpan w:val="2"/>
            <w:vMerge w:val="restart"/>
            <w:shd w:val="clear" w:color="auto" w:fill="auto"/>
            <w:vAlign w:val="center"/>
          </w:tcPr>
          <w:p w:rsidR="00C54C87" w:rsidRPr="008B7CEA" w:rsidRDefault="006A753B" w:rsidP="00E84ABA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649" w:type="dxa"/>
            <w:vMerge w:val="restart"/>
            <w:shd w:val="clear" w:color="auto" w:fill="BFBFBF"/>
            <w:vAlign w:val="center"/>
          </w:tcPr>
          <w:p w:rsidR="00C54C87" w:rsidRPr="008B7CEA" w:rsidRDefault="00E84ABA" w:rsidP="00E84ABA">
            <w:pPr>
              <w:jc w:val="center"/>
              <w:rPr>
                <w:b/>
                <w:sz w:val="22"/>
                <w:szCs w:val="22"/>
              </w:rPr>
            </w:pPr>
            <w:r w:rsidRPr="007F614A">
              <w:rPr>
                <w:sz w:val="20"/>
                <w:szCs w:val="20"/>
              </w:rPr>
              <w:t>репродуктивный</w:t>
            </w:r>
          </w:p>
        </w:tc>
      </w:tr>
      <w:tr w:rsidR="00C54C87" w:rsidRPr="00BF6744" w:rsidTr="005F4592">
        <w:trPr>
          <w:trHeight w:val="278"/>
        </w:trPr>
        <w:tc>
          <w:tcPr>
            <w:tcW w:w="2079" w:type="dxa"/>
            <w:vMerge/>
            <w:shd w:val="clear" w:color="auto" w:fill="auto"/>
            <w:vAlign w:val="center"/>
          </w:tcPr>
          <w:p w:rsidR="00C54C87" w:rsidRPr="00BF6744" w:rsidRDefault="00C54C87" w:rsidP="00E84ABA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66" w:type="dxa"/>
            <w:shd w:val="clear" w:color="auto" w:fill="auto"/>
          </w:tcPr>
          <w:p w:rsidR="00C54C87" w:rsidRPr="00BF6744" w:rsidRDefault="00C54C87" w:rsidP="00C54C87">
            <w:pPr>
              <w:numPr>
                <w:ilvl w:val="0"/>
                <w:numId w:val="33"/>
              </w:num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843" w:type="dxa"/>
            <w:shd w:val="clear" w:color="auto" w:fill="auto"/>
          </w:tcPr>
          <w:p w:rsidR="00C54C87" w:rsidRPr="00500C33" w:rsidRDefault="00C54C87" w:rsidP="00E84ABA">
            <w:pPr>
              <w:jc w:val="both"/>
              <w:rPr>
                <w:b/>
                <w:sz w:val="22"/>
                <w:szCs w:val="22"/>
              </w:rPr>
            </w:pPr>
            <w:r w:rsidRPr="00500C33">
              <w:rPr>
                <w:sz w:val="22"/>
                <w:szCs w:val="22"/>
              </w:rPr>
              <w:t>Понятие, содержание, строение бухгалтерского баланса. Понятие актива и па</w:t>
            </w:r>
            <w:r w:rsidRPr="00500C33">
              <w:rPr>
                <w:sz w:val="22"/>
                <w:szCs w:val="22"/>
              </w:rPr>
              <w:t>с</w:t>
            </w:r>
            <w:r w:rsidRPr="00500C33">
              <w:rPr>
                <w:sz w:val="22"/>
                <w:szCs w:val="22"/>
              </w:rPr>
              <w:t xml:space="preserve">сива баланса. Понятие статьи и валюты баланса. </w:t>
            </w:r>
          </w:p>
        </w:tc>
        <w:tc>
          <w:tcPr>
            <w:tcW w:w="2304" w:type="dxa"/>
            <w:gridSpan w:val="2"/>
            <w:vMerge/>
            <w:shd w:val="clear" w:color="auto" w:fill="auto"/>
            <w:vAlign w:val="center"/>
          </w:tcPr>
          <w:p w:rsidR="00C54C87" w:rsidRPr="008B7CEA" w:rsidRDefault="00C54C87" w:rsidP="00E84ABA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49" w:type="dxa"/>
            <w:vMerge/>
            <w:shd w:val="clear" w:color="auto" w:fill="BFBFBF"/>
            <w:vAlign w:val="center"/>
          </w:tcPr>
          <w:p w:rsidR="00C54C87" w:rsidRPr="008B7CEA" w:rsidRDefault="00C54C87" w:rsidP="00E84AB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C54C87" w:rsidRPr="00BF6744" w:rsidTr="005F4592">
        <w:trPr>
          <w:trHeight w:val="277"/>
        </w:trPr>
        <w:tc>
          <w:tcPr>
            <w:tcW w:w="2079" w:type="dxa"/>
            <w:vMerge/>
            <w:shd w:val="clear" w:color="auto" w:fill="auto"/>
            <w:vAlign w:val="center"/>
          </w:tcPr>
          <w:p w:rsidR="00C54C87" w:rsidRPr="00BF6744" w:rsidRDefault="00C54C87" w:rsidP="00E84ABA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66" w:type="dxa"/>
            <w:shd w:val="clear" w:color="auto" w:fill="auto"/>
          </w:tcPr>
          <w:p w:rsidR="00C54C87" w:rsidRPr="00BF6744" w:rsidRDefault="00C54C87" w:rsidP="00C54C87">
            <w:pPr>
              <w:numPr>
                <w:ilvl w:val="0"/>
                <w:numId w:val="33"/>
              </w:num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843" w:type="dxa"/>
            <w:shd w:val="clear" w:color="auto" w:fill="auto"/>
          </w:tcPr>
          <w:p w:rsidR="00C54C87" w:rsidRPr="00500C33" w:rsidRDefault="00C54C87" w:rsidP="00E84ABA">
            <w:pPr>
              <w:jc w:val="both"/>
              <w:rPr>
                <w:b/>
                <w:sz w:val="22"/>
                <w:szCs w:val="22"/>
              </w:rPr>
            </w:pPr>
            <w:r w:rsidRPr="00500C33">
              <w:rPr>
                <w:sz w:val="22"/>
                <w:szCs w:val="22"/>
              </w:rPr>
              <w:t>Значение бухгалтерского баланса в деятельности предприятий. Виды балансов, их характеристика. Сальдовый и оборотный балансы. Баланс-брутто, баланса-нетто.</w:t>
            </w:r>
          </w:p>
        </w:tc>
        <w:tc>
          <w:tcPr>
            <w:tcW w:w="2304" w:type="dxa"/>
            <w:gridSpan w:val="2"/>
            <w:vMerge/>
            <w:shd w:val="clear" w:color="auto" w:fill="auto"/>
            <w:vAlign w:val="center"/>
          </w:tcPr>
          <w:p w:rsidR="00C54C87" w:rsidRPr="008B7CEA" w:rsidRDefault="00C54C87" w:rsidP="00E84ABA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49" w:type="dxa"/>
            <w:vMerge/>
            <w:shd w:val="clear" w:color="auto" w:fill="BFBFBF"/>
            <w:vAlign w:val="center"/>
          </w:tcPr>
          <w:p w:rsidR="00C54C87" w:rsidRPr="008B7CEA" w:rsidRDefault="00C54C87" w:rsidP="00E84AB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C54C87" w:rsidRPr="00BF6744" w:rsidTr="005F4592">
        <w:trPr>
          <w:trHeight w:val="146"/>
        </w:trPr>
        <w:tc>
          <w:tcPr>
            <w:tcW w:w="2079" w:type="dxa"/>
            <w:vMerge/>
            <w:shd w:val="clear" w:color="auto" w:fill="auto"/>
            <w:vAlign w:val="center"/>
          </w:tcPr>
          <w:p w:rsidR="00C54C87" w:rsidRPr="00BF6744" w:rsidRDefault="00C54C87" w:rsidP="00E84ABA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409" w:type="dxa"/>
            <w:gridSpan w:val="2"/>
            <w:shd w:val="clear" w:color="auto" w:fill="auto"/>
          </w:tcPr>
          <w:p w:rsidR="00C54C87" w:rsidRPr="00500C33" w:rsidRDefault="00C54C87" w:rsidP="00E84ABA">
            <w:pPr>
              <w:jc w:val="both"/>
              <w:rPr>
                <w:sz w:val="22"/>
                <w:szCs w:val="22"/>
              </w:rPr>
            </w:pPr>
            <w:r w:rsidRPr="00500C33">
              <w:rPr>
                <w:b/>
                <w:sz w:val="22"/>
                <w:szCs w:val="22"/>
              </w:rPr>
              <w:t>Практическое  занятие №2</w:t>
            </w:r>
            <w:r w:rsidRPr="00500C33">
              <w:rPr>
                <w:sz w:val="22"/>
                <w:szCs w:val="22"/>
              </w:rPr>
              <w:t xml:space="preserve"> «Составление бухгалтерского баланса».</w:t>
            </w:r>
          </w:p>
        </w:tc>
        <w:tc>
          <w:tcPr>
            <w:tcW w:w="2304" w:type="dxa"/>
            <w:gridSpan w:val="2"/>
            <w:shd w:val="clear" w:color="auto" w:fill="auto"/>
            <w:vAlign w:val="center"/>
          </w:tcPr>
          <w:p w:rsidR="00C54C87" w:rsidRPr="008B7CEA" w:rsidRDefault="006A753B" w:rsidP="00E84ABA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649" w:type="dxa"/>
            <w:shd w:val="clear" w:color="auto" w:fill="B3B3B3"/>
            <w:vAlign w:val="center"/>
          </w:tcPr>
          <w:p w:rsidR="00C54C87" w:rsidRPr="008B7CEA" w:rsidRDefault="005F4592" w:rsidP="00E84ABA">
            <w:pPr>
              <w:jc w:val="center"/>
              <w:rPr>
                <w:b/>
                <w:sz w:val="22"/>
                <w:szCs w:val="22"/>
              </w:rPr>
            </w:pPr>
            <w:r w:rsidRPr="007F614A">
              <w:rPr>
                <w:sz w:val="20"/>
                <w:szCs w:val="20"/>
              </w:rPr>
              <w:t>продуктивный</w:t>
            </w:r>
          </w:p>
        </w:tc>
      </w:tr>
      <w:tr w:rsidR="00C54C87" w:rsidRPr="00BF6744" w:rsidTr="005F4592">
        <w:trPr>
          <w:trHeight w:val="835"/>
        </w:trPr>
        <w:tc>
          <w:tcPr>
            <w:tcW w:w="2079" w:type="dxa"/>
            <w:vMerge w:val="restart"/>
            <w:shd w:val="clear" w:color="auto" w:fill="auto"/>
            <w:vAlign w:val="center"/>
          </w:tcPr>
          <w:p w:rsidR="00C54C87" w:rsidRPr="00BF6744" w:rsidRDefault="00C54C87" w:rsidP="00E84ABA">
            <w:pPr>
              <w:jc w:val="center"/>
              <w:rPr>
                <w:b/>
                <w:sz w:val="22"/>
                <w:szCs w:val="22"/>
              </w:rPr>
            </w:pPr>
            <w:r w:rsidRPr="00BF6744">
              <w:rPr>
                <w:b/>
                <w:sz w:val="22"/>
                <w:szCs w:val="22"/>
              </w:rPr>
              <w:t>Тема 2.2.</w:t>
            </w:r>
          </w:p>
          <w:p w:rsidR="00C54C87" w:rsidRPr="00BF6744" w:rsidRDefault="00C54C87" w:rsidP="00E84ABA">
            <w:pPr>
              <w:jc w:val="center"/>
              <w:rPr>
                <w:b/>
                <w:sz w:val="22"/>
                <w:szCs w:val="22"/>
              </w:rPr>
            </w:pPr>
            <w:r w:rsidRPr="00BF6744">
              <w:rPr>
                <w:b/>
                <w:sz w:val="22"/>
                <w:szCs w:val="22"/>
              </w:rPr>
              <w:t>Типы хозяйстве</w:t>
            </w:r>
            <w:r w:rsidRPr="00BF6744">
              <w:rPr>
                <w:b/>
                <w:sz w:val="22"/>
                <w:szCs w:val="22"/>
              </w:rPr>
              <w:t>н</w:t>
            </w:r>
            <w:r w:rsidRPr="00BF6744">
              <w:rPr>
                <w:b/>
                <w:sz w:val="22"/>
                <w:szCs w:val="22"/>
              </w:rPr>
              <w:t>ных операций и их влияния на бухгалтерский баланс.</w:t>
            </w:r>
          </w:p>
        </w:tc>
        <w:tc>
          <w:tcPr>
            <w:tcW w:w="9409" w:type="dxa"/>
            <w:gridSpan w:val="2"/>
            <w:shd w:val="clear" w:color="auto" w:fill="auto"/>
          </w:tcPr>
          <w:p w:rsidR="00C54C87" w:rsidRPr="00500C33" w:rsidRDefault="00C54C87" w:rsidP="00E84ABA">
            <w:pPr>
              <w:jc w:val="both"/>
              <w:rPr>
                <w:sz w:val="22"/>
                <w:szCs w:val="22"/>
              </w:rPr>
            </w:pPr>
            <w:r w:rsidRPr="00500C33">
              <w:rPr>
                <w:b/>
                <w:sz w:val="22"/>
                <w:szCs w:val="22"/>
              </w:rPr>
              <w:t>Содержание учебного материала:</w:t>
            </w:r>
          </w:p>
        </w:tc>
        <w:tc>
          <w:tcPr>
            <w:tcW w:w="2304" w:type="dxa"/>
            <w:gridSpan w:val="2"/>
            <w:vMerge w:val="restart"/>
            <w:shd w:val="clear" w:color="auto" w:fill="auto"/>
            <w:vAlign w:val="center"/>
          </w:tcPr>
          <w:p w:rsidR="00C54C87" w:rsidRPr="008B7CEA" w:rsidRDefault="006A753B" w:rsidP="00E84ABA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649" w:type="dxa"/>
            <w:vMerge w:val="restart"/>
            <w:shd w:val="clear" w:color="auto" w:fill="BFBFBF"/>
            <w:vAlign w:val="center"/>
          </w:tcPr>
          <w:p w:rsidR="00C54C87" w:rsidRPr="008B7CEA" w:rsidRDefault="00E84ABA" w:rsidP="00E84ABA">
            <w:pPr>
              <w:jc w:val="center"/>
              <w:rPr>
                <w:b/>
                <w:sz w:val="22"/>
                <w:szCs w:val="22"/>
              </w:rPr>
            </w:pPr>
            <w:r w:rsidRPr="007F614A">
              <w:rPr>
                <w:sz w:val="20"/>
                <w:szCs w:val="20"/>
              </w:rPr>
              <w:t>репродуктивный</w:t>
            </w:r>
          </w:p>
        </w:tc>
      </w:tr>
      <w:tr w:rsidR="00C54C87" w:rsidRPr="00BF6744" w:rsidTr="005F4592">
        <w:trPr>
          <w:trHeight w:val="352"/>
        </w:trPr>
        <w:tc>
          <w:tcPr>
            <w:tcW w:w="2079" w:type="dxa"/>
            <w:vMerge/>
            <w:shd w:val="clear" w:color="auto" w:fill="auto"/>
            <w:vAlign w:val="center"/>
          </w:tcPr>
          <w:p w:rsidR="00C54C87" w:rsidRPr="00BF6744" w:rsidRDefault="00C54C87" w:rsidP="00E84ABA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66" w:type="dxa"/>
            <w:shd w:val="clear" w:color="auto" w:fill="auto"/>
          </w:tcPr>
          <w:p w:rsidR="00C54C87" w:rsidRPr="00BF6744" w:rsidRDefault="00C54C87" w:rsidP="00E84ABA">
            <w:pPr>
              <w:jc w:val="both"/>
              <w:rPr>
                <w:sz w:val="22"/>
                <w:szCs w:val="22"/>
              </w:rPr>
            </w:pPr>
            <w:r w:rsidRPr="00BF6744">
              <w:rPr>
                <w:sz w:val="22"/>
                <w:szCs w:val="22"/>
              </w:rPr>
              <w:t>1.</w:t>
            </w:r>
          </w:p>
        </w:tc>
        <w:tc>
          <w:tcPr>
            <w:tcW w:w="7843" w:type="dxa"/>
            <w:shd w:val="clear" w:color="auto" w:fill="auto"/>
          </w:tcPr>
          <w:p w:rsidR="00C54C87" w:rsidRPr="00500C33" w:rsidRDefault="00C54C87" w:rsidP="00E84ABA">
            <w:pPr>
              <w:jc w:val="both"/>
              <w:rPr>
                <w:b/>
                <w:sz w:val="22"/>
                <w:szCs w:val="22"/>
              </w:rPr>
            </w:pPr>
            <w:r w:rsidRPr="00500C33">
              <w:rPr>
                <w:sz w:val="22"/>
                <w:szCs w:val="22"/>
              </w:rPr>
              <w:t>Типы хозяйственных операции, и их влияние на бухгалтерский баланс. (4 типа изменений)</w:t>
            </w:r>
          </w:p>
        </w:tc>
        <w:tc>
          <w:tcPr>
            <w:tcW w:w="2304" w:type="dxa"/>
            <w:gridSpan w:val="2"/>
            <w:vMerge/>
            <w:shd w:val="clear" w:color="auto" w:fill="auto"/>
            <w:vAlign w:val="center"/>
          </w:tcPr>
          <w:p w:rsidR="00C54C87" w:rsidRPr="00500C33" w:rsidRDefault="00C54C87" w:rsidP="00E84AB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9" w:type="dxa"/>
            <w:vMerge/>
            <w:shd w:val="clear" w:color="auto" w:fill="BFBFBF"/>
            <w:vAlign w:val="center"/>
          </w:tcPr>
          <w:p w:rsidR="00C54C87" w:rsidRPr="00500C33" w:rsidRDefault="00C54C87" w:rsidP="00E84ABA">
            <w:pPr>
              <w:jc w:val="center"/>
              <w:rPr>
                <w:sz w:val="22"/>
                <w:szCs w:val="22"/>
              </w:rPr>
            </w:pPr>
          </w:p>
        </w:tc>
      </w:tr>
      <w:tr w:rsidR="00E84ABA" w:rsidRPr="00BF6744" w:rsidTr="005F4592">
        <w:trPr>
          <w:trHeight w:val="1421"/>
        </w:trPr>
        <w:tc>
          <w:tcPr>
            <w:tcW w:w="2079" w:type="dxa"/>
            <w:vMerge/>
            <w:shd w:val="clear" w:color="auto" w:fill="auto"/>
            <w:vAlign w:val="center"/>
          </w:tcPr>
          <w:p w:rsidR="00E84ABA" w:rsidRPr="00BF6744" w:rsidRDefault="00E84ABA" w:rsidP="00E84ABA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409" w:type="dxa"/>
            <w:gridSpan w:val="2"/>
            <w:shd w:val="clear" w:color="auto" w:fill="auto"/>
          </w:tcPr>
          <w:p w:rsidR="00E84ABA" w:rsidRPr="00500C33" w:rsidRDefault="00E84ABA" w:rsidP="00E84ABA">
            <w:pPr>
              <w:jc w:val="both"/>
              <w:rPr>
                <w:sz w:val="22"/>
                <w:szCs w:val="22"/>
              </w:rPr>
            </w:pPr>
            <w:r w:rsidRPr="00500C33">
              <w:rPr>
                <w:b/>
                <w:sz w:val="22"/>
                <w:szCs w:val="22"/>
              </w:rPr>
              <w:t>Практическое  занятие №3</w:t>
            </w:r>
            <w:r w:rsidRPr="00500C33">
              <w:rPr>
                <w:sz w:val="22"/>
                <w:szCs w:val="22"/>
              </w:rPr>
              <w:t xml:space="preserve"> «решение задач по определению типа изменений в балансе под влиянием хозяйственный операций».</w:t>
            </w:r>
          </w:p>
        </w:tc>
        <w:tc>
          <w:tcPr>
            <w:tcW w:w="2304" w:type="dxa"/>
            <w:gridSpan w:val="2"/>
            <w:shd w:val="clear" w:color="auto" w:fill="auto"/>
            <w:vAlign w:val="center"/>
          </w:tcPr>
          <w:p w:rsidR="00E84ABA" w:rsidRPr="008B7CEA" w:rsidRDefault="006A753B" w:rsidP="00E84ABA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649" w:type="dxa"/>
            <w:shd w:val="clear" w:color="auto" w:fill="B3B3B3"/>
            <w:vAlign w:val="center"/>
          </w:tcPr>
          <w:p w:rsidR="00E84ABA" w:rsidRPr="008B7CEA" w:rsidRDefault="005F4592" w:rsidP="00E84ABA">
            <w:pPr>
              <w:jc w:val="center"/>
              <w:rPr>
                <w:b/>
                <w:sz w:val="22"/>
                <w:szCs w:val="22"/>
              </w:rPr>
            </w:pPr>
            <w:r w:rsidRPr="007F614A">
              <w:rPr>
                <w:sz w:val="20"/>
                <w:szCs w:val="20"/>
              </w:rPr>
              <w:t>продуктивный</w:t>
            </w:r>
          </w:p>
        </w:tc>
      </w:tr>
      <w:tr w:rsidR="00C54C87" w:rsidRPr="00BF6744" w:rsidTr="00C54C87">
        <w:trPr>
          <w:trHeight w:val="315"/>
        </w:trPr>
        <w:tc>
          <w:tcPr>
            <w:tcW w:w="15441" w:type="dxa"/>
            <w:gridSpan w:val="6"/>
            <w:shd w:val="clear" w:color="auto" w:fill="auto"/>
            <w:vAlign w:val="center"/>
          </w:tcPr>
          <w:p w:rsidR="00C54C87" w:rsidRPr="008B7CEA" w:rsidRDefault="00C54C87" w:rsidP="00E84ABA">
            <w:pPr>
              <w:jc w:val="center"/>
              <w:rPr>
                <w:b/>
                <w:sz w:val="22"/>
                <w:szCs w:val="22"/>
              </w:rPr>
            </w:pPr>
            <w:r w:rsidRPr="008B7CEA">
              <w:rPr>
                <w:b/>
                <w:sz w:val="22"/>
                <w:szCs w:val="22"/>
              </w:rPr>
              <w:t>Раздел 3. Счета и двойная запись.</w:t>
            </w:r>
          </w:p>
        </w:tc>
      </w:tr>
      <w:tr w:rsidR="00C54C87" w:rsidRPr="00BF6744" w:rsidTr="005F4592">
        <w:trPr>
          <w:trHeight w:val="264"/>
        </w:trPr>
        <w:tc>
          <w:tcPr>
            <w:tcW w:w="2079" w:type="dxa"/>
            <w:vMerge w:val="restart"/>
            <w:shd w:val="clear" w:color="auto" w:fill="auto"/>
            <w:vAlign w:val="center"/>
          </w:tcPr>
          <w:p w:rsidR="00C54C87" w:rsidRPr="00BF6744" w:rsidRDefault="00C54C87" w:rsidP="00E84ABA">
            <w:pPr>
              <w:jc w:val="center"/>
              <w:rPr>
                <w:b/>
                <w:sz w:val="22"/>
                <w:szCs w:val="22"/>
              </w:rPr>
            </w:pPr>
            <w:r w:rsidRPr="00BF6744">
              <w:rPr>
                <w:b/>
                <w:sz w:val="22"/>
                <w:szCs w:val="22"/>
              </w:rPr>
              <w:t>Тема 3.1.</w:t>
            </w:r>
          </w:p>
          <w:p w:rsidR="00C54C87" w:rsidRPr="00BF6744" w:rsidRDefault="00C54C87" w:rsidP="00E84ABA">
            <w:pPr>
              <w:jc w:val="center"/>
              <w:rPr>
                <w:b/>
                <w:sz w:val="22"/>
                <w:szCs w:val="22"/>
              </w:rPr>
            </w:pPr>
            <w:r w:rsidRPr="00BF6744">
              <w:rPr>
                <w:b/>
                <w:sz w:val="22"/>
                <w:szCs w:val="22"/>
              </w:rPr>
              <w:t>Счета бухгалте</w:t>
            </w:r>
            <w:r w:rsidRPr="00BF6744">
              <w:rPr>
                <w:b/>
                <w:sz w:val="22"/>
                <w:szCs w:val="22"/>
              </w:rPr>
              <w:t>р</w:t>
            </w:r>
            <w:r w:rsidRPr="00BF6744">
              <w:rPr>
                <w:b/>
                <w:sz w:val="22"/>
                <w:szCs w:val="22"/>
              </w:rPr>
              <w:t>ского учета</w:t>
            </w:r>
          </w:p>
        </w:tc>
        <w:tc>
          <w:tcPr>
            <w:tcW w:w="9409" w:type="dxa"/>
            <w:gridSpan w:val="2"/>
            <w:shd w:val="clear" w:color="auto" w:fill="auto"/>
          </w:tcPr>
          <w:p w:rsidR="00C54C87" w:rsidRPr="00500C33" w:rsidRDefault="00C54C87" w:rsidP="00E84ABA">
            <w:pPr>
              <w:jc w:val="both"/>
              <w:rPr>
                <w:sz w:val="22"/>
                <w:szCs w:val="22"/>
              </w:rPr>
            </w:pPr>
            <w:r w:rsidRPr="00500C33">
              <w:rPr>
                <w:b/>
                <w:sz w:val="22"/>
                <w:szCs w:val="22"/>
              </w:rPr>
              <w:t>Содержание учебного материала:</w:t>
            </w:r>
          </w:p>
        </w:tc>
        <w:tc>
          <w:tcPr>
            <w:tcW w:w="2304" w:type="dxa"/>
            <w:gridSpan w:val="2"/>
            <w:vMerge w:val="restart"/>
            <w:shd w:val="clear" w:color="auto" w:fill="auto"/>
            <w:vAlign w:val="center"/>
          </w:tcPr>
          <w:p w:rsidR="00C54C87" w:rsidRPr="008B7CEA" w:rsidRDefault="006A753B" w:rsidP="00E84ABA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649" w:type="dxa"/>
            <w:vMerge w:val="restart"/>
            <w:shd w:val="clear" w:color="auto" w:fill="BFBFBF"/>
            <w:vAlign w:val="center"/>
          </w:tcPr>
          <w:p w:rsidR="00C54C87" w:rsidRPr="008B7CEA" w:rsidRDefault="00E84ABA" w:rsidP="00E84ABA">
            <w:pPr>
              <w:jc w:val="center"/>
              <w:rPr>
                <w:b/>
                <w:sz w:val="22"/>
                <w:szCs w:val="22"/>
              </w:rPr>
            </w:pPr>
            <w:r w:rsidRPr="007F614A">
              <w:rPr>
                <w:sz w:val="20"/>
                <w:szCs w:val="20"/>
              </w:rPr>
              <w:t>репродуктивный</w:t>
            </w:r>
          </w:p>
        </w:tc>
      </w:tr>
      <w:tr w:rsidR="00C54C87" w:rsidRPr="00BF6744" w:rsidTr="005F4592">
        <w:trPr>
          <w:trHeight w:val="243"/>
        </w:trPr>
        <w:tc>
          <w:tcPr>
            <w:tcW w:w="2079" w:type="dxa"/>
            <w:vMerge/>
            <w:shd w:val="clear" w:color="auto" w:fill="auto"/>
            <w:vAlign w:val="center"/>
          </w:tcPr>
          <w:p w:rsidR="00C54C87" w:rsidRPr="00BF6744" w:rsidRDefault="00C54C87" w:rsidP="00E84ABA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66" w:type="dxa"/>
            <w:shd w:val="clear" w:color="auto" w:fill="auto"/>
          </w:tcPr>
          <w:p w:rsidR="00C54C87" w:rsidRPr="00BF6744" w:rsidRDefault="00C54C87" w:rsidP="00E84ABA">
            <w:pPr>
              <w:jc w:val="both"/>
              <w:rPr>
                <w:sz w:val="22"/>
                <w:szCs w:val="22"/>
              </w:rPr>
            </w:pPr>
            <w:r w:rsidRPr="00BF6744">
              <w:rPr>
                <w:sz w:val="22"/>
                <w:szCs w:val="22"/>
              </w:rPr>
              <w:t>1.</w:t>
            </w:r>
          </w:p>
        </w:tc>
        <w:tc>
          <w:tcPr>
            <w:tcW w:w="7843" w:type="dxa"/>
            <w:shd w:val="clear" w:color="auto" w:fill="auto"/>
          </w:tcPr>
          <w:p w:rsidR="00C54C87" w:rsidRPr="00500C33" w:rsidRDefault="00C54C87" w:rsidP="00E84ABA">
            <w:pPr>
              <w:jc w:val="both"/>
              <w:rPr>
                <w:b/>
                <w:sz w:val="22"/>
                <w:szCs w:val="22"/>
              </w:rPr>
            </w:pPr>
            <w:r w:rsidRPr="00500C33">
              <w:rPr>
                <w:sz w:val="22"/>
                <w:szCs w:val="22"/>
              </w:rPr>
              <w:t>Понятие, назначение и структура бухгалтерского счета. Счета активные и па</w:t>
            </w:r>
            <w:r w:rsidRPr="00500C33">
              <w:rPr>
                <w:sz w:val="22"/>
                <w:szCs w:val="22"/>
              </w:rPr>
              <w:t>с</w:t>
            </w:r>
            <w:r w:rsidRPr="00500C33">
              <w:rPr>
                <w:sz w:val="22"/>
                <w:szCs w:val="22"/>
              </w:rPr>
              <w:t>сивные.</w:t>
            </w:r>
          </w:p>
        </w:tc>
        <w:tc>
          <w:tcPr>
            <w:tcW w:w="2304" w:type="dxa"/>
            <w:gridSpan w:val="2"/>
            <w:vMerge/>
            <w:shd w:val="clear" w:color="auto" w:fill="auto"/>
            <w:vAlign w:val="center"/>
          </w:tcPr>
          <w:p w:rsidR="00C54C87" w:rsidRPr="008B7CEA" w:rsidRDefault="00C54C87" w:rsidP="00E84ABA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49" w:type="dxa"/>
            <w:vMerge/>
            <w:shd w:val="clear" w:color="auto" w:fill="BFBFBF"/>
            <w:vAlign w:val="center"/>
          </w:tcPr>
          <w:p w:rsidR="00C54C87" w:rsidRPr="008B7CEA" w:rsidRDefault="00C54C87" w:rsidP="00E84AB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C54C87" w:rsidRPr="00BF6744" w:rsidTr="005F4592">
        <w:trPr>
          <w:trHeight w:val="261"/>
        </w:trPr>
        <w:tc>
          <w:tcPr>
            <w:tcW w:w="2079" w:type="dxa"/>
            <w:vMerge/>
            <w:shd w:val="clear" w:color="auto" w:fill="auto"/>
            <w:vAlign w:val="center"/>
          </w:tcPr>
          <w:p w:rsidR="00C54C87" w:rsidRPr="00BF6744" w:rsidRDefault="00C54C87" w:rsidP="00E84ABA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66" w:type="dxa"/>
            <w:shd w:val="clear" w:color="auto" w:fill="auto"/>
          </w:tcPr>
          <w:p w:rsidR="00C54C87" w:rsidRPr="00BF6744" w:rsidRDefault="00C54C87" w:rsidP="00E84ABA">
            <w:pPr>
              <w:jc w:val="both"/>
              <w:rPr>
                <w:sz w:val="22"/>
                <w:szCs w:val="22"/>
              </w:rPr>
            </w:pPr>
            <w:r w:rsidRPr="00BF6744">
              <w:rPr>
                <w:sz w:val="22"/>
                <w:szCs w:val="22"/>
              </w:rPr>
              <w:t>2.</w:t>
            </w:r>
          </w:p>
        </w:tc>
        <w:tc>
          <w:tcPr>
            <w:tcW w:w="7843" w:type="dxa"/>
            <w:shd w:val="clear" w:color="auto" w:fill="auto"/>
          </w:tcPr>
          <w:p w:rsidR="00C54C87" w:rsidRPr="00500C33" w:rsidRDefault="00C54C87" w:rsidP="00E84ABA">
            <w:pPr>
              <w:jc w:val="both"/>
              <w:rPr>
                <w:sz w:val="22"/>
                <w:szCs w:val="22"/>
              </w:rPr>
            </w:pPr>
            <w:r w:rsidRPr="00500C33">
              <w:rPr>
                <w:sz w:val="22"/>
                <w:szCs w:val="22"/>
              </w:rPr>
              <w:t>Работа на бухгалтерском счете: сальдо и обороты. Активно-пассивные счета.</w:t>
            </w:r>
          </w:p>
        </w:tc>
        <w:tc>
          <w:tcPr>
            <w:tcW w:w="2304" w:type="dxa"/>
            <w:gridSpan w:val="2"/>
            <w:vMerge/>
            <w:shd w:val="clear" w:color="auto" w:fill="auto"/>
            <w:vAlign w:val="center"/>
          </w:tcPr>
          <w:p w:rsidR="00C54C87" w:rsidRPr="008B7CEA" w:rsidRDefault="00C54C87" w:rsidP="00E84ABA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49" w:type="dxa"/>
            <w:vMerge/>
            <w:shd w:val="clear" w:color="auto" w:fill="BFBFBF"/>
            <w:vAlign w:val="center"/>
          </w:tcPr>
          <w:p w:rsidR="00C54C87" w:rsidRPr="008B7CEA" w:rsidRDefault="00C54C87" w:rsidP="00E84AB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C54C87" w:rsidRPr="00BF6744" w:rsidTr="005F4592">
        <w:trPr>
          <w:trHeight w:val="549"/>
        </w:trPr>
        <w:tc>
          <w:tcPr>
            <w:tcW w:w="2079" w:type="dxa"/>
            <w:vMerge/>
            <w:shd w:val="clear" w:color="auto" w:fill="auto"/>
            <w:vAlign w:val="center"/>
          </w:tcPr>
          <w:p w:rsidR="00C54C87" w:rsidRPr="00BF6744" w:rsidRDefault="00C54C87" w:rsidP="00E84ABA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409" w:type="dxa"/>
            <w:gridSpan w:val="2"/>
            <w:shd w:val="clear" w:color="auto" w:fill="auto"/>
          </w:tcPr>
          <w:p w:rsidR="00C54C87" w:rsidRPr="00500C33" w:rsidRDefault="00C54C87" w:rsidP="00E84ABA">
            <w:pPr>
              <w:jc w:val="both"/>
              <w:rPr>
                <w:sz w:val="22"/>
                <w:szCs w:val="22"/>
              </w:rPr>
            </w:pPr>
            <w:r w:rsidRPr="00500C33">
              <w:rPr>
                <w:b/>
                <w:sz w:val="22"/>
                <w:szCs w:val="22"/>
              </w:rPr>
              <w:t>Практическая работа  №4</w:t>
            </w:r>
            <w:r w:rsidRPr="00500C33">
              <w:rPr>
                <w:sz w:val="22"/>
                <w:szCs w:val="22"/>
              </w:rPr>
              <w:t xml:space="preserve"> </w:t>
            </w:r>
          </w:p>
          <w:p w:rsidR="00C54C87" w:rsidRPr="00500C33" w:rsidRDefault="00C54C87" w:rsidP="00E84ABA">
            <w:pPr>
              <w:jc w:val="both"/>
              <w:rPr>
                <w:sz w:val="22"/>
                <w:szCs w:val="22"/>
              </w:rPr>
            </w:pPr>
            <w:r w:rsidRPr="00500C33">
              <w:rPr>
                <w:sz w:val="22"/>
                <w:szCs w:val="22"/>
              </w:rPr>
              <w:t>«Открытие счетов бухгалтерского учета и работа на них».</w:t>
            </w:r>
          </w:p>
        </w:tc>
        <w:tc>
          <w:tcPr>
            <w:tcW w:w="2304" w:type="dxa"/>
            <w:gridSpan w:val="2"/>
            <w:shd w:val="clear" w:color="auto" w:fill="auto"/>
            <w:vAlign w:val="center"/>
          </w:tcPr>
          <w:p w:rsidR="00C54C87" w:rsidRPr="008B7CEA" w:rsidRDefault="006A753B" w:rsidP="00E84ABA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649" w:type="dxa"/>
            <w:shd w:val="clear" w:color="auto" w:fill="BFBFBF"/>
            <w:vAlign w:val="center"/>
          </w:tcPr>
          <w:p w:rsidR="00C54C87" w:rsidRPr="008B7CEA" w:rsidRDefault="005F4592" w:rsidP="00E84ABA">
            <w:pPr>
              <w:jc w:val="center"/>
              <w:rPr>
                <w:b/>
                <w:sz w:val="22"/>
                <w:szCs w:val="22"/>
              </w:rPr>
            </w:pPr>
            <w:r w:rsidRPr="007F614A">
              <w:rPr>
                <w:sz w:val="20"/>
                <w:szCs w:val="20"/>
              </w:rPr>
              <w:t>продуктивный</w:t>
            </w:r>
          </w:p>
        </w:tc>
      </w:tr>
      <w:tr w:rsidR="00C54C87" w:rsidRPr="00BF6744" w:rsidTr="005F4592">
        <w:trPr>
          <w:trHeight w:val="135"/>
        </w:trPr>
        <w:tc>
          <w:tcPr>
            <w:tcW w:w="2079" w:type="dxa"/>
            <w:vMerge w:val="restart"/>
            <w:shd w:val="clear" w:color="auto" w:fill="auto"/>
            <w:vAlign w:val="center"/>
          </w:tcPr>
          <w:p w:rsidR="00C54C87" w:rsidRPr="00BF6744" w:rsidRDefault="00C54C87" w:rsidP="00E84ABA">
            <w:pPr>
              <w:jc w:val="center"/>
              <w:rPr>
                <w:b/>
                <w:sz w:val="22"/>
                <w:szCs w:val="22"/>
              </w:rPr>
            </w:pPr>
            <w:r w:rsidRPr="00BF6744">
              <w:rPr>
                <w:b/>
                <w:sz w:val="22"/>
                <w:szCs w:val="22"/>
              </w:rPr>
              <w:t>Тема 3.2.</w:t>
            </w:r>
          </w:p>
          <w:p w:rsidR="00C54C87" w:rsidRPr="00BF6744" w:rsidRDefault="00C54C87" w:rsidP="00E84ABA">
            <w:pPr>
              <w:jc w:val="center"/>
              <w:rPr>
                <w:b/>
                <w:sz w:val="22"/>
                <w:szCs w:val="22"/>
              </w:rPr>
            </w:pPr>
            <w:r w:rsidRPr="00BF6744">
              <w:rPr>
                <w:b/>
                <w:sz w:val="22"/>
                <w:szCs w:val="22"/>
              </w:rPr>
              <w:t>Двойная запись операций на сч</w:t>
            </w:r>
            <w:r w:rsidRPr="00BF6744">
              <w:rPr>
                <w:b/>
                <w:sz w:val="22"/>
                <w:szCs w:val="22"/>
              </w:rPr>
              <w:t>е</w:t>
            </w:r>
            <w:r w:rsidRPr="00BF6744">
              <w:rPr>
                <w:b/>
                <w:sz w:val="22"/>
                <w:szCs w:val="22"/>
              </w:rPr>
              <w:t>тах.</w:t>
            </w:r>
          </w:p>
        </w:tc>
        <w:tc>
          <w:tcPr>
            <w:tcW w:w="9409" w:type="dxa"/>
            <w:gridSpan w:val="2"/>
            <w:shd w:val="clear" w:color="auto" w:fill="auto"/>
          </w:tcPr>
          <w:p w:rsidR="00C54C87" w:rsidRPr="00500C33" w:rsidRDefault="00C54C87" w:rsidP="00E84ABA">
            <w:pPr>
              <w:jc w:val="both"/>
              <w:rPr>
                <w:sz w:val="22"/>
                <w:szCs w:val="22"/>
              </w:rPr>
            </w:pPr>
            <w:r w:rsidRPr="00500C33">
              <w:rPr>
                <w:b/>
                <w:sz w:val="22"/>
                <w:szCs w:val="22"/>
              </w:rPr>
              <w:t>Содержание учебного материала:</w:t>
            </w:r>
          </w:p>
        </w:tc>
        <w:tc>
          <w:tcPr>
            <w:tcW w:w="2304" w:type="dxa"/>
            <w:gridSpan w:val="2"/>
            <w:vMerge w:val="restart"/>
            <w:shd w:val="clear" w:color="auto" w:fill="auto"/>
            <w:vAlign w:val="center"/>
          </w:tcPr>
          <w:p w:rsidR="00C54C87" w:rsidRPr="008B7CEA" w:rsidRDefault="006A753B" w:rsidP="00E84ABA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649" w:type="dxa"/>
            <w:vMerge w:val="restart"/>
            <w:shd w:val="clear" w:color="auto" w:fill="BFBFBF"/>
            <w:vAlign w:val="center"/>
          </w:tcPr>
          <w:p w:rsidR="00C54C87" w:rsidRPr="008B7CEA" w:rsidRDefault="00E84ABA" w:rsidP="00E84ABA">
            <w:pPr>
              <w:jc w:val="center"/>
              <w:rPr>
                <w:b/>
                <w:sz w:val="22"/>
                <w:szCs w:val="22"/>
              </w:rPr>
            </w:pPr>
            <w:r w:rsidRPr="007F614A">
              <w:rPr>
                <w:sz w:val="20"/>
                <w:szCs w:val="20"/>
              </w:rPr>
              <w:t>репродуктивный</w:t>
            </w:r>
          </w:p>
        </w:tc>
      </w:tr>
      <w:tr w:rsidR="00C54C87" w:rsidRPr="00BF6744" w:rsidTr="005F4592">
        <w:trPr>
          <w:trHeight w:val="178"/>
        </w:trPr>
        <w:tc>
          <w:tcPr>
            <w:tcW w:w="2079" w:type="dxa"/>
            <w:vMerge/>
            <w:shd w:val="clear" w:color="auto" w:fill="auto"/>
            <w:vAlign w:val="center"/>
          </w:tcPr>
          <w:p w:rsidR="00C54C87" w:rsidRPr="00BF6744" w:rsidRDefault="00C54C87" w:rsidP="00E84ABA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66" w:type="dxa"/>
            <w:shd w:val="clear" w:color="auto" w:fill="auto"/>
          </w:tcPr>
          <w:p w:rsidR="00C54C87" w:rsidRPr="00BF6744" w:rsidRDefault="00C54C87" w:rsidP="00C54C87">
            <w:pPr>
              <w:numPr>
                <w:ilvl w:val="0"/>
                <w:numId w:val="35"/>
              </w:num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843" w:type="dxa"/>
            <w:shd w:val="clear" w:color="auto" w:fill="auto"/>
          </w:tcPr>
          <w:p w:rsidR="00C54C87" w:rsidRPr="00500C33" w:rsidRDefault="00C54C87" w:rsidP="00E84ABA">
            <w:pPr>
              <w:jc w:val="both"/>
              <w:rPr>
                <w:b/>
                <w:sz w:val="22"/>
                <w:szCs w:val="22"/>
              </w:rPr>
            </w:pPr>
            <w:r w:rsidRPr="00500C33">
              <w:rPr>
                <w:sz w:val="22"/>
                <w:szCs w:val="22"/>
              </w:rPr>
              <w:t>Понятие двойной записи операций на счетах. Понятие корреспондирующих сч</w:t>
            </w:r>
            <w:r w:rsidRPr="00500C33">
              <w:rPr>
                <w:sz w:val="22"/>
                <w:szCs w:val="22"/>
              </w:rPr>
              <w:t>е</w:t>
            </w:r>
            <w:r w:rsidRPr="00500C33">
              <w:rPr>
                <w:sz w:val="22"/>
                <w:szCs w:val="22"/>
              </w:rPr>
              <w:t>тов.</w:t>
            </w:r>
          </w:p>
        </w:tc>
        <w:tc>
          <w:tcPr>
            <w:tcW w:w="2304" w:type="dxa"/>
            <w:gridSpan w:val="2"/>
            <w:vMerge/>
            <w:shd w:val="clear" w:color="auto" w:fill="auto"/>
            <w:vAlign w:val="center"/>
          </w:tcPr>
          <w:p w:rsidR="00C54C87" w:rsidRPr="008B7CEA" w:rsidRDefault="00C54C87" w:rsidP="00E84ABA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49" w:type="dxa"/>
            <w:vMerge/>
            <w:shd w:val="clear" w:color="auto" w:fill="BFBFBF"/>
            <w:vAlign w:val="center"/>
          </w:tcPr>
          <w:p w:rsidR="00C54C87" w:rsidRPr="008B7CEA" w:rsidRDefault="00C54C87" w:rsidP="00E84AB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C54C87" w:rsidRPr="00BF6744" w:rsidTr="005F4592">
        <w:trPr>
          <w:trHeight w:val="450"/>
        </w:trPr>
        <w:tc>
          <w:tcPr>
            <w:tcW w:w="2079" w:type="dxa"/>
            <w:vMerge/>
            <w:shd w:val="clear" w:color="auto" w:fill="auto"/>
            <w:vAlign w:val="center"/>
          </w:tcPr>
          <w:p w:rsidR="00C54C87" w:rsidRPr="00BF6744" w:rsidRDefault="00C54C87" w:rsidP="00E84ABA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66" w:type="dxa"/>
            <w:shd w:val="clear" w:color="auto" w:fill="auto"/>
          </w:tcPr>
          <w:p w:rsidR="00C54C87" w:rsidRPr="00BF6744" w:rsidRDefault="00C54C87" w:rsidP="00E84ABA">
            <w:pPr>
              <w:jc w:val="both"/>
              <w:rPr>
                <w:sz w:val="22"/>
                <w:szCs w:val="22"/>
              </w:rPr>
            </w:pPr>
            <w:r w:rsidRPr="00BF6744">
              <w:rPr>
                <w:sz w:val="22"/>
                <w:szCs w:val="22"/>
              </w:rPr>
              <w:t>2.</w:t>
            </w:r>
          </w:p>
        </w:tc>
        <w:tc>
          <w:tcPr>
            <w:tcW w:w="7843" w:type="dxa"/>
            <w:shd w:val="clear" w:color="auto" w:fill="auto"/>
          </w:tcPr>
          <w:p w:rsidR="00C54C87" w:rsidRPr="00500C33" w:rsidRDefault="00C54C87" w:rsidP="00E84ABA">
            <w:pPr>
              <w:jc w:val="both"/>
              <w:rPr>
                <w:sz w:val="22"/>
                <w:szCs w:val="22"/>
              </w:rPr>
            </w:pPr>
            <w:r w:rsidRPr="00500C33">
              <w:rPr>
                <w:sz w:val="22"/>
                <w:szCs w:val="22"/>
              </w:rPr>
              <w:t>Понятие бухгалтерской проводки. Проводки простые и сложные. Составление бухгалтерских проводок</w:t>
            </w:r>
          </w:p>
        </w:tc>
        <w:tc>
          <w:tcPr>
            <w:tcW w:w="2304" w:type="dxa"/>
            <w:gridSpan w:val="2"/>
            <w:vMerge/>
            <w:shd w:val="clear" w:color="auto" w:fill="auto"/>
            <w:vAlign w:val="center"/>
          </w:tcPr>
          <w:p w:rsidR="00C54C87" w:rsidRPr="008B7CEA" w:rsidRDefault="00C54C87" w:rsidP="00E84ABA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49" w:type="dxa"/>
            <w:vMerge/>
            <w:shd w:val="clear" w:color="auto" w:fill="BFBFBF"/>
            <w:vAlign w:val="center"/>
          </w:tcPr>
          <w:p w:rsidR="00C54C87" w:rsidRPr="008B7CEA" w:rsidRDefault="00C54C87" w:rsidP="00E84AB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C54C87" w:rsidRPr="00BF6744" w:rsidTr="005F4592">
        <w:trPr>
          <w:trHeight w:val="286"/>
        </w:trPr>
        <w:tc>
          <w:tcPr>
            <w:tcW w:w="2079" w:type="dxa"/>
            <w:vMerge/>
            <w:shd w:val="clear" w:color="auto" w:fill="auto"/>
            <w:vAlign w:val="center"/>
          </w:tcPr>
          <w:p w:rsidR="00C54C87" w:rsidRPr="00BF6744" w:rsidRDefault="00C54C87" w:rsidP="00E84ABA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409" w:type="dxa"/>
            <w:gridSpan w:val="2"/>
            <w:shd w:val="clear" w:color="auto" w:fill="auto"/>
          </w:tcPr>
          <w:p w:rsidR="00C54C87" w:rsidRPr="00500C33" w:rsidRDefault="00C54C87" w:rsidP="00E84ABA">
            <w:pPr>
              <w:jc w:val="both"/>
              <w:rPr>
                <w:sz w:val="22"/>
                <w:szCs w:val="22"/>
              </w:rPr>
            </w:pPr>
            <w:r w:rsidRPr="00500C33">
              <w:rPr>
                <w:b/>
                <w:sz w:val="22"/>
                <w:szCs w:val="22"/>
              </w:rPr>
              <w:t>Практическое  занятие №5</w:t>
            </w:r>
            <w:r w:rsidRPr="00500C33">
              <w:rPr>
                <w:sz w:val="22"/>
                <w:szCs w:val="22"/>
              </w:rPr>
              <w:t xml:space="preserve"> «Составление бухгалтерских проводок».</w:t>
            </w:r>
          </w:p>
        </w:tc>
        <w:tc>
          <w:tcPr>
            <w:tcW w:w="2304" w:type="dxa"/>
            <w:gridSpan w:val="2"/>
            <w:shd w:val="clear" w:color="auto" w:fill="auto"/>
            <w:vAlign w:val="center"/>
          </w:tcPr>
          <w:p w:rsidR="00C54C87" w:rsidRPr="008B7CEA" w:rsidRDefault="006A753B" w:rsidP="00E84ABA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649" w:type="dxa"/>
            <w:shd w:val="clear" w:color="auto" w:fill="B3B3B3"/>
            <w:vAlign w:val="center"/>
          </w:tcPr>
          <w:p w:rsidR="00C54C87" w:rsidRPr="008B7CEA" w:rsidRDefault="005F4592" w:rsidP="00E84ABA">
            <w:pPr>
              <w:jc w:val="center"/>
              <w:rPr>
                <w:b/>
                <w:sz w:val="22"/>
                <w:szCs w:val="22"/>
              </w:rPr>
            </w:pPr>
            <w:r w:rsidRPr="007F614A">
              <w:rPr>
                <w:sz w:val="20"/>
                <w:szCs w:val="20"/>
              </w:rPr>
              <w:t>продуктивный</w:t>
            </w:r>
          </w:p>
        </w:tc>
      </w:tr>
      <w:tr w:rsidR="00C54C87" w:rsidRPr="00BF6744" w:rsidTr="005F4592">
        <w:trPr>
          <w:trHeight w:val="259"/>
        </w:trPr>
        <w:tc>
          <w:tcPr>
            <w:tcW w:w="2079" w:type="dxa"/>
            <w:vMerge w:val="restart"/>
            <w:shd w:val="clear" w:color="auto" w:fill="auto"/>
            <w:vAlign w:val="center"/>
          </w:tcPr>
          <w:p w:rsidR="00C54C87" w:rsidRPr="00BF6744" w:rsidRDefault="00C54C87" w:rsidP="00E84ABA">
            <w:pPr>
              <w:jc w:val="center"/>
              <w:rPr>
                <w:b/>
                <w:sz w:val="22"/>
                <w:szCs w:val="22"/>
              </w:rPr>
            </w:pPr>
            <w:r w:rsidRPr="00BF6744">
              <w:rPr>
                <w:b/>
                <w:sz w:val="22"/>
                <w:szCs w:val="22"/>
              </w:rPr>
              <w:t>Тема 3.3.</w:t>
            </w:r>
          </w:p>
          <w:p w:rsidR="00C54C87" w:rsidRPr="00BF6744" w:rsidRDefault="00C54C87" w:rsidP="00E84ABA">
            <w:pPr>
              <w:jc w:val="center"/>
              <w:rPr>
                <w:b/>
                <w:sz w:val="22"/>
                <w:szCs w:val="22"/>
              </w:rPr>
            </w:pPr>
            <w:r w:rsidRPr="00BF6744">
              <w:rPr>
                <w:b/>
                <w:sz w:val="22"/>
                <w:szCs w:val="22"/>
              </w:rPr>
              <w:t>План счетов бу</w:t>
            </w:r>
            <w:r w:rsidRPr="00BF6744">
              <w:rPr>
                <w:b/>
                <w:sz w:val="22"/>
                <w:szCs w:val="22"/>
              </w:rPr>
              <w:t>х</w:t>
            </w:r>
            <w:r w:rsidRPr="00BF6744">
              <w:rPr>
                <w:b/>
                <w:sz w:val="22"/>
                <w:szCs w:val="22"/>
              </w:rPr>
              <w:t>галтерского уч</w:t>
            </w:r>
            <w:r w:rsidRPr="00BF6744">
              <w:rPr>
                <w:b/>
                <w:sz w:val="22"/>
                <w:szCs w:val="22"/>
              </w:rPr>
              <w:t>е</w:t>
            </w:r>
            <w:r w:rsidRPr="00BF6744">
              <w:rPr>
                <w:b/>
                <w:sz w:val="22"/>
                <w:szCs w:val="22"/>
              </w:rPr>
              <w:t>та.</w:t>
            </w:r>
          </w:p>
        </w:tc>
        <w:tc>
          <w:tcPr>
            <w:tcW w:w="9409" w:type="dxa"/>
            <w:gridSpan w:val="2"/>
            <w:shd w:val="clear" w:color="auto" w:fill="auto"/>
          </w:tcPr>
          <w:p w:rsidR="00C54C87" w:rsidRPr="00500C33" w:rsidRDefault="00C54C87" w:rsidP="00E84ABA">
            <w:pPr>
              <w:jc w:val="both"/>
              <w:rPr>
                <w:sz w:val="22"/>
                <w:szCs w:val="22"/>
              </w:rPr>
            </w:pPr>
            <w:r w:rsidRPr="00500C33">
              <w:rPr>
                <w:b/>
                <w:sz w:val="22"/>
                <w:szCs w:val="22"/>
              </w:rPr>
              <w:t>Содержание учебного материала:</w:t>
            </w:r>
          </w:p>
        </w:tc>
        <w:tc>
          <w:tcPr>
            <w:tcW w:w="2304" w:type="dxa"/>
            <w:gridSpan w:val="2"/>
            <w:vMerge w:val="restart"/>
            <w:shd w:val="clear" w:color="auto" w:fill="auto"/>
            <w:vAlign w:val="center"/>
          </w:tcPr>
          <w:p w:rsidR="00C54C87" w:rsidRPr="008B7CEA" w:rsidRDefault="006A753B" w:rsidP="00E84ABA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649" w:type="dxa"/>
            <w:vMerge w:val="restart"/>
            <w:shd w:val="clear" w:color="auto" w:fill="BFBFBF"/>
            <w:vAlign w:val="center"/>
          </w:tcPr>
          <w:p w:rsidR="00C54C87" w:rsidRPr="008B7CEA" w:rsidRDefault="00E84ABA" w:rsidP="00E84ABA">
            <w:pPr>
              <w:jc w:val="center"/>
              <w:rPr>
                <w:b/>
                <w:sz w:val="22"/>
                <w:szCs w:val="22"/>
              </w:rPr>
            </w:pPr>
            <w:r w:rsidRPr="007F614A">
              <w:rPr>
                <w:sz w:val="20"/>
                <w:szCs w:val="20"/>
              </w:rPr>
              <w:t>репродуктивный</w:t>
            </w:r>
          </w:p>
        </w:tc>
      </w:tr>
      <w:tr w:rsidR="00C54C87" w:rsidRPr="00BF6744" w:rsidTr="005F4592">
        <w:trPr>
          <w:trHeight w:val="412"/>
        </w:trPr>
        <w:tc>
          <w:tcPr>
            <w:tcW w:w="2079" w:type="dxa"/>
            <w:vMerge/>
            <w:shd w:val="clear" w:color="auto" w:fill="auto"/>
            <w:vAlign w:val="center"/>
          </w:tcPr>
          <w:p w:rsidR="00C54C87" w:rsidRPr="00BF6744" w:rsidRDefault="00C54C87" w:rsidP="00E84ABA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66" w:type="dxa"/>
            <w:shd w:val="clear" w:color="auto" w:fill="auto"/>
          </w:tcPr>
          <w:p w:rsidR="00C54C87" w:rsidRPr="00BF6744" w:rsidRDefault="00C54C87" w:rsidP="00C54C87">
            <w:pPr>
              <w:numPr>
                <w:ilvl w:val="0"/>
                <w:numId w:val="36"/>
              </w:num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843" w:type="dxa"/>
            <w:shd w:val="clear" w:color="auto" w:fill="auto"/>
          </w:tcPr>
          <w:p w:rsidR="00C54C87" w:rsidRPr="00500C33" w:rsidRDefault="00C54C87" w:rsidP="00E84ABA">
            <w:pPr>
              <w:jc w:val="both"/>
              <w:rPr>
                <w:b/>
                <w:sz w:val="22"/>
                <w:szCs w:val="22"/>
              </w:rPr>
            </w:pPr>
            <w:r w:rsidRPr="00500C33">
              <w:rPr>
                <w:sz w:val="22"/>
                <w:szCs w:val="22"/>
              </w:rPr>
              <w:t>Понятие и характеристика синтетического и аналитического счетов, их назнач</w:t>
            </w:r>
            <w:r w:rsidRPr="00500C33">
              <w:rPr>
                <w:sz w:val="22"/>
                <w:szCs w:val="22"/>
              </w:rPr>
              <w:t>е</w:t>
            </w:r>
            <w:r w:rsidRPr="00500C33">
              <w:rPr>
                <w:sz w:val="22"/>
                <w:szCs w:val="22"/>
              </w:rPr>
              <w:t>ние и взаимосвязь.</w:t>
            </w:r>
          </w:p>
        </w:tc>
        <w:tc>
          <w:tcPr>
            <w:tcW w:w="2304" w:type="dxa"/>
            <w:gridSpan w:val="2"/>
            <w:vMerge/>
            <w:shd w:val="clear" w:color="auto" w:fill="auto"/>
            <w:vAlign w:val="center"/>
          </w:tcPr>
          <w:p w:rsidR="00C54C87" w:rsidRPr="008B7CEA" w:rsidRDefault="00C54C87" w:rsidP="00E84ABA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49" w:type="dxa"/>
            <w:vMerge/>
            <w:shd w:val="clear" w:color="auto" w:fill="BFBFBF"/>
            <w:vAlign w:val="center"/>
          </w:tcPr>
          <w:p w:rsidR="00C54C87" w:rsidRPr="008B7CEA" w:rsidRDefault="00C54C87" w:rsidP="00E84AB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C54C87" w:rsidRPr="00BF6744" w:rsidTr="005F4592">
        <w:trPr>
          <w:trHeight w:val="70"/>
        </w:trPr>
        <w:tc>
          <w:tcPr>
            <w:tcW w:w="2079" w:type="dxa"/>
            <w:vMerge/>
            <w:shd w:val="clear" w:color="auto" w:fill="auto"/>
            <w:vAlign w:val="center"/>
          </w:tcPr>
          <w:p w:rsidR="00C54C87" w:rsidRPr="00BF6744" w:rsidRDefault="00C54C87" w:rsidP="00E84ABA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66" w:type="dxa"/>
            <w:shd w:val="clear" w:color="auto" w:fill="auto"/>
          </w:tcPr>
          <w:p w:rsidR="00C54C87" w:rsidRPr="00BF6744" w:rsidRDefault="00C54C87" w:rsidP="00E84ABA">
            <w:pPr>
              <w:jc w:val="both"/>
              <w:rPr>
                <w:sz w:val="22"/>
                <w:szCs w:val="22"/>
              </w:rPr>
            </w:pPr>
            <w:r w:rsidRPr="00BF6744">
              <w:rPr>
                <w:sz w:val="22"/>
                <w:szCs w:val="22"/>
              </w:rPr>
              <w:t>2.</w:t>
            </w:r>
          </w:p>
        </w:tc>
        <w:tc>
          <w:tcPr>
            <w:tcW w:w="7843" w:type="dxa"/>
            <w:shd w:val="clear" w:color="auto" w:fill="auto"/>
          </w:tcPr>
          <w:p w:rsidR="00C54C87" w:rsidRPr="00500C33" w:rsidRDefault="00C54C87" w:rsidP="00E84ABA">
            <w:pPr>
              <w:jc w:val="both"/>
              <w:rPr>
                <w:sz w:val="22"/>
                <w:szCs w:val="22"/>
              </w:rPr>
            </w:pPr>
            <w:r w:rsidRPr="00500C33">
              <w:rPr>
                <w:sz w:val="22"/>
                <w:szCs w:val="22"/>
              </w:rPr>
              <w:t>Оборотная ведомость по счетом синтетического и аналитического учета.</w:t>
            </w:r>
          </w:p>
        </w:tc>
        <w:tc>
          <w:tcPr>
            <w:tcW w:w="2304" w:type="dxa"/>
            <w:gridSpan w:val="2"/>
            <w:vMerge/>
            <w:shd w:val="clear" w:color="auto" w:fill="auto"/>
            <w:vAlign w:val="center"/>
          </w:tcPr>
          <w:p w:rsidR="00C54C87" w:rsidRPr="008B7CEA" w:rsidRDefault="00C54C87" w:rsidP="00E84ABA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49" w:type="dxa"/>
            <w:vMerge/>
            <w:shd w:val="clear" w:color="auto" w:fill="auto"/>
            <w:vAlign w:val="center"/>
          </w:tcPr>
          <w:p w:rsidR="00C54C87" w:rsidRPr="008B7CEA" w:rsidRDefault="00C54C87" w:rsidP="00E84AB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C54C87" w:rsidRPr="00BF6744" w:rsidTr="005F4592">
        <w:trPr>
          <w:trHeight w:val="210"/>
        </w:trPr>
        <w:tc>
          <w:tcPr>
            <w:tcW w:w="2079" w:type="dxa"/>
            <w:vMerge/>
            <w:shd w:val="clear" w:color="auto" w:fill="auto"/>
            <w:vAlign w:val="center"/>
          </w:tcPr>
          <w:p w:rsidR="00C54C87" w:rsidRPr="00BF6744" w:rsidRDefault="00C54C87" w:rsidP="00E84ABA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66" w:type="dxa"/>
            <w:shd w:val="clear" w:color="auto" w:fill="auto"/>
          </w:tcPr>
          <w:p w:rsidR="00C54C87" w:rsidRPr="00BF6744" w:rsidRDefault="00C54C87" w:rsidP="00E84ABA">
            <w:pPr>
              <w:jc w:val="both"/>
              <w:rPr>
                <w:sz w:val="22"/>
                <w:szCs w:val="22"/>
              </w:rPr>
            </w:pPr>
            <w:r w:rsidRPr="00BF6744">
              <w:rPr>
                <w:sz w:val="22"/>
                <w:szCs w:val="22"/>
              </w:rPr>
              <w:t xml:space="preserve">3. </w:t>
            </w:r>
          </w:p>
        </w:tc>
        <w:tc>
          <w:tcPr>
            <w:tcW w:w="7843" w:type="dxa"/>
            <w:shd w:val="clear" w:color="auto" w:fill="auto"/>
          </w:tcPr>
          <w:p w:rsidR="00C54C87" w:rsidRPr="00500C33" w:rsidRDefault="00C54C87" w:rsidP="00E84ABA">
            <w:pPr>
              <w:jc w:val="both"/>
              <w:rPr>
                <w:sz w:val="22"/>
                <w:szCs w:val="22"/>
              </w:rPr>
            </w:pPr>
            <w:r w:rsidRPr="00500C33">
              <w:rPr>
                <w:sz w:val="22"/>
                <w:szCs w:val="22"/>
              </w:rPr>
              <w:t>План счетов бухгалтерского учета.</w:t>
            </w:r>
          </w:p>
        </w:tc>
        <w:tc>
          <w:tcPr>
            <w:tcW w:w="2304" w:type="dxa"/>
            <w:gridSpan w:val="2"/>
            <w:vMerge/>
            <w:shd w:val="clear" w:color="auto" w:fill="auto"/>
            <w:vAlign w:val="center"/>
          </w:tcPr>
          <w:p w:rsidR="00C54C87" w:rsidRPr="008B7CEA" w:rsidRDefault="00C54C87" w:rsidP="00E84ABA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49" w:type="dxa"/>
            <w:vMerge/>
            <w:shd w:val="clear" w:color="auto" w:fill="auto"/>
            <w:vAlign w:val="center"/>
          </w:tcPr>
          <w:p w:rsidR="00C54C87" w:rsidRPr="008B7CEA" w:rsidRDefault="00C54C87" w:rsidP="00E84AB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C54C87" w:rsidRPr="00BF6744" w:rsidTr="005F4592">
        <w:trPr>
          <w:trHeight w:val="414"/>
        </w:trPr>
        <w:tc>
          <w:tcPr>
            <w:tcW w:w="2079" w:type="dxa"/>
            <w:vMerge/>
            <w:shd w:val="clear" w:color="auto" w:fill="auto"/>
            <w:vAlign w:val="center"/>
          </w:tcPr>
          <w:p w:rsidR="00C54C87" w:rsidRPr="00BF6744" w:rsidRDefault="00C54C87" w:rsidP="00E84ABA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66" w:type="dxa"/>
            <w:shd w:val="clear" w:color="auto" w:fill="auto"/>
          </w:tcPr>
          <w:p w:rsidR="00C54C87" w:rsidRPr="00BF6744" w:rsidRDefault="00C54C87" w:rsidP="00E84ABA">
            <w:pPr>
              <w:jc w:val="both"/>
              <w:rPr>
                <w:sz w:val="22"/>
                <w:szCs w:val="22"/>
              </w:rPr>
            </w:pPr>
            <w:r w:rsidRPr="00BF6744">
              <w:rPr>
                <w:sz w:val="22"/>
                <w:szCs w:val="22"/>
              </w:rPr>
              <w:t>4.</w:t>
            </w:r>
          </w:p>
        </w:tc>
        <w:tc>
          <w:tcPr>
            <w:tcW w:w="7843" w:type="dxa"/>
            <w:shd w:val="clear" w:color="auto" w:fill="auto"/>
          </w:tcPr>
          <w:p w:rsidR="00C54C87" w:rsidRPr="00500C33" w:rsidRDefault="00C54C87" w:rsidP="00E84ABA">
            <w:pPr>
              <w:jc w:val="both"/>
              <w:rPr>
                <w:sz w:val="22"/>
                <w:szCs w:val="22"/>
              </w:rPr>
            </w:pPr>
            <w:r w:rsidRPr="00500C33">
              <w:rPr>
                <w:sz w:val="22"/>
                <w:szCs w:val="22"/>
              </w:rPr>
              <w:t>Классификация счетов бухгалтерского учета по назначению и структуре и по экономическому содержанию. Связь между балансом и счетами.</w:t>
            </w:r>
          </w:p>
        </w:tc>
        <w:tc>
          <w:tcPr>
            <w:tcW w:w="2304" w:type="dxa"/>
            <w:gridSpan w:val="2"/>
            <w:vMerge/>
            <w:shd w:val="clear" w:color="auto" w:fill="auto"/>
            <w:vAlign w:val="center"/>
          </w:tcPr>
          <w:p w:rsidR="00C54C87" w:rsidRPr="008B7CEA" w:rsidRDefault="00C54C87" w:rsidP="00E84ABA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49" w:type="dxa"/>
            <w:vMerge/>
            <w:shd w:val="clear" w:color="auto" w:fill="auto"/>
            <w:vAlign w:val="center"/>
          </w:tcPr>
          <w:p w:rsidR="00C54C87" w:rsidRPr="008B7CEA" w:rsidRDefault="00C54C87" w:rsidP="00E84AB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E84ABA" w:rsidRPr="00BF6744" w:rsidTr="005F4592">
        <w:trPr>
          <w:trHeight w:val="562"/>
        </w:trPr>
        <w:tc>
          <w:tcPr>
            <w:tcW w:w="2079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84ABA" w:rsidRPr="00BF6744" w:rsidRDefault="00E84ABA" w:rsidP="00E84ABA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40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84ABA" w:rsidRPr="00500C33" w:rsidRDefault="00E84ABA" w:rsidP="00E84ABA">
            <w:pPr>
              <w:jc w:val="both"/>
              <w:rPr>
                <w:sz w:val="22"/>
                <w:szCs w:val="22"/>
              </w:rPr>
            </w:pPr>
            <w:r w:rsidRPr="00500C33">
              <w:rPr>
                <w:b/>
                <w:sz w:val="22"/>
                <w:szCs w:val="22"/>
              </w:rPr>
              <w:t>Практическое  занятие №6</w:t>
            </w:r>
            <w:r w:rsidRPr="00500C33">
              <w:rPr>
                <w:sz w:val="22"/>
                <w:szCs w:val="22"/>
              </w:rPr>
              <w:t xml:space="preserve"> «Составление оборотных ведомостей по счетам синтетического и аналитического учета».</w:t>
            </w:r>
          </w:p>
        </w:tc>
        <w:tc>
          <w:tcPr>
            <w:tcW w:w="2304" w:type="dxa"/>
            <w:gridSpan w:val="2"/>
            <w:shd w:val="clear" w:color="auto" w:fill="auto"/>
            <w:vAlign w:val="center"/>
          </w:tcPr>
          <w:p w:rsidR="00E84ABA" w:rsidRPr="008B7CEA" w:rsidRDefault="006A753B" w:rsidP="00E84ABA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649" w:type="dxa"/>
            <w:tcBorders>
              <w:bottom w:val="single" w:sz="4" w:space="0" w:color="auto"/>
            </w:tcBorders>
            <w:shd w:val="clear" w:color="auto" w:fill="B3B3B3"/>
            <w:vAlign w:val="center"/>
          </w:tcPr>
          <w:p w:rsidR="00E84ABA" w:rsidRPr="008B7CEA" w:rsidRDefault="005F4592" w:rsidP="00E84ABA">
            <w:pPr>
              <w:jc w:val="center"/>
              <w:rPr>
                <w:b/>
                <w:sz w:val="22"/>
                <w:szCs w:val="22"/>
              </w:rPr>
            </w:pPr>
            <w:r w:rsidRPr="007F614A">
              <w:rPr>
                <w:sz w:val="20"/>
                <w:szCs w:val="20"/>
              </w:rPr>
              <w:t>продуктивный</w:t>
            </w:r>
          </w:p>
        </w:tc>
      </w:tr>
      <w:tr w:rsidR="00C54C87" w:rsidRPr="00BF6744" w:rsidTr="00C54C87">
        <w:trPr>
          <w:trHeight w:val="151"/>
        </w:trPr>
        <w:tc>
          <w:tcPr>
            <w:tcW w:w="15441" w:type="dxa"/>
            <w:gridSpan w:val="6"/>
            <w:shd w:val="clear" w:color="auto" w:fill="auto"/>
            <w:vAlign w:val="center"/>
          </w:tcPr>
          <w:p w:rsidR="00C54C87" w:rsidRPr="008B7CEA" w:rsidRDefault="00C54C87" w:rsidP="00E84ABA">
            <w:pPr>
              <w:jc w:val="center"/>
              <w:rPr>
                <w:b/>
                <w:sz w:val="22"/>
                <w:szCs w:val="22"/>
              </w:rPr>
            </w:pPr>
            <w:r w:rsidRPr="008B7CEA">
              <w:rPr>
                <w:b/>
                <w:sz w:val="22"/>
                <w:szCs w:val="22"/>
              </w:rPr>
              <w:t>Раздел 4. Документация и инвентаризация.</w:t>
            </w:r>
          </w:p>
        </w:tc>
      </w:tr>
      <w:tr w:rsidR="00C54C87" w:rsidRPr="00BF6744" w:rsidTr="005F4592">
        <w:trPr>
          <w:trHeight w:val="278"/>
        </w:trPr>
        <w:tc>
          <w:tcPr>
            <w:tcW w:w="2079" w:type="dxa"/>
            <w:vMerge w:val="restart"/>
            <w:shd w:val="clear" w:color="auto" w:fill="auto"/>
            <w:vAlign w:val="center"/>
          </w:tcPr>
          <w:p w:rsidR="00C54C87" w:rsidRPr="00BF6744" w:rsidRDefault="00C54C87" w:rsidP="00E84ABA">
            <w:pPr>
              <w:jc w:val="center"/>
              <w:rPr>
                <w:b/>
                <w:sz w:val="22"/>
                <w:szCs w:val="22"/>
              </w:rPr>
            </w:pPr>
            <w:r w:rsidRPr="00BF6744">
              <w:rPr>
                <w:b/>
                <w:sz w:val="22"/>
                <w:szCs w:val="22"/>
              </w:rPr>
              <w:t>Тема 4.1.</w:t>
            </w:r>
          </w:p>
          <w:p w:rsidR="00C54C87" w:rsidRPr="00BF6744" w:rsidRDefault="00C54C87" w:rsidP="00E84ABA">
            <w:pPr>
              <w:jc w:val="center"/>
              <w:rPr>
                <w:b/>
                <w:sz w:val="22"/>
                <w:szCs w:val="22"/>
              </w:rPr>
            </w:pPr>
            <w:r w:rsidRPr="00BF6744">
              <w:rPr>
                <w:b/>
                <w:sz w:val="22"/>
                <w:szCs w:val="22"/>
              </w:rPr>
              <w:t>Бухгалтерские документы.</w:t>
            </w:r>
          </w:p>
        </w:tc>
        <w:tc>
          <w:tcPr>
            <w:tcW w:w="9409" w:type="dxa"/>
            <w:gridSpan w:val="2"/>
            <w:shd w:val="clear" w:color="auto" w:fill="auto"/>
          </w:tcPr>
          <w:p w:rsidR="00C54C87" w:rsidRPr="00500C33" w:rsidRDefault="00C54C87" w:rsidP="00E84ABA">
            <w:pPr>
              <w:jc w:val="both"/>
              <w:rPr>
                <w:sz w:val="22"/>
                <w:szCs w:val="22"/>
              </w:rPr>
            </w:pPr>
            <w:r w:rsidRPr="00500C33">
              <w:rPr>
                <w:b/>
                <w:sz w:val="22"/>
                <w:szCs w:val="22"/>
              </w:rPr>
              <w:t>Содержание учебного материала:</w:t>
            </w:r>
            <w:r w:rsidRPr="00500C33">
              <w:rPr>
                <w:sz w:val="22"/>
                <w:szCs w:val="22"/>
              </w:rPr>
              <w:t xml:space="preserve"> </w:t>
            </w:r>
          </w:p>
        </w:tc>
        <w:tc>
          <w:tcPr>
            <w:tcW w:w="2304" w:type="dxa"/>
            <w:gridSpan w:val="2"/>
            <w:vMerge w:val="restart"/>
            <w:shd w:val="clear" w:color="auto" w:fill="auto"/>
            <w:vAlign w:val="center"/>
          </w:tcPr>
          <w:p w:rsidR="00C54C87" w:rsidRPr="008B7CEA" w:rsidRDefault="006A753B" w:rsidP="00E84ABA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649" w:type="dxa"/>
            <w:vMerge w:val="restart"/>
            <w:shd w:val="clear" w:color="auto" w:fill="BFBFBF"/>
            <w:vAlign w:val="center"/>
          </w:tcPr>
          <w:p w:rsidR="00C54C87" w:rsidRPr="008B7CEA" w:rsidRDefault="00E84ABA" w:rsidP="00E84ABA">
            <w:pPr>
              <w:jc w:val="center"/>
              <w:rPr>
                <w:b/>
                <w:sz w:val="22"/>
                <w:szCs w:val="22"/>
              </w:rPr>
            </w:pPr>
            <w:r w:rsidRPr="007F614A">
              <w:rPr>
                <w:sz w:val="20"/>
                <w:szCs w:val="20"/>
              </w:rPr>
              <w:t>репродуктивный</w:t>
            </w:r>
          </w:p>
        </w:tc>
      </w:tr>
      <w:tr w:rsidR="00C54C87" w:rsidRPr="00BF6744" w:rsidTr="005F4592">
        <w:trPr>
          <w:trHeight w:val="277"/>
        </w:trPr>
        <w:tc>
          <w:tcPr>
            <w:tcW w:w="2079" w:type="dxa"/>
            <w:vMerge/>
            <w:shd w:val="clear" w:color="auto" w:fill="auto"/>
            <w:vAlign w:val="center"/>
          </w:tcPr>
          <w:p w:rsidR="00C54C87" w:rsidRPr="00BF6744" w:rsidRDefault="00C54C87" w:rsidP="00E84ABA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66" w:type="dxa"/>
            <w:shd w:val="clear" w:color="auto" w:fill="auto"/>
          </w:tcPr>
          <w:p w:rsidR="00C54C87" w:rsidRPr="00BF6744" w:rsidRDefault="00C54C87" w:rsidP="00C54C87">
            <w:pPr>
              <w:numPr>
                <w:ilvl w:val="0"/>
                <w:numId w:val="37"/>
              </w:num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843" w:type="dxa"/>
            <w:shd w:val="clear" w:color="auto" w:fill="auto"/>
          </w:tcPr>
          <w:p w:rsidR="00C54C87" w:rsidRPr="00500C33" w:rsidRDefault="00C54C87" w:rsidP="00E84ABA">
            <w:pPr>
              <w:jc w:val="both"/>
              <w:rPr>
                <w:b/>
                <w:sz w:val="22"/>
                <w:szCs w:val="22"/>
              </w:rPr>
            </w:pPr>
            <w:r w:rsidRPr="00500C33">
              <w:rPr>
                <w:sz w:val="22"/>
                <w:szCs w:val="22"/>
              </w:rPr>
              <w:t>Сущность и значение бухгалтерских документов. Классификация документов.</w:t>
            </w:r>
          </w:p>
        </w:tc>
        <w:tc>
          <w:tcPr>
            <w:tcW w:w="2304" w:type="dxa"/>
            <w:gridSpan w:val="2"/>
            <w:vMerge/>
            <w:shd w:val="clear" w:color="auto" w:fill="auto"/>
            <w:vAlign w:val="center"/>
          </w:tcPr>
          <w:p w:rsidR="00C54C87" w:rsidRPr="008B7CEA" w:rsidRDefault="00C54C87" w:rsidP="00E84ABA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49" w:type="dxa"/>
            <w:vMerge/>
            <w:shd w:val="clear" w:color="auto" w:fill="BFBFBF"/>
            <w:vAlign w:val="center"/>
          </w:tcPr>
          <w:p w:rsidR="00C54C87" w:rsidRPr="008B7CEA" w:rsidRDefault="00C54C87" w:rsidP="00E84AB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C54C87" w:rsidRPr="00BF6744" w:rsidTr="005F4592">
        <w:trPr>
          <w:trHeight w:val="563"/>
        </w:trPr>
        <w:tc>
          <w:tcPr>
            <w:tcW w:w="2079" w:type="dxa"/>
            <w:vMerge/>
            <w:shd w:val="clear" w:color="auto" w:fill="auto"/>
            <w:vAlign w:val="center"/>
          </w:tcPr>
          <w:p w:rsidR="00C54C87" w:rsidRPr="00BF6744" w:rsidRDefault="00C54C87" w:rsidP="00E84ABA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66" w:type="dxa"/>
            <w:shd w:val="clear" w:color="auto" w:fill="auto"/>
          </w:tcPr>
          <w:p w:rsidR="00C54C87" w:rsidRPr="00BF6744" w:rsidRDefault="00C54C87" w:rsidP="00E84ABA">
            <w:pPr>
              <w:jc w:val="both"/>
              <w:rPr>
                <w:sz w:val="22"/>
                <w:szCs w:val="22"/>
              </w:rPr>
            </w:pPr>
            <w:r w:rsidRPr="00BF6744">
              <w:rPr>
                <w:sz w:val="22"/>
                <w:szCs w:val="22"/>
              </w:rPr>
              <w:t>2.</w:t>
            </w:r>
          </w:p>
        </w:tc>
        <w:tc>
          <w:tcPr>
            <w:tcW w:w="7843" w:type="dxa"/>
            <w:shd w:val="clear" w:color="auto" w:fill="auto"/>
          </w:tcPr>
          <w:p w:rsidR="00C54C87" w:rsidRPr="00500C33" w:rsidRDefault="00C54C87" w:rsidP="00E84ABA">
            <w:pPr>
              <w:jc w:val="both"/>
              <w:rPr>
                <w:sz w:val="22"/>
                <w:szCs w:val="22"/>
              </w:rPr>
            </w:pPr>
            <w:r w:rsidRPr="00500C33">
              <w:rPr>
                <w:sz w:val="22"/>
                <w:szCs w:val="22"/>
              </w:rPr>
              <w:t>Требования, предъявляемые к содержанию и оформлению бухгалтерских док</w:t>
            </w:r>
            <w:r w:rsidRPr="00500C33">
              <w:rPr>
                <w:sz w:val="22"/>
                <w:szCs w:val="22"/>
              </w:rPr>
              <w:t>у</w:t>
            </w:r>
            <w:r w:rsidRPr="00500C33">
              <w:rPr>
                <w:sz w:val="22"/>
                <w:szCs w:val="22"/>
              </w:rPr>
              <w:t>ментов. Реквизиты документов. Понятие и этапы документооборота.</w:t>
            </w:r>
          </w:p>
        </w:tc>
        <w:tc>
          <w:tcPr>
            <w:tcW w:w="2304" w:type="dxa"/>
            <w:gridSpan w:val="2"/>
            <w:vMerge/>
            <w:shd w:val="clear" w:color="auto" w:fill="auto"/>
            <w:vAlign w:val="center"/>
          </w:tcPr>
          <w:p w:rsidR="00C54C87" w:rsidRPr="008B7CEA" w:rsidRDefault="00C54C87" w:rsidP="00E84ABA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49" w:type="dxa"/>
            <w:vMerge/>
            <w:shd w:val="clear" w:color="auto" w:fill="BFBFBF"/>
            <w:vAlign w:val="center"/>
          </w:tcPr>
          <w:p w:rsidR="00C54C87" w:rsidRPr="008B7CEA" w:rsidRDefault="00C54C87" w:rsidP="00E84AB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C54C87" w:rsidRPr="00BF6744" w:rsidTr="005F4592">
        <w:trPr>
          <w:trHeight w:val="280"/>
        </w:trPr>
        <w:tc>
          <w:tcPr>
            <w:tcW w:w="2079" w:type="dxa"/>
            <w:vMerge/>
            <w:shd w:val="clear" w:color="auto" w:fill="auto"/>
            <w:vAlign w:val="center"/>
          </w:tcPr>
          <w:p w:rsidR="00C54C87" w:rsidRPr="00BF6744" w:rsidRDefault="00C54C87" w:rsidP="00E84ABA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409" w:type="dxa"/>
            <w:gridSpan w:val="2"/>
            <w:shd w:val="clear" w:color="auto" w:fill="auto"/>
          </w:tcPr>
          <w:p w:rsidR="00C54C87" w:rsidRPr="00500C33" w:rsidRDefault="00C54C87" w:rsidP="00E84ABA">
            <w:pPr>
              <w:jc w:val="both"/>
              <w:rPr>
                <w:sz w:val="22"/>
                <w:szCs w:val="22"/>
              </w:rPr>
            </w:pPr>
            <w:r w:rsidRPr="00500C33">
              <w:rPr>
                <w:b/>
                <w:sz w:val="22"/>
                <w:szCs w:val="22"/>
              </w:rPr>
              <w:t>Практическое  занятие №7</w:t>
            </w:r>
            <w:r w:rsidRPr="00500C33">
              <w:rPr>
                <w:sz w:val="22"/>
                <w:szCs w:val="22"/>
              </w:rPr>
              <w:t xml:space="preserve"> «Заполнение реквизитов бухгалтерских документов». </w:t>
            </w:r>
          </w:p>
        </w:tc>
        <w:tc>
          <w:tcPr>
            <w:tcW w:w="2304" w:type="dxa"/>
            <w:gridSpan w:val="2"/>
            <w:shd w:val="clear" w:color="auto" w:fill="auto"/>
            <w:vAlign w:val="center"/>
          </w:tcPr>
          <w:p w:rsidR="00C54C87" w:rsidRPr="008B7CEA" w:rsidRDefault="006A753B" w:rsidP="00E84ABA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649" w:type="dxa"/>
            <w:shd w:val="clear" w:color="auto" w:fill="B3B3B3"/>
            <w:vAlign w:val="center"/>
          </w:tcPr>
          <w:p w:rsidR="00C54C87" w:rsidRPr="008B7CEA" w:rsidRDefault="005F4592" w:rsidP="00E84ABA">
            <w:pPr>
              <w:jc w:val="center"/>
              <w:rPr>
                <w:b/>
                <w:sz w:val="22"/>
                <w:szCs w:val="22"/>
              </w:rPr>
            </w:pPr>
            <w:r w:rsidRPr="007F614A">
              <w:rPr>
                <w:sz w:val="20"/>
                <w:szCs w:val="20"/>
              </w:rPr>
              <w:t>продуктивный</w:t>
            </w:r>
          </w:p>
        </w:tc>
      </w:tr>
      <w:tr w:rsidR="00C54C87" w:rsidRPr="00BF6744" w:rsidTr="005F4592">
        <w:trPr>
          <w:trHeight w:val="283"/>
        </w:trPr>
        <w:tc>
          <w:tcPr>
            <w:tcW w:w="2079" w:type="dxa"/>
            <w:vMerge w:val="restart"/>
            <w:shd w:val="clear" w:color="auto" w:fill="auto"/>
            <w:vAlign w:val="center"/>
          </w:tcPr>
          <w:p w:rsidR="00C54C87" w:rsidRPr="00BF6744" w:rsidRDefault="00C54C87" w:rsidP="00E84ABA">
            <w:pPr>
              <w:jc w:val="center"/>
              <w:rPr>
                <w:b/>
                <w:sz w:val="22"/>
                <w:szCs w:val="22"/>
              </w:rPr>
            </w:pPr>
            <w:r w:rsidRPr="00BF6744">
              <w:rPr>
                <w:b/>
                <w:sz w:val="22"/>
                <w:szCs w:val="22"/>
              </w:rPr>
              <w:t>Тема 4.2.</w:t>
            </w:r>
          </w:p>
          <w:p w:rsidR="00C54C87" w:rsidRPr="00BF6744" w:rsidRDefault="00C54C87" w:rsidP="00E84ABA">
            <w:pPr>
              <w:jc w:val="center"/>
              <w:rPr>
                <w:b/>
                <w:sz w:val="22"/>
                <w:szCs w:val="22"/>
              </w:rPr>
            </w:pPr>
            <w:r w:rsidRPr="00BF6744">
              <w:rPr>
                <w:b/>
                <w:sz w:val="22"/>
                <w:szCs w:val="22"/>
              </w:rPr>
              <w:t>Инвентаризация.</w:t>
            </w:r>
          </w:p>
        </w:tc>
        <w:tc>
          <w:tcPr>
            <w:tcW w:w="9409" w:type="dxa"/>
            <w:gridSpan w:val="2"/>
            <w:shd w:val="clear" w:color="auto" w:fill="auto"/>
          </w:tcPr>
          <w:p w:rsidR="00C54C87" w:rsidRPr="00500C33" w:rsidRDefault="00C54C87" w:rsidP="00E84ABA">
            <w:pPr>
              <w:jc w:val="both"/>
              <w:rPr>
                <w:sz w:val="22"/>
                <w:szCs w:val="22"/>
              </w:rPr>
            </w:pPr>
            <w:r w:rsidRPr="00500C33">
              <w:rPr>
                <w:b/>
                <w:sz w:val="22"/>
                <w:szCs w:val="22"/>
              </w:rPr>
              <w:t>Содержание учебного материала:</w:t>
            </w:r>
            <w:r w:rsidRPr="00500C33">
              <w:rPr>
                <w:sz w:val="22"/>
                <w:szCs w:val="22"/>
              </w:rPr>
              <w:t xml:space="preserve"> </w:t>
            </w:r>
          </w:p>
        </w:tc>
        <w:tc>
          <w:tcPr>
            <w:tcW w:w="2304" w:type="dxa"/>
            <w:gridSpan w:val="2"/>
            <w:vMerge w:val="restart"/>
            <w:shd w:val="clear" w:color="auto" w:fill="auto"/>
            <w:vAlign w:val="center"/>
          </w:tcPr>
          <w:p w:rsidR="00C54C87" w:rsidRPr="008B7CEA" w:rsidRDefault="006A753B" w:rsidP="00E84ABA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649" w:type="dxa"/>
            <w:vMerge w:val="restart"/>
            <w:shd w:val="clear" w:color="auto" w:fill="BFBFBF"/>
            <w:vAlign w:val="center"/>
          </w:tcPr>
          <w:p w:rsidR="00C54C87" w:rsidRPr="008B7CEA" w:rsidRDefault="00E84ABA" w:rsidP="00E84ABA">
            <w:pPr>
              <w:jc w:val="center"/>
              <w:rPr>
                <w:b/>
                <w:sz w:val="22"/>
                <w:szCs w:val="22"/>
              </w:rPr>
            </w:pPr>
            <w:r w:rsidRPr="007F614A">
              <w:rPr>
                <w:sz w:val="20"/>
                <w:szCs w:val="20"/>
              </w:rPr>
              <w:t>репродуктивный</w:t>
            </w:r>
          </w:p>
        </w:tc>
      </w:tr>
      <w:tr w:rsidR="00C54C87" w:rsidRPr="00BF6744" w:rsidTr="005F4592">
        <w:trPr>
          <w:trHeight w:val="555"/>
        </w:trPr>
        <w:tc>
          <w:tcPr>
            <w:tcW w:w="2079" w:type="dxa"/>
            <w:vMerge/>
            <w:shd w:val="clear" w:color="auto" w:fill="auto"/>
            <w:vAlign w:val="center"/>
          </w:tcPr>
          <w:p w:rsidR="00C54C87" w:rsidRPr="00BF6744" w:rsidRDefault="00C54C87" w:rsidP="00E84ABA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66" w:type="dxa"/>
            <w:shd w:val="clear" w:color="auto" w:fill="auto"/>
          </w:tcPr>
          <w:p w:rsidR="00C54C87" w:rsidRPr="00BF6744" w:rsidRDefault="00C54C87" w:rsidP="00C54C87">
            <w:pPr>
              <w:numPr>
                <w:ilvl w:val="0"/>
                <w:numId w:val="38"/>
              </w:num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843" w:type="dxa"/>
            <w:shd w:val="clear" w:color="auto" w:fill="auto"/>
          </w:tcPr>
          <w:p w:rsidR="00C54C87" w:rsidRPr="00500C33" w:rsidRDefault="00C54C87" w:rsidP="00E84ABA">
            <w:pPr>
              <w:jc w:val="both"/>
              <w:rPr>
                <w:b/>
                <w:sz w:val="22"/>
                <w:szCs w:val="22"/>
              </w:rPr>
            </w:pPr>
            <w:r w:rsidRPr="00500C33">
              <w:rPr>
                <w:sz w:val="22"/>
                <w:szCs w:val="22"/>
              </w:rPr>
              <w:t>Инвентаризация, её сущность, значение и виды. Порядок подготовки и провед</w:t>
            </w:r>
            <w:r w:rsidRPr="00500C33">
              <w:rPr>
                <w:sz w:val="22"/>
                <w:szCs w:val="22"/>
              </w:rPr>
              <w:t>е</w:t>
            </w:r>
            <w:r w:rsidRPr="00500C33">
              <w:rPr>
                <w:sz w:val="22"/>
                <w:szCs w:val="22"/>
              </w:rPr>
              <w:t>ния инвентаризации. Отражение её результатов в учете.</w:t>
            </w:r>
          </w:p>
        </w:tc>
        <w:tc>
          <w:tcPr>
            <w:tcW w:w="2304" w:type="dxa"/>
            <w:gridSpan w:val="2"/>
            <w:vMerge/>
            <w:shd w:val="clear" w:color="auto" w:fill="auto"/>
            <w:vAlign w:val="center"/>
          </w:tcPr>
          <w:p w:rsidR="00C54C87" w:rsidRPr="008B7CEA" w:rsidRDefault="00C54C87" w:rsidP="00E84ABA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49" w:type="dxa"/>
            <w:vMerge/>
            <w:shd w:val="clear" w:color="auto" w:fill="BFBFBF"/>
            <w:vAlign w:val="center"/>
          </w:tcPr>
          <w:p w:rsidR="00C54C87" w:rsidRPr="008B7CEA" w:rsidRDefault="00C54C87" w:rsidP="00E84AB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E84ABA" w:rsidRPr="00BF6744" w:rsidTr="005F4592">
        <w:trPr>
          <w:trHeight w:val="268"/>
        </w:trPr>
        <w:tc>
          <w:tcPr>
            <w:tcW w:w="2079" w:type="dxa"/>
            <w:vMerge/>
            <w:shd w:val="clear" w:color="auto" w:fill="auto"/>
            <w:vAlign w:val="center"/>
          </w:tcPr>
          <w:p w:rsidR="00E84ABA" w:rsidRPr="00BF6744" w:rsidRDefault="00E84ABA" w:rsidP="00E84ABA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409" w:type="dxa"/>
            <w:gridSpan w:val="2"/>
            <w:shd w:val="clear" w:color="auto" w:fill="auto"/>
          </w:tcPr>
          <w:p w:rsidR="00E84ABA" w:rsidRPr="00500C33" w:rsidRDefault="00E84ABA" w:rsidP="00E84ABA">
            <w:pPr>
              <w:jc w:val="both"/>
              <w:rPr>
                <w:sz w:val="22"/>
                <w:szCs w:val="22"/>
              </w:rPr>
            </w:pPr>
            <w:r w:rsidRPr="00500C33">
              <w:rPr>
                <w:b/>
                <w:sz w:val="22"/>
                <w:szCs w:val="22"/>
              </w:rPr>
              <w:t>Практическое  занятие №8</w:t>
            </w:r>
            <w:r w:rsidRPr="00500C33">
              <w:rPr>
                <w:sz w:val="22"/>
                <w:szCs w:val="22"/>
              </w:rPr>
              <w:t xml:space="preserve"> «Составление документов по инвентаризации».</w:t>
            </w:r>
          </w:p>
        </w:tc>
        <w:tc>
          <w:tcPr>
            <w:tcW w:w="2304" w:type="dxa"/>
            <w:gridSpan w:val="2"/>
            <w:shd w:val="clear" w:color="auto" w:fill="auto"/>
            <w:vAlign w:val="center"/>
          </w:tcPr>
          <w:p w:rsidR="00E84ABA" w:rsidRPr="008B7CEA" w:rsidRDefault="006A753B" w:rsidP="00E84ABA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649" w:type="dxa"/>
            <w:shd w:val="clear" w:color="auto" w:fill="B3B3B3"/>
            <w:vAlign w:val="center"/>
          </w:tcPr>
          <w:p w:rsidR="00E84ABA" w:rsidRPr="008B7CEA" w:rsidRDefault="005F4592" w:rsidP="00E84ABA">
            <w:pPr>
              <w:jc w:val="center"/>
              <w:rPr>
                <w:b/>
                <w:sz w:val="22"/>
                <w:szCs w:val="22"/>
              </w:rPr>
            </w:pPr>
            <w:r w:rsidRPr="007F614A">
              <w:rPr>
                <w:sz w:val="20"/>
                <w:szCs w:val="20"/>
              </w:rPr>
              <w:t>продуктивный</w:t>
            </w:r>
          </w:p>
        </w:tc>
      </w:tr>
      <w:tr w:rsidR="00C54C87" w:rsidRPr="00BF6744" w:rsidTr="00C54C87">
        <w:trPr>
          <w:trHeight w:val="273"/>
        </w:trPr>
        <w:tc>
          <w:tcPr>
            <w:tcW w:w="15441" w:type="dxa"/>
            <w:gridSpan w:val="6"/>
            <w:shd w:val="clear" w:color="auto" w:fill="auto"/>
            <w:vAlign w:val="center"/>
          </w:tcPr>
          <w:p w:rsidR="00C54C87" w:rsidRPr="008B7CEA" w:rsidRDefault="00C54C87" w:rsidP="00E84ABA">
            <w:pPr>
              <w:jc w:val="center"/>
              <w:rPr>
                <w:b/>
                <w:sz w:val="22"/>
                <w:szCs w:val="22"/>
              </w:rPr>
            </w:pPr>
            <w:r w:rsidRPr="008B7CEA">
              <w:rPr>
                <w:b/>
                <w:sz w:val="22"/>
                <w:szCs w:val="22"/>
              </w:rPr>
              <w:t>Раздел 5. Принципы учета основных хозяйственных процессов.</w:t>
            </w:r>
          </w:p>
        </w:tc>
      </w:tr>
      <w:tr w:rsidR="00C54C87" w:rsidRPr="00BF6744" w:rsidTr="005F4592">
        <w:trPr>
          <w:trHeight w:val="277"/>
        </w:trPr>
        <w:tc>
          <w:tcPr>
            <w:tcW w:w="2079" w:type="dxa"/>
            <w:vMerge w:val="restart"/>
            <w:shd w:val="clear" w:color="auto" w:fill="auto"/>
            <w:vAlign w:val="center"/>
          </w:tcPr>
          <w:p w:rsidR="00C54C87" w:rsidRPr="00BF6744" w:rsidRDefault="00C54C87" w:rsidP="00E84ABA">
            <w:pPr>
              <w:jc w:val="center"/>
              <w:rPr>
                <w:b/>
                <w:sz w:val="22"/>
                <w:szCs w:val="22"/>
              </w:rPr>
            </w:pPr>
            <w:r w:rsidRPr="00BF6744">
              <w:rPr>
                <w:b/>
                <w:sz w:val="22"/>
                <w:szCs w:val="22"/>
              </w:rPr>
              <w:t>Тема 5.1.</w:t>
            </w:r>
          </w:p>
          <w:p w:rsidR="00C54C87" w:rsidRPr="00BF6744" w:rsidRDefault="00C54C87" w:rsidP="00E84ABA">
            <w:pPr>
              <w:jc w:val="center"/>
              <w:rPr>
                <w:b/>
                <w:sz w:val="22"/>
                <w:szCs w:val="22"/>
              </w:rPr>
            </w:pPr>
            <w:r w:rsidRPr="00BF6744">
              <w:rPr>
                <w:b/>
                <w:sz w:val="22"/>
                <w:szCs w:val="22"/>
              </w:rPr>
              <w:t>Учет процесса снабжения.</w:t>
            </w:r>
          </w:p>
        </w:tc>
        <w:tc>
          <w:tcPr>
            <w:tcW w:w="9409" w:type="dxa"/>
            <w:gridSpan w:val="2"/>
            <w:shd w:val="clear" w:color="auto" w:fill="auto"/>
          </w:tcPr>
          <w:p w:rsidR="00C54C87" w:rsidRPr="00500C33" w:rsidRDefault="00C54C87" w:rsidP="00E84ABA">
            <w:pPr>
              <w:jc w:val="both"/>
              <w:rPr>
                <w:sz w:val="22"/>
                <w:szCs w:val="22"/>
              </w:rPr>
            </w:pPr>
            <w:r w:rsidRPr="00500C33">
              <w:rPr>
                <w:b/>
                <w:sz w:val="22"/>
                <w:szCs w:val="22"/>
              </w:rPr>
              <w:t>Содержание учебного материала:</w:t>
            </w:r>
          </w:p>
        </w:tc>
        <w:tc>
          <w:tcPr>
            <w:tcW w:w="2304" w:type="dxa"/>
            <w:gridSpan w:val="2"/>
            <w:vMerge w:val="restart"/>
            <w:shd w:val="clear" w:color="auto" w:fill="auto"/>
            <w:vAlign w:val="center"/>
          </w:tcPr>
          <w:p w:rsidR="00C54C87" w:rsidRPr="008B7CEA" w:rsidRDefault="006A753B" w:rsidP="00E84ABA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649" w:type="dxa"/>
            <w:vMerge w:val="restart"/>
            <w:shd w:val="clear" w:color="auto" w:fill="BFBFBF"/>
            <w:vAlign w:val="center"/>
          </w:tcPr>
          <w:p w:rsidR="00C54C87" w:rsidRPr="008B7CEA" w:rsidRDefault="00E84ABA" w:rsidP="00E84ABA">
            <w:pPr>
              <w:jc w:val="center"/>
              <w:rPr>
                <w:b/>
                <w:sz w:val="22"/>
                <w:szCs w:val="22"/>
              </w:rPr>
            </w:pPr>
            <w:r w:rsidRPr="007F614A">
              <w:rPr>
                <w:sz w:val="20"/>
                <w:szCs w:val="20"/>
              </w:rPr>
              <w:t>репродуктивный</w:t>
            </w:r>
          </w:p>
        </w:tc>
      </w:tr>
      <w:tr w:rsidR="00C54C87" w:rsidRPr="00BF6744" w:rsidTr="005F4592">
        <w:trPr>
          <w:trHeight w:val="281"/>
        </w:trPr>
        <w:tc>
          <w:tcPr>
            <w:tcW w:w="2079" w:type="dxa"/>
            <w:vMerge/>
            <w:shd w:val="clear" w:color="auto" w:fill="auto"/>
            <w:vAlign w:val="center"/>
          </w:tcPr>
          <w:p w:rsidR="00C54C87" w:rsidRPr="00BF6744" w:rsidRDefault="00C54C87" w:rsidP="00E84ABA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66" w:type="dxa"/>
            <w:shd w:val="clear" w:color="auto" w:fill="auto"/>
          </w:tcPr>
          <w:p w:rsidR="00C54C87" w:rsidRPr="00BF6744" w:rsidRDefault="00C54C87" w:rsidP="00C54C87">
            <w:pPr>
              <w:numPr>
                <w:ilvl w:val="0"/>
                <w:numId w:val="40"/>
              </w:num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843" w:type="dxa"/>
            <w:shd w:val="clear" w:color="auto" w:fill="auto"/>
          </w:tcPr>
          <w:p w:rsidR="00C54C87" w:rsidRPr="00500C33" w:rsidRDefault="00C54C87" w:rsidP="00E84ABA">
            <w:pPr>
              <w:jc w:val="both"/>
              <w:rPr>
                <w:sz w:val="22"/>
                <w:szCs w:val="22"/>
              </w:rPr>
            </w:pPr>
            <w:r w:rsidRPr="00500C33">
              <w:rPr>
                <w:sz w:val="22"/>
                <w:szCs w:val="22"/>
              </w:rPr>
              <w:t>Понятие процесса снабжения, его отражение бухгалтерскими записями.</w:t>
            </w:r>
          </w:p>
        </w:tc>
        <w:tc>
          <w:tcPr>
            <w:tcW w:w="2304" w:type="dxa"/>
            <w:gridSpan w:val="2"/>
            <w:vMerge/>
            <w:shd w:val="clear" w:color="auto" w:fill="auto"/>
            <w:vAlign w:val="center"/>
          </w:tcPr>
          <w:p w:rsidR="00C54C87" w:rsidRPr="008B7CEA" w:rsidRDefault="00C54C87" w:rsidP="00E84ABA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49" w:type="dxa"/>
            <w:vMerge/>
            <w:shd w:val="clear" w:color="auto" w:fill="BFBFBF"/>
            <w:vAlign w:val="center"/>
          </w:tcPr>
          <w:p w:rsidR="00C54C87" w:rsidRPr="008B7CEA" w:rsidRDefault="00C54C87" w:rsidP="00E84AB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C54C87" w:rsidRPr="00BF6744" w:rsidTr="005F4592">
        <w:trPr>
          <w:trHeight w:val="541"/>
        </w:trPr>
        <w:tc>
          <w:tcPr>
            <w:tcW w:w="2079" w:type="dxa"/>
            <w:vMerge/>
            <w:shd w:val="clear" w:color="auto" w:fill="auto"/>
            <w:vAlign w:val="center"/>
          </w:tcPr>
          <w:p w:rsidR="00C54C87" w:rsidRPr="00BF6744" w:rsidRDefault="00C54C87" w:rsidP="00E84ABA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66" w:type="dxa"/>
            <w:shd w:val="clear" w:color="auto" w:fill="auto"/>
          </w:tcPr>
          <w:p w:rsidR="00C54C87" w:rsidRPr="00BF6744" w:rsidRDefault="00C54C87" w:rsidP="00C54C87">
            <w:pPr>
              <w:numPr>
                <w:ilvl w:val="0"/>
                <w:numId w:val="40"/>
              </w:num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843" w:type="dxa"/>
            <w:shd w:val="clear" w:color="auto" w:fill="auto"/>
          </w:tcPr>
          <w:p w:rsidR="00C54C87" w:rsidRPr="00500C33" w:rsidRDefault="00C54C87" w:rsidP="00E84ABA">
            <w:pPr>
              <w:jc w:val="both"/>
              <w:rPr>
                <w:b/>
                <w:sz w:val="22"/>
                <w:szCs w:val="22"/>
              </w:rPr>
            </w:pPr>
            <w:r w:rsidRPr="00500C33">
              <w:rPr>
                <w:sz w:val="22"/>
                <w:szCs w:val="22"/>
              </w:rPr>
              <w:t>Понятие и виды транспортно-заготовительных расходов. Фактическая себ</w:t>
            </w:r>
            <w:r w:rsidRPr="00500C33">
              <w:rPr>
                <w:sz w:val="22"/>
                <w:szCs w:val="22"/>
              </w:rPr>
              <w:t>е</w:t>
            </w:r>
            <w:r w:rsidRPr="00500C33">
              <w:rPr>
                <w:sz w:val="22"/>
                <w:szCs w:val="22"/>
              </w:rPr>
              <w:t>стоимость приобретенных материальных ценностей.</w:t>
            </w:r>
          </w:p>
        </w:tc>
        <w:tc>
          <w:tcPr>
            <w:tcW w:w="2304" w:type="dxa"/>
            <w:gridSpan w:val="2"/>
            <w:vMerge/>
            <w:shd w:val="clear" w:color="auto" w:fill="auto"/>
            <w:vAlign w:val="center"/>
          </w:tcPr>
          <w:p w:rsidR="00C54C87" w:rsidRPr="008B7CEA" w:rsidRDefault="00C54C87" w:rsidP="00E84ABA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49" w:type="dxa"/>
            <w:vMerge/>
            <w:shd w:val="clear" w:color="auto" w:fill="BFBFBF"/>
            <w:vAlign w:val="center"/>
          </w:tcPr>
          <w:p w:rsidR="00C54C87" w:rsidRPr="008B7CEA" w:rsidRDefault="00C54C87" w:rsidP="00E84AB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C54C87" w:rsidRPr="00BF6744" w:rsidTr="005F4592">
        <w:trPr>
          <w:trHeight w:val="270"/>
        </w:trPr>
        <w:tc>
          <w:tcPr>
            <w:tcW w:w="2079" w:type="dxa"/>
            <w:vMerge w:val="restart"/>
            <w:shd w:val="clear" w:color="auto" w:fill="auto"/>
            <w:vAlign w:val="center"/>
          </w:tcPr>
          <w:p w:rsidR="00C54C87" w:rsidRPr="00BF6744" w:rsidRDefault="00C54C87" w:rsidP="00E84ABA">
            <w:pPr>
              <w:jc w:val="center"/>
              <w:rPr>
                <w:b/>
                <w:sz w:val="22"/>
                <w:szCs w:val="22"/>
              </w:rPr>
            </w:pPr>
            <w:r w:rsidRPr="00BF6744">
              <w:rPr>
                <w:b/>
                <w:sz w:val="22"/>
                <w:szCs w:val="22"/>
              </w:rPr>
              <w:t>Тема 5.2.</w:t>
            </w:r>
          </w:p>
          <w:p w:rsidR="00C54C87" w:rsidRPr="00BF6744" w:rsidRDefault="00C54C87" w:rsidP="00E84ABA">
            <w:pPr>
              <w:jc w:val="center"/>
              <w:rPr>
                <w:b/>
                <w:sz w:val="22"/>
                <w:szCs w:val="22"/>
              </w:rPr>
            </w:pPr>
            <w:r w:rsidRPr="00BF6744">
              <w:rPr>
                <w:b/>
                <w:sz w:val="22"/>
                <w:szCs w:val="22"/>
              </w:rPr>
              <w:t>Учет процесса производства.</w:t>
            </w:r>
          </w:p>
        </w:tc>
        <w:tc>
          <w:tcPr>
            <w:tcW w:w="9409" w:type="dxa"/>
            <w:gridSpan w:val="2"/>
            <w:shd w:val="clear" w:color="auto" w:fill="auto"/>
          </w:tcPr>
          <w:p w:rsidR="00C54C87" w:rsidRPr="00500C33" w:rsidRDefault="00C54C87" w:rsidP="00E84ABA">
            <w:pPr>
              <w:jc w:val="both"/>
              <w:rPr>
                <w:sz w:val="22"/>
                <w:szCs w:val="22"/>
              </w:rPr>
            </w:pPr>
            <w:r w:rsidRPr="00500C33">
              <w:rPr>
                <w:b/>
                <w:sz w:val="22"/>
                <w:szCs w:val="22"/>
              </w:rPr>
              <w:t>Содержание учебного материала:</w:t>
            </w:r>
          </w:p>
        </w:tc>
        <w:tc>
          <w:tcPr>
            <w:tcW w:w="2304" w:type="dxa"/>
            <w:gridSpan w:val="2"/>
            <w:vMerge w:val="restart"/>
            <w:shd w:val="clear" w:color="auto" w:fill="auto"/>
            <w:vAlign w:val="center"/>
          </w:tcPr>
          <w:p w:rsidR="00C54C87" w:rsidRPr="008B7CEA" w:rsidRDefault="006A753B" w:rsidP="00E84ABA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649" w:type="dxa"/>
            <w:vMerge w:val="restart"/>
            <w:shd w:val="clear" w:color="auto" w:fill="BFBFBF"/>
            <w:vAlign w:val="center"/>
          </w:tcPr>
          <w:p w:rsidR="00C54C87" w:rsidRPr="008B7CEA" w:rsidRDefault="00E84ABA" w:rsidP="00E84ABA">
            <w:pPr>
              <w:jc w:val="center"/>
              <w:rPr>
                <w:b/>
                <w:sz w:val="22"/>
                <w:szCs w:val="22"/>
              </w:rPr>
            </w:pPr>
            <w:r w:rsidRPr="007F614A">
              <w:rPr>
                <w:sz w:val="20"/>
                <w:szCs w:val="20"/>
              </w:rPr>
              <w:t>репродуктивный</w:t>
            </w:r>
          </w:p>
        </w:tc>
      </w:tr>
      <w:tr w:rsidR="00C54C87" w:rsidRPr="00BF6744" w:rsidTr="005F4592">
        <w:trPr>
          <w:trHeight w:val="412"/>
        </w:trPr>
        <w:tc>
          <w:tcPr>
            <w:tcW w:w="2079" w:type="dxa"/>
            <w:vMerge/>
            <w:shd w:val="clear" w:color="auto" w:fill="auto"/>
            <w:vAlign w:val="center"/>
          </w:tcPr>
          <w:p w:rsidR="00C54C87" w:rsidRPr="00BF6744" w:rsidRDefault="00C54C87" w:rsidP="00E84ABA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66" w:type="dxa"/>
            <w:shd w:val="clear" w:color="auto" w:fill="auto"/>
          </w:tcPr>
          <w:p w:rsidR="00C54C87" w:rsidRPr="00BF6744" w:rsidRDefault="00C54C87" w:rsidP="00E84ABA">
            <w:pPr>
              <w:jc w:val="both"/>
              <w:rPr>
                <w:b/>
                <w:sz w:val="22"/>
                <w:szCs w:val="22"/>
              </w:rPr>
            </w:pPr>
            <w:r w:rsidRPr="00BF6744">
              <w:rPr>
                <w:b/>
                <w:sz w:val="22"/>
                <w:szCs w:val="22"/>
              </w:rPr>
              <w:t>1.</w:t>
            </w:r>
          </w:p>
        </w:tc>
        <w:tc>
          <w:tcPr>
            <w:tcW w:w="7843" w:type="dxa"/>
            <w:shd w:val="clear" w:color="auto" w:fill="auto"/>
          </w:tcPr>
          <w:p w:rsidR="00C54C87" w:rsidRPr="00500C33" w:rsidRDefault="00C54C87" w:rsidP="00E84ABA">
            <w:pPr>
              <w:jc w:val="both"/>
              <w:rPr>
                <w:b/>
                <w:sz w:val="22"/>
                <w:szCs w:val="22"/>
              </w:rPr>
            </w:pPr>
            <w:r w:rsidRPr="00500C33">
              <w:rPr>
                <w:sz w:val="22"/>
                <w:szCs w:val="22"/>
              </w:rPr>
              <w:t>Понятие процесса производства, его отражение бухгалтерскими записями. П</w:t>
            </w:r>
            <w:r w:rsidRPr="00500C33">
              <w:rPr>
                <w:sz w:val="22"/>
                <w:szCs w:val="22"/>
              </w:rPr>
              <w:t>о</w:t>
            </w:r>
            <w:r w:rsidRPr="00500C33">
              <w:rPr>
                <w:sz w:val="22"/>
                <w:szCs w:val="22"/>
              </w:rPr>
              <w:t>нятие прямых и косвенных  затрат.</w:t>
            </w:r>
          </w:p>
        </w:tc>
        <w:tc>
          <w:tcPr>
            <w:tcW w:w="2304" w:type="dxa"/>
            <w:gridSpan w:val="2"/>
            <w:vMerge/>
            <w:shd w:val="clear" w:color="auto" w:fill="auto"/>
            <w:vAlign w:val="center"/>
          </w:tcPr>
          <w:p w:rsidR="00C54C87" w:rsidRPr="008B7CEA" w:rsidRDefault="00C54C87" w:rsidP="00E84ABA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49" w:type="dxa"/>
            <w:vMerge/>
            <w:shd w:val="clear" w:color="auto" w:fill="BFBFBF"/>
            <w:vAlign w:val="center"/>
          </w:tcPr>
          <w:p w:rsidR="00C54C87" w:rsidRPr="008B7CEA" w:rsidRDefault="00C54C87" w:rsidP="00E84AB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E84ABA" w:rsidRPr="00BF6744" w:rsidTr="005F4592">
        <w:trPr>
          <w:trHeight w:val="290"/>
        </w:trPr>
        <w:tc>
          <w:tcPr>
            <w:tcW w:w="2079" w:type="dxa"/>
            <w:vMerge w:val="restart"/>
            <w:shd w:val="clear" w:color="auto" w:fill="auto"/>
            <w:vAlign w:val="center"/>
          </w:tcPr>
          <w:p w:rsidR="00E84ABA" w:rsidRPr="00BF6744" w:rsidRDefault="00E84ABA" w:rsidP="00E84ABA">
            <w:pPr>
              <w:jc w:val="center"/>
              <w:rPr>
                <w:b/>
                <w:sz w:val="22"/>
                <w:szCs w:val="22"/>
              </w:rPr>
            </w:pPr>
            <w:r w:rsidRPr="00BF6744">
              <w:rPr>
                <w:b/>
                <w:sz w:val="22"/>
                <w:szCs w:val="22"/>
              </w:rPr>
              <w:t>Тема 5.3.</w:t>
            </w:r>
          </w:p>
          <w:p w:rsidR="00E84ABA" w:rsidRPr="00BF6744" w:rsidRDefault="00E84ABA" w:rsidP="00E84ABA">
            <w:pPr>
              <w:jc w:val="center"/>
              <w:rPr>
                <w:b/>
                <w:sz w:val="22"/>
                <w:szCs w:val="22"/>
              </w:rPr>
            </w:pPr>
            <w:r w:rsidRPr="00BF6744">
              <w:rPr>
                <w:b/>
                <w:sz w:val="22"/>
                <w:szCs w:val="22"/>
              </w:rPr>
              <w:t>Учет процесса реализации.</w:t>
            </w:r>
          </w:p>
        </w:tc>
        <w:tc>
          <w:tcPr>
            <w:tcW w:w="9409" w:type="dxa"/>
            <w:gridSpan w:val="2"/>
            <w:shd w:val="clear" w:color="auto" w:fill="auto"/>
          </w:tcPr>
          <w:p w:rsidR="00E84ABA" w:rsidRPr="00500C33" w:rsidRDefault="00E84ABA" w:rsidP="00E84ABA">
            <w:pPr>
              <w:jc w:val="both"/>
              <w:rPr>
                <w:sz w:val="22"/>
                <w:szCs w:val="22"/>
              </w:rPr>
            </w:pPr>
            <w:r w:rsidRPr="00500C33">
              <w:rPr>
                <w:b/>
                <w:sz w:val="22"/>
                <w:szCs w:val="22"/>
              </w:rPr>
              <w:t>Содержание учебного материала:</w:t>
            </w:r>
            <w:r w:rsidRPr="00500C33">
              <w:rPr>
                <w:sz w:val="22"/>
                <w:szCs w:val="22"/>
              </w:rPr>
              <w:t xml:space="preserve"> </w:t>
            </w:r>
          </w:p>
        </w:tc>
        <w:tc>
          <w:tcPr>
            <w:tcW w:w="2304" w:type="dxa"/>
            <w:gridSpan w:val="2"/>
            <w:vMerge w:val="restart"/>
            <w:shd w:val="clear" w:color="auto" w:fill="auto"/>
            <w:vAlign w:val="center"/>
          </w:tcPr>
          <w:p w:rsidR="00E84ABA" w:rsidRPr="008B7CEA" w:rsidRDefault="006A753B" w:rsidP="00E84ABA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649" w:type="dxa"/>
            <w:vMerge w:val="restart"/>
            <w:shd w:val="clear" w:color="auto" w:fill="BFBFBF"/>
            <w:vAlign w:val="center"/>
          </w:tcPr>
          <w:p w:rsidR="00E84ABA" w:rsidRPr="008B7CEA" w:rsidRDefault="00E84ABA" w:rsidP="00E84ABA">
            <w:pPr>
              <w:jc w:val="center"/>
              <w:rPr>
                <w:b/>
                <w:sz w:val="22"/>
                <w:szCs w:val="22"/>
              </w:rPr>
            </w:pPr>
            <w:r w:rsidRPr="007F614A">
              <w:rPr>
                <w:sz w:val="20"/>
                <w:szCs w:val="20"/>
              </w:rPr>
              <w:t>репродуктивный</w:t>
            </w:r>
          </w:p>
        </w:tc>
      </w:tr>
      <w:tr w:rsidR="00E84ABA" w:rsidRPr="00BF6744" w:rsidTr="005F4592">
        <w:trPr>
          <w:trHeight w:val="903"/>
        </w:trPr>
        <w:tc>
          <w:tcPr>
            <w:tcW w:w="2079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84ABA" w:rsidRPr="00BF6744" w:rsidRDefault="00E84ABA" w:rsidP="00E84ABA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66" w:type="dxa"/>
            <w:tcBorders>
              <w:bottom w:val="single" w:sz="4" w:space="0" w:color="auto"/>
            </w:tcBorders>
            <w:shd w:val="clear" w:color="auto" w:fill="auto"/>
          </w:tcPr>
          <w:p w:rsidR="00E84ABA" w:rsidRPr="00BF6744" w:rsidRDefault="00E84ABA" w:rsidP="00E84ABA">
            <w:pPr>
              <w:jc w:val="both"/>
              <w:rPr>
                <w:b/>
                <w:sz w:val="22"/>
                <w:szCs w:val="22"/>
              </w:rPr>
            </w:pPr>
            <w:r w:rsidRPr="00BF6744">
              <w:rPr>
                <w:b/>
                <w:sz w:val="22"/>
                <w:szCs w:val="22"/>
              </w:rPr>
              <w:t>1.</w:t>
            </w:r>
          </w:p>
        </w:tc>
        <w:tc>
          <w:tcPr>
            <w:tcW w:w="7843" w:type="dxa"/>
            <w:tcBorders>
              <w:bottom w:val="single" w:sz="4" w:space="0" w:color="auto"/>
            </w:tcBorders>
            <w:shd w:val="clear" w:color="auto" w:fill="auto"/>
          </w:tcPr>
          <w:p w:rsidR="00E84ABA" w:rsidRPr="00500C33" w:rsidRDefault="00E84ABA" w:rsidP="00E84ABA">
            <w:pPr>
              <w:jc w:val="both"/>
              <w:rPr>
                <w:b/>
                <w:sz w:val="22"/>
                <w:szCs w:val="22"/>
              </w:rPr>
            </w:pPr>
            <w:r w:rsidRPr="00500C33">
              <w:rPr>
                <w:sz w:val="22"/>
                <w:szCs w:val="22"/>
              </w:rPr>
              <w:t>Система счетов для учета готово продукции. Определение финансового резул</w:t>
            </w:r>
            <w:r w:rsidRPr="00500C33">
              <w:rPr>
                <w:sz w:val="22"/>
                <w:szCs w:val="22"/>
              </w:rPr>
              <w:t>ь</w:t>
            </w:r>
            <w:r w:rsidRPr="00500C33">
              <w:rPr>
                <w:sz w:val="22"/>
                <w:szCs w:val="22"/>
              </w:rPr>
              <w:t>тата от реализации и отражение его на счетах бухгалтерского учета.</w:t>
            </w:r>
          </w:p>
        </w:tc>
        <w:tc>
          <w:tcPr>
            <w:tcW w:w="2304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84ABA" w:rsidRPr="008B7CEA" w:rsidRDefault="00E84ABA" w:rsidP="00E84ABA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49" w:type="dxa"/>
            <w:vMerge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E84ABA" w:rsidRPr="008B7CEA" w:rsidRDefault="00E84ABA" w:rsidP="00E84AB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C54C87" w:rsidRPr="00BF6744" w:rsidTr="00C54C87">
        <w:trPr>
          <w:trHeight w:val="285"/>
        </w:trPr>
        <w:tc>
          <w:tcPr>
            <w:tcW w:w="15441" w:type="dxa"/>
            <w:gridSpan w:val="6"/>
            <w:shd w:val="clear" w:color="auto" w:fill="auto"/>
            <w:vAlign w:val="center"/>
          </w:tcPr>
          <w:p w:rsidR="00C54C87" w:rsidRPr="008B7CEA" w:rsidRDefault="00C54C87" w:rsidP="00E84ABA">
            <w:pPr>
              <w:jc w:val="center"/>
              <w:rPr>
                <w:b/>
                <w:sz w:val="22"/>
                <w:szCs w:val="22"/>
              </w:rPr>
            </w:pPr>
            <w:r w:rsidRPr="008B7CEA">
              <w:rPr>
                <w:b/>
                <w:sz w:val="22"/>
                <w:szCs w:val="22"/>
              </w:rPr>
              <w:t>Раздел 6. Технология обработки учетной информации.</w:t>
            </w:r>
          </w:p>
        </w:tc>
      </w:tr>
      <w:tr w:rsidR="00C54C87" w:rsidRPr="00BF6744" w:rsidTr="005F4592">
        <w:trPr>
          <w:trHeight w:val="276"/>
        </w:trPr>
        <w:tc>
          <w:tcPr>
            <w:tcW w:w="2079" w:type="dxa"/>
            <w:vMerge w:val="restart"/>
            <w:shd w:val="clear" w:color="auto" w:fill="auto"/>
            <w:vAlign w:val="center"/>
          </w:tcPr>
          <w:p w:rsidR="00C54C87" w:rsidRPr="00BF6744" w:rsidRDefault="00C54C87" w:rsidP="00E84ABA">
            <w:pPr>
              <w:jc w:val="center"/>
              <w:rPr>
                <w:b/>
                <w:sz w:val="22"/>
                <w:szCs w:val="22"/>
              </w:rPr>
            </w:pPr>
            <w:r w:rsidRPr="00BF6744">
              <w:rPr>
                <w:b/>
                <w:sz w:val="22"/>
                <w:szCs w:val="22"/>
              </w:rPr>
              <w:t>Тема 6.1.</w:t>
            </w:r>
          </w:p>
          <w:p w:rsidR="00C54C87" w:rsidRPr="00BF6744" w:rsidRDefault="00C54C87" w:rsidP="00E84ABA">
            <w:pPr>
              <w:jc w:val="center"/>
              <w:rPr>
                <w:b/>
                <w:sz w:val="22"/>
                <w:szCs w:val="22"/>
              </w:rPr>
            </w:pPr>
            <w:r w:rsidRPr="00BF6744">
              <w:rPr>
                <w:b/>
                <w:sz w:val="22"/>
                <w:szCs w:val="22"/>
              </w:rPr>
              <w:t>Учетные регис</w:t>
            </w:r>
            <w:r w:rsidRPr="00BF6744">
              <w:rPr>
                <w:b/>
                <w:sz w:val="22"/>
                <w:szCs w:val="22"/>
              </w:rPr>
              <w:t>т</w:t>
            </w:r>
            <w:r w:rsidRPr="00BF6744">
              <w:rPr>
                <w:b/>
                <w:sz w:val="22"/>
                <w:szCs w:val="22"/>
              </w:rPr>
              <w:t>ры.</w:t>
            </w:r>
          </w:p>
        </w:tc>
        <w:tc>
          <w:tcPr>
            <w:tcW w:w="9409" w:type="dxa"/>
            <w:gridSpan w:val="2"/>
            <w:shd w:val="clear" w:color="auto" w:fill="auto"/>
          </w:tcPr>
          <w:p w:rsidR="00C54C87" w:rsidRPr="00500C33" w:rsidRDefault="00C54C87" w:rsidP="00E84ABA">
            <w:pPr>
              <w:jc w:val="both"/>
              <w:rPr>
                <w:sz w:val="22"/>
                <w:szCs w:val="22"/>
              </w:rPr>
            </w:pPr>
            <w:r w:rsidRPr="00500C33">
              <w:rPr>
                <w:b/>
                <w:sz w:val="22"/>
                <w:szCs w:val="22"/>
              </w:rPr>
              <w:t>Содержание учебного материала:</w:t>
            </w:r>
            <w:r w:rsidRPr="00500C33">
              <w:rPr>
                <w:sz w:val="22"/>
                <w:szCs w:val="22"/>
              </w:rPr>
              <w:t xml:space="preserve"> </w:t>
            </w:r>
          </w:p>
        </w:tc>
        <w:tc>
          <w:tcPr>
            <w:tcW w:w="2304" w:type="dxa"/>
            <w:gridSpan w:val="2"/>
            <w:vMerge w:val="restart"/>
            <w:shd w:val="clear" w:color="auto" w:fill="auto"/>
            <w:vAlign w:val="center"/>
          </w:tcPr>
          <w:p w:rsidR="00C54C87" w:rsidRPr="008B7CEA" w:rsidRDefault="006A753B" w:rsidP="00E84ABA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649" w:type="dxa"/>
            <w:vMerge w:val="restart"/>
            <w:shd w:val="clear" w:color="auto" w:fill="BFBFBF"/>
            <w:vAlign w:val="center"/>
          </w:tcPr>
          <w:p w:rsidR="00C54C87" w:rsidRPr="008B7CEA" w:rsidRDefault="00E84ABA" w:rsidP="00E84ABA">
            <w:pPr>
              <w:jc w:val="center"/>
              <w:rPr>
                <w:b/>
                <w:sz w:val="22"/>
                <w:szCs w:val="22"/>
              </w:rPr>
            </w:pPr>
            <w:r w:rsidRPr="007F614A">
              <w:rPr>
                <w:sz w:val="20"/>
                <w:szCs w:val="20"/>
              </w:rPr>
              <w:t>репродуктивный</w:t>
            </w:r>
          </w:p>
        </w:tc>
      </w:tr>
      <w:tr w:rsidR="00C54C87" w:rsidRPr="00BF6744" w:rsidTr="005F4592">
        <w:trPr>
          <w:trHeight w:val="455"/>
        </w:trPr>
        <w:tc>
          <w:tcPr>
            <w:tcW w:w="2079" w:type="dxa"/>
            <w:vMerge/>
            <w:shd w:val="clear" w:color="auto" w:fill="auto"/>
            <w:vAlign w:val="center"/>
          </w:tcPr>
          <w:p w:rsidR="00C54C87" w:rsidRPr="00BF6744" w:rsidRDefault="00C54C87" w:rsidP="00E84ABA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66" w:type="dxa"/>
            <w:shd w:val="clear" w:color="auto" w:fill="auto"/>
          </w:tcPr>
          <w:p w:rsidR="00C54C87" w:rsidRPr="00BF6744" w:rsidRDefault="00C54C87" w:rsidP="00C54C87">
            <w:pPr>
              <w:numPr>
                <w:ilvl w:val="0"/>
                <w:numId w:val="42"/>
              </w:num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843" w:type="dxa"/>
            <w:shd w:val="clear" w:color="auto" w:fill="auto"/>
          </w:tcPr>
          <w:p w:rsidR="00C54C87" w:rsidRPr="00500C33" w:rsidRDefault="00C54C87" w:rsidP="00E84ABA">
            <w:pPr>
              <w:jc w:val="both"/>
              <w:rPr>
                <w:b/>
                <w:sz w:val="22"/>
                <w:szCs w:val="22"/>
              </w:rPr>
            </w:pPr>
            <w:r w:rsidRPr="00500C33">
              <w:rPr>
                <w:sz w:val="22"/>
                <w:szCs w:val="22"/>
              </w:rPr>
              <w:t>Понятие учетных регистров. Классификация учетных регистров. Правила вед</w:t>
            </w:r>
            <w:r w:rsidRPr="00500C33">
              <w:rPr>
                <w:sz w:val="22"/>
                <w:szCs w:val="22"/>
              </w:rPr>
              <w:t>е</w:t>
            </w:r>
            <w:r w:rsidRPr="00500C33">
              <w:rPr>
                <w:sz w:val="22"/>
                <w:szCs w:val="22"/>
              </w:rPr>
              <w:t>ния учетных регистров.</w:t>
            </w:r>
          </w:p>
        </w:tc>
        <w:tc>
          <w:tcPr>
            <w:tcW w:w="2304" w:type="dxa"/>
            <w:gridSpan w:val="2"/>
            <w:vMerge/>
            <w:shd w:val="clear" w:color="auto" w:fill="auto"/>
            <w:vAlign w:val="center"/>
          </w:tcPr>
          <w:p w:rsidR="00C54C87" w:rsidRPr="008B7CEA" w:rsidRDefault="00C54C87" w:rsidP="00E84ABA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49" w:type="dxa"/>
            <w:vMerge/>
            <w:shd w:val="clear" w:color="auto" w:fill="BFBFBF"/>
            <w:vAlign w:val="center"/>
          </w:tcPr>
          <w:p w:rsidR="00C54C87" w:rsidRPr="008B7CEA" w:rsidRDefault="00C54C87" w:rsidP="00E84AB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C54C87" w:rsidRPr="00BF6744" w:rsidTr="005F4592">
        <w:trPr>
          <w:trHeight w:val="477"/>
        </w:trPr>
        <w:tc>
          <w:tcPr>
            <w:tcW w:w="2079" w:type="dxa"/>
            <w:vMerge/>
            <w:shd w:val="clear" w:color="auto" w:fill="auto"/>
            <w:vAlign w:val="center"/>
          </w:tcPr>
          <w:p w:rsidR="00C54C87" w:rsidRPr="00BF6744" w:rsidRDefault="00C54C87" w:rsidP="00E84ABA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66" w:type="dxa"/>
            <w:shd w:val="clear" w:color="auto" w:fill="auto"/>
          </w:tcPr>
          <w:p w:rsidR="00C54C87" w:rsidRPr="00BF6744" w:rsidRDefault="00C54C87" w:rsidP="00C54C87">
            <w:pPr>
              <w:numPr>
                <w:ilvl w:val="0"/>
                <w:numId w:val="42"/>
              </w:num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843" w:type="dxa"/>
            <w:shd w:val="clear" w:color="auto" w:fill="auto"/>
          </w:tcPr>
          <w:p w:rsidR="00C54C87" w:rsidRPr="00500C33" w:rsidRDefault="00C54C87" w:rsidP="00E84ABA">
            <w:pPr>
              <w:jc w:val="both"/>
              <w:rPr>
                <w:b/>
                <w:sz w:val="22"/>
                <w:szCs w:val="22"/>
              </w:rPr>
            </w:pPr>
            <w:r w:rsidRPr="00500C33">
              <w:rPr>
                <w:sz w:val="22"/>
                <w:szCs w:val="22"/>
              </w:rPr>
              <w:t>Способы исправления ошибок в учетных регистрах: корректурный, способ «красного сторно» и способ дополнительных проводок.</w:t>
            </w:r>
          </w:p>
        </w:tc>
        <w:tc>
          <w:tcPr>
            <w:tcW w:w="2304" w:type="dxa"/>
            <w:gridSpan w:val="2"/>
            <w:vMerge/>
            <w:shd w:val="clear" w:color="auto" w:fill="auto"/>
            <w:vAlign w:val="center"/>
          </w:tcPr>
          <w:p w:rsidR="00C54C87" w:rsidRPr="008B7CEA" w:rsidRDefault="00C54C87" w:rsidP="00E84ABA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49" w:type="dxa"/>
            <w:vMerge/>
            <w:shd w:val="clear" w:color="auto" w:fill="BFBFBF"/>
            <w:vAlign w:val="center"/>
          </w:tcPr>
          <w:p w:rsidR="00C54C87" w:rsidRPr="008B7CEA" w:rsidRDefault="00C54C87" w:rsidP="00E84AB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C54C87" w:rsidRPr="00BF6744" w:rsidTr="005F4592">
        <w:trPr>
          <w:trHeight w:val="570"/>
        </w:trPr>
        <w:tc>
          <w:tcPr>
            <w:tcW w:w="2079" w:type="dxa"/>
            <w:vMerge/>
            <w:shd w:val="clear" w:color="auto" w:fill="auto"/>
            <w:vAlign w:val="center"/>
          </w:tcPr>
          <w:p w:rsidR="00C54C87" w:rsidRPr="00BF6744" w:rsidRDefault="00C54C87" w:rsidP="00E84ABA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409" w:type="dxa"/>
            <w:gridSpan w:val="2"/>
            <w:shd w:val="clear" w:color="auto" w:fill="auto"/>
          </w:tcPr>
          <w:p w:rsidR="00C54C87" w:rsidRPr="00500C33" w:rsidRDefault="00C54C87" w:rsidP="00E84ABA">
            <w:pPr>
              <w:jc w:val="both"/>
              <w:rPr>
                <w:sz w:val="22"/>
                <w:szCs w:val="22"/>
              </w:rPr>
            </w:pPr>
            <w:r w:rsidRPr="00500C33">
              <w:rPr>
                <w:b/>
                <w:sz w:val="22"/>
                <w:szCs w:val="22"/>
              </w:rPr>
              <w:t>Практическое  занятие № 9</w:t>
            </w:r>
            <w:r w:rsidRPr="00500C33">
              <w:rPr>
                <w:sz w:val="22"/>
                <w:szCs w:val="22"/>
              </w:rPr>
              <w:t xml:space="preserve"> </w:t>
            </w:r>
          </w:p>
          <w:p w:rsidR="00C54C87" w:rsidRPr="00500C33" w:rsidRDefault="00C54C87" w:rsidP="00E84ABA">
            <w:pPr>
              <w:jc w:val="both"/>
              <w:rPr>
                <w:sz w:val="22"/>
                <w:szCs w:val="22"/>
              </w:rPr>
            </w:pPr>
            <w:r w:rsidRPr="00500C33">
              <w:rPr>
                <w:sz w:val="22"/>
                <w:szCs w:val="22"/>
              </w:rPr>
              <w:t>«Исправление ошибочных записей в учетных регистрах».</w:t>
            </w:r>
          </w:p>
        </w:tc>
        <w:tc>
          <w:tcPr>
            <w:tcW w:w="2304" w:type="dxa"/>
            <w:gridSpan w:val="2"/>
            <w:shd w:val="clear" w:color="auto" w:fill="auto"/>
            <w:vAlign w:val="center"/>
          </w:tcPr>
          <w:p w:rsidR="00C54C87" w:rsidRPr="008B7CEA" w:rsidRDefault="006A753B" w:rsidP="00E84ABA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649" w:type="dxa"/>
            <w:shd w:val="clear" w:color="auto" w:fill="B3B3B3"/>
            <w:vAlign w:val="center"/>
          </w:tcPr>
          <w:p w:rsidR="00C54C87" w:rsidRPr="008B7CEA" w:rsidRDefault="005F4592" w:rsidP="00E84ABA">
            <w:pPr>
              <w:jc w:val="center"/>
              <w:rPr>
                <w:b/>
                <w:sz w:val="22"/>
                <w:szCs w:val="22"/>
              </w:rPr>
            </w:pPr>
            <w:r w:rsidRPr="007F614A">
              <w:rPr>
                <w:sz w:val="20"/>
                <w:szCs w:val="20"/>
              </w:rPr>
              <w:t>продуктивный</w:t>
            </w:r>
          </w:p>
        </w:tc>
      </w:tr>
      <w:tr w:rsidR="00C54C87" w:rsidRPr="00BF6744" w:rsidTr="005F4592">
        <w:trPr>
          <w:trHeight w:val="262"/>
        </w:trPr>
        <w:tc>
          <w:tcPr>
            <w:tcW w:w="2079" w:type="dxa"/>
            <w:vMerge w:val="restart"/>
            <w:shd w:val="clear" w:color="auto" w:fill="auto"/>
            <w:vAlign w:val="center"/>
          </w:tcPr>
          <w:p w:rsidR="00C54C87" w:rsidRPr="00BF6744" w:rsidRDefault="00C54C87" w:rsidP="00E84ABA">
            <w:pPr>
              <w:jc w:val="center"/>
              <w:rPr>
                <w:b/>
                <w:sz w:val="22"/>
                <w:szCs w:val="22"/>
              </w:rPr>
            </w:pPr>
            <w:r w:rsidRPr="00BF6744">
              <w:rPr>
                <w:b/>
                <w:sz w:val="22"/>
                <w:szCs w:val="22"/>
              </w:rPr>
              <w:t>Тема 6.2.</w:t>
            </w:r>
          </w:p>
          <w:p w:rsidR="00C54C87" w:rsidRPr="00BF6744" w:rsidRDefault="00C54C87" w:rsidP="00E84ABA">
            <w:pPr>
              <w:jc w:val="center"/>
              <w:rPr>
                <w:b/>
                <w:sz w:val="22"/>
                <w:szCs w:val="22"/>
              </w:rPr>
            </w:pPr>
            <w:r w:rsidRPr="00BF6744">
              <w:rPr>
                <w:b/>
                <w:sz w:val="22"/>
                <w:szCs w:val="22"/>
              </w:rPr>
              <w:t>Формы бухга</w:t>
            </w:r>
            <w:r w:rsidRPr="00BF6744">
              <w:rPr>
                <w:b/>
                <w:sz w:val="22"/>
                <w:szCs w:val="22"/>
              </w:rPr>
              <w:t>л</w:t>
            </w:r>
            <w:r w:rsidRPr="00BF6744">
              <w:rPr>
                <w:b/>
                <w:sz w:val="22"/>
                <w:szCs w:val="22"/>
              </w:rPr>
              <w:t>терского учета.</w:t>
            </w:r>
          </w:p>
        </w:tc>
        <w:tc>
          <w:tcPr>
            <w:tcW w:w="9409" w:type="dxa"/>
            <w:gridSpan w:val="2"/>
            <w:shd w:val="clear" w:color="auto" w:fill="auto"/>
          </w:tcPr>
          <w:p w:rsidR="00C54C87" w:rsidRPr="00500C33" w:rsidRDefault="00C54C87" w:rsidP="00E84ABA">
            <w:pPr>
              <w:jc w:val="both"/>
              <w:rPr>
                <w:sz w:val="22"/>
                <w:szCs w:val="22"/>
              </w:rPr>
            </w:pPr>
            <w:r w:rsidRPr="00500C33">
              <w:rPr>
                <w:b/>
                <w:sz w:val="22"/>
                <w:szCs w:val="22"/>
              </w:rPr>
              <w:t>Содержание учебного материала:</w:t>
            </w:r>
          </w:p>
        </w:tc>
        <w:tc>
          <w:tcPr>
            <w:tcW w:w="2304" w:type="dxa"/>
            <w:gridSpan w:val="2"/>
            <w:vMerge w:val="restart"/>
            <w:shd w:val="clear" w:color="auto" w:fill="auto"/>
            <w:vAlign w:val="center"/>
          </w:tcPr>
          <w:p w:rsidR="00C54C87" w:rsidRPr="008B7CEA" w:rsidRDefault="006A753B" w:rsidP="00E84ABA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649" w:type="dxa"/>
            <w:vMerge w:val="restart"/>
            <w:shd w:val="clear" w:color="auto" w:fill="BFBFBF"/>
            <w:vAlign w:val="center"/>
          </w:tcPr>
          <w:p w:rsidR="00C54C87" w:rsidRPr="008B7CEA" w:rsidRDefault="00E84ABA" w:rsidP="00E84ABA">
            <w:pPr>
              <w:jc w:val="center"/>
              <w:rPr>
                <w:b/>
                <w:sz w:val="22"/>
                <w:szCs w:val="22"/>
              </w:rPr>
            </w:pPr>
            <w:r w:rsidRPr="007F614A">
              <w:rPr>
                <w:sz w:val="20"/>
                <w:szCs w:val="20"/>
              </w:rPr>
              <w:t>репродуктивный</w:t>
            </w:r>
          </w:p>
        </w:tc>
      </w:tr>
      <w:tr w:rsidR="00C54C87" w:rsidRPr="00BF6744" w:rsidTr="005F4592">
        <w:trPr>
          <w:trHeight w:val="127"/>
        </w:trPr>
        <w:tc>
          <w:tcPr>
            <w:tcW w:w="2079" w:type="dxa"/>
            <w:vMerge/>
            <w:shd w:val="clear" w:color="auto" w:fill="auto"/>
            <w:vAlign w:val="center"/>
          </w:tcPr>
          <w:p w:rsidR="00C54C87" w:rsidRPr="00BF6744" w:rsidRDefault="00C54C87" w:rsidP="00E84ABA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66" w:type="dxa"/>
            <w:shd w:val="clear" w:color="auto" w:fill="auto"/>
          </w:tcPr>
          <w:p w:rsidR="00C54C87" w:rsidRPr="00BF6744" w:rsidRDefault="00C54C87" w:rsidP="00C54C87">
            <w:pPr>
              <w:numPr>
                <w:ilvl w:val="0"/>
                <w:numId w:val="43"/>
              </w:num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843" w:type="dxa"/>
            <w:shd w:val="clear" w:color="auto" w:fill="auto"/>
          </w:tcPr>
          <w:p w:rsidR="00C54C87" w:rsidRPr="00500C33" w:rsidRDefault="00C54C87" w:rsidP="00E84ABA">
            <w:pPr>
              <w:jc w:val="both"/>
              <w:rPr>
                <w:sz w:val="22"/>
                <w:szCs w:val="22"/>
              </w:rPr>
            </w:pPr>
            <w:r w:rsidRPr="00500C33">
              <w:rPr>
                <w:sz w:val="22"/>
                <w:szCs w:val="22"/>
              </w:rPr>
              <w:t>Журнально-ордерная форма учета, Мемориально-ордерная форма учета.</w:t>
            </w:r>
          </w:p>
        </w:tc>
        <w:tc>
          <w:tcPr>
            <w:tcW w:w="2304" w:type="dxa"/>
            <w:gridSpan w:val="2"/>
            <w:vMerge/>
            <w:shd w:val="clear" w:color="auto" w:fill="auto"/>
            <w:vAlign w:val="center"/>
          </w:tcPr>
          <w:p w:rsidR="00C54C87" w:rsidRPr="008B7CEA" w:rsidRDefault="00C54C87" w:rsidP="00E84ABA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49" w:type="dxa"/>
            <w:vMerge/>
            <w:shd w:val="clear" w:color="auto" w:fill="BFBFBF"/>
            <w:vAlign w:val="center"/>
          </w:tcPr>
          <w:p w:rsidR="00C54C87" w:rsidRPr="008B7CEA" w:rsidRDefault="00C54C87" w:rsidP="00E84AB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C54C87" w:rsidRPr="00BF6744" w:rsidTr="005F4592">
        <w:trPr>
          <w:trHeight w:val="127"/>
        </w:trPr>
        <w:tc>
          <w:tcPr>
            <w:tcW w:w="2079" w:type="dxa"/>
            <w:vMerge/>
            <w:shd w:val="clear" w:color="auto" w:fill="auto"/>
            <w:vAlign w:val="center"/>
          </w:tcPr>
          <w:p w:rsidR="00C54C87" w:rsidRPr="00BF6744" w:rsidRDefault="00C54C87" w:rsidP="00E84ABA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66" w:type="dxa"/>
            <w:shd w:val="clear" w:color="auto" w:fill="auto"/>
          </w:tcPr>
          <w:p w:rsidR="00C54C87" w:rsidRPr="00BF6744" w:rsidRDefault="00C54C87" w:rsidP="00C54C87">
            <w:pPr>
              <w:numPr>
                <w:ilvl w:val="0"/>
                <w:numId w:val="43"/>
              </w:num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843" w:type="dxa"/>
            <w:shd w:val="clear" w:color="auto" w:fill="auto"/>
          </w:tcPr>
          <w:p w:rsidR="00C54C87" w:rsidRPr="00500C33" w:rsidRDefault="00C54C87" w:rsidP="00E84ABA">
            <w:pPr>
              <w:jc w:val="both"/>
              <w:rPr>
                <w:b/>
                <w:sz w:val="22"/>
                <w:szCs w:val="22"/>
              </w:rPr>
            </w:pPr>
            <w:r w:rsidRPr="00500C33">
              <w:rPr>
                <w:sz w:val="22"/>
                <w:szCs w:val="22"/>
              </w:rPr>
              <w:t>Автоматизированная и упрощенная форма бухгалтерского учета.</w:t>
            </w:r>
          </w:p>
        </w:tc>
        <w:tc>
          <w:tcPr>
            <w:tcW w:w="2304" w:type="dxa"/>
            <w:gridSpan w:val="2"/>
            <w:vMerge/>
            <w:shd w:val="clear" w:color="auto" w:fill="auto"/>
            <w:vAlign w:val="center"/>
          </w:tcPr>
          <w:p w:rsidR="00C54C87" w:rsidRPr="008B7CEA" w:rsidRDefault="00C54C87" w:rsidP="00E84ABA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49" w:type="dxa"/>
            <w:vMerge/>
            <w:shd w:val="clear" w:color="auto" w:fill="BFBFBF"/>
            <w:vAlign w:val="center"/>
          </w:tcPr>
          <w:p w:rsidR="00C54C87" w:rsidRPr="008B7CEA" w:rsidRDefault="00C54C87" w:rsidP="00E84AB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F4592" w:rsidRPr="00BF6744" w:rsidTr="00870D85">
        <w:trPr>
          <w:trHeight w:val="677"/>
        </w:trPr>
        <w:tc>
          <w:tcPr>
            <w:tcW w:w="2079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F4592" w:rsidRPr="00BF6744" w:rsidRDefault="005F4592" w:rsidP="00E84AB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40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5F4592" w:rsidRPr="00500C33" w:rsidRDefault="005F4592" w:rsidP="00E84ABA">
            <w:pPr>
              <w:jc w:val="both"/>
              <w:rPr>
                <w:b/>
                <w:sz w:val="22"/>
                <w:szCs w:val="22"/>
              </w:rPr>
            </w:pPr>
            <w:r w:rsidRPr="00500C33">
              <w:rPr>
                <w:b/>
                <w:sz w:val="22"/>
                <w:szCs w:val="22"/>
              </w:rPr>
              <w:t>Самостоятельная работа:</w:t>
            </w:r>
          </w:p>
        </w:tc>
        <w:tc>
          <w:tcPr>
            <w:tcW w:w="2304" w:type="dxa"/>
            <w:gridSpan w:val="2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F4592" w:rsidRPr="008B7CEA" w:rsidRDefault="006A753B" w:rsidP="00E84ABA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40</w:t>
            </w:r>
          </w:p>
        </w:tc>
        <w:tc>
          <w:tcPr>
            <w:tcW w:w="1649" w:type="dxa"/>
            <w:vMerge w:val="restart"/>
            <w:tcBorders>
              <w:bottom w:val="single" w:sz="4" w:space="0" w:color="auto"/>
            </w:tcBorders>
            <w:shd w:val="clear" w:color="auto" w:fill="B3B3B3"/>
            <w:vAlign w:val="center"/>
          </w:tcPr>
          <w:p w:rsidR="005F4592" w:rsidRPr="008B7CEA" w:rsidRDefault="005F4592" w:rsidP="00E84ABA">
            <w:pPr>
              <w:jc w:val="center"/>
              <w:rPr>
                <w:b/>
                <w:sz w:val="22"/>
                <w:szCs w:val="22"/>
              </w:rPr>
            </w:pPr>
            <w:r w:rsidRPr="007F614A">
              <w:rPr>
                <w:sz w:val="20"/>
                <w:szCs w:val="20"/>
              </w:rPr>
              <w:t>продуктивный</w:t>
            </w:r>
          </w:p>
        </w:tc>
      </w:tr>
      <w:tr w:rsidR="005F4592" w:rsidRPr="00BF6744" w:rsidTr="005F4592">
        <w:trPr>
          <w:trHeight w:val="345"/>
        </w:trPr>
        <w:tc>
          <w:tcPr>
            <w:tcW w:w="2079" w:type="dxa"/>
            <w:vMerge/>
            <w:shd w:val="clear" w:color="auto" w:fill="auto"/>
            <w:vAlign w:val="center"/>
          </w:tcPr>
          <w:p w:rsidR="005F4592" w:rsidRPr="00BF6744" w:rsidRDefault="005F4592" w:rsidP="00E84AB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6" w:type="dxa"/>
            <w:shd w:val="clear" w:color="auto" w:fill="auto"/>
          </w:tcPr>
          <w:p w:rsidR="005F4592" w:rsidRPr="00BF6744" w:rsidRDefault="005F4592" w:rsidP="00C54C87">
            <w:pPr>
              <w:numPr>
                <w:ilvl w:val="0"/>
                <w:numId w:val="44"/>
              </w:num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843" w:type="dxa"/>
            <w:shd w:val="clear" w:color="auto" w:fill="auto"/>
          </w:tcPr>
          <w:p w:rsidR="005F4592" w:rsidRPr="00500C33" w:rsidRDefault="005F4592" w:rsidP="00E84ABA">
            <w:pPr>
              <w:jc w:val="both"/>
              <w:rPr>
                <w:b/>
                <w:sz w:val="22"/>
                <w:szCs w:val="22"/>
              </w:rPr>
            </w:pPr>
            <w:r w:rsidRPr="00500C33">
              <w:rPr>
                <w:sz w:val="22"/>
                <w:szCs w:val="22"/>
              </w:rPr>
              <w:t>Подготовка к итоговой контрольной работе.</w:t>
            </w:r>
          </w:p>
        </w:tc>
        <w:tc>
          <w:tcPr>
            <w:tcW w:w="2304" w:type="dxa"/>
            <w:gridSpan w:val="2"/>
            <w:vMerge/>
            <w:shd w:val="clear" w:color="auto" w:fill="auto"/>
            <w:vAlign w:val="center"/>
          </w:tcPr>
          <w:p w:rsidR="005F4592" w:rsidRPr="008B7CEA" w:rsidRDefault="005F4592" w:rsidP="00E84ABA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49" w:type="dxa"/>
            <w:vMerge/>
            <w:shd w:val="clear" w:color="auto" w:fill="B3B3B3"/>
            <w:vAlign w:val="center"/>
          </w:tcPr>
          <w:p w:rsidR="005F4592" w:rsidRPr="008B7CEA" w:rsidRDefault="005F4592" w:rsidP="00E84AB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F4592" w:rsidRPr="00BF6744" w:rsidTr="005F4592">
        <w:trPr>
          <w:trHeight w:val="493"/>
        </w:trPr>
        <w:tc>
          <w:tcPr>
            <w:tcW w:w="2079" w:type="dxa"/>
            <w:vMerge/>
            <w:shd w:val="clear" w:color="auto" w:fill="auto"/>
            <w:vAlign w:val="center"/>
          </w:tcPr>
          <w:p w:rsidR="005F4592" w:rsidRPr="00BF6744" w:rsidRDefault="005F4592" w:rsidP="00E84AB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6" w:type="dxa"/>
            <w:shd w:val="clear" w:color="auto" w:fill="auto"/>
          </w:tcPr>
          <w:p w:rsidR="005F4592" w:rsidRPr="00BF6744" w:rsidRDefault="005F4592" w:rsidP="00C54C87">
            <w:pPr>
              <w:numPr>
                <w:ilvl w:val="0"/>
                <w:numId w:val="44"/>
              </w:num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843" w:type="dxa"/>
            <w:shd w:val="clear" w:color="auto" w:fill="auto"/>
          </w:tcPr>
          <w:p w:rsidR="005F4592" w:rsidRPr="00500C33" w:rsidRDefault="005F4592" w:rsidP="00E84ABA">
            <w:pPr>
              <w:jc w:val="both"/>
              <w:rPr>
                <w:b/>
                <w:sz w:val="22"/>
                <w:szCs w:val="22"/>
              </w:rPr>
            </w:pPr>
            <w:r w:rsidRPr="00500C33">
              <w:rPr>
                <w:sz w:val="22"/>
                <w:szCs w:val="22"/>
              </w:rPr>
              <w:t>Решение задач, выполнение практических заданий по корректировке записей в учетных регистрах предприятия.</w:t>
            </w:r>
          </w:p>
        </w:tc>
        <w:tc>
          <w:tcPr>
            <w:tcW w:w="2304" w:type="dxa"/>
            <w:gridSpan w:val="2"/>
            <w:vMerge/>
            <w:shd w:val="clear" w:color="auto" w:fill="auto"/>
            <w:vAlign w:val="center"/>
          </w:tcPr>
          <w:p w:rsidR="005F4592" w:rsidRPr="008B7CEA" w:rsidRDefault="005F4592" w:rsidP="00E84ABA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49" w:type="dxa"/>
            <w:vMerge/>
            <w:shd w:val="clear" w:color="auto" w:fill="B3B3B3"/>
            <w:vAlign w:val="center"/>
          </w:tcPr>
          <w:p w:rsidR="005F4592" w:rsidRPr="008B7CEA" w:rsidRDefault="005F4592" w:rsidP="00E84AB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C169A0" w:rsidRPr="007F614A" w:rsidTr="005F4592">
        <w:trPr>
          <w:trHeight w:val="20"/>
        </w:trPr>
        <w:tc>
          <w:tcPr>
            <w:tcW w:w="11488" w:type="dxa"/>
            <w:gridSpan w:val="3"/>
          </w:tcPr>
          <w:p w:rsidR="00C169A0" w:rsidRPr="007F614A" w:rsidRDefault="00C169A0" w:rsidP="00523D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0"/>
                <w:szCs w:val="20"/>
              </w:rPr>
            </w:pPr>
            <w:r w:rsidRPr="007F614A">
              <w:rPr>
                <w:b/>
                <w:bCs/>
                <w:sz w:val="20"/>
                <w:szCs w:val="20"/>
              </w:rPr>
              <w:t>Итогов</w:t>
            </w:r>
            <w:r w:rsidR="00523D2E" w:rsidRPr="007F614A">
              <w:rPr>
                <w:b/>
                <w:bCs/>
                <w:sz w:val="20"/>
                <w:szCs w:val="20"/>
              </w:rPr>
              <w:t xml:space="preserve">ый </w:t>
            </w:r>
            <w:r w:rsidRPr="007F614A">
              <w:rPr>
                <w:b/>
                <w:bCs/>
                <w:sz w:val="20"/>
                <w:szCs w:val="20"/>
              </w:rPr>
              <w:t>контроль</w:t>
            </w:r>
          </w:p>
        </w:tc>
        <w:tc>
          <w:tcPr>
            <w:tcW w:w="2304" w:type="dxa"/>
            <w:gridSpan w:val="2"/>
            <w:shd w:val="clear" w:color="auto" w:fill="auto"/>
          </w:tcPr>
          <w:p w:rsidR="00C169A0" w:rsidRPr="007F614A" w:rsidRDefault="00400DA3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i/>
                <w:sz w:val="20"/>
                <w:szCs w:val="20"/>
              </w:rPr>
            </w:pPr>
            <w:r w:rsidRPr="007F614A">
              <w:rPr>
                <w:b/>
                <w:bCs/>
                <w:i/>
                <w:sz w:val="20"/>
                <w:szCs w:val="20"/>
              </w:rPr>
              <w:t>экз</w:t>
            </w:r>
            <w:r w:rsidR="00F842F2" w:rsidRPr="007F614A">
              <w:rPr>
                <w:b/>
                <w:bCs/>
                <w:i/>
                <w:sz w:val="20"/>
                <w:szCs w:val="20"/>
              </w:rPr>
              <w:t>амен</w:t>
            </w:r>
          </w:p>
        </w:tc>
        <w:tc>
          <w:tcPr>
            <w:tcW w:w="1649" w:type="dxa"/>
            <w:vMerge w:val="restart"/>
            <w:shd w:val="clear" w:color="auto" w:fill="C0C0C0"/>
          </w:tcPr>
          <w:p w:rsidR="00C169A0" w:rsidRPr="007F614A" w:rsidRDefault="00C169A0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5E7773" w:rsidRPr="007F614A" w:rsidTr="005F4592">
        <w:trPr>
          <w:trHeight w:val="20"/>
        </w:trPr>
        <w:tc>
          <w:tcPr>
            <w:tcW w:w="11488" w:type="dxa"/>
            <w:gridSpan w:val="3"/>
          </w:tcPr>
          <w:p w:rsidR="005E7773" w:rsidRPr="007F614A" w:rsidRDefault="005E7773" w:rsidP="00523D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7F614A">
              <w:rPr>
                <w:bCs/>
                <w:sz w:val="20"/>
                <w:szCs w:val="20"/>
              </w:rPr>
              <w:t>Самостоятельная подготовка обучающихся к экзамену</w:t>
            </w:r>
          </w:p>
        </w:tc>
        <w:tc>
          <w:tcPr>
            <w:tcW w:w="2304" w:type="dxa"/>
            <w:gridSpan w:val="2"/>
            <w:shd w:val="clear" w:color="auto" w:fill="auto"/>
          </w:tcPr>
          <w:p w:rsidR="005E7773" w:rsidRPr="007F614A" w:rsidRDefault="006A753B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8</w:t>
            </w:r>
          </w:p>
        </w:tc>
        <w:tc>
          <w:tcPr>
            <w:tcW w:w="1649" w:type="dxa"/>
            <w:vMerge/>
            <w:shd w:val="clear" w:color="auto" w:fill="C0C0C0"/>
          </w:tcPr>
          <w:p w:rsidR="005E7773" w:rsidRPr="007F614A" w:rsidRDefault="005E7773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C169A0" w:rsidRPr="007F614A" w:rsidTr="005F4592">
        <w:trPr>
          <w:trHeight w:val="20"/>
        </w:trPr>
        <w:tc>
          <w:tcPr>
            <w:tcW w:w="11488" w:type="dxa"/>
            <w:gridSpan w:val="3"/>
          </w:tcPr>
          <w:p w:rsidR="00C169A0" w:rsidRPr="007F614A" w:rsidRDefault="00C169A0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7F614A">
              <w:rPr>
                <w:bCs/>
                <w:sz w:val="20"/>
                <w:szCs w:val="20"/>
              </w:rPr>
              <w:t>Самостоятельная работа обучающихся над курсовой работой (проектом)</w:t>
            </w:r>
            <w:r w:rsidRPr="007F614A">
              <w:rPr>
                <w:bCs/>
                <w:i/>
                <w:sz w:val="20"/>
                <w:szCs w:val="20"/>
              </w:rPr>
              <w:t xml:space="preserve"> (если предусмотрены)</w:t>
            </w:r>
          </w:p>
        </w:tc>
        <w:tc>
          <w:tcPr>
            <w:tcW w:w="2304" w:type="dxa"/>
            <w:gridSpan w:val="2"/>
            <w:shd w:val="clear" w:color="auto" w:fill="auto"/>
          </w:tcPr>
          <w:p w:rsidR="00C169A0" w:rsidRPr="007F614A" w:rsidRDefault="00C169A0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  <w:lang w:val="en-US"/>
              </w:rPr>
            </w:pPr>
            <w:r w:rsidRPr="007F614A">
              <w:rPr>
                <w:bCs/>
                <w:i/>
                <w:sz w:val="20"/>
                <w:szCs w:val="20"/>
                <w:lang w:val="en-US"/>
              </w:rPr>
              <w:t>-</w:t>
            </w:r>
          </w:p>
        </w:tc>
        <w:tc>
          <w:tcPr>
            <w:tcW w:w="1649" w:type="dxa"/>
            <w:vMerge/>
            <w:shd w:val="clear" w:color="auto" w:fill="C0C0C0"/>
          </w:tcPr>
          <w:p w:rsidR="00C169A0" w:rsidRPr="007F614A" w:rsidRDefault="00C169A0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C169A0" w:rsidRPr="007F614A" w:rsidTr="005F4592">
        <w:trPr>
          <w:trHeight w:val="254"/>
        </w:trPr>
        <w:tc>
          <w:tcPr>
            <w:tcW w:w="11488" w:type="dxa"/>
            <w:gridSpan w:val="3"/>
          </w:tcPr>
          <w:p w:rsidR="00C169A0" w:rsidRPr="007F614A" w:rsidRDefault="00C169A0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right"/>
              <w:rPr>
                <w:b/>
                <w:bCs/>
                <w:sz w:val="20"/>
                <w:szCs w:val="20"/>
              </w:rPr>
            </w:pPr>
            <w:r w:rsidRPr="007F614A">
              <w:rPr>
                <w:b/>
                <w:bCs/>
                <w:sz w:val="20"/>
                <w:szCs w:val="20"/>
              </w:rPr>
              <w:t>Всего:</w:t>
            </w:r>
          </w:p>
        </w:tc>
        <w:tc>
          <w:tcPr>
            <w:tcW w:w="2304" w:type="dxa"/>
            <w:gridSpan w:val="2"/>
            <w:shd w:val="clear" w:color="auto" w:fill="auto"/>
          </w:tcPr>
          <w:p w:rsidR="00C169A0" w:rsidRPr="007F614A" w:rsidRDefault="00C54C87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i/>
                <w:sz w:val="20"/>
                <w:szCs w:val="20"/>
              </w:rPr>
            </w:pPr>
            <w:r>
              <w:rPr>
                <w:b/>
                <w:bCs/>
                <w:i/>
                <w:sz w:val="20"/>
                <w:szCs w:val="20"/>
              </w:rPr>
              <w:t>88</w:t>
            </w:r>
          </w:p>
        </w:tc>
        <w:tc>
          <w:tcPr>
            <w:tcW w:w="1649" w:type="dxa"/>
            <w:vMerge/>
            <w:shd w:val="clear" w:color="auto" w:fill="C0C0C0"/>
          </w:tcPr>
          <w:p w:rsidR="00C169A0" w:rsidRPr="007F614A" w:rsidRDefault="00C169A0" w:rsidP="003D6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</w:tbl>
    <w:p w:rsidR="00F85930" w:rsidRPr="007F614A" w:rsidRDefault="00F85930" w:rsidP="00F8593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0"/>
          <w:szCs w:val="20"/>
        </w:rPr>
      </w:pPr>
      <w:r w:rsidRPr="007F614A">
        <w:rPr>
          <w:sz w:val="20"/>
          <w:szCs w:val="20"/>
        </w:rPr>
        <w:t>**Для характеристики уровня освоения учебного материала используются следующие обозначения:</w:t>
      </w:r>
    </w:p>
    <w:p w:rsidR="00F85930" w:rsidRPr="007F614A" w:rsidRDefault="00F85930" w:rsidP="00F8593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0"/>
          <w:szCs w:val="20"/>
        </w:rPr>
      </w:pPr>
      <w:r w:rsidRPr="007F614A">
        <w:rPr>
          <w:sz w:val="20"/>
          <w:szCs w:val="20"/>
        </w:rPr>
        <w:t xml:space="preserve">ознакомительный  - узнавание ранее изученных объектов, свойств; </w:t>
      </w:r>
    </w:p>
    <w:p w:rsidR="00F85930" w:rsidRPr="007F614A" w:rsidRDefault="00F85930" w:rsidP="00F8593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0"/>
          <w:szCs w:val="20"/>
        </w:rPr>
      </w:pPr>
      <w:r w:rsidRPr="007F614A">
        <w:rPr>
          <w:sz w:val="20"/>
          <w:szCs w:val="20"/>
        </w:rPr>
        <w:t>репродуктивный - выполнение деятельности по образцу, инструкции или под руководством;</w:t>
      </w:r>
    </w:p>
    <w:p w:rsidR="00F85930" w:rsidRPr="007F614A" w:rsidRDefault="00F85930" w:rsidP="00F8593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0"/>
          <w:szCs w:val="20"/>
        </w:rPr>
      </w:pPr>
      <w:r w:rsidRPr="007F614A">
        <w:rPr>
          <w:sz w:val="20"/>
          <w:szCs w:val="20"/>
        </w:rPr>
        <w:t>продуктивный - планирование и самостоятельное выполнение деятельности, решение проблемных задач.</w:t>
      </w:r>
    </w:p>
    <w:p w:rsidR="000212CE" w:rsidRPr="007F614A" w:rsidRDefault="000212CE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  <w:sectPr w:rsidR="000212CE" w:rsidRPr="007F614A" w:rsidSect="00F43911">
          <w:pgSz w:w="16840" w:h="11907" w:orient="landscape"/>
          <w:pgMar w:top="719" w:right="1134" w:bottom="851" w:left="992" w:header="709" w:footer="709" w:gutter="0"/>
          <w:cols w:space="720"/>
        </w:sectPr>
      </w:pPr>
    </w:p>
    <w:p w:rsidR="00870D85" w:rsidRPr="00150DF0" w:rsidRDefault="00C44CC0" w:rsidP="00A531F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-709" w:firstLine="0"/>
        <w:jc w:val="both"/>
        <w:rPr>
          <w:b/>
          <w:caps/>
          <w:sz w:val="28"/>
          <w:szCs w:val="28"/>
        </w:rPr>
      </w:pPr>
      <w:r w:rsidRPr="0023426F">
        <w:rPr>
          <w:b/>
          <w:caps/>
        </w:rPr>
        <w:pict>
          <v:shape id="_x0000_i1026" type="#_x0000_t75" style="width:534.85pt;height:774.25pt">
            <v:imagedata r:id="rId11" o:title="2019-12-09_11-26-15_winscan_to_pdf_001"/>
          </v:shape>
        </w:pict>
      </w:r>
      <w:r w:rsidR="00870D85" w:rsidRPr="00150DF0">
        <w:rPr>
          <w:b/>
          <w:caps/>
          <w:sz w:val="28"/>
          <w:szCs w:val="28"/>
        </w:rPr>
        <w:t>4. Контроль и оценка результатов освоения УЧЕБНОЙ Ди</w:t>
      </w:r>
      <w:r w:rsidR="00870D85" w:rsidRPr="00150DF0">
        <w:rPr>
          <w:b/>
          <w:caps/>
          <w:sz w:val="28"/>
          <w:szCs w:val="28"/>
        </w:rPr>
        <w:t>с</w:t>
      </w:r>
      <w:r w:rsidR="00870D85" w:rsidRPr="00150DF0">
        <w:rPr>
          <w:b/>
          <w:caps/>
          <w:sz w:val="28"/>
          <w:szCs w:val="28"/>
        </w:rPr>
        <w:t>циплины</w:t>
      </w:r>
    </w:p>
    <w:p w:rsidR="00870D85" w:rsidRPr="00150DF0" w:rsidRDefault="00870D85" w:rsidP="00870D8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sz w:val="28"/>
          <w:szCs w:val="28"/>
        </w:rPr>
      </w:pPr>
      <w:r w:rsidRPr="00150DF0">
        <w:rPr>
          <w:b/>
          <w:sz w:val="28"/>
          <w:szCs w:val="28"/>
        </w:rPr>
        <w:t>Контроль</w:t>
      </w:r>
      <w:r w:rsidRPr="00150DF0">
        <w:rPr>
          <w:sz w:val="28"/>
          <w:szCs w:val="28"/>
        </w:rPr>
        <w:t xml:space="preserve"> </w:t>
      </w:r>
      <w:r w:rsidRPr="00150DF0">
        <w:rPr>
          <w:b/>
          <w:sz w:val="28"/>
          <w:szCs w:val="28"/>
        </w:rPr>
        <w:t>и оценка</w:t>
      </w:r>
      <w:r w:rsidRPr="00150DF0">
        <w:rPr>
          <w:sz w:val="28"/>
          <w:szCs w:val="28"/>
        </w:rPr>
        <w:t xml:space="preserve"> результатов освоения учебной дисциплины осущ</w:t>
      </w:r>
      <w:r w:rsidRPr="00150DF0">
        <w:rPr>
          <w:sz w:val="28"/>
          <w:szCs w:val="28"/>
        </w:rPr>
        <w:t>е</w:t>
      </w:r>
      <w:r w:rsidRPr="00150DF0">
        <w:rPr>
          <w:sz w:val="28"/>
          <w:szCs w:val="28"/>
        </w:rPr>
        <w:t>ствляется преподавателем в процессе проведения практических занятий, те</w:t>
      </w:r>
      <w:r w:rsidRPr="00150DF0">
        <w:rPr>
          <w:sz w:val="28"/>
          <w:szCs w:val="28"/>
        </w:rPr>
        <w:t>с</w:t>
      </w:r>
      <w:r w:rsidRPr="00150DF0">
        <w:rPr>
          <w:sz w:val="28"/>
          <w:szCs w:val="28"/>
        </w:rPr>
        <w:t>тирования, а также при выполнении студентами индивидуальных заданий, сдаче зачета.</w:t>
      </w:r>
    </w:p>
    <w:p w:rsidR="00870D85" w:rsidRDefault="00870D85" w:rsidP="00870D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</w:rPr>
      </w:pPr>
    </w:p>
    <w:p w:rsidR="005A2D89" w:rsidRPr="007F614A" w:rsidRDefault="005A2D89" w:rsidP="000B044F">
      <w:pPr>
        <w:spacing w:line="360" w:lineRule="auto"/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D34EE5" w:rsidRPr="00132F01" w:rsidTr="00132F01">
        <w:tc>
          <w:tcPr>
            <w:tcW w:w="4785" w:type="dxa"/>
            <w:shd w:val="clear" w:color="auto" w:fill="auto"/>
            <w:vAlign w:val="center"/>
          </w:tcPr>
          <w:p w:rsidR="00D34EE5" w:rsidRPr="00132F01" w:rsidRDefault="00D34EE5" w:rsidP="00132F01">
            <w:pPr>
              <w:jc w:val="center"/>
              <w:rPr>
                <w:b/>
                <w:bCs/>
              </w:rPr>
            </w:pPr>
            <w:r w:rsidRPr="00132F01">
              <w:rPr>
                <w:b/>
                <w:bCs/>
              </w:rPr>
              <w:t>Результаты обучения</w:t>
            </w:r>
          </w:p>
          <w:p w:rsidR="00D34EE5" w:rsidRPr="00132F01" w:rsidRDefault="00D34EE5" w:rsidP="00132F01">
            <w:pPr>
              <w:jc w:val="center"/>
              <w:rPr>
                <w:b/>
                <w:bCs/>
              </w:rPr>
            </w:pPr>
            <w:r w:rsidRPr="00132F01">
              <w:rPr>
                <w:b/>
                <w:bCs/>
              </w:rPr>
              <w:t>(освоенные умения, усвоенные знания)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D34EE5" w:rsidRPr="00132F01" w:rsidRDefault="00D34EE5" w:rsidP="00132F01">
            <w:pPr>
              <w:jc w:val="center"/>
              <w:rPr>
                <w:b/>
                <w:bCs/>
              </w:rPr>
            </w:pPr>
            <w:r w:rsidRPr="00132F01">
              <w:rPr>
                <w:b/>
              </w:rPr>
              <w:t>Формы и методы контроля и оценки р</w:t>
            </w:r>
            <w:r w:rsidRPr="00132F01">
              <w:rPr>
                <w:b/>
              </w:rPr>
              <w:t>е</w:t>
            </w:r>
            <w:r w:rsidRPr="00132F01">
              <w:rPr>
                <w:b/>
              </w:rPr>
              <w:t xml:space="preserve">зультатов обучения </w:t>
            </w:r>
          </w:p>
        </w:tc>
      </w:tr>
      <w:tr w:rsidR="00D34EE5" w:rsidRPr="00132F01" w:rsidTr="00132F01">
        <w:tc>
          <w:tcPr>
            <w:tcW w:w="4785" w:type="dxa"/>
            <w:shd w:val="clear" w:color="auto" w:fill="auto"/>
          </w:tcPr>
          <w:p w:rsidR="00D34EE5" w:rsidRPr="007F614A" w:rsidRDefault="00D34EE5" w:rsidP="00132F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7F614A">
              <w:t>Знать:</w:t>
            </w:r>
          </w:p>
          <w:p w:rsidR="00127073" w:rsidRPr="00BF6744" w:rsidRDefault="00127073" w:rsidP="00127073">
            <w:pPr>
              <w:pStyle w:val="ConsPlusNormal"/>
              <w:numPr>
                <w:ilvl w:val="0"/>
                <w:numId w:val="48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744">
              <w:rPr>
                <w:rFonts w:ascii="Times New Roman" w:hAnsi="Times New Roman" w:cs="Times New Roman"/>
                <w:sz w:val="24"/>
                <w:szCs w:val="24"/>
              </w:rPr>
              <w:t>нормативное регулирование бухга</w:t>
            </w:r>
            <w:r w:rsidRPr="00BF6744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BF6744">
              <w:rPr>
                <w:rFonts w:ascii="Times New Roman" w:hAnsi="Times New Roman" w:cs="Times New Roman"/>
                <w:sz w:val="24"/>
                <w:szCs w:val="24"/>
              </w:rPr>
              <w:t>терского учета и отчетности;</w:t>
            </w:r>
          </w:p>
          <w:p w:rsidR="00127073" w:rsidRPr="00BF6744" w:rsidRDefault="00127073" w:rsidP="00127073">
            <w:pPr>
              <w:pStyle w:val="ConsPlusNormal"/>
              <w:numPr>
                <w:ilvl w:val="0"/>
                <w:numId w:val="48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744">
              <w:rPr>
                <w:rFonts w:ascii="Times New Roman" w:hAnsi="Times New Roman" w:cs="Times New Roman"/>
                <w:sz w:val="24"/>
                <w:szCs w:val="24"/>
              </w:rPr>
              <w:t>национальную систему нормативн</w:t>
            </w:r>
            <w:r w:rsidRPr="00BF674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F6744">
              <w:rPr>
                <w:rFonts w:ascii="Times New Roman" w:hAnsi="Times New Roman" w:cs="Times New Roman"/>
                <w:sz w:val="24"/>
                <w:szCs w:val="24"/>
              </w:rPr>
              <w:t>го регулирования;</w:t>
            </w:r>
          </w:p>
          <w:p w:rsidR="00127073" w:rsidRPr="00BF6744" w:rsidRDefault="00127073" w:rsidP="00127073">
            <w:pPr>
              <w:pStyle w:val="ConsPlusNormal"/>
              <w:numPr>
                <w:ilvl w:val="0"/>
                <w:numId w:val="48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744">
              <w:rPr>
                <w:rFonts w:ascii="Times New Roman" w:hAnsi="Times New Roman" w:cs="Times New Roman"/>
                <w:sz w:val="24"/>
                <w:szCs w:val="24"/>
              </w:rPr>
              <w:t>международные стандарты финанс</w:t>
            </w:r>
            <w:r w:rsidRPr="00BF674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F6744">
              <w:rPr>
                <w:rFonts w:ascii="Times New Roman" w:hAnsi="Times New Roman" w:cs="Times New Roman"/>
                <w:sz w:val="24"/>
                <w:szCs w:val="24"/>
              </w:rPr>
              <w:t>вой отчетности;</w:t>
            </w:r>
          </w:p>
          <w:p w:rsidR="00127073" w:rsidRPr="00BF6744" w:rsidRDefault="00127073" w:rsidP="00127073">
            <w:pPr>
              <w:pStyle w:val="ConsPlusNormal"/>
              <w:numPr>
                <w:ilvl w:val="0"/>
                <w:numId w:val="48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744">
              <w:rPr>
                <w:rFonts w:ascii="Times New Roman" w:hAnsi="Times New Roman" w:cs="Times New Roman"/>
                <w:sz w:val="24"/>
                <w:szCs w:val="24"/>
              </w:rPr>
              <w:t>понятие бухгалтерского учета;</w:t>
            </w:r>
          </w:p>
          <w:p w:rsidR="00127073" w:rsidRPr="00BF6744" w:rsidRDefault="00127073" w:rsidP="00127073">
            <w:pPr>
              <w:pStyle w:val="ConsPlusNormal"/>
              <w:numPr>
                <w:ilvl w:val="0"/>
                <w:numId w:val="48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744">
              <w:rPr>
                <w:rFonts w:ascii="Times New Roman" w:hAnsi="Times New Roman" w:cs="Times New Roman"/>
                <w:sz w:val="24"/>
                <w:szCs w:val="24"/>
              </w:rPr>
              <w:t>сущность и значение бухгалтерского учета;</w:t>
            </w:r>
          </w:p>
          <w:p w:rsidR="00127073" w:rsidRPr="00BF6744" w:rsidRDefault="00127073" w:rsidP="00127073">
            <w:pPr>
              <w:pStyle w:val="ConsPlusNormal"/>
              <w:numPr>
                <w:ilvl w:val="0"/>
                <w:numId w:val="48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744">
              <w:rPr>
                <w:rFonts w:ascii="Times New Roman" w:hAnsi="Times New Roman" w:cs="Times New Roman"/>
                <w:sz w:val="24"/>
                <w:szCs w:val="24"/>
              </w:rPr>
              <w:t>историю бухгалтерского учета;</w:t>
            </w:r>
          </w:p>
          <w:p w:rsidR="00127073" w:rsidRPr="00BF6744" w:rsidRDefault="00127073" w:rsidP="00127073">
            <w:pPr>
              <w:pStyle w:val="ConsPlusNormal"/>
              <w:numPr>
                <w:ilvl w:val="0"/>
                <w:numId w:val="48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744">
              <w:rPr>
                <w:rFonts w:ascii="Times New Roman" w:hAnsi="Times New Roman" w:cs="Times New Roman"/>
                <w:sz w:val="24"/>
                <w:szCs w:val="24"/>
              </w:rPr>
              <w:t>основные требования к ведению бу</w:t>
            </w:r>
            <w:r w:rsidRPr="00BF6744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BF6744">
              <w:rPr>
                <w:rFonts w:ascii="Times New Roman" w:hAnsi="Times New Roman" w:cs="Times New Roman"/>
                <w:sz w:val="24"/>
                <w:szCs w:val="24"/>
              </w:rPr>
              <w:t>галтерского учета;</w:t>
            </w:r>
          </w:p>
          <w:p w:rsidR="00127073" w:rsidRPr="00BF6744" w:rsidRDefault="00127073" w:rsidP="00127073">
            <w:pPr>
              <w:pStyle w:val="ConsPlusNormal"/>
              <w:numPr>
                <w:ilvl w:val="0"/>
                <w:numId w:val="48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744">
              <w:rPr>
                <w:rFonts w:ascii="Times New Roman" w:hAnsi="Times New Roman" w:cs="Times New Roman"/>
                <w:sz w:val="24"/>
                <w:szCs w:val="24"/>
              </w:rPr>
              <w:t>предмет, метод и принципы бухга</w:t>
            </w:r>
            <w:r w:rsidRPr="00BF6744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BF6744">
              <w:rPr>
                <w:rFonts w:ascii="Times New Roman" w:hAnsi="Times New Roman" w:cs="Times New Roman"/>
                <w:sz w:val="24"/>
                <w:szCs w:val="24"/>
              </w:rPr>
              <w:t>терского учета;</w:t>
            </w:r>
          </w:p>
          <w:p w:rsidR="00127073" w:rsidRPr="00BF6744" w:rsidRDefault="00127073" w:rsidP="00127073">
            <w:pPr>
              <w:pStyle w:val="ConsPlusNormal"/>
              <w:numPr>
                <w:ilvl w:val="0"/>
                <w:numId w:val="48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744">
              <w:rPr>
                <w:rFonts w:ascii="Times New Roman" w:hAnsi="Times New Roman" w:cs="Times New Roman"/>
                <w:sz w:val="24"/>
                <w:szCs w:val="24"/>
              </w:rPr>
              <w:t>план счетов бухгалтерского учета;</w:t>
            </w:r>
          </w:p>
          <w:p w:rsidR="00D34EE5" w:rsidRPr="007F614A" w:rsidRDefault="00127073" w:rsidP="00127073">
            <w:r w:rsidRPr="00BF6744">
              <w:t>формы бухгалтерского учета</w:t>
            </w:r>
            <w:r>
              <w:t>.</w:t>
            </w:r>
          </w:p>
        </w:tc>
        <w:tc>
          <w:tcPr>
            <w:tcW w:w="4786" w:type="dxa"/>
            <w:shd w:val="clear" w:color="auto" w:fill="auto"/>
          </w:tcPr>
          <w:p w:rsidR="00D34EE5" w:rsidRPr="00132F01" w:rsidRDefault="00D34EE5" w:rsidP="00132F01">
            <w:pPr>
              <w:jc w:val="both"/>
              <w:rPr>
                <w:bCs/>
                <w:i/>
              </w:rPr>
            </w:pPr>
          </w:p>
          <w:p w:rsidR="00D34EE5" w:rsidRPr="00132F01" w:rsidRDefault="00D34EE5" w:rsidP="00132F01">
            <w:pPr>
              <w:jc w:val="both"/>
              <w:rPr>
                <w:bCs/>
                <w:i/>
              </w:rPr>
            </w:pPr>
            <w:r w:rsidRPr="00132F01">
              <w:rPr>
                <w:bCs/>
                <w:i/>
              </w:rPr>
              <w:t>Опросы на практических занятиях, реш</w:t>
            </w:r>
            <w:r w:rsidRPr="00132F01">
              <w:rPr>
                <w:bCs/>
                <w:i/>
              </w:rPr>
              <w:t>е</w:t>
            </w:r>
            <w:r w:rsidRPr="00132F01">
              <w:rPr>
                <w:bCs/>
                <w:i/>
              </w:rPr>
              <w:t>ние задач</w:t>
            </w:r>
            <w:r w:rsidR="008B4786" w:rsidRPr="00132F01">
              <w:rPr>
                <w:bCs/>
                <w:i/>
              </w:rPr>
              <w:t>, экзамен</w:t>
            </w:r>
          </w:p>
          <w:p w:rsidR="008B4786" w:rsidRPr="00132F01" w:rsidRDefault="008B4786" w:rsidP="00132F01">
            <w:pPr>
              <w:jc w:val="both"/>
              <w:rPr>
                <w:bCs/>
                <w:i/>
              </w:rPr>
            </w:pPr>
          </w:p>
          <w:p w:rsidR="008B4786" w:rsidRPr="00132F01" w:rsidRDefault="008B4786" w:rsidP="00127073">
            <w:pPr>
              <w:jc w:val="both"/>
              <w:rPr>
                <w:b/>
                <w:bCs/>
                <w:i/>
              </w:rPr>
            </w:pPr>
          </w:p>
        </w:tc>
      </w:tr>
      <w:tr w:rsidR="00127073" w:rsidRPr="00132F01" w:rsidTr="00132F01">
        <w:tc>
          <w:tcPr>
            <w:tcW w:w="4785" w:type="dxa"/>
            <w:shd w:val="clear" w:color="auto" w:fill="auto"/>
          </w:tcPr>
          <w:p w:rsidR="00127073" w:rsidRDefault="00127073" w:rsidP="00132F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Уметь:</w:t>
            </w:r>
          </w:p>
          <w:p w:rsidR="00127073" w:rsidRPr="00BF6744" w:rsidRDefault="00127073" w:rsidP="00127073">
            <w:pPr>
              <w:pStyle w:val="ConsPlusNormal"/>
              <w:numPr>
                <w:ilvl w:val="0"/>
                <w:numId w:val="48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744">
              <w:rPr>
                <w:rFonts w:ascii="Times New Roman" w:hAnsi="Times New Roman" w:cs="Times New Roman"/>
                <w:sz w:val="24"/>
                <w:szCs w:val="24"/>
              </w:rPr>
              <w:t>применять нормативное регулиров</w:t>
            </w:r>
            <w:r w:rsidRPr="00BF674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F6744">
              <w:rPr>
                <w:rFonts w:ascii="Times New Roman" w:hAnsi="Times New Roman" w:cs="Times New Roman"/>
                <w:sz w:val="24"/>
                <w:szCs w:val="24"/>
              </w:rPr>
              <w:t>ние бухгалтерского учета;</w:t>
            </w:r>
          </w:p>
          <w:p w:rsidR="00127073" w:rsidRPr="00BF6744" w:rsidRDefault="00127073" w:rsidP="00127073">
            <w:pPr>
              <w:pStyle w:val="ConsPlusNormal"/>
              <w:numPr>
                <w:ilvl w:val="0"/>
                <w:numId w:val="48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744">
              <w:rPr>
                <w:rFonts w:ascii="Times New Roman" w:hAnsi="Times New Roman" w:cs="Times New Roman"/>
                <w:sz w:val="24"/>
                <w:szCs w:val="24"/>
              </w:rPr>
              <w:t>ориентироваться на международные стандарты финансовой отчетности;</w:t>
            </w:r>
          </w:p>
          <w:p w:rsidR="00127073" w:rsidRPr="00BF6744" w:rsidRDefault="00127073" w:rsidP="00127073">
            <w:pPr>
              <w:pStyle w:val="ConsPlusNormal"/>
              <w:numPr>
                <w:ilvl w:val="0"/>
                <w:numId w:val="48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744">
              <w:rPr>
                <w:rFonts w:ascii="Times New Roman" w:hAnsi="Times New Roman" w:cs="Times New Roman"/>
                <w:sz w:val="24"/>
                <w:szCs w:val="24"/>
              </w:rPr>
              <w:t>соблюдать требования к бухгалте</w:t>
            </w:r>
            <w:r w:rsidRPr="00BF674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F6744">
              <w:rPr>
                <w:rFonts w:ascii="Times New Roman" w:hAnsi="Times New Roman" w:cs="Times New Roman"/>
                <w:sz w:val="24"/>
                <w:szCs w:val="24"/>
              </w:rPr>
              <w:t>скому учету;</w:t>
            </w:r>
          </w:p>
          <w:p w:rsidR="00127073" w:rsidRPr="00BF6744" w:rsidRDefault="00127073" w:rsidP="00127073">
            <w:pPr>
              <w:pStyle w:val="ConsPlusNormal"/>
              <w:numPr>
                <w:ilvl w:val="0"/>
                <w:numId w:val="48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744">
              <w:rPr>
                <w:rFonts w:ascii="Times New Roman" w:hAnsi="Times New Roman" w:cs="Times New Roman"/>
                <w:sz w:val="24"/>
                <w:szCs w:val="24"/>
              </w:rPr>
              <w:t>следовать методам и принципам бу</w:t>
            </w:r>
            <w:r w:rsidRPr="00BF6744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BF6744">
              <w:rPr>
                <w:rFonts w:ascii="Times New Roman" w:hAnsi="Times New Roman" w:cs="Times New Roman"/>
                <w:sz w:val="24"/>
                <w:szCs w:val="24"/>
              </w:rPr>
              <w:t>галтерского учета;</w:t>
            </w:r>
          </w:p>
          <w:p w:rsidR="00127073" w:rsidRPr="007F614A" w:rsidRDefault="00127073" w:rsidP="0012707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BF6744">
              <w:t>использовать формы и счета бухгалтерского учета</w:t>
            </w:r>
            <w:r>
              <w:t>.</w:t>
            </w:r>
          </w:p>
        </w:tc>
        <w:tc>
          <w:tcPr>
            <w:tcW w:w="4786" w:type="dxa"/>
            <w:shd w:val="clear" w:color="auto" w:fill="auto"/>
          </w:tcPr>
          <w:p w:rsidR="00127073" w:rsidRPr="00132F01" w:rsidRDefault="00127073" w:rsidP="00127073">
            <w:pPr>
              <w:jc w:val="both"/>
              <w:rPr>
                <w:bCs/>
                <w:i/>
              </w:rPr>
            </w:pPr>
            <w:r w:rsidRPr="00132F01">
              <w:rPr>
                <w:bCs/>
                <w:i/>
              </w:rPr>
              <w:t>Опросы на практических занятиях, реш</w:t>
            </w:r>
            <w:r w:rsidRPr="00132F01">
              <w:rPr>
                <w:bCs/>
                <w:i/>
              </w:rPr>
              <w:t>е</w:t>
            </w:r>
            <w:r w:rsidRPr="00132F01">
              <w:rPr>
                <w:bCs/>
                <w:i/>
              </w:rPr>
              <w:t>ние задач, экзамен</w:t>
            </w:r>
          </w:p>
          <w:p w:rsidR="00127073" w:rsidRPr="00132F01" w:rsidRDefault="00127073" w:rsidP="00132F01">
            <w:pPr>
              <w:jc w:val="both"/>
              <w:rPr>
                <w:bCs/>
                <w:i/>
              </w:rPr>
            </w:pPr>
          </w:p>
        </w:tc>
      </w:tr>
    </w:tbl>
    <w:p w:rsidR="00D34EE5" w:rsidRPr="007F614A" w:rsidRDefault="00D34EE5" w:rsidP="000B044F">
      <w:pPr>
        <w:spacing w:line="360" w:lineRule="auto"/>
        <w:rPr>
          <w:rFonts w:ascii="Arial" w:hAnsi="Arial" w:cs="Arial"/>
          <w:b/>
        </w:rPr>
      </w:pPr>
    </w:p>
    <w:p w:rsidR="00311EE9" w:rsidRPr="007F614A" w:rsidRDefault="00311EE9" w:rsidP="000B044F">
      <w:pPr>
        <w:spacing w:line="360" w:lineRule="auto"/>
        <w:rPr>
          <w:rFonts w:ascii="Arial" w:hAnsi="Arial" w:cs="Arial"/>
          <w:b/>
        </w:rPr>
      </w:pPr>
    </w:p>
    <w:p w:rsidR="005A2D89" w:rsidRDefault="005A2D89" w:rsidP="000B044F">
      <w:pPr>
        <w:pStyle w:val="af8"/>
        <w:ind w:firstLine="709"/>
        <w:rPr>
          <w:rFonts w:ascii="Arial" w:hAnsi="Arial" w:cs="Arial"/>
          <w:b/>
          <w:sz w:val="28"/>
          <w:szCs w:val="28"/>
        </w:rPr>
      </w:pPr>
    </w:p>
    <w:p w:rsidR="00127073" w:rsidRPr="00127073" w:rsidRDefault="00127073" w:rsidP="000B044F">
      <w:pPr>
        <w:pStyle w:val="af8"/>
        <w:ind w:firstLine="709"/>
        <w:rPr>
          <w:rFonts w:ascii="Arial" w:hAnsi="Arial" w:cs="Arial"/>
          <w:b/>
          <w:sz w:val="28"/>
          <w:szCs w:val="28"/>
        </w:rPr>
      </w:pPr>
    </w:p>
    <w:p w:rsidR="005A2D89" w:rsidRPr="007F614A" w:rsidRDefault="005A2D89" w:rsidP="000B044F">
      <w:pPr>
        <w:pStyle w:val="af8"/>
        <w:ind w:firstLine="709"/>
        <w:rPr>
          <w:rFonts w:ascii="Arial" w:hAnsi="Arial" w:cs="Arial"/>
          <w:b/>
          <w:sz w:val="28"/>
          <w:szCs w:val="28"/>
        </w:rPr>
      </w:pPr>
    </w:p>
    <w:p w:rsidR="005A2D89" w:rsidRPr="007F614A" w:rsidRDefault="005A2D89" w:rsidP="000B044F">
      <w:pPr>
        <w:pStyle w:val="af8"/>
        <w:ind w:firstLine="709"/>
        <w:rPr>
          <w:rFonts w:ascii="Arial" w:hAnsi="Arial" w:cs="Arial"/>
          <w:b/>
          <w:sz w:val="28"/>
          <w:szCs w:val="28"/>
        </w:rPr>
      </w:pPr>
    </w:p>
    <w:p w:rsidR="00127073" w:rsidRPr="0035671F" w:rsidRDefault="00127073" w:rsidP="00127073">
      <w:pPr>
        <w:spacing w:line="360" w:lineRule="auto"/>
        <w:jc w:val="center"/>
        <w:rPr>
          <w:b/>
          <w:sz w:val="28"/>
          <w:szCs w:val="28"/>
        </w:rPr>
      </w:pPr>
      <w:r w:rsidRPr="0035671F">
        <w:rPr>
          <w:b/>
          <w:sz w:val="28"/>
          <w:szCs w:val="28"/>
        </w:rPr>
        <w:t>Лист актуализации рабочей программы дисциплины</w:t>
      </w:r>
    </w:p>
    <w:tbl>
      <w:tblPr>
        <w:tblW w:w="10065" w:type="dxa"/>
        <w:tblInd w:w="-3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2269"/>
        <w:gridCol w:w="2835"/>
        <w:gridCol w:w="2268"/>
        <w:gridCol w:w="2693"/>
      </w:tblGrid>
      <w:tr w:rsidR="00127073" w:rsidTr="00127073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6363C7" w:rsidRDefault="00127073" w:rsidP="00127073">
            <w:pPr>
              <w:pStyle w:val="af8"/>
              <w:ind w:hanging="142"/>
              <w:rPr>
                <w:b/>
                <w:sz w:val="24"/>
                <w:szCs w:val="24"/>
                <w:lang w:val="ru-RU" w:eastAsia="ru-RU"/>
              </w:rPr>
            </w:pPr>
            <w:r w:rsidRPr="006363C7">
              <w:rPr>
                <w:b/>
                <w:sz w:val="24"/>
                <w:szCs w:val="24"/>
                <w:lang w:val="ru-RU" w:eastAsia="ru-RU"/>
              </w:rPr>
              <w:t>Наименование</w:t>
            </w:r>
          </w:p>
          <w:p w:rsidR="00127073" w:rsidRPr="006363C7" w:rsidRDefault="00127073" w:rsidP="00127073">
            <w:pPr>
              <w:pStyle w:val="af8"/>
              <w:rPr>
                <w:b/>
                <w:sz w:val="24"/>
                <w:szCs w:val="24"/>
                <w:lang w:val="ru-RU" w:eastAsia="ru-RU"/>
              </w:rPr>
            </w:pPr>
            <w:r w:rsidRPr="006363C7">
              <w:rPr>
                <w:b/>
                <w:sz w:val="24"/>
                <w:szCs w:val="24"/>
                <w:lang w:val="ru-RU" w:eastAsia="ru-RU"/>
              </w:rPr>
              <w:t>дисциплины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6363C7" w:rsidRDefault="00127073" w:rsidP="00127073">
            <w:pPr>
              <w:pStyle w:val="af8"/>
              <w:rPr>
                <w:b/>
                <w:sz w:val="24"/>
                <w:szCs w:val="24"/>
                <w:lang w:val="ru-RU" w:eastAsia="ru-RU"/>
              </w:rPr>
            </w:pPr>
            <w:r w:rsidRPr="006363C7">
              <w:rPr>
                <w:b/>
                <w:sz w:val="24"/>
                <w:szCs w:val="24"/>
                <w:lang w:val="ru-RU" w:eastAsia="ru-RU"/>
              </w:rPr>
              <w:t>Кафедра-разработчик РПД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6363C7" w:rsidRDefault="00127073" w:rsidP="00127073">
            <w:pPr>
              <w:pStyle w:val="af8"/>
              <w:rPr>
                <w:b/>
                <w:sz w:val="24"/>
                <w:szCs w:val="24"/>
                <w:lang w:val="ru-RU" w:eastAsia="ru-RU"/>
              </w:rPr>
            </w:pPr>
            <w:r w:rsidRPr="006363C7">
              <w:rPr>
                <w:b/>
                <w:sz w:val="24"/>
                <w:szCs w:val="24"/>
                <w:lang w:val="ru-RU" w:eastAsia="ru-RU"/>
              </w:rPr>
              <w:t>Предложения</w:t>
            </w:r>
          </w:p>
          <w:p w:rsidR="00127073" w:rsidRPr="006363C7" w:rsidRDefault="00127073" w:rsidP="00127073">
            <w:pPr>
              <w:pStyle w:val="af8"/>
              <w:rPr>
                <w:b/>
                <w:sz w:val="24"/>
                <w:szCs w:val="24"/>
                <w:lang w:val="ru-RU" w:eastAsia="ru-RU"/>
              </w:rPr>
            </w:pPr>
            <w:r w:rsidRPr="006363C7">
              <w:rPr>
                <w:b/>
                <w:sz w:val="24"/>
                <w:szCs w:val="24"/>
                <w:lang w:val="ru-RU" w:eastAsia="ru-RU"/>
              </w:rPr>
              <w:t>об изменении</w:t>
            </w:r>
          </w:p>
          <w:p w:rsidR="00127073" w:rsidRPr="006363C7" w:rsidRDefault="00127073" w:rsidP="00127073">
            <w:pPr>
              <w:pStyle w:val="af8"/>
              <w:ind w:hanging="28"/>
              <w:rPr>
                <w:b/>
                <w:sz w:val="24"/>
                <w:szCs w:val="24"/>
                <w:lang w:val="ru-RU" w:eastAsia="ru-RU"/>
              </w:rPr>
            </w:pPr>
            <w:r w:rsidRPr="006363C7">
              <w:rPr>
                <w:b/>
                <w:sz w:val="24"/>
                <w:szCs w:val="24"/>
                <w:lang w:val="ru-RU" w:eastAsia="ru-RU"/>
              </w:rPr>
              <w:t>РПД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6363C7" w:rsidRDefault="00127073" w:rsidP="00127073">
            <w:pPr>
              <w:pStyle w:val="af8"/>
              <w:rPr>
                <w:b/>
                <w:sz w:val="24"/>
                <w:szCs w:val="24"/>
                <w:lang w:val="ru-RU" w:eastAsia="ru-RU"/>
              </w:rPr>
            </w:pPr>
            <w:r w:rsidRPr="006363C7">
              <w:rPr>
                <w:b/>
                <w:sz w:val="24"/>
                <w:szCs w:val="24"/>
                <w:lang w:val="ru-RU" w:eastAsia="ru-RU"/>
              </w:rPr>
              <w:t>Подпись заведующего</w:t>
            </w:r>
          </w:p>
          <w:p w:rsidR="00127073" w:rsidRPr="006363C7" w:rsidRDefault="00127073" w:rsidP="00127073">
            <w:pPr>
              <w:pStyle w:val="af8"/>
              <w:tabs>
                <w:tab w:val="left" w:pos="2071"/>
              </w:tabs>
              <w:rPr>
                <w:b/>
                <w:sz w:val="24"/>
                <w:szCs w:val="24"/>
                <w:lang w:val="ru-RU" w:eastAsia="ru-RU"/>
              </w:rPr>
            </w:pPr>
            <w:r w:rsidRPr="006363C7">
              <w:rPr>
                <w:b/>
                <w:sz w:val="24"/>
                <w:szCs w:val="24"/>
                <w:lang w:val="ru-RU" w:eastAsia="ru-RU"/>
              </w:rPr>
              <w:t>кафедрой/протокол</w:t>
            </w:r>
          </w:p>
          <w:p w:rsidR="00127073" w:rsidRPr="006363C7" w:rsidRDefault="00127073" w:rsidP="00127073">
            <w:pPr>
              <w:pStyle w:val="af8"/>
              <w:tabs>
                <w:tab w:val="left" w:pos="2071"/>
              </w:tabs>
              <w:rPr>
                <w:b/>
                <w:sz w:val="24"/>
                <w:szCs w:val="24"/>
                <w:lang w:val="ru-RU" w:eastAsia="ru-RU"/>
              </w:rPr>
            </w:pPr>
            <w:r w:rsidRPr="006363C7">
              <w:rPr>
                <w:b/>
                <w:sz w:val="24"/>
                <w:szCs w:val="24"/>
                <w:lang w:val="ru-RU" w:eastAsia="ru-RU"/>
              </w:rPr>
              <w:t>заседания кафедры</w:t>
            </w:r>
          </w:p>
        </w:tc>
      </w:tr>
      <w:tr w:rsidR="00127073" w:rsidTr="00127073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6363C7" w:rsidRDefault="00127073" w:rsidP="00127073">
            <w:pPr>
              <w:pStyle w:val="af8"/>
              <w:rPr>
                <w:sz w:val="24"/>
                <w:szCs w:val="24"/>
                <w:lang w:val="ru-RU" w:eastAsia="ru-RU"/>
              </w:rPr>
            </w:pPr>
            <w:r w:rsidRPr="006363C7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6363C7" w:rsidRDefault="00127073" w:rsidP="00127073">
            <w:pPr>
              <w:pStyle w:val="af8"/>
              <w:rPr>
                <w:sz w:val="24"/>
                <w:szCs w:val="24"/>
                <w:lang w:val="ru-RU" w:eastAsia="ru-RU"/>
              </w:rPr>
            </w:pPr>
            <w:r w:rsidRPr="006363C7">
              <w:rPr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6363C7" w:rsidRDefault="00127073" w:rsidP="00127073">
            <w:pPr>
              <w:pStyle w:val="af8"/>
              <w:rPr>
                <w:sz w:val="24"/>
                <w:szCs w:val="24"/>
                <w:lang w:val="ru-RU" w:eastAsia="ru-RU"/>
              </w:rPr>
            </w:pPr>
            <w:r w:rsidRPr="006363C7">
              <w:rPr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6363C7" w:rsidRDefault="00127073" w:rsidP="00127073">
            <w:pPr>
              <w:pStyle w:val="af8"/>
              <w:rPr>
                <w:sz w:val="24"/>
                <w:szCs w:val="24"/>
                <w:lang w:val="ru-RU" w:eastAsia="ru-RU"/>
              </w:rPr>
            </w:pPr>
            <w:r w:rsidRPr="006363C7">
              <w:rPr>
                <w:sz w:val="24"/>
                <w:szCs w:val="24"/>
                <w:lang w:val="ru-RU" w:eastAsia="ru-RU"/>
              </w:rPr>
              <w:t>4</w:t>
            </w:r>
          </w:p>
        </w:tc>
      </w:tr>
      <w:tr w:rsidR="00127073" w:rsidTr="00127073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6363C7" w:rsidRDefault="00127073" w:rsidP="00127073">
            <w:pPr>
              <w:pStyle w:val="af8"/>
              <w:spacing w:line="600" w:lineRule="auto"/>
              <w:jc w:val="both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6363C7" w:rsidRDefault="00127073" w:rsidP="00127073">
            <w:pPr>
              <w:pStyle w:val="af8"/>
              <w:spacing w:line="600" w:lineRule="auto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6363C7" w:rsidRDefault="00127073" w:rsidP="00127073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6363C7" w:rsidRDefault="00127073" w:rsidP="00127073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</w:tr>
      <w:tr w:rsidR="00127073" w:rsidTr="00127073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6363C7" w:rsidRDefault="00127073" w:rsidP="00127073">
            <w:pPr>
              <w:pStyle w:val="af8"/>
              <w:spacing w:line="600" w:lineRule="auto"/>
              <w:jc w:val="both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6363C7" w:rsidRDefault="00127073" w:rsidP="00127073">
            <w:pPr>
              <w:pStyle w:val="af8"/>
              <w:spacing w:line="600" w:lineRule="auto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6363C7" w:rsidRDefault="00127073" w:rsidP="00127073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6363C7" w:rsidRDefault="00127073" w:rsidP="00127073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</w:tr>
      <w:tr w:rsidR="00127073" w:rsidTr="00127073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6363C7" w:rsidRDefault="00127073" w:rsidP="00127073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6363C7" w:rsidRDefault="00127073" w:rsidP="00127073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6363C7" w:rsidRDefault="00127073" w:rsidP="00127073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6363C7" w:rsidRDefault="00127073" w:rsidP="00127073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</w:tr>
      <w:tr w:rsidR="00127073" w:rsidTr="00127073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6363C7" w:rsidRDefault="00127073" w:rsidP="00127073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6363C7" w:rsidRDefault="00127073" w:rsidP="00127073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6363C7" w:rsidRDefault="00127073" w:rsidP="00127073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6363C7" w:rsidRDefault="00127073" w:rsidP="00127073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</w:tr>
      <w:tr w:rsidR="00127073" w:rsidTr="00127073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6363C7" w:rsidRDefault="00127073" w:rsidP="00127073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6363C7" w:rsidRDefault="00127073" w:rsidP="00127073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6363C7" w:rsidRDefault="00127073" w:rsidP="00127073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6363C7" w:rsidRDefault="00127073" w:rsidP="00127073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</w:tr>
      <w:tr w:rsidR="00127073" w:rsidTr="00127073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6363C7" w:rsidRDefault="00127073" w:rsidP="00127073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6363C7" w:rsidRDefault="00127073" w:rsidP="00127073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6363C7" w:rsidRDefault="00127073" w:rsidP="00127073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6363C7" w:rsidRDefault="00127073" w:rsidP="00127073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</w:tr>
      <w:tr w:rsidR="00127073" w:rsidTr="00127073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6363C7" w:rsidRDefault="00127073" w:rsidP="00127073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6363C7" w:rsidRDefault="00127073" w:rsidP="00127073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6363C7" w:rsidRDefault="00127073" w:rsidP="00127073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6363C7" w:rsidRDefault="00127073" w:rsidP="00127073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</w:tr>
      <w:tr w:rsidR="00127073" w:rsidTr="00127073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6363C7" w:rsidRDefault="00127073" w:rsidP="00127073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6363C7" w:rsidRDefault="00127073" w:rsidP="00127073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6363C7" w:rsidRDefault="00127073" w:rsidP="00127073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6363C7" w:rsidRDefault="00127073" w:rsidP="00127073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</w:tr>
      <w:tr w:rsidR="00127073" w:rsidTr="00127073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6363C7" w:rsidRDefault="00127073" w:rsidP="00127073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6363C7" w:rsidRDefault="00127073" w:rsidP="00127073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6363C7" w:rsidRDefault="00127073" w:rsidP="00127073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6363C7" w:rsidRDefault="00127073" w:rsidP="00127073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</w:tr>
      <w:tr w:rsidR="00127073" w:rsidTr="00127073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6363C7" w:rsidRDefault="00127073" w:rsidP="00127073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6363C7" w:rsidRDefault="00127073" w:rsidP="00127073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6363C7" w:rsidRDefault="00127073" w:rsidP="00127073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6363C7" w:rsidRDefault="00127073" w:rsidP="00127073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</w:tr>
      <w:tr w:rsidR="00127073" w:rsidTr="00127073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6363C7" w:rsidRDefault="00127073" w:rsidP="00127073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6363C7" w:rsidRDefault="00127073" w:rsidP="00127073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6363C7" w:rsidRDefault="00127073" w:rsidP="00127073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6363C7" w:rsidRDefault="00127073" w:rsidP="00127073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</w:tr>
      <w:tr w:rsidR="00127073" w:rsidTr="00127073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6363C7" w:rsidRDefault="00127073" w:rsidP="00127073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6363C7" w:rsidRDefault="00127073" w:rsidP="00127073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6363C7" w:rsidRDefault="00127073" w:rsidP="00127073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6363C7" w:rsidRDefault="00127073" w:rsidP="00127073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</w:tr>
      <w:tr w:rsidR="00127073" w:rsidTr="00127073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6363C7" w:rsidRDefault="00127073" w:rsidP="00127073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6363C7" w:rsidRDefault="00127073" w:rsidP="00127073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6363C7" w:rsidRDefault="00127073" w:rsidP="00127073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6363C7" w:rsidRDefault="00127073" w:rsidP="00127073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</w:tr>
      <w:tr w:rsidR="00127073" w:rsidTr="00127073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6363C7" w:rsidRDefault="00127073" w:rsidP="00127073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6363C7" w:rsidRDefault="00127073" w:rsidP="00127073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6363C7" w:rsidRDefault="00127073" w:rsidP="00127073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6363C7" w:rsidRDefault="00127073" w:rsidP="00127073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</w:tr>
      <w:tr w:rsidR="00127073" w:rsidTr="00127073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6363C7" w:rsidRDefault="00127073" w:rsidP="00127073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6363C7" w:rsidRDefault="00127073" w:rsidP="00127073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6363C7" w:rsidRDefault="00127073" w:rsidP="00127073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6363C7" w:rsidRDefault="00127073" w:rsidP="00127073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</w:tr>
      <w:tr w:rsidR="00127073" w:rsidTr="00127073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6363C7" w:rsidRDefault="00127073" w:rsidP="00127073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6363C7" w:rsidRDefault="00127073" w:rsidP="00127073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6363C7" w:rsidRDefault="00127073" w:rsidP="00127073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6363C7" w:rsidRDefault="00127073" w:rsidP="00127073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</w:tr>
      <w:tr w:rsidR="00127073" w:rsidTr="00127073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6363C7" w:rsidRDefault="00127073" w:rsidP="00127073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6363C7" w:rsidRDefault="00127073" w:rsidP="00127073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6363C7" w:rsidRDefault="00127073" w:rsidP="00127073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6363C7" w:rsidRDefault="00127073" w:rsidP="00127073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</w:tr>
      <w:tr w:rsidR="00127073" w:rsidTr="00127073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6363C7" w:rsidRDefault="00127073" w:rsidP="00127073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6363C7" w:rsidRDefault="00127073" w:rsidP="00127073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6363C7" w:rsidRDefault="00127073" w:rsidP="00127073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6363C7" w:rsidRDefault="00127073" w:rsidP="00127073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</w:tr>
    </w:tbl>
    <w:p w:rsidR="00127073" w:rsidRDefault="00127073" w:rsidP="00127073">
      <w:pPr>
        <w:ind w:firstLine="709"/>
        <w:rPr>
          <w:i/>
        </w:rPr>
      </w:pPr>
    </w:p>
    <w:p w:rsidR="00C44CC0" w:rsidRPr="00C44CC0" w:rsidRDefault="00C44CC0" w:rsidP="00C44CC0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center"/>
        <w:outlineLvl w:val="0"/>
      </w:pPr>
      <w:r w:rsidRPr="00C44CC0">
        <w:t>Приложение А (обязательное)</w:t>
      </w:r>
    </w:p>
    <w:p w:rsidR="00C44CC0" w:rsidRPr="00C44CC0" w:rsidRDefault="00C44CC0" w:rsidP="00C44CC0">
      <w:pPr>
        <w:jc w:val="center"/>
      </w:pPr>
    </w:p>
    <w:p w:rsidR="00C44CC0" w:rsidRPr="00C44CC0" w:rsidRDefault="00C44CC0" w:rsidP="00C44CC0">
      <w:pPr>
        <w:jc w:val="right"/>
        <w:rPr>
          <w:sz w:val="28"/>
          <w:szCs w:val="28"/>
        </w:rPr>
      </w:pPr>
      <w:r w:rsidRPr="00C44CC0">
        <w:rPr>
          <w:sz w:val="28"/>
          <w:szCs w:val="28"/>
        </w:rPr>
        <w:t xml:space="preserve">                                                                                                 </w:t>
      </w:r>
    </w:p>
    <w:p w:rsidR="00C44CC0" w:rsidRPr="00C44CC0" w:rsidRDefault="00C44CC0" w:rsidP="00C44CC0">
      <w:pPr>
        <w:jc w:val="center"/>
        <w:rPr>
          <w:b/>
          <w:sz w:val="28"/>
          <w:szCs w:val="28"/>
        </w:rPr>
      </w:pPr>
    </w:p>
    <w:p w:rsidR="00C44CC0" w:rsidRPr="00C44CC0" w:rsidRDefault="00C44CC0" w:rsidP="00C44CC0">
      <w:pPr>
        <w:jc w:val="center"/>
        <w:rPr>
          <w:b/>
          <w:sz w:val="28"/>
          <w:szCs w:val="28"/>
        </w:rPr>
      </w:pPr>
      <w:r w:rsidRPr="00C44CC0">
        <w:rPr>
          <w:b/>
          <w:sz w:val="28"/>
          <w:szCs w:val="28"/>
        </w:rPr>
        <w:t>ФОНД ОЦЕНОЧНЫХ МАТЕРИАЛОВ</w:t>
      </w:r>
    </w:p>
    <w:p w:rsidR="00C44CC0" w:rsidRPr="00C44CC0" w:rsidRDefault="00C44CC0" w:rsidP="00C44CC0">
      <w:pPr>
        <w:jc w:val="center"/>
        <w:rPr>
          <w:sz w:val="28"/>
          <w:szCs w:val="28"/>
        </w:rPr>
      </w:pPr>
      <w:r w:rsidRPr="00C44CC0">
        <w:rPr>
          <w:b/>
          <w:sz w:val="28"/>
          <w:szCs w:val="28"/>
        </w:rPr>
        <w:t>ПО ДИСЦИПЛИНЕ</w:t>
      </w:r>
    </w:p>
    <w:p w:rsidR="00C44CC0" w:rsidRPr="00C44CC0" w:rsidRDefault="00C44CC0" w:rsidP="00C44CC0">
      <w:pPr>
        <w:spacing w:line="360" w:lineRule="auto"/>
        <w:ind w:firstLine="709"/>
        <w:jc w:val="center"/>
        <w:rPr>
          <w:sz w:val="28"/>
          <w:szCs w:val="28"/>
        </w:rPr>
      </w:pPr>
      <w:r w:rsidRPr="00C44CC0">
        <w:rPr>
          <w:sz w:val="28"/>
          <w:szCs w:val="28"/>
        </w:rPr>
        <w:t>ПАСПОРТ</w:t>
      </w:r>
    </w:p>
    <w:p w:rsidR="00C44CC0" w:rsidRPr="00C44CC0" w:rsidRDefault="00C44CC0" w:rsidP="00C44CC0">
      <w:pPr>
        <w:spacing w:line="276" w:lineRule="auto"/>
        <w:jc w:val="center"/>
      </w:pPr>
      <w:r w:rsidRPr="00C44CC0">
        <w:t xml:space="preserve">ФОНДА ОЦЕНОЧНЫХ МАТЕРИАЛОВ ПО ДИСЦИПЛИНЕ </w:t>
      </w:r>
    </w:p>
    <w:p w:rsidR="00C44CC0" w:rsidRPr="00C44CC0" w:rsidRDefault="00C44CC0" w:rsidP="00C44CC0">
      <w:pPr>
        <w:jc w:val="center"/>
      </w:pPr>
      <w:r w:rsidRPr="00C44CC0">
        <w:rPr>
          <w:b/>
          <w:i/>
        </w:rPr>
        <w:t>«ОСНОВЫ БУХГАЛТЕРСКОГО УЧЕТА»</w:t>
      </w:r>
    </w:p>
    <w:p w:rsidR="00C44CC0" w:rsidRPr="00C44CC0" w:rsidRDefault="00C44CC0" w:rsidP="00C44CC0">
      <w:pPr>
        <w:jc w:val="center"/>
        <w:rPr>
          <w:sz w:val="16"/>
          <w:szCs w:val="16"/>
        </w:rPr>
      </w:pP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112"/>
        <w:gridCol w:w="1559"/>
        <w:gridCol w:w="2126"/>
        <w:gridCol w:w="2517"/>
      </w:tblGrid>
      <w:tr w:rsidR="00C44CC0" w:rsidRPr="00C44CC0" w:rsidTr="00707576">
        <w:trPr>
          <w:trHeight w:val="932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CC0" w:rsidRPr="00C44CC0" w:rsidRDefault="00C44CC0" w:rsidP="00C44CC0">
            <w:pPr>
              <w:jc w:val="both"/>
              <w:rPr>
                <w:b/>
              </w:rPr>
            </w:pPr>
            <w:r w:rsidRPr="00C44CC0">
              <w:rPr>
                <w:b/>
                <w:sz w:val="22"/>
                <w:szCs w:val="22"/>
              </w:rPr>
              <w:t>Контролируемые разделы дисципл</w:t>
            </w:r>
            <w:r w:rsidRPr="00C44CC0">
              <w:rPr>
                <w:b/>
                <w:sz w:val="22"/>
                <w:szCs w:val="22"/>
              </w:rPr>
              <w:t>и</w:t>
            </w:r>
            <w:r w:rsidRPr="00C44CC0">
              <w:rPr>
                <w:b/>
                <w:sz w:val="22"/>
                <w:szCs w:val="22"/>
              </w:rPr>
              <w:t xml:space="preserve">ны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CC0" w:rsidRPr="00C44CC0" w:rsidRDefault="00C44CC0" w:rsidP="00C44CC0">
            <w:pPr>
              <w:jc w:val="center"/>
              <w:rPr>
                <w:b/>
              </w:rPr>
            </w:pPr>
            <w:r w:rsidRPr="00C44CC0">
              <w:rPr>
                <w:b/>
                <w:sz w:val="22"/>
                <w:szCs w:val="22"/>
              </w:rPr>
              <w:t>Код контр</w:t>
            </w:r>
            <w:r w:rsidRPr="00C44CC0">
              <w:rPr>
                <w:b/>
                <w:sz w:val="22"/>
                <w:szCs w:val="22"/>
              </w:rPr>
              <w:t>о</w:t>
            </w:r>
            <w:r w:rsidRPr="00C44CC0">
              <w:rPr>
                <w:b/>
                <w:sz w:val="22"/>
                <w:szCs w:val="22"/>
              </w:rPr>
              <w:t>лируемой компетенции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CC0" w:rsidRPr="00C44CC0" w:rsidRDefault="00C44CC0" w:rsidP="00C44CC0">
            <w:pPr>
              <w:jc w:val="both"/>
              <w:rPr>
                <w:b/>
              </w:rPr>
            </w:pPr>
            <w:r w:rsidRPr="00C44CC0">
              <w:rPr>
                <w:b/>
                <w:sz w:val="22"/>
                <w:szCs w:val="22"/>
              </w:rPr>
              <w:t>Способ оценив</w:t>
            </w:r>
            <w:r w:rsidRPr="00C44CC0">
              <w:rPr>
                <w:b/>
                <w:sz w:val="22"/>
                <w:szCs w:val="22"/>
              </w:rPr>
              <w:t>а</w:t>
            </w:r>
            <w:r w:rsidRPr="00C44CC0">
              <w:rPr>
                <w:b/>
                <w:sz w:val="22"/>
                <w:szCs w:val="22"/>
              </w:rPr>
              <w:t>ния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CC0" w:rsidRPr="00C44CC0" w:rsidRDefault="00C44CC0" w:rsidP="00C44CC0">
            <w:pPr>
              <w:jc w:val="both"/>
              <w:rPr>
                <w:b/>
              </w:rPr>
            </w:pPr>
            <w:r w:rsidRPr="00C44CC0">
              <w:rPr>
                <w:b/>
                <w:sz w:val="22"/>
                <w:szCs w:val="22"/>
              </w:rPr>
              <w:t>Оценочное средство</w:t>
            </w:r>
          </w:p>
        </w:tc>
      </w:tr>
      <w:tr w:rsidR="00C44CC0" w:rsidRPr="00C44CC0" w:rsidTr="00707576">
        <w:trPr>
          <w:trHeight w:val="2672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4CC0" w:rsidRPr="00C44CC0" w:rsidRDefault="00C44CC0" w:rsidP="00C44CC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sz w:val="20"/>
                <w:szCs w:val="20"/>
              </w:rPr>
            </w:pPr>
            <w:r w:rsidRPr="00C44CC0">
              <w:rPr>
                <w:rFonts w:eastAsia="Calibri"/>
                <w:bCs/>
                <w:sz w:val="20"/>
                <w:szCs w:val="20"/>
              </w:rPr>
              <w:t>Раздел 1. Понятие и основы бухгалтерского учета</w:t>
            </w:r>
            <w:r w:rsidRPr="00C44CC0">
              <w:rPr>
                <w:rFonts w:eastAsia="Calibri"/>
                <w:sz w:val="20"/>
                <w:szCs w:val="20"/>
              </w:rPr>
              <w:t xml:space="preserve"> </w:t>
            </w:r>
          </w:p>
          <w:p w:rsidR="00C44CC0" w:rsidRPr="00C44CC0" w:rsidRDefault="00C44CC0" w:rsidP="00C44CC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C44CC0">
              <w:rPr>
                <w:rFonts w:eastAsia="Calibri"/>
                <w:sz w:val="20"/>
                <w:szCs w:val="20"/>
              </w:rPr>
              <w:t>Тема 1.1: Хозяйственный учет, его сущность и значение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CC0" w:rsidRPr="00C44CC0" w:rsidRDefault="00C44CC0" w:rsidP="00C44CC0">
            <w:pPr>
              <w:jc w:val="center"/>
              <w:rPr>
                <w:szCs w:val="28"/>
              </w:rPr>
            </w:pPr>
            <w:r w:rsidRPr="00C44CC0">
              <w:rPr>
                <w:szCs w:val="28"/>
              </w:rPr>
              <w:t xml:space="preserve">ОК-2, </w:t>
            </w:r>
          </w:p>
          <w:p w:rsidR="00C44CC0" w:rsidRPr="00C44CC0" w:rsidRDefault="00C44CC0" w:rsidP="00C44CC0">
            <w:pPr>
              <w:jc w:val="center"/>
              <w:rPr>
                <w:szCs w:val="28"/>
              </w:rPr>
            </w:pPr>
            <w:r w:rsidRPr="00C44CC0">
              <w:rPr>
                <w:szCs w:val="28"/>
              </w:rPr>
              <w:t xml:space="preserve">ОК-9, </w:t>
            </w:r>
          </w:p>
          <w:p w:rsidR="00C44CC0" w:rsidRPr="00C44CC0" w:rsidRDefault="00C44CC0" w:rsidP="00C44CC0">
            <w:pPr>
              <w:jc w:val="center"/>
              <w:rPr>
                <w:szCs w:val="28"/>
              </w:rPr>
            </w:pPr>
            <w:r w:rsidRPr="00C44CC0">
              <w:rPr>
                <w:szCs w:val="28"/>
              </w:rPr>
              <w:t>ПК-1.1,</w:t>
            </w:r>
          </w:p>
          <w:p w:rsidR="00C44CC0" w:rsidRPr="00C44CC0" w:rsidRDefault="00C44CC0" w:rsidP="00C44CC0">
            <w:pPr>
              <w:jc w:val="center"/>
              <w:rPr>
                <w:szCs w:val="28"/>
              </w:rPr>
            </w:pPr>
            <w:r w:rsidRPr="00C44CC0">
              <w:rPr>
                <w:szCs w:val="28"/>
              </w:rPr>
              <w:t xml:space="preserve"> ПК-1.2,</w:t>
            </w:r>
          </w:p>
          <w:p w:rsidR="00C44CC0" w:rsidRPr="00C44CC0" w:rsidRDefault="00C44CC0" w:rsidP="00C44CC0">
            <w:pPr>
              <w:jc w:val="center"/>
              <w:rPr>
                <w:szCs w:val="28"/>
              </w:rPr>
            </w:pPr>
            <w:r w:rsidRPr="00C44CC0">
              <w:rPr>
                <w:szCs w:val="28"/>
              </w:rPr>
              <w:t xml:space="preserve"> ПК-1.3,</w:t>
            </w:r>
          </w:p>
          <w:p w:rsidR="00C44CC0" w:rsidRPr="00C44CC0" w:rsidRDefault="00C44CC0" w:rsidP="00C44CC0">
            <w:pPr>
              <w:jc w:val="center"/>
              <w:rPr>
                <w:szCs w:val="28"/>
              </w:rPr>
            </w:pPr>
            <w:r w:rsidRPr="00C44CC0">
              <w:rPr>
                <w:szCs w:val="28"/>
              </w:rPr>
              <w:t xml:space="preserve"> ПК-1.4,</w:t>
            </w:r>
          </w:p>
          <w:p w:rsidR="00C44CC0" w:rsidRPr="00C44CC0" w:rsidRDefault="00C44CC0" w:rsidP="00C44CC0">
            <w:pPr>
              <w:jc w:val="center"/>
              <w:rPr>
                <w:b/>
              </w:rPr>
            </w:pPr>
            <w:r w:rsidRPr="00C44CC0">
              <w:rPr>
                <w:szCs w:val="28"/>
              </w:rPr>
              <w:t xml:space="preserve"> ПК-2.1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CC0" w:rsidRPr="00C44CC0" w:rsidRDefault="00C44CC0" w:rsidP="00C44CC0">
            <w:r w:rsidRPr="00C44CC0">
              <w:rPr>
                <w:sz w:val="22"/>
                <w:szCs w:val="22"/>
              </w:rPr>
              <w:t>Опрос на практич</w:t>
            </w:r>
            <w:r w:rsidRPr="00C44CC0">
              <w:rPr>
                <w:sz w:val="22"/>
                <w:szCs w:val="22"/>
              </w:rPr>
              <w:t>е</w:t>
            </w:r>
            <w:r w:rsidRPr="00C44CC0">
              <w:rPr>
                <w:sz w:val="22"/>
                <w:szCs w:val="22"/>
              </w:rPr>
              <w:t>ских занятиях</w:t>
            </w:r>
          </w:p>
          <w:p w:rsidR="00C44CC0" w:rsidRPr="00C44CC0" w:rsidRDefault="00C44CC0" w:rsidP="00C44CC0">
            <w:pPr>
              <w:ind w:firstLine="34"/>
            </w:pPr>
          </w:p>
          <w:p w:rsidR="00C44CC0" w:rsidRPr="00C44CC0" w:rsidRDefault="00C44CC0" w:rsidP="00C44CC0">
            <w:pPr>
              <w:ind w:firstLine="34"/>
            </w:pPr>
            <w:r w:rsidRPr="00C44CC0">
              <w:rPr>
                <w:sz w:val="22"/>
                <w:szCs w:val="22"/>
              </w:rPr>
              <w:t>Проверка дома</w:t>
            </w:r>
            <w:r w:rsidRPr="00C44CC0">
              <w:rPr>
                <w:sz w:val="22"/>
                <w:szCs w:val="22"/>
              </w:rPr>
              <w:t>ш</w:t>
            </w:r>
            <w:r w:rsidRPr="00C44CC0">
              <w:rPr>
                <w:sz w:val="22"/>
                <w:szCs w:val="22"/>
              </w:rPr>
              <w:t>них заданий</w:t>
            </w:r>
          </w:p>
          <w:p w:rsidR="00C44CC0" w:rsidRPr="00C44CC0" w:rsidRDefault="00C44CC0" w:rsidP="00C44CC0">
            <w:pPr>
              <w:ind w:firstLine="34"/>
            </w:pPr>
            <w:r w:rsidRPr="00C44CC0">
              <w:rPr>
                <w:sz w:val="22"/>
                <w:szCs w:val="22"/>
              </w:rPr>
              <w:t>Сообщение</w:t>
            </w:r>
          </w:p>
          <w:p w:rsidR="00C44CC0" w:rsidRPr="00C44CC0" w:rsidRDefault="00C44CC0" w:rsidP="00C44CC0">
            <w:pPr>
              <w:ind w:firstLine="34"/>
            </w:pPr>
          </w:p>
          <w:p w:rsidR="00C44CC0" w:rsidRPr="00C44CC0" w:rsidRDefault="00C44CC0" w:rsidP="00C44CC0">
            <w:pPr>
              <w:ind w:firstLine="34"/>
            </w:pPr>
            <w:r w:rsidRPr="00C44CC0">
              <w:rPr>
                <w:sz w:val="22"/>
                <w:szCs w:val="22"/>
              </w:rPr>
              <w:t>Собеседование на экзамене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CC0" w:rsidRPr="00C44CC0" w:rsidRDefault="00C44CC0" w:rsidP="00C44CC0">
            <w:r w:rsidRPr="00C44CC0">
              <w:rPr>
                <w:sz w:val="22"/>
                <w:szCs w:val="22"/>
              </w:rPr>
              <w:t>Вопросы и упражнения по темам лекционных и практических занятий</w:t>
            </w:r>
          </w:p>
          <w:p w:rsidR="00C44CC0" w:rsidRPr="00C44CC0" w:rsidRDefault="00C44CC0" w:rsidP="00C44CC0"/>
          <w:p w:rsidR="00C44CC0" w:rsidRPr="00C44CC0" w:rsidRDefault="00C44CC0" w:rsidP="00C44CC0"/>
        </w:tc>
      </w:tr>
      <w:tr w:rsidR="00C44CC0" w:rsidRPr="00C44CC0" w:rsidTr="00707576">
        <w:trPr>
          <w:trHeight w:val="2481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4CC0" w:rsidRPr="00C44CC0" w:rsidRDefault="00C44CC0" w:rsidP="00C44CC0">
            <w:pPr>
              <w:rPr>
                <w:bCs/>
                <w:sz w:val="20"/>
                <w:szCs w:val="20"/>
              </w:rPr>
            </w:pPr>
            <w:r w:rsidRPr="00C44CC0">
              <w:rPr>
                <w:rFonts w:eastAsia="Calibri"/>
                <w:sz w:val="20"/>
                <w:szCs w:val="20"/>
              </w:rPr>
              <w:t>Тема 1.2: Законодательное регулирование бухгалтерского учета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CC0" w:rsidRPr="00C44CC0" w:rsidRDefault="00C44CC0" w:rsidP="00C44CC0">
            <w:pPr>
              <w:jc w:val="center"/>
              <w:rPr>
                <w:szCs w:val="28"/>
              </w:rPr>
            </w:pPr>
            <w:r w:rsidRPr="00C44CC0">
              <w:rPr>
                <w:szCs w:val="28"/>
              </w:rPr>
              <w:t xml:space="preserve">ОК-2, </w:t>
            </w:r>
          </w:p>
          <w:p w:rsidR="00C44CC0" w:rsidRPr="00C44CC0" w:rsidRDefault="00C44CC0" w:rsidP="00C44CC0">
            <w:pPr>
              <w:jc w:val="center"/>
              <w:rPr>
                <w:szCs w:val="28"/>
              </w:rPr>
            </w:pPr>
            <w:r w:rsidRPr="00C44CC0">
              <w:rPr>
                <w:szCs w:val="28"/>
              </w:rPr>
              <w:t xml:space="preserve">ОК-9, </w:t>
            </w:r>
          </w:p>
          <w:p w:rsidR="00C44CC0" w:rsidRPr="00C44CC0" w:rsidRDefault="00C44CC0" w:rsidP="00C44CC0">
            <w:pPr>
              <w:jc w:val="center"/>
              <w:rPr>
                <w:szCs w:val="28"/>
              </w:rPr>
            </w:pPr>
            <w:r w:rsidRPr="00C44CC0">
              <w:rPr>
                <w:szCs w:val="28"/>
              </w:rPr>
              <w:t>ПК-1.1,</w:t>
            </w:r>
          </w:p>
          <w:p w:rsidR="00C44CC0" w:rsidRPr="00C44CC0" w:rsidRDefault="00C44CC0" w:rsidP="00C44CC0">
            <w:pPr>
              <w:jc w:val="center"/>
              <w:rPr>
                <w:szCs w:val="28"/>
              </w:rPr>
            </w:pPr>
            <w:r w:rsidRPr="00C44CC0">
              <w:rPr>
                <w:szCs w:val="28"/>
              </w:rPr>
              <w:t xml:space="preserve"> ПК-1.2,</w:t>
            </w:r>
          </w:p>
          <w:p w:rsidR="00C44CC0" w:rsidRPr="00C44CC0" w:rsidRDefault="00C44CC0" w:rsidP="00C44CC0">
            <w:pPr>
              <w:jc w:val="center"/>
              <w:rPr>
                <w:szCs w:val="28"/>
              </w:rPr>
            </w:pPr>
            <w:r w:rsidRPr="00C44CC0">
              <w:rPr>
                <w:szCs w:val="28"/>
              </w:rPr>
              <w:t xml:space="preserve"> ПК-1.3,</w:t>
            </w:r>
          </w:p>
          <w:p w:rsidR="00C44CC0" w:rsidRPr="00C44CC0" w:rsidRDefault="00C44CC0" w:rsidP="00C44CC0">
            <w:pPr>
              <w:jc w:val="center"/>
              <w:rPr>
                <w:szCs w:val="28"/>
              </w:rPr>
            </w:pPr>
            <w:r w:rsidRPr="00C44CC0">
              <w:rPr>
                <w:szCs w:val="28"/>
              </w:rPr>
              <w:t xml:space="preserve"> ПК-1.4,</w:t>
            </w:r>
          </w:p>
          <w:p w:rsidR="00C44CC0" w:rsidRPr="00C44CC0" w:rsidRDefault="00C44CC0" w:rsidP="00C44CC0">
            <w:pPr>
              <w:jc w:val="center"/>
              <w:rPr>
                <w:b/>
              </w:rPr>
            </w:pPr>
            <w:r w:rsidRPr="00C44CC0">
              <w:rPr>
                <w:szCs w:val="28"/>
              </w:rPr>
              <w:t xml:space="preserve"> ПК-2.1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CC0" w:rsidRPr="00C44CC0" w:rsidRDefault="00C44CC0" w:rsidP="00C44CC0">
            <w:r w:rsidRPr="00C44CC0">
              <w:rPr>
                <w:sz w:val="22"/>
                <w:szCs w:val="22"/>
              </w:rPr>
              <w:t>Опрос на практич</w:t>
            </w:r>
            <w:r w:rsidRPr="00C44CC0">
              <w:rPr>
                <w:sz w:val="22"/>
                <w:szCs w:val="22"/>
              </w:rPr>
              <w:t>е</w:t>
            </w:r>
            <w:r w:rsidRPr="00C44CC0">
              <w:rPr>
                <w:sz w:val="22"/>
                <w:szCs w:val="22"/>
              </w:rPr>
              <w:t>ских занятиях</w:t>
            </w:r>
          </w:p>
          <w:p w:rsidR="00C44CC0" w:rsidRPr="00C44CC0" w:rsidRDefault="00C44CC0" w:rsidP="00C44CC0">
            <w:pPr>
              <w:ind w:firstLine="34"/>
            </w:pPr>
          </w:p>
          <w:p w:rsidR="00C44CC0" w:rsidRPr="00C44CC0" w:rsidRDefault="00C44CC0" w:rsidP="00C44CC0">
            <w:pPr>
              <w:ind w:firstLine="34"/>
            </w:pPr>
            <w:r w:rsidRPr="00C44CC0">
              <w:rPr>
                <w:sz w:val="22"/>
                <w:szCs w:val="22"/>
              </w:rPr>
              <w:t>Проверка дома</w:t>
            </w:r>
            <w:r w:rsidRPr="00C44CC0">
              <w:rPr>
                <w:sz w:val="22"/>
                <w:szCs w:val="22"/>
              </w:rPr>
              <w:t>ш</w:t>
            </w:r>
            <w:r w:rsidRPr="00C44CC0">
              <w:rPr>
                <w:sz w:val="22"/>
                <w:szCs w:val="22"/>
              </w:rPr>
              <w:t>них заданий</w:t>
            </w:r>
          </w:p>
          <w:p w:rsidR="00C44CC0" w:rsidRPr="00C44CC0" w:rsidRDefault="00C44CC0" w:rsidP="00C44CC0">
            <w:pPr>
              <w:ind w:firstLine="34"/>
            </w:pPr>
            <w:r w:rsidRPr="00C44CC0">
              <w:rPr>
                <w:sz w:val="22"/>
                <w:szCs w:val="22"/>
              </w:rPr>
              <w:t>Сообщение</w:t>
            </w:r>
          </w:p>
          <w:p w:rsidR="00C44CC0" w:rsidRPr="00C44CC0" w:rsidRDefault="00C44CC0" w:rsidP="00C44CC0">
            <w:pPr>
              <w:ind w:firstLine="34"/>
            </w:pPr>
          </w:p>
          <w:p w:rsidR="00C44CC0" w:rsidRPr="00C44CC0" w:rsidRDefault="00C44CC0" w:rsidP="00C44CC0">
            <w:r w:rsidRPr="00C44CC0">
              <w:rPr>
                <w:sz w:val="22"/>
                <w:szCs w:val="22"/>
              </w:rPr>
              <w:t>Собеседование на экзамене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CC0" w:rsidRPr="00C44CC0" w:rsidRDefault="00C44CC0" w:rsidP="00C44CC0">
            <w:r w:rsidRPr="00C44CC0">
              <w:rPr>
                <w:sz w:val="22"/>
                <w:szCs w:val="22"/>
              </w:rPr>
              <w:t>Вопросы и упражнения по темам лекционных и практических занятий</w:t>
            </w:r>
          </w:p>
          <w:p w:rsidR="00C44CC0" w:rsidRPr="00C44CC0" w:rsidRDefault="00C44CC0" w:rsidP="00C44CC0"/>
          <w:p w:rsidR="00C44CC0" w:rsidRPr="00C44CC0" w:rsidRDefault="00C44CC0" w:rsidP="00C44CC0"/>
        </w:tc>
      </w:tr>
      <w:tr w:rsidR="00C44CC0" w:rsidRPr="00C44CC0" w:rsidTr="00707576">
        <w:trPr>
          <w:trHeight w:val="2640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4CC0" w:rsidRPr="00C44CC0" w:rsidRDefault="00C44CC0" w:rsidP="00C44CC0">
            <w:pPr>
              <w:rPr>
                <w:rFonts w:eastAsia="Calibri"/>
                <w:bCs/>
                <w:sz w:val="20"/>
                <w:szCs w:val="20"/>
              </w:rPr>
            </w:pPr>
            <w:r w:rsidRPr="00C44CC0">
              <w:rPr>
                <w:rFonts w:eastAsia="Calibri"/>
                <w:sz w:val="20"/>
                <w:szCs w:val="20"/>
              </w:rPr>
              <w:t>Тема 1.3: Предмет, метод, объекты бухга</w:t>
            </w:r>
            <w:r w:rsidRPr="00C44CC0">
              <w:rPr>
                <w:rFonts w:eastAsia="Calibri"/>
                <w:sz w:val="20"/>
                <w:szCs w:val="20"/>
              </w:rPr>
              <w:t>л</w:t>
            </w:r>
            <w:r w:rsidRPr="00C44CC0">
              <w:rPr>
                <w:rFonts w:eastAsia="Calibri"/>
                <w:sz w:val="20"/>
                <w:szCs w:val="20"/>
              </w:rPr>
              <w:t>терского учета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CC0" w:rsidRPr="00C44CC0" w:rsidRDefault="00C44CC0" w:rsidP="00C44CC0">
            <w:pPr>
              <w:jc w:val="center"/>
              <w:rPr>
                <w:szCs w:val="28"/>
              </w:rPr>
            </w:pPr>
            <w:r w:rsidRPr="00C44CC0">
              <w:rPr>
                <w:szCs w:val="28"/>
              </w:rPr>
              <w:t xml:space="preserve">ОК-2, </w:t>
            </w:r>
          </w:p>
          <w:p w:rsidR="00C44CC0" w:rsidRPr="00C44CC0" w:rsidRDefault="00C44CC0" w:rsidP="00C44CC0">
            <w:pPr>
              <w:jc w:val="center"/>
              <w:rPr>
                <w:szCs w:val="28"/>
              </w:rPr>
            </w:pPr>
            <w:r w:rsidRPr="00C44CC0">
              <w:rPr>
                <w:szCs w:val="28"/>
              </w:rPr>
              <w:t xml:space="preserve">ОК-9, </w:t>
            </w:r>
          </w:p>
          <w:p w:rsidR="00C44CC0" w:rsidRPr="00C44CC0" w:rsidRDefault="00C44CC0" w:rsidP="00C44CC0">
            <w:pPr>
              <w:jc w:val="center"/>
              <w:rPr>
                <w:szCs w:val="28"/>
              </w:rPr>
            </w:pPr>
            <w:r w:rsidRPr="00C44CC0">
              <w:rPr>
                <w:szCs w:val="28"/>
              </w:rPr>
              <w:t>ПК-1.1,</w:t>
            </w:r>
          </w:p>
          <w:p w:rsidR="00C44CC0" w:rsidRPr="00C44CC0" w:rsidRDefault="00C44CC0" w:rsidP="00C44CC0">
            <w:pPr>
              <w:jc w:val="center"/>
              <w:rPr>
                <w:szCs w:val="28"/>
              </w:rPr>
            </w:pPr>
            <w:r w:rsidRPr="00C44CC0">
              <w:rPr>
                <w:szCs w:val="28"/>
              </w:rPr>
              <w:t xml:space="preserve"> ПК-1.2,</w:t>
            </w:r>
          </w:p>
          <w:p w:rsidR="00C44CC0" w:rsidRPr="00C44CC0" w:rsidRDefault="00C44CC0" w:rsidP="00C44CC0">
            <w:pPr>
              <w:jc w:val="center"/>
              <w:rPr>
                <w:szCs w:val="28"/>
              </w:rPr>
            </w:pPr>
            <w:r w:rsidRPr="00C44CC0">
              <w:rPr>
                <w:szCs w:val="28"/>
              </w:rPr>
              <w:t xml:space="preserve"> ПК-1.3,</w:t>
            </w:r>
          </w:p>
          <w:p w:rsidR="00C44CC0" w:rsidRPr="00C44CC0" w:rsidRDefault="00C44CC0" w:rsidP="00C44CC0">
            <w:pPr>
              <w:jc w:val="center"/>
              <w:rPr>
                <w:szCs w:val="28"/>
              </w:rPr>
            </w:pPr>
            <w:r w:rsidRPr="00C44CC0">
              <w:rPr>
                <w:szCs w:val="28"/>
              </w:rPr>
              <w:t xml:space="preserve"> ПК-1.4,</w:t>
            </w:r>
          </w:p>
          <w:p w:rsidR="00C44CC0" w:rsidRPr="00C44CC0" w:rsidRDefault="00C44CC0" w:rsidP="00C44CC0">
            <w:pPr>
              <w:jc w:val="center"/>
              <w:rPr>
                <w:b/>
              </w:rPr>
            </w:pPr>
            <w:r w:rsidRPr="00C44CC0">
              <w:rPr>
                <w:szCs w:val="28"/>
              </w:rPr>
              <w:t xml:space="preserve"> ПК-2.1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CC0" w:rsidRPr="00C44CC0" w:rsidRDefault="00C44CC0" w:rsidP="00C44CC0">
            <w:r w:rsidRPr="00C44CC0">
              <w:rPr>
                <w:sz w:val="22"/>
                <w:szCs w:val="22"/>
              </w:rPr>
              <w:t>Опрос на практич</w:t>
            </w:r>
            <w:r w:rsidRPr="00C44CC0">
              <w:rPr>
                <w:sz w:val="22"/>
                <w:szCs w:val="22"/>
              </w:rPr>
              <w:t>е</w:t>
            </w:r>
            <w:r w:rsidRPr="00C44CC0">
              <w:rPr>
                <w:sz w:val="22"/>
                <w:szCs w:val="22"/>
              </w:rPr>
              <w:t>ских занятиях</w:t>
            </w:r>
          </w:p>
          <w:p w:rsidR="00C44CC0" w:rsidRPr="00C44CC0" w:rsidRDefault="00C44CC0" w:rsidP="00C44CC0">
            <w:pPr>
              <w:ind w:firstLine="34"/>
            </w:pPr>
          </w:p>
          <w:p w:rsidR="00C44CC0" w:rsidRPr="00C44CC0" w:rsidRDefault="00C44CC0" w:rsidP="00C44CC0">
            <w:pPr>
              <w:ind w:firstLine="34"/>
            </w:pPr>
            <w:r w:rsidRPr="00C44CC0">
              <w:rPr>
                <w:sz w:val="22"/>
                <w:szCs w:val="22"/>
              </w:rPr>
              <w:t>Проверка дома</w:t>
            </w:r>
            <w:r w:rsidRPr="00C44CC0">
              <w:rPr>
                <w:sz w:val="22"/>
                <w:szCs w:val="22"/>
              </w:rPr>
              <w:t>ш</w:t>
            </w:r>
            <w:r w:rsidRPr="00C44CC0">
              <w:rPr>
                <w:sz w:val="22"/>
                <w:szCs w:val="22"/>
              </w:rPr>
              <w:t>них заданий</w:t>
            </w:r>
          </w:p>
          <w:p w:rsidR="00C44CC0" w:rsidRPr="00C44CC0" w:rsidRDefault="00C44CC0" w:rsidP="00C44CC0">
            <w:pPr>
              <w:ind w:firstLine="34"/>
            </w:pPr>
            <w:r w:rsidRPr="00C44CC0">
              <w:rPr>
                <w:sz w:val="22"/>
                <w:szCs w:val="22"/>
              </w:rPr>
              <w:t>Сообщение</w:t>
            </w:r>
          </w:p>
          <w:p w:rsidR="00C44CC0" w:rsidRPr="00C44CC0" w:rsidRDefault="00C44CC0" w:rsidP="00C44CC0">
            <w:pPr>
              <w:ind w:firstLine="34"/>
            </w:pPr>
          </w:p>
          <w:p w:rsidR="00C44CC0" w:rsidRPr="00C44CC0" w:rsidRDefault="00C44CC0" w:rsidP="00C44CC0">
            <w:r w:rsidRPr="00C44CC0">
              <w:rPr>
                <w:sz w:val="22"/>
                <w:szCs w:val="22"/>
              </w:rPr>
              <w:t>Собеседование на экзамене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CC0" w:rsidRPr="00C44CC0" w:rsidRDefault="00C44CC0" w:rsidP="00C44CC0">
            <w:r w:rsidRPr="00C44CC0">
              <w:rPr>
                <w:sz w:val="22"/>
                <w:szCs w:val="22"/>
              </w:rPr>
              <w:t>Вопросы и упражнения по темам лекционных и практических занятий</w:t>
            </w:r>
          </w:p>
          <w:p w:rsidR="00C44CC0" w:rsidRPr="00C44CC0" w:rsidRDefault="00C44CC0" w:rsidP="00C44CC0"/>
          <w:p w:rsidR="00C44CC0" w:rsidRPr="00C44CC0" w:rsidRDefault="00C44CC0" w:rsidP="00C44CC0"/>
        </w:tc>
      </w:tr>
      <w:tr w:rsidR="00C44CC0" w:rsidRPr="00C44CC0" w:rsidTr="00707576">
        <w:trPr>
          <w:trHeight w:val="2442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4CC0" w:rsidRPr="00C44CC0" w:rsidRDefault="00C44CC0" w:rsidP="00C44CC0">
            <w:pPr>
              <w:rPr>
                <w:rFonts w:eastAsia="Calibri"/>
                <w:sz w:val="20"/>
                <w:szCs w:val="20"/>
              </w:rPr>
            </w:pPr>
            <w:r w:rsidRPr="00C44CC0">
              <w:rPr>
                <w:rFonts w:eastAsia="Calibri"/>
                <w:bCs/>
                <w:sz w:val="20"/>
                <w:szCs w:val="20"/>
              </w:rPr>
              <w:t>Раздел 2. Методологические основы бухга</w:t>
            </w:r>
            <w:r w:rsidRPr="00C44CC0">
              <w:rPr>
                <w:rFonts w:eastAsia="Calibri"/>
                <w:bCs/>
                <w:sz w:val="20"/>
                <w:szCs w:val="20"/>
              </w:rPr>
              <w:t>л</w:t>
            </w:r>
            <w:r w:rsidRPr="00C44CC0">
              <w:rPr>
                <w:rFonts w:eastAsia="Calibri"/>
                <w:bCs/>
                <w:sz w:val="20"/>
                <w:szCs w:val="20"/>
              </w:rPr>
              <w:t>терского учета</w:t>
            </w:r>
            <w:r w:rsidRPr="00C44CC0">
              <w:rPr>
                <w:rFonts w:eastAsia="Calibri"/>
                <w:sz w:val="20"/>
                <w:szCs w:val="20"/>
              </w:rPr>
              <w:t xml:space="preserve"> </w:t>
            </w:r>
          </w:p>
          <w:p w:rsidR="00C44CC0" w:rsidRPr="00C44CC0" w:rsidRDefault="00C44CC0" w:rsidP="00C44CC0">
            <w:pPr>
              <w:rPr>
                <w:rFonts w:eastAsia="Calibri"/>
                <w:bCs/>
                <w:sz w:val="20"/>
                <w:szCs w:val="20"/>
              </w:rPr>
            </w:pPr>
            <w:r w:rsidRPr="00C44CC0">
              <w:rPr>
                <w:rFonts w:eastAsia="Calibri"/>
                <w:sz w:val="20"/>
                <w:szCs w:val="20"/>
              </w:rPr>
              <w:t>Тема 2.1: Бухгалтерский баланс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CC0" w:rsidRPr="00C44CC0" w:rsidRDefault="00C44CC0" w:rsidP="00C44CC0">
            <w:pPr>
              <w:jc w:val="center"/>
              <w:rPr>
                <w:szCs w:val="28"/>
              </w:rPr>
            </w:pPr>
            <w:r w:rsidRPr="00C44CC0">
              <w:rPr>
                <w:szCs w:val="28"/>
              </w:rPr>
              <w:t xml:space="preserve">ОК-2, </w:t>
            </w:r>
          </w:p>
          <w:p w:rsidR="00C44CC0" w:rsidRPr="00C44CC0" w:rsidRDefault="00C44CC0" w:rsidP="00C44CC0">
            <w:pPr>
              <w:jc w:val="center"/>
              <w:rPr>
                <w:szCs w:val="28"/>
              </w:rPr>
            </w:pPr>
            <w:r w:rsidRPr="00C44CC0">
              <w:rPr>
                <w:szCs w:val="28"/>
              </w:rPr>
              <w:t xml:space="preserve">ОК-9, </w:t>
            </w:r>
          </w:p>
          <w:p w:rsidR="00C44CC0" w:rsidRPr="00C44CC0" w:rsidRDefault="00C44CC0" w:rsidP="00C44CC0">
            <w:pPr>
              <w:jc w:val="center"/>
              <w:rPr>
                <w:szCs w:val="28"/>
              </w:rPr>
            </w:pPr>
            <w:r w:rsidRPr="00C44CC0">
              <w:rPr>
                <w:szCs w:val="28"/>
              </w:rPr>
              <w:t>ПК-1.1,</w:t>
            </w:r>
          </w:p>
          <w:p w:rsidR="00C44CC0" w:rsidRPr="00C44CC0" w:rsidRDefault="00C44CC0" w:rsidP="00C44CC0">
            <w:pPr>
              <w:jc w:val="center"/>
              <w:rPr>
                <w:szCs w:val="28"/>
              </w:rPr>
            </w:pPr>
            <w:r w:rsidRPr="00C44CC0">
              <w:rPr>
                <w:szCs w:val="28"/>
              </w:rPr>
              <w:t xml:space="preserve"> ПК-1.2,</w:t>
            </w:r>
          </w:p>
          <w:p w:rsidR="00C44CC0" w:rsidRPr="00C44CC0" w:rsidRDefault="00C44CC0" w:rsidP="00C44CC0">
            <w:pPr>
              <w:jc w:val="center"/>
              <w:rPr>
                <w:szCs w:val="28"/>
              </w:rPr>
            </w:pPr>
            <w:r w:rsidRPr="00C44CC0">
              <w:rPr>
                <w:szCs w:val="28"/>
              </w:rPr>
              <w:t xml:space="preserve"> ПК-1.3,</w:t>
            </w:r>
          </w:p>
          <w:p w:rsidR="00C44CC0" w:rsidRPr="00C44CC0" w:rsidRDefault="00C44CC0" w:rsidP="00C44CC0">
            <w:pPr>
              <w:jc w:val="center"/>
              <w:rPr>
                <w:szCs w:val="28"/>
              </w:rPr>
            </w:pPr>
            <w:r w:rsidRPr="00C44CC0">
              <w:rPr>
                <w:szCs w:val="28"/>
              </w:rPr>
              <w:t xml:space="preserve"> ПК-1.4,</w:t>
            </w:r>
          </w:p>
          <w:p w:rsidR="00C44CC0" w:rsidRPr="00C44CC0" w:rsidRDefault="00C44CC0" w:rsidP="00C44CC0">
            <w:pPr>
              <w:jc w:val="center"/>
              <w:rPr>
                <w:b/>
              </w:rPr>
            </w:pPr>
            <w:r w:rsidRPr="00C44CC0">
              <w:rPr>
                <w:szCs w:val="28"/>
              </w:rPr>
              <w:t xml:space="preserve"> ПК-2.1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CC0" w:rsidRPr="00C44CC0" w:rsidRDefault="00C44CC0" w:rsidP="00C44CC0">
            <w:r w:rsidRPr="00C44CC0">
              <w:rPr>
                <w:sz w:val="22"/>
                <w:szCs w:val="22"/>
              </w:rPr>
              <w:t>Опрос на практич</w:t>
            </w:r>
            <w:r w:rsidRPr="00C44CC0">
              <w:rPr>
                <w:sz w:val="22"/>
                <w:szCs w:val="22"/>
              </w:rPr>
              <w:t>е</w:t>
            </w:r>
            <w:r w:rsidRPr="00C44CC0">
              <w:rPr>
                <w:sz w:val="22"/>
                <w:szCs w:val="22"/>
              </w:rPr>
              <w:t>ских занятиях</w:t>
            </w:r>
          </w:p>
          <w:p w:rsidR="00C44CC0" w:rsidRPr="00C44CC0" w:rsidRDefault="00C44CC0" w:rsidP="00C44CC0">
            <w:pPr>
              <w:ind w:firstLine="34"/>
            </w:pPr>
          </w:p>
          <w:p w:rsidR="00C44CC0" w:rsidRPr="00C44CC0" w:rsidRDefault="00C44CC0" w:rsidP="00C44CC0">
            <w:pPr>
              <w:ind w:firstLine="34"/>
            </w:pPr>
            <w:r w:rsidRPr="00C44CC0">
              <w:rPr>
                <w:sz w:val="22"/>
                <w:szCs w:val="22"/>
              </w:rPr>
              <w:t>Проверка дома</w:t>
            </w:r>
            <w:r w:rsidRPr="00C44CC0">
              <w:rPr>
                <w:sz w:val="22"/>
                <w:szCs w:val="22"/>
              </w:rPr>
              <w:t>ш</w:t>
            </w:r>
            <w:r w:rsidRPr="00C44CC0">
              <w:rPr>
                <w:sz w:val="22"/>
                <w:szCs w:val="22"/>
              </w:rPr>
              <w:t>них заданий</w:t>
            </w:r>
          </w:p>
          <w:p w:rsidR="00C44CC0" w:rsidRPr="00C44CC0" w:rsidRDefault="00C44CC0" w:rsidP="00C44CC0">
            <w:pPr>
              <w:ind w:firstLine="34"/>
            </w:pPr>
            <w:r w:rsidRPr="00C44CC0">
              <w:rPr>
                <w:sz w:val="22"/>
                <w:szCs w:val="22"/>
              </w:rPr>
              <w:t>Сообщение</w:t>
            </w:r>
          </w:p>
          <w:p w:rsidR="00C44CC0" w:rsidRPr="00C44CC0" w:rsidRDefault="00C44CC0" w:rsidP="00C44CC0">
            <w:pPr>
              <w:ind w:firstLine="34"/>
            </w:pPr>
          </w:p>
          <w:p w:rsidR="00C44CC0" w:rsidRPr="00C44CC0" w:rsidRDefault="00C44CC0" w:rsidP="00C44CC0">
            <w:r w:rsidRPr="00C44CC0">
              <w:rPr>
                <w:sz w:val="22"/>
                <w:szCs w:val="22"/>
              </w:rPr>
              <w:t>Собеседование на экзамене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CC0" w:rsidRPr="00C44CC0" w:rsidRDefault="00C44CC0" w:rsidP="00C44CC0">
            <w:r w:rsidRPr="00C44CC0">
              <w:rPr>
                <w:sz w:val="22"/>
                <w:szCs w:val="22"/>
              </w:rPr>
              <w:t>Вопросы и упражнения по темам лекционных и практических занятий</w:t>
            </w:r>
          </w:p>
          <w:p w:rsidR="00C44CC0" w:rsidRPr="00C44CC0" w:rsidRDefault="00C44CC0" w:rsidP="00C44CC0"/>
          <w:p w:rsidR="00C44CC0" w:rsidRPr="00C44CC0" w:rsidRDefault="00C44CC0" w:rsidP="00C44CC0"/>
        </w:tc>
      </w:tr>
      <w:tr w:rsidR="00C44CC0" w:rsidRPr="00C44CC0" w:rsidTr="00707576">
        <w:trPr>
          <w:trHeight w:val="286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4CC0" w:rsidRPr="00C44CC0" w:rsidRDefault="00C44CC0" w:rsidP="00C44CC0">
            <w:pPr>
              <w:rPr>
                <w:rFonts w:eastAsia="Calibri"/>
                <w:bCs/>
                <w:sz w:val="20"/>
                <w:szCs w:val="20"/>
              </w:rPr>
            </w:pPr>
            <w:r w:rsidRPr="00C44CC0">
              <w:rPr>
                <w:rFonts w:eastAsia="Calibri"/>
                <w:sz w:val="20"/>
                <w:szCs w:val="20"/>
              </w:rPr>
              <w:t>Тема 2.2: Счета и двойная запись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CC0" w:rsidRPr="00C44CC0" w:rsidRDefault="00C44CC0" w:rsidP="00C44CC0">
            <w:pPr>
              <w:jc w:val="center"/>
              <w:rPr>
                <w:szCs w:val="28"/>
              </w:rPr>
            </w:pPr>
            <w:r w:rsidRPr="00C44CC0">
              <w:rPr>
                <w:szCs w:val="28"/>
              </w:rPr>
              <w:t xml:space="preserve">ОК-2, </w:t>
            </w:r>
          </w:p>
          <w:p w:rsidR="00C44CC0" w:rsidRPr="00C44CC0" w:rsidRDefault="00C44CC0" w:rsidP="00C44CC0">
            <w:pPr>
              <w:jc w:val="center"/>
              <w:rPr>
                <w:szCs w:val="28"/>
              </w:rPr>
            </w:pPr>
            <w:r w:rsidRPr="00C44CC0">
              <w:rPr>
                <w:szCs w:val="28"/>
              </w:rPr>
              <w:t xml:space="preserve">ОК-9, </w:t>
            </w:r>
          </w:p>
          <w:p w:rsidR="00C44CC0" w:rsidRPr="00C44CC0" w:rsidRDefault="00C44CC0" w:rsidP="00C44CC0">
            <w:pPr>
              <w:jc w:val="center"/>
              <w:rPr>
                <w:szCs w:val="28"/>
              </w:rPr>
            </w:pPr>
            <w:r w:rsidRPr="00C44CC0">
              <w:rPr>
                <w:szCs w:val="28"/>
              </w:rPr>
              <w:t>ПК-1.1,</w:t>
            </w:r>
          </w:p>
          <w:p w:rsidR="00C44CC0" w:rsidRPr="00C44CC0" w:rsidRDefault="00C44CC0" w:rsidP="00C44CC0">
            <w:pPr>
              <w:jc w:val="center"/>
              <w:rPr>
                <w:szCs w:val="28"/>
              </w:rPr>
            </w:pPr>
            <w:r w:rsidRPr="00C44CC0">
              <w:rPr>
                <w:szCs w:val="28"/>
              </w:rPr>
              <w:t xml:space="preserve"> ПК-1.2,</w:t>
            </w:r>
          </w:p>
          <w:p w:rsidR="00C44CC0" w:rsidRPr="00C44CC0" w:rsidRDefault="00C44CC0" w:rsidP="00C44CC0">
            <w:pPr>
              <w:jc w:val="center"/>
              <w:rPr>
                <w:szCs w:val="28"/>
              </w:rPr>
            </w:pPr>
            <w:r w:rsidRPr="00C44CC0">
              <w:rPr>
                <w:szCs w:val="28"/>
              </w:rPr>
              <w:t xml:space="preserve"> ПК-1.3,</w:t>
            </w:r>
          </w:p>
          <w:p w:rsidR="00C44CC0" w:rsidRPr="00C44CC0" w:rsidRDefault="00C44CC0" w:rsidP="00C44CC0">
            <w:pPr>
              <w:jc w:val="center"/>
              <w:rPr>
                <w:szCs w:val="28"/>
              </w:rPr>
            </w:pPr>
            <w:r w:rsidRPr="00C44CC0">
              <w:rPr>
                <w:szCs w:val="28"/>
              </w:rPr>
              <w:t xml:space="preserve"> ПК-1.4,</w:t>
            </w:r>
          </w:p>
          <w:p w:rsidR="00C44CC0" w:rsidRPr="00C44CC0" w:rsidRDefault="00C44CC0" w:rsidP="00C44CC0">
            <w:pPr>
              <w:jc w:val="center"/>
              <w:rPr>
                <w:b/>
              </w:rPr>
            </w:pPr>
            <w:r w:rsidRPr="00C44CC0">
              <w:rPr>
                <w:szCs w:val="28"/>
              </w:rPr>
              <w:t xml:space="preserve"> ПК-2.1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CC0" w:rsidRPr="00C44CC0" w:rsidRDefault="00C44CC0" w:rsidP="00C44CC0">
            <w:r w:rsidRPr="00C44CC0">
              <w:rPr>
                <w:sz w:val="22"/>
                <w:szCs w:val="22"/>
              </w:rPr>
              <w:t>Опрос на практич</w:t>
            </w:r>
            <w:r w:rsidRPr="00C44CC0">
              <w:rPr>
                <w:sz w:val="22"/>
                <w:szCs w:val="22"/>
              </w:rPr>
              <w:t>е</w:t>
            </w:r>
            <w:r w:rsidRPr="00C44CC0">
              <w:rPr>
                <w:sz w:val="22"/>
                <w:szCs w:val="22"/>
              </w:rPr>
              <w:t>ских занятиях</w:t>
            </w:r>
          </w:p>
          <w:p w:rsidR="00C44CC0" w:rsidRPr="00C44CC0" w:rsidRDefault="00C44CC0" w:rsidP="00C44CC0">
            <w:pPr>
              <w:ind w:firstLine="34"/>
            </w:pPr>
          </w:p>
          <w:p w:rsidR="00C44CC0" w:rsidRPr="00C44CC0" w:rsidRDefault="00C44CC0" w:rsidP="00C44CC0">
            <w:pPr>
              <w:ind w:firstLine="34"/>
            </w:pPr>
            <w:r w:rsidRPr="00C44CC0">
              <w:rPr>
                <w:sz w:val="22"/>
                <w:szCs w:val="22"/>
              </w:rPr>
              <w:t>Проверка дома</w:t>
            </w:r>
            <w:r w:rsidRPr="00C44CC0">
              <w:rPr>
                <w:sz w:val="22"/>
                <w:szCs w:val="22"/>
              </w:rPr>
              <w:t>ш</w:t>
            </w:r>
            <w:r w:rsidRPr="00C44CC0">
              <w:rPr>
                <w:sz w:val="22"/>
                <w:szCs w:val="22"/>
              </w:rPr>
              <w:t>них заданий</w:t>
            </w:r>
          </w:p>
          <w:p w:rsidR="00C44CC0" w:rsidRPr="00C44CC0" w:rsidRDefault="00C44CC0" w:rsidP="00C44CC0">
            <w:pPr>
              <w:ind w:firstLine="34"/>
            </w:pPr>
            <w:r w:rsidRPr="00C44CC0">
              <w:rPr>
                <w:sz w:val="22"/>
                <w:szCs w:val="22"/>
              </w:rPr>
              <w:t>Сообщение</w:t>
            </w:r>
          </w:p>
          <w:p w:rsidR="00C44CC0" w:rsidRPr="00C44CC0" w:rsidRDefault="00C44CC0" w:rsidP="00C44CC0">
            <w:pPr>
              <w:ind w:firstLine="34"/>
            </w:pPr>
          </w:p>
          <w:p w:rsidR="00C44CC0" w:rsidRPr="00C44CC0" w:rsidRDefault="00C44CC0" w:rsidP="00C44CC0">
            <w:r w:rsidRPr="00C44CC0">
              <w:rPr>
                <w:sz w:val="22"/>
                <w:szCs w:val="22"/>
              </w:rPr>
              <w:t>Собеседование на экзамене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CC0" w:rsidRPr="00C44CC0" w:rsidRDefault="00C44CC0" w:rsidP="00C44CC0">
            <w:r w:rsidRPr="00C44CC0">
              <w:rPr>
                <w:sz w:val="22"/>
                <w:szCs w:val="22"/>
              </w:rPr>
              <w:t>Вопросы и упражнения по темам лекционных и практических занятий</w:t>
            </w:r>
          </w:p>
          <w:p w:rsidR="00C44CC0" w:rsidRPr="00C44CC0" w:rsidRDefault="00C44CC0" w:rsidP="00C44CC0"/>
          <w:p w:rsidR="00C44CC0" w:rsidRPr="00C44CC0" w:rsidRDefault="00C44CC0" w:rsidP="00C44CC0"/>
        </w:tc>
      </w:tr>
      <w:tr w:rsidR="00C44CC0" w:rsidRPr="00C44CC0" w:rsidTr="00707576">
        <w:trPr>
          <w:trHeight w:val="2256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4CC0" w:rsidRPr="00C44CC0" w:rsidRDefault="00C44CC0" w:rsidP="00C44CC0">
            <w:pPr>
              <w:rPr>
                <w:rFonts w:eastAsia="Calibri"/>
                <w:bCs/>
                <w:sz w:val="20"/>
                <w:szCs w:val="20"/>
              </w:rPr>
            </w:pPr>
            <w:r w:rsidRPr="00C44CC0">
              <w:rPr>
                <w:rFonts w:eastAsia="Calibri"/>
                <w:sz w:val="20"/>
                <w:szCs w:val="20"/>
              </w:rPr>
              <w:t>Тема 2.3: Документация, регистры бухга</w:t>
            </w:r>
            <w:r w:rsidRPr="00C44CC0">
              <w:rPr>
                <w:rFonts w:eastAsia="Calibri"/>
                <w:sz w:val="20"/>
                <w:szCs w:val="20"/>
              </w:rPr>
              <w:t>л</w:t>
            </w:r>
            <w:r w:rsidRPr="00C44CC0">
              <w:rPr>
                <w:rFonts w:eastAsia="Calibri"/>
                <w:sz w:val="20"/>
                <w:szCs w:val="20"/>
              </w:rPr>
              <w:t>терского учета. Формы бухгалтерского учета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CC0" w:rsidRPr="00C44CC0" w:rsidRDefault="00C44CC0" w:rsidP="00C44CC0">
            <w:pPr>
              <w:jc w:val="center"/>
              <w:rPr>
                <w:szCs w:val="28"/>
              </w:rPr>
            </w:pPr>
            <w:r w:rsidRPr="00C44CC0">
              <w:rPr>
                <w:szCs w:val="28"/>
              </w:rPr>
              <w:t xml:space="preserve">ОК-2, </w:t>
            </w:r>
          </w:p>
          <w:p w:rsidR="00C44CC0" w:rsidRPr="00C44CC0" w:rsidRDefault="00C44CC0" w:rsidP="00C44CC0">
            <w:pPr>
              <w:jc w:val="center"/>
              <w:rPr>
                <w:szCs w:val="28"/>
              </w:rPr>
            </w:pPr>
            <w:r w:rsidRPr="00C44CC0">
              <w:rPr>
                <w:szCs w:val="28"/>
              </w:rPr>
              <w:t xml:space="preserve">ОК-9, </w:t>
            </w:r>
          </w:p>
          <w:p w:rsidR="00C44CC0" w:rsidRPr="00C44CC0" w:rsidRDefault="00C44CC0" w:rsidP="00C44CC0">
            <w:pPr>
              <w:jc w:val="center"/>
              <w:rPr>
                <w:szCs w:val="28"/>
              </w:rPr>
            </w:pPr>
            <w:r w:rsidRPr="00C44CC0">
              <w:rPr>
                <w:szCs w:val="28"/>
              </w:rPr>
              <w:t>ПК-1.1,</w:t>
            </w:r>
          </w:p>
          <w:p w:rsidR="00C44CC0" w:rsidRPr="00C44CC0" w:rsidRDefault="00C44CC0" w:rsidP="00C44CC0">
            <w:pPr>
              <w:jc w:val="center"/>
              <w:rPr>
                <w:szCs w:val="28"/>
              </w:rPr>
            </w:pPr>
            <w:r w:rsidRPr="00C44CC0">
              <w:rPr>
                <w:szCs w:val="28"/>
              </w:rPr>
              <w:t xml:space="preserve"> ПК-1.2,</w:t>
            </w:r>
          </w:p>
          <w:p w:rsidR="00C44CC0" w:rsidRPr="00C44CC0" w:rsidRDefault="00C44CC0" w:rsidP="00C44CC0">
            <w:pPr>
              <w:jc w:val="center"/>
              <w:rPr>
                <w:szCs w:val="28"/>
              </w:rPr>
            </w:pPr>
            <w:r w:rsidRPr="00C44CC0">
              <w:rPr>
                <w:szCs w:val="28"/>
              </w:rPr>
              <w:t xml:space="preserve"> ПК-1.3,</w:t>
            </w:r>
          </w:p>
          <w:p w:rsidR="00C44CC0" w:rsidRPr="00C44CC0" w:rsidRDefault="00C44CC0" w:rsidP="00C44CC0">
            <w:pPr>
              <w:jc w:val="center"/>
              <w:rPr>
                <w:szCs w:val="28"/>
              </w:rPr>
            </w:pPr>
            <w:r w:rsidRPr="00C44CC0">
              <w:rPr>
                <w:szCs w:val="28"/>
              </w:rPr>
              <w:t xml:space="preserve"> ПК-1.4,</w:t>
            </w:r>
          </w:p>
          <w:p w:rsidR="00C44CC0" w:rsidRPr="00C44CC0" w:rsidRDefault="00C44CC0" w:rsidP="00C44CC0">
            <w:pPr>
              <w:jc w:val="center"/>
              <w:rPr>
                <w:b/>
              </w:rPr>
            </w:pPr>
            <w:r w:rsidRPr="00C44CC0">
              <w:rPr>
                <w:szCs w:val="28"/>
              </w:rPr>
              <w:t xml:space="preserve"> ПК-2.1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CC0" w:rsidRPr="00C44CC0" w:rsidRDefault="00C44CC0" w:rsidP="00C44CC0">
            <w:r w:rsidRPr="00C44CC0">
              <w:rPr>
                <w:sz w:val="22"/>
                <w:szCs w:val="22"/>
              </w:rPr>
              <w:t>Опрос на практич</w:t>
            </w:r>
            <w:r w:rsidRPr="00C44CC0">
              <w:rPr>
                <w:sz w:val="22"/>
                <w:szCs w:val="22"/>
              </w:rPr>
              <w:t>е</w:t>
            </w:r>
            <w:r w:rsidRPr="00C44CC0">
              <w:rPr>
                <w:sz w:val="22"/>
                <w:szCs w:val="22"/>
              </w:rPr>
              <w:t>ских занятиях</w:t>
            </w:r>
          </w:p>
          <w:p w:rsidR="00C44CC0" w:rsidRPr="00C44CC0" w:rsidRDefault="00C44CC0" w:rsidP="00C44CC0">
            <w:pPr>
              <w:ind w:firstLine="34"/>
            </w:pPr>
          </w:p>
          <w:p w:rsidR="00C44CC0" w:rsidRPr="00C44CC0" w:rsidRDefault="00C44CC0" w:rsidP="00C44CC0">
            <w:pPr>
              <w:ind w:firstLine="34"/>
            </w:pPr>
            <w:r w:rsidRPr="00C44CC0">
              <w:rPr>
                <w:sz w:val="22"/>
                <w:szCs w:val="22"/>
              </w:rPr>
              <w:t>Проверка дома</w:t>
            </w:r>
            <w:r w:rsidRPr="00C44CC0">
              <w:rPr>
                <w:sz w:val="22"/>
                <w:szCs w:val="22"/>
              </w:rPr>
              <w:t>ш</w:t>
            </w:r>
            <w:r w:rsidRPr="00C44CC0">
              <w:rPr>
                <w:sz w:val="22"/>
                <w:szCs w:val="22"/>
              </w:rPr>
              <w:t>них заданий</w:t>
            </w:r>
          </w:p>
          <w:p w:rsidR="00C44CC0" w:rsidRPr="00C44CC0" w:rsidRDefault="00C44CC0" w:rsidP="00C44CC0">
            <w:pPr>
              <w:ind w:firstLine="34"/>
            </w:pPr>
            <w:r w:rsidRPr="00C44CC0">
              <w:rPr>
                <w:sz w:val="22"/>
                <w:szCs w:val="22"/>
              </w:rPr>
              <w:t>Сообщение</w:t>
            </w:r>
          </w:p>
          <w:p w:rsidR="00C44CC0" w:rsidRPr="00C44CC0" w:rsidRDefault="00C44CC0" w:rsidP="00C44CC0">
            <w:pPr>
              <w:ind w:firstLine="34"/>
            </w:pPr>
          </w:p>
          <w:p w:rsidR="00C44CC0" w:rsidRPr="00C44CC0" w:rsidRDefault="00C44CC0" w:rsidP="00C44CC0">
            <w:r w:rsidRPr="00C44CC0">
              <w:rPr>
                <w:sz w:val="22"/>
                <w:szCs w:val="22"/>
              </w:rPr>
              <w:t>Собеседование на экзамене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CC0" w:rsidRPr="00C44CC0" w:rsidRDefault="00C44CC0" w:rsidP="00C44CC0">
            <w:r w:rsidRPr="00C44CC0">
              <w:rPr>
                <w:sz w:val="22"/>
                <w:szCs w:val="22"/>
              </w:rPr>
              <w:t>Вопросы и упражнения по темам лекционных и практических занятий</w:t>
            </w:r>
          </w:p>
          <w:p w:rsidR="00C44CC0" w:rsidRPr="00C44CC0" w:rsidRDefault="00C44CC0" w:rsidP="00C44CC0"/>
          <w:p w:rsidR="00C44CC0" w:rsidRPr="00C44CC0" w:rsidRDefault="00C44CC0" w:rsidP="00C44CC0"/>
        </w:tc>
      </w:tr>
    </w:tbl>
    <w:p w:rsidR="00C44CC0" w:rsidRPr="00C44CC0" w:rsidRDefault="00C44CC0" w:rsidP="00C44CC0">
      <w:pPr>
        <w:jc w:val="center"/>
        <w:rPr>
          <w:rFonts w:ascii="Arial" w:hAnsi="Arial" w:cs="Arial"/>
          <w:sz w:val="28"/>
          <w:szCs w:val="28"/>
        </w:rPr>
      </w:pPr>
    </w:p>
    <w:p w:rsidR="00C44CC0" w:rsidRPr="00C44CC0" w:rsidRDefault="00C44CC0" w:rsidP="00C44CC0">
      <w:pPr>
        <w:spacing w:before="120" w:after="120" w:line="360" w:lineRule="auto"/>
        <w:ind w:firstLine="709"/>
        <w:jc w:val="center"/>
        <w:rPr>
          <w:b/>
        </w:rPr>
      </w:pPr>
      <w:r w:rsidRPr="00C44CC0">
        <w:rPr>
          <w:b/>
        </w:rPr>
        <w:t xml:space="preserve">1 ФОНД ОЦЕНОЧНЫХ МАТЕРИАЛОВ </w:t>
      </w:r>
    </w:p>
    <w:p w:rsidR="00C44CC0" w:rsidRPr="00C44CC0" w:rsidRDefault="00C44CC0" w:rsidP="00C44CC0">
      <w:pPr>
        <w:spacing w:before="120" w:after="120" w:line="360" w:lineRule="auto"/>
        <w:ind w:firstLine="709"/>
        <w:jc w:val="center"/>
        <w:rPr>
          <w:b/>
        </w:rPr>
      </w:pPr>
      <w:r w:rsidRPr="00C44CC0">
        <w:rPr>
          <w:b/>
        </w:rPr>
        <w:t>ТЕКУЩЕГО КОНТРОЛЯ УСПЕВАЕМОСТИ</w:t>
      </w:r>
    </w:p>
    <w:p w:rsidR="00C44CC0" w:rsidRPr="00C44CC0" w:rsidRDefault="00C44CC0" w:rsidP="00C44CC0">
      <w:pPr>
        <w:jc w:val="center"/>
        <w:rPr>
          <w:b/>
          <w:szCs w:val="21"/>
        </w:rPr>
      </w:pPr>
    </w:p>
    <w:p w:rsidR="00C44CC0" w:rsidRPr="00C44CC0" w:rsidRDefault="00C44CC0" w:rsidP="00C44CC0">
      <w:pPr>
        <w:ind w:firstLine="708"/>
        <w:jc w:val="center"/>
        <w:rPr>
          <w:sz w:val="28"/>
          <w:szCs w:val="28"/>
        </w:rPr>
      </w:pPr>
      <w:r w:rsidRPr="00C44CC0">
        <w:rPr>
          <w:sz w:val="28"/>
          <w:szCs w:val="28"/>
        </w:rPr>
        <w:t>Примерный вариант контрольной работы №1 на тему: «Построение бухгалтерского баланса»</w:t>
      </w:r>
    </w:p>
    <w:p w:rsidR="00C44CC0" w:rsidRPr="00C44CC0" w:rsidRDefault="00C44CC0" w:rsidP="00C44CC0">
      <w:pPr>
        <w:ind w:firstLine="708"/>
        <w:jc w:val="both"/>
        <w:rPr>
          <w:sz w:val="28"/>
          <w:szCs w:val="28"/>
        </w:rPr>
      </w:pPr>
    </w:p>
    <w:p w:rsidR="00C44CC0" w:rsidRPr="00C44CC0" w:rsidRDefault="00C44CC0" w:rsidP="00C44CC0">
      <w:pPr>
        <w:ind w:firstLine="708"/>
        <w:jc w:val="both"/>
        <w:rPr>
          <w:sz w:val="28"/>
          <w:szCs w:val="28"/>
        </w:rPr>
      </w:pPr>
      <w:r w:rsidRPr="00C44CC0">
        <w:rPr>
          <w:i/>
          <w:iCs/>
          <w:sz w:val="28"/>
          <w:szCs w:val="28"/>
        </w:rPr>
        <w:t>Сгруппировать хозяйственные средства по их составу и размещению в таблице следующей формы:</w:t>
      </w:r>
    </w:p>
    <w:tbl>
      <w:tblPr>
        <w:tblW w:w="9495" w:type="dxa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1512"/>
        <w:gridCol w:w="3165"/>
        <w:gridCol w:w="816"/>
        <w:gridCol w:w="816"/>
        <w:gridCol w:w="816"/>
        <w:gridCol w:w="816"/>
        <w:gridCol w:w="817"/>
        <w:gridCol w:w="737"/>
      </w:tblGrid>
      <w:tr w:rsidR="00C44CC0" w:rsidRPr="00C44CC0" w:rsidTr="00707576">
        <w:trPr>
          <w:trHeight w:val="475"/>
        </w:trPr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i/>
                <w:iCs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i/>
                <w:iCs/>
                <w:color w:val="000000"/>
                <w:sz w:val="20"/>
                <w:szCs w:val="20"/>
              </w:rPr>
              <w:t>Наименование разделов</w:t>
            </w:r>
          </w:p>
        </w:tc>
        <w:tc>
          <w:tcPr>
            <w:tcW w:w="3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i/>
                <w:iCs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i/>
                <w:iCs/>
                <w:color w:val="000000"/>
                <w:sz w:val="20"/>
                <w:szCs w:val="20"/>
              </w:rPr>
              <w:t>Наименование подгрупп хозяйстве</w:t>
            </w:r>
            <w:r w:rsidRPr="00C44CC0">
              <w:rPr>
                <w:rFonts w:ascii="Arial Narrow" w:hAnsi="Arial Narrow" w:cs="Arial Narrow"/>
                <w:i/>
                <w:iCs/>
                <w:color w:val="000000"/>
                <w:sz w:val="20"/>
                <w:szCs w:val="20"/>
              </w:rPr>
              <w:t>н</w:t>
            </w:r>
            <w:r w:rsidRPr="00C44CC0">
              <w:rPr>
                <w:rFonts w:ascii="Arial Narrow" w:hAnsi="Arial Narrow" w:cs="Arial Narrow"/>
                <w:i/>
                <w:iCs/>
                <w:color w:val="000000"/>
                <w:sz w:val="20"/>
                <w:szCs w:val="20"/>
              </w:rPr>
              <w:t>ных средств по составу и размещ</w:t>
            </w:r>
            <w:r w:rsidRPr="00C44CC0">
              <w:rPr>
                <w:rFonts w:ascii="Arial Narrow" w:hAnsi="Arial Narrow" w:cs="Arial Narrow"/>
                <w:i/>
                <w:iCs/>
                <w:color w:val="000000"/>
                <w:sz w:val="20"/>
                <w:szCs w:val="20"/>
              </w:rPr>
              <w:t>е</w:t>
            </w:r>
            <w:r w:rsidRPr="00C44CC0">
              <w:rPr>
                <w:rFonts w:ascii="Arial Narrow" w:hAnsi="Arial Narrow" w:cs="Arial Narrow"/>
                <w:i/>
                <w:iCs/>
                <w:color w:val="000000"/>
                <w:sz w:val="20"/>
                <w:szCs w:val="20"/>
              </w:rPr>
              <w:t>нию</w:t>
            </w:r>
          </w:p>
        </w:tc>
        <w:tc>
          <w:tcPr>
            <w:tcW w:w="408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i/>
                <w:iCs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i/>
                <w:iCs/>
                <w:color w:val="000000"/>
                <w:sz w:val="20"/>
                <w:szCs w:val="20"/>
              </w:rPr>
              <w:t>Частные суммы</w:t>
            </w:r>
          </w:p>
        </w:tc>
        <w:tc>
          <w:tcPr>
            <w:tcW w:w="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i/>
                <w:iCs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i/>
                <w:iCs/>
                <w:color w:val="000000"/>
                <w:sz w:val="20"/>
                <w:szCs w:val="20"/>
              </w:rPr>
              <w:t>Общая сумма (3-7)</w:t>
            </w:r>
          </w:p>
        </w:tc>
      </w:tr>
      <w:tr w:rsidR="00C44CC0" w:rsidRPr="00C44CC0" w:rsidTr="00707576">
        <w:trPr>
          <w:trHeight w:val="192"/>
        </w:trPr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4"/>
                <w:szCs w:val="14"/>
              </w:rPr>
            </w:pPr>
            <w:r w:rsidRPr="00C44CC0">
              <w:rPr>
                <w:rFonts w:ascii="Arial Narrow" w:hAnsi="Arial Narrow" w:cs="Arial Narrow"/>
                <w:color w:val="000000"/>
                <w:sz w:val="14"/>
                <w:szCs w:val="14"/>
              </w:rPr>
              <w:t>1</w:t>
            </w:r>
          </w:p>
        </w:tc>
        <w:tc>
          <w:tcPr>
            <w:tcW w:w="3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4"/>
                <w:szCs w:val="14"/>
              </w:rPr>
            </w:pPr>
            <w:r w:rsidRPr="00C44CC0">
              <w:rPr>
                <w:rFonts w:ascii="Arial Narrow" w:hAnsi="Arial Narrow" w:cs="Arial Narrow"/>
                <w:color w:val="000000"/>
                <w:sz w:val="14"/>
                <w:szCs w:val="14"/>
              </w:rPr>
              <w:t>2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4"/>
                <w:szCs w:val="14"/>
              </w:rPr>
            </w:pPr>
            <w:r w:rsidRPr="00C44CC0">
              <w:rPr>
                <w:rFonts w:ascii="Arial Narrow" w:hAnsi="Arial Narrow" w:cs="Arial Narrow"/>
                <w:color w:val="000000"/>
                <w:sz w:val="14"/>
                <w:szCs w:val="14"/>
              </w:rPr>
              <w:t>3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4"/>
                <w:szCs w:val="14"/>
              </w:rPr>
            </w:pPr>
            <w:r w:rsidRPr="00C44CC0">
              <w:rPr>
                <w:rFonts w:ascii="Arial Narrow" w:hAnsi="Arial Narrow" w:cs="Arial Narrow"/>
                <w:color w:val="000000"/>
                <w:sz w:val="14"/>
                <w:szCs w:val="14"/>
              </w:rPr>
              <w:t>4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4"/>
                <w:szCs w:val="14"/>
              </w:rPr>
            </w:pPr>
            <w:r w:rsidRPr="00C44CC0">
              <w:rPr>
                <w:rFonts w:ascii="Arial Narrow" w:hAnsi="Arial Narrow" w:cs="Arial Narrow"/>
                <w:color w:val="000000"/>
                <w:sz w:val="14"/>
                <w:szCs w:val="14"/>
              </w:rPr>
              <w:t>5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4"/>
                <w:szCs w:val="14"/>
              </w:rPr>
            </w:pPr>
            <w:r w:rsidRPr="00C44CC0">
              <w:rPr>
                <w:rFonts w:ascii="Arial Narrow" w:hAnsi="Arial Narrow" w:cs="Arial Narrow"/>
                <w:color w:val="000000"/>
                <w:sz w:val="14"/>
                <w:szCs w:val="14"/>
              </w:rPr>
              <w:t>6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4"/>
                <w:szCs w:val="14"/>
              </w:rPr>
            </w:pPr>
            <w:r w:rsidRPr="00C44CC0">
              <w:rPr>
                <w:rFonts w:ascii="Arial Narrow" w:hAnsi="Arial Narrow" w:cs="Arial Narrow"/>
                <w:color w:val="000000"/>
                <w:sz w:val="14"/>
                <w:szCs w:val="14"/>
              </w:rPr>
              <w:t>7</w:t>
            </w:r>
          </w:p>
        </w:tc>
        <w:tc>
          <w:tcPr>
            <w:tcW w:w="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4"/>
                <w:szCs w:val="14"/>
              </w:rPr>
            </w:pPr>
            <w:r w:rsidRPr="00C44CC0">
              <w:rPr>
                <w:rFonts w:ascii="Arial Narrow" w:hAnsi="Arial Narrow" w:cs="Arial Narrow"/>
                <w:color w:val="000000"/>
                <w:sz w:val="14"/>
                <w:szCs w:val="14"/>
              </w:rPr>
              <w:t>8</w:t>
            </w:r>
          </w:p>
        </w:tc>
      </w:tr>
      <w:tr w:rsidR="00C44CC0" w:rsidRPr="00C44CC0" w:rsidTr="00707576">
        <w:trPr>
          <w:trHeight w:val="470"/>
        </w:trPr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I. Внеоборотные активы</w:t>
            </w:r>
          </w:p>
        </w:tc>
        <w:tc>
          <w:tcPr>
            <w:tcW w:w="3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i/>
                <w:iCs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i/>
                <w:iCs/>
                <w:color w:val="000000"/>
                <w:sz w:val="20"/>
                <w:szCs w:val="20"/>
              </w:rPr>
              <w:t>Средства труда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C44CC0" w:rsidRPr="00C44CC0" w:rsidTr="00707576">
        <w:trPr>
          <w:trHeight w:val="240"/>
        </w:trPr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/>
              </w:rPr>
            </w:pPr>
          </w:p>
        </w:tc>
        <w:tc>
          <w:tcPr>
            <w:tcW w:w="3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b/>
                <w:bCs/>
                <w:i/>
                <w:iCs/>
                <w:color w:val="000000"/>
                <w:sz w:val="20"/>
                <w:szCs w:val="20"/>
              </w:rPr>
              <w:t>1. Основные средства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</w:tr>
      <w:tr w:rsidR="00C44CC0" w:rsidRPr="00C44CC0" w:rsidTr="00707576">
        <w:trPr>
          <w:trHeight w:val="240"/>
        </w:trPr>
        <w:tc>
          <w:tcPr>
            <w:tcW w:w="15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Здания и сооружения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C44CC0" w:rsidRPr="00C44CC0" w:rsidTr="00707576">
        <w:trPr>
          <w:trHeight w:val="240"/>
        </w:trPr>
        <w:tc>
          <w:tcPr>
            <w:tcW w:w="15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3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Машины и оборудование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C44CC0" w:rsidRPr="00C44CC0" w:rsidTr="00707576">
        <w:trPr>
          <w:trHeight w:val="240"/>
        </w:trPr>
        <w:tc>
          <w:tcPr>
            <w:tcW w:w="15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3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Транспортные средства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C44CC0" w:rsidRPr="00C44CC0" w:rsidTr="00707576">
        <w:trPr>
          <w:trHeight w:val="235"/>
        </w:trPr>
        <w:tc>
          <w:tcPr>
            <w:tcW w:w="15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3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Инструмент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C44CC0" w:rsidRPr="00C44CC0" w:rsidTr="00707576">
        <w:trPr>
          <w:trHeight w:val="240"/>
        </w:trPr>
        <w:tc>
          <w:tcPr>
            <w:tcW w:w="15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3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Производственный инвентарь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C44CC0" w:rsidRPr="00C44CC0" w:rsidTr="00707576">
        <w:trPr>
          <w:trHeight w:val="240"/>
        </w:trPr>
        <w:tc>
          <w:tcPr>
            <w:tcW w:w="15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3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Хозяйственный инвентарь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C44CC0" w:rsidRPr="00C44CC0" w:rsidTr="00707576">
        <w:trPr>
          <w:trHeight w:val="240"/>
        </w:trPr>
        <w:tc>
          <w:tcPr>
            <w:tcW w:w="15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3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Итого основных средств труда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C44CC0" w:rsidRPr="00C44CC0" w:rsidTr="00707576">
        <w:trPr>
          <w:trHeight w:val="240"/>
        </w:trPr>
        <w:tc>
          <w:tcPr>
            <w:tcW w:w="15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3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b/>
                <w:bCs/>
                <w:i/>
                <w:iCs/>
                <w:color w:val="000000"/>
                <w:sz w:val="20"/>
                <w:szCs w:val="20"/>
              </w:rPr>
              <w:t>2. Нематериальные активы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</w:tr>
      <w:tr w:rsidR="00C44CC0" w:rsidRPr="00C44CC0" w:rsidTr="00707576">
        <w:trPr>
          <w:trHeight w:val="240"/>
        </w:trPr>
        <w:tc>
          <w:tcPr>
            <w:tcW w:w="15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b/>
                <w:bCs/>
                <w:i/>
                <w:iCs/>
                <w:color w:val="000000"/>
                <w:sz w:val="20"/>
                <w:szCs w:val="20"/>
              </w:rPr>
              <w:t>3. Капитальные вложения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</w:tr>
      <w:tr w:rsidR="00C44CC0" w:rsidRPr="00C44CC0" w:rsidTr="00707576">
        <w:trPr>
          <w:trHeight w:val="240"/>
        </w:trPr>
        <w:tc>
          <w:tcPr>
            <w:tcW w:w="151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b/>
                <w:bCs/>
                <w:i/>
                <w:iCs/>
                <w:color w:val="000000"/>
                <w:sz w:val="20"/>
                <w:szCs w:val="20"/>
              </w:rPr>
              <w:t>4. Долгосрочные финансовые вл</w:t>
            </w:r>
            <w:r w:rsidRPr="00C44CC0">
              <w:rPr>
                <w:rFonts w:ascii="Arial Narrow" w:hAnsi="Arial Narrow" w:cs="Arial Narrow"/>
                <w:b/>
                <w:bCs/>
                <w:i/>
                <w:iCs/>
                <w:color w:val="000000"/>
                <w:sz w:val="20"/>
                <w:szCs w:val="20"/>
              </w:rPr>
              <w:t>о</w:t>
            </w:r>
            <w:r w:rsidRPr="00C44CC0">
              <w:rPr>
                <w:rFonts w:ascii="Arial Narrow" w:hAnsi="Arial Narrow" w:cs="Arial Narrow"/>
                <w:b/>
                <w:bCs/>
                <w:i/>
                <w:iCs/>
                <w:color w:val="000000"/>
                <w:sz w:val="20"/>
                <w:szCs w:val="20"/>
              </w:rPr>
              <w:t>жения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</w:tr>
      <w:tr w:rsidR="00C44CC0" w:rsidRPr="00C44CC0" w:rsidTr="00707576">
        <w:trPr>
          <w:trHeight w:val="696"/>
        </w:trPr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/>
              </w:rPr>
            </w:pPr>
          </w:p>
        </w:tc>
        <w:tc>
          <w:tcPr>
            <w:tcW w:w="3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Итого по разделу I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C44CC0" w:rsidRPr="00C44CC0" w:rsidTr="00707576">
        <w:trPr>
          <w:trHeight w:val="470"/>
        </w:trPr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II. Оборотные средства</w:t>
            </w:r>
          </w:p>
        </w:tc>
        <w:tc>
          <w:tcPr>
            <w:tcW w:w="3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i/>
                <w:iCs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i/>
                <w:iCs/>
                <w:color w:val="000000"/>
                <w:sz w:val="20"/>
                <w:szCs w:val="20"/>
              </w:rPr>
              <w:t>Предметы труда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C44CC0" w:rsidRPr="00C44CC0" w:rsidTr="00707576">
        <w:trPr>
          <w:trHeight w:val="240"/>
        </w:trPr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/>
              </w:rPr>
            </w:pPr>
          </w:p>
        </w:tc>
        <w:tc>
          <w:tcPr>
            <w:tcW w:w="3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b/>
                <w:bCs/>
                <w:i/>
                <w:iCs/>
                <w:color w:val="000000"/>
                <w:sz w:val="20"/>
                <w:szCs w:val="20"/>
              </w:rPr>
              <w:t>1. Предметы труда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</w:tr>
      <w:tr w:rsidR="00C44CC0" w:rsidRPr="00C44CC0" w:rsidTr="00707576">
        <w:trPr>
          <w:trHeight w:val="240"/>
        </w:trPr>
        <w:tc>
          <w:tcPr>
            <w:tcW w:w="15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Сырье и основные материалы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C44CC0" w:rsidRPr="00C44CC0" w:rsidTr="00707576">
        <w:trPr>
          <w:trHeight w:val="240"/>
        </w:trPr>
        <w:tc>
          <w:tcPr>
            <w:tcW w:w="15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3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Вспомогательные материалы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C44CC0" w:rsidRPr="00C44CC0" w:rsidTr="00707576">
        <w:trPr>
          <w:trHeight w:val="240"/>
        </w:trPr>
        <w:tc>
          <w:tcPr>
            <w:tcW w:w="15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3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Топливо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C44CC0" w:rsidRPr="00C44CC0" w:rsidTr="00707576">
        <w:trPr>
          <w:trHeight w:val="240"/>
        </w:trPr>
        <w:tc>
          <w:tcPr>
            <w:tcW w:w="15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3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Полуфабрикаты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C44CC0" w:rsidRPr="00C44CC0" w:rsidTr="00707576">
        <w:trPr>
          <w:trHeight w:val="235"/>
        </w:trPr>
        <w:tc>
          <w:tcPr>
            <w:tcW w:w="15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3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Незавершенное производство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C44CC0" w:rsidRPr="00C44CC0" w:rsidTr="00707576">
        <w:trPr>
          <w:trHeight w:val="240"/>
        </w:trPr>
        <w:tc>
          <w:tcPr>
            <w:tcW w:w="15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3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b/>
                <w:bCs/>
                <w:i/>
                <w:iCs/>
                <w:color w:val="000000"/>
                <w:sz w:val="20"/>
                <w:szCs w:val="20"/>
              </w:rPr>
              <w:t>2. Предметы обращения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</w:tr>
      <w:tr w:rsidR="00C44CC0" w:rsidRPr="00C44CC0" w:rsidTr="00707576">
        <w:trPr>
          <w:trHeight w:val="240"/>
        </w:trPr>
        <w:tc>
          <w:tcPr>
            <w:tcW w:w="15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Готовая продукция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C44CC0" w:rsidRPr="00C44CC0" w:rsidTr="00707576">
        <w:trPr>
          <w:trHeight w:val="240"/>
        </w:trPr>
        <w:tc>
          <w:tcPr>
            <w:tcW w:w="15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3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Товары отгруженные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C44CC0" w:rsidRPr="00C44CC0" w:rsidTr="00707576">
        <w:trPr>
          <w:trHeight w:val="240"/>
        </w:trPr>
        <w:tc>
          <w:tcPr>
            <w:tcW w:w="15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3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b/>
                <w:bCs/>
                <w:i/>
                <w:iCs/>
                <w:color w:val="000000"/>
                <w:sz w:val="20"/>
                <w:szCs w:val="20"/>
              </w:rPr>
              <w:t>3. Денежные средства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</w:tr>
      <w:tr w:rsidR="00C44CC0" w:rsidRPr="00C44CC0" w:rsidTr="00707576">
        <w:trPr>
          <w:trHeight w:val="240"/>
        </w:trPr>
        <w:tc>
          <w:tcPr>
            <w:tcW w:w="15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Касса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C44CC0" w:rsidRPr="00C44CC0" w:rsidTr="00707576">
        <w:trPr>
          <w:trHeight w:val="240"/>
        </w:trPr>
        <w:tc>
          <w:tcPr>
            <w:tcW w:w="15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3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Расчетные счета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C44CC0" w:rsidRPr="00C44CC0" w:rsidTr="00707576">
        <w:trPr>
          <w:trHeight w:val="240"/>
        </w:trPr>
        <w:tc>
          <w:tcPr>
            <w:tcW w:w="15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3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b/>
                <w:bCs/>
                <w:i/>
                <w:iCs/>
                <w:color w:val="000000"/>
                <w:sz w:val="20"/>
                <w:szCs w:val="20"/>
              </w:rPr>
              <w:t>4. Средства в расчетах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</w:tr>
      <w:tr w:rsidR="00C44CC0" w:rsidRPr="00C44CC0" w:rsidTr="00707576">
        <w:trPr>
          <w:trHeight w:val="240"/>
        </w:trPr>
        <w:tc>
          <w:tcPr>
            <w:tcW w:w="15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Расчеты с покупателями и заказчиками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C44CC0" w:rsidRPr="00C44CC0" w:rsidTr="00707576">
        <w:trPr>
          <w:trHeight w:val="235"/>
        </w:trPr>
        <w:tc>
          <w:tcPr>
            <w:tcW w:w="15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3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Расчеты с подотчетными лицами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C44CC0" w:rsidRPr="00C44CC0" w:rsidTr="00707576">
        <w:trPr>
          <w:trHeight w:val="240"/>
        </w:trPr>
        <w:tc>
          <w:tcPr>
            <w:tcW w:w="15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3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Прочая дебиторская задолженность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C44CC0" w:rsidRPr="00C44CC0" w:rsidTr="00707576">
        <w:trPr>
          <w:trHeight w:val="240"/>
        </w:trPr>
        <w:tc>
          <w:tcPr>
            <w:tcW w:w="151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3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b/>
                <w:bCs/>
                <w:i/>
                <w:iCs/>
                <w:color w:val="000000"/>
                <w:sz w:val="20"/>
                <w:szCs w:val="20"/>
              </w:rPr>
              <w:t>5. Краткосрочные финансовые вложения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</w:tr>
      <w:tr w:rsidR="00C44CC0" w:rsidRPr="00C44CC0" w:rsidTr="00707576">
        <w:trPr>
          <w:trHeight w:val="701"/>
        </w:trPr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/>
              </w:rPr>
            </w:pPr>
          </w:p>
        </w:tc>
        <w:tc>
          <w:tcPr>
            <w:tcW w:w="3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Итого по разделу II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C44CC0" w:rsidRPr="00C44CC0" w:rsidTr="00707576">
        <w:trPr>
          <w:trHeight w:val="466"/>
        </w:trPr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III. Отвлеченные активы</w:t>
            </w:r>
          </w:p>
        </w:tc>
        <w:tc>
          <w:tcPr>
            <w:tcW w:w="3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/>
              </w:rPr>
            </w:pP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/>
              </w:rPr>
            </w:pP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/>
              </w:rPr>
            </w:pP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/>
              </w:rPr>
            </w:pP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/>
              </w:rPr>
            </w:pP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/>
              </w:rPr>
            </w:pPr>
          </w:p>
        </w:tc>
        <w:tc>
          <w:tcPr>
            <w:tcW w:w="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/>
              </w:rPr>
            </w:pPr>
          </w:p>
        </w:tc>
      </w:tr>
      <w:tr w:rsidR="00C44CC0" w:rsidRPr="00C44CC0" w:rsidTr="00707576">
        <w:trPr>
          <w:trHeight w:val="240"/>
        </w:trPr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/>
              </w:rPr>
            </w:pPr>
          </w:p>
        </w:tc>
        <w:tc>
          <w:tcPr>
            <w:tcW w:w="3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Убытки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C44CC0" w:rsidRPr="00C44CC0" w:rsidTr="00707576">
        <w:trPr>
          <w:trHeight w:val="240"/>
        </w:trPr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/>
              </w:rPr>
            </w:pPr>
          </w:p>
        </w:tc>
        <w:tc>
          <w:tcPr>
            <w:tcW w:w="3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Итого по разделу III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C44CC0" w:rsidRPr="00C44CC0" w:rsidTr="00707576">
        <w:trPr>
          <w:trHeight w:val="245"/>
        </w:trPr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/>
              </w:rPr>
            </w:pPr>
          </w:p>
        </w:tc>
        <w:tc>
          <w:tcPr>
            <w:tcW w:w="3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Всего хозяйственных средств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C44CC0" w:rsidRPr="00C44CC0" w:rsidRDefault="00C44CC0" w:rsidP="00C44CC0">
      <w:pPr>
        <w:autoSpaceDE w:val="0"/>
        <w:autoSpaceDN w:val="0"/>
        <w:adjustRightInd w:val="0"/>
        <w:rPr>
          <w:b/>
          <w:bCs/>
          <w:i/>
          <w:iCs/>
          <w:color w:val="000000"/>
          <w:sz w:val="20"/>
          <w:szCs w:val="20"/>
        </w:rPr>
      </w:pPr>
    </w:p>
    <w:p w:rsidR="00C44CC0" w:rsidRPr="00C44CC0" w:rsidRDefault="00C44CC0" w:rsidP="00C44CC0">
      <w:pPr>
        <w:autoSpaceDE w:val="0"/>
        <w:autoSpaceDN w:val="0"/>
        <w:adjustRightInd w:val="0"/>
        <w:jc w:val="center"/>
        <w:rPr>
          <w:b/>
          <w:bCs/>
          <w:i/>
          <w:iCs/>
          <w:color w:val="000000"/>
          <w:sz w:val="22"/>
          <w:szCs w:val="20"/>
        </w:rPr>
      </w:pPr>
      <w:r w:rsidRPr="00C44CC0">
        <w:rPr>
          <w:b/>
          <w:bCs/>
          <w:i/>
          <w:iCs/>
          <w:color w:val="000000"/>
          <w:sz w:val="22"/>
          <w:szCs w:val="20"/>
        </w:rPr>
        <w:t>Хозяйственные средства ООО «Тканный мир» на 1 января 200_ г.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710"/>
        <w:gridCol w:w="7714"/>
        <w:gridCol w:w="1224"/>
      </w:tblGrid>
      <w:tr w:rsidR="00C44CC0" w:rsidRPr="00C44CC0" w:rsidTr="00707576">
        <w:trPr>
          <w:trHeight w:val="298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i/>
                <w:iCs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i/>
                <w:iCs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7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i/>
                <w:iCs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i/>
                <w:iCs/>
                <w:color w:val="000000"/>
                <w:sz w:val="20"/>
                <w:szCs w:val="20"/>
              </w:rPr>
              <w:t>Наименование хозяйственных средств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i/>
                <w:iCs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i/>
                <w:iCs/>
                <w:color w:val="000000"/>
                <w:sz w:val="20"/>
                <w:szCs w:val="20"/>
              </w:rPr>
              <w:t>Сумма, руб.</w:t>
            </w:r>
          </w:p>
        </w:tc>
      </w:tr>
      <w:tr w:rsidR="00C44CC0" w:rsidRPr="00C44CC0" w:rsidTr="00707576">
        <w:trPr>
          <w:trHeight w:val="293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1</w:t>
            </w:r>
          </w:p>
        </w:tc>
        <w:tc>
          <w:tcPr>
            <w:tcW w:w="7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Здание конторы управления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7 000 000</w:t>
            </w:r>
          </w:p>
        </w:tc>
      </w:tr>
      <w:tr w:rsidR="00C44CC0" w:rsidRPr="00C44CC0" w:rsidTr="00707576">
        <w:trPr>
          <w:trHeight w:val="293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2</w:t>
            </w:r>
          </w:p>
        </w:tc>
        <w:tc>
          <w:tcPr>
            <w:tcW w:w="7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Долгосрочные ценные бумаги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30 000</w:t>
            </w:r>
          </w:p>
        </w:tc>
      </w:tr>
      <w:tr w:rsidR="00C44CC0" w:rsidRPr="00C44CC0" w:rsidTr="00707576">
        <w:trPr>
          <w:trHeight w:val="298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3</w:t>
            </w:r>
          </w:p>
        </w:tc>
        <w:tc>
          <w:tcPr>
            <w:tcW w:w="7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Тара для упаковки готовой продукции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18 000</w:t>
            </w:r>
          </w:p>
        </w:tc>
      </w:tr>
      <w:tr w:rsidR="00C44CC0" w:rsidRPr="00C44CC0" w:rsidTr="00707576">
        <w:trPr>
          <w:trHeight w:val="293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4</w:t>
            </w:r>
          </w:p>
        </w:tc>
        <w:tc>
          <w:tcPr>
            <w:tcW w:w="7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Пряжа льняная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690 000</w:t>
            </w:r>
          </w:p>
        </w:tc>
      </w:tr>
      <w:tr w:rsidR="00C44CC0" w:rsidRPr="00C44CC0" w:rsidTr="00707576">
        <w:trPr>
          <w:trHeight w:val="293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5</w:t>
            </w:r>
          </w:p>
        </w:tc>
        <w:tc>
          <w:tcPr>
            <w:tcW w:w="7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Мелки закройные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300</w:t>
            </w:r>
          </w:p>
        </w:tc>
      </w:tr>
      <w:tr w:rsidR="00C44CC0" w:rsidRPr="00C44CC0" w:rsidTr="00707576">
        <w:trPr>
          <w:trHeight w:val="293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6</w:t>
            </w:r>
          </w:p>
        </w:tc>
        <w:tc>
          <w:tcPr>
            <w:tcW w:w="7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Коврики тканные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150 000</w:t>
            </w:r>
          </w:p>
        </w:tc>
      </w:tr>
      <w:tr w:rsidR="00C44CC0" w:rsidRPr="00C44CC0" w:rsidTr="00707576">
        <w:trPr>
          <w:trHeight w:val="298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7</w:t>
            </w:r>
          </w:p>
        </w:tc>
        <w:tc>
          <w:tcPr>
            <w:tcW w:w="7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Уголь каменный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36 000</w:t>
            </w:r>
          </w:p>
        </w:tc>
      </w:tr>
      <w:tr w:rsidR="00C44CC0" w:rsidRPr="00C44CC0" w:rsidTr="00707576">
        <w:trPr>
          <w:trHeight w:val="293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8</w:t>
            </w:r>
          </w:p>
        </w:tc>
        <w:tc>
          <w:tcPr>
            <w:tcW w:w="7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Пишущие машинки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6 550</w:t>
            </w:r>
          </w:p>
        </w:tc>
      </w:tr>
      <w:tr w:rsidR="00C44CC0" w:rsidRPr="00C44CC0" w:rsidTr="00707576">
        <w:trPr>
          <w:trHeight w:val="293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9</w:t>
            </w:r>
          </w:p>
        </w:tc>
        <w:tc>
          <w:tcPr>
            <w:tcW w:w="7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Автомобили грузовые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750 000</w:t>
            </w:r>
          </w:p>
        </w:tc>
      </w:tr>
      <w:tr w:rsidR="00C44CC0" w:rsidRPr="00C44CC0" w:rsidTr="00707576">
        <w:trPr>
          <w:trHeight w:val="293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Каменная ограда хозяйственного двора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452 000</w:t>
            </w:r>
          </w:p>
        </w:tc>
      </w:tr>
      <w:tr w:rsidR="00C44CC0" w:rsidRPr="00C44CC0" w:rsidTr="00707576">
        <w:trPr>
          <w:trHeight w:val="298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11</w:t>
            </w:r>
          </w:p>
        </w:tc>
        <w:tc>
          <w:tcPr>
            <w:tcW w:w="7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Несгораемый шкаф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5 000</w:t>
            </w:r>
          </w:p>
        </w:tc>
      </w:tr>
      <w:tr w:rsidR="00C44CC0" w:rsidRPr="00C44CC0" w:rsidTr="00707576">
        <w:trPr>
          <w:trHeight w:val="293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12</w:t>
            </w:r>
          </w:p>
        </w:tc>
        <w:tc>
          <w:tcPr>
            <w:tcW w:w="7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Здание основного цеха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3 000 000</w:t>
            </w:r>
          </w:p>
        </w:tc>
      </w:tr>
      <w:tr w:rsidR="00C44CC0" w:rsidRPr="00C44CC0" w:rsidTr="00707576">
        <w:trPr>
          <w:trHeight w:val="293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13</w:t>
            </w:r>
          </w:p>
        </w:tc>
        <w:tc>
          <w:tcPr>
            <w:tcW w:w="7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Нити хлопчатобумажные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70 000</w:t>
            </w:r>
          </w:p>
        </w:tc>
      </w:tr>
      <w:tr w:rsidR="00C44CC0" w:rsidRPr="00C44CC0" w:rsidTr="00707576">
        <w:trPr>
          <w:trHeight w:val="293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14</w:t>
            </w:r>
          </w:p>
        </w:tc>
        <w:tc>
          <w:tcPr>
            <w:tcW w:w="7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Здание склада материалов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4 000 000</w:t>
            </w:r>
          </w:p>
        </w:tc>
      </w:tr>
      <w:tr w:rsidR="00C44CC0" w:rsidRPr="00C44CC0" w:rsidTr="00707576">
        <w:trPr>
          <w:trHeight w:val="298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15</w:t>
            </w:r>
          </w:p>
        </w:tc>
        <w:tc>
          <w:tcPr>
            <w:tcW w:w="7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Панно тканное декоративное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230 000</w:t>
            </w:r>
          </w:p>
        </w:tc>
      </w:tr>
      <w:tr w:rsidR="00C44CC0" w:rsidRPr="00C44CC0" w:rsidTr="00707576">
        <w:trPr>
          <w:trHeight w:val="293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16</w:t>
            </w:r>
          </w:p>
        </w:tc>
        <w:tc>
          <w:tcPr>
            <w:tcW w:w="7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Столы конторские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7 500</w:t>
            </w:r>
          </w:p>
        </w:tc>
      </w:tr>
      <w:tr w:rsidR="00C44CC0" w:rsidRPr="00C44CC0" w:rsidTr="00707576">
        <w:trPr>
          <w:trHeight w:val="293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17</w:t>
            </w:r>
          </w:p>
        </w:tc>
        <w:tc>
          <w:tcPr>
            <w:tcW w:w="7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Здание склада готовой продукции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1 200 000</w:t>
            </w:r>
          </w:p>
        </w:tc>
      </w:tr>
      <w:tr w:rsidR="00C44CC0" w:rsidRPr="00C44CC0" w:rsidTr="00707576">
        <w:trPr>
          <w:trHeight w:val="293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18</w:t>
            </w:r>
          </w:p>
        </w:tc>
        <w:tc>
          <w:tcPr>
            <w:tcW w:w="7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Автомобили легковые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170 000</w:t>
            </w:r>
          </w:p>
        </w:tc>
      </w:tr>
      <w:tr w:rsidR="00C44CC0" w:rsidRPr="00C44CC0" w:rsidTr="00707576">
        <w:trPr>
          <w:trHeight w:val="298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19</w:t>
            </w:r>
          </w:p>
        </w:tc>
        <w:tc>
          <w:tcPr>
            <w:tcW w:w="7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Станки прядильные универсальные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1 880 000</w:t>
            </w:r>
          </w:p>
        </w:tc>
      </w:tr>
      <w:tr w:rsidR="00C44CC0" w:rsidRPr="00C44CC0" w:rsidTr="00707576">
        <w:trPr>
          <w:trHeight w:val="293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Денежные средства на расчетном счете в банке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325 000</w:t>
            </w:r>
          </w:p>
        </w:tc>
      </w:tr>
      <w:tr w:rsidR="00C44CC0" w:rsidRPr="00C44CC0" w:rsidTr="00707576">
        <w:trPr>
          <w:trHeight w:val="293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21</w:t>
            </w:r>
          </w:p>
        </w:tc>
        <w:tc>
          <w:tcPr>
            <w:tcW w:w="7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Задолженность за ООО «Мир» за отгруженную в его адрес готовую продукцию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132 000</w:t>
            </w:r>
          </w:p>
        </w:tc>
      </w:tr>
      <w:tr w:rsidR="00C44CC0" w:rsidRPr="00C44CC0" w:rsidTr="00707576">
        <w:trPr>
          <w:trHeight w:val="293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22</w:t>
            </w:r>
          </w:p>
        </w:tc>
        <w:tc>
          <w:tcPr>
            <w:tcW w:w="7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Шкафы конторские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8 550</w:t>
            </w:r>
          </w:p>
        </w:tc>
      </w:tr>
      <w:tr w:rsidR="00C44CC0" w:rsidRPr="00C44CC0" w:rsidTr="00707576">
        <w:trPr>
          <w:trHeight w:val="298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23</w:t>
            </w:r>
          </w:p>
        </w:tc>
        <w:tc>
          <w:tcPr>
            <w:tcW w:w="7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Деньги в кассе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40 000</w:t>
            </w:r>
          </w:p>
        </w:tc>
      </w:tr>
      <w:tr w:rsidR="00C44CC0" w:rsidRPr="00C44CC0" w:rsidTr="00707576">
        <w:trPr>
          <w:trHeight w:val="293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24</w:t>
            </w:r>
          </w:p>
        </w:tc>
        <w:tc>
          <w:tcPr>
            <w:tcW w:w="7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Ключи для наладки оборудования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60 000</w:t>
            </w:r>
          </w:p>
        </w:tc>
      </w:tr>
      <w:tr w:rsidR="00C44CC0" w:rsidRPr="00C44CC0" w:rsidTr="00707576">
        <w:trPr>
          <w:trHeight w:val="293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25</w:t>
            </w:r>
          </w:p>
        </w:tc>
        <w:tc>
          <w:tcPr>
            <w:tcW w:w="7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Тряпки для обтирки станков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650</w:t>
            </w:r>
          </w:p>
        </w:tc>
      </w:tr>
      <w:tr w:rsidR="00C44CC0" w:rsidRPr="00C44CC0" w:rsidTr="00707576">
        <w:trPr>
          <w:trHeight w:val="293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26</w:t>
            </w:r>
          </w:p>
        </w:tc>
        <w:tc>
          <w:tcPr>
            <w:tcW w:w="7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Задолженность за покупателем ООО «Торговый мир»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1000 000</w:t>
            </w:r>
          </w:p>
        </w:tc>
      </w:tr>
      <w:tr w:rsidR="00C44CC0" w:rsidRPr="00C44CC0" w:rsidTr="00707576">
        <w:trPr>
          <w:trHeight w:val="298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27</w:t>
            </w:r>
          </w:p>
        </w:tc>
        <w:tc>
          <w:tcPr>
            <w:tcW w:w="7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Панно в обработке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50 000</w:t>
            </w:r>
          </w:p>
        </w:tc>
      </w:tr>
      <w:tr w:rsidR="00C44CC0" w:rsidRPr="00C44CC0" w:rsidTr="00707576">
        <w:trPr>
          <w:trHeight w:val="293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28</w:t>
            </w:r>
          </w:p>
        </w:tc>
        <w:tc>
          <w:tcPr>
            <w:tcW w:w="7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Аванс, выданный на командировку экспедитору Шульгину А.В.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4 500</w:t>
            </w:r>
          </w:p>
        </w:tc>
      </w:tr>
      <w:tr w:rsidR="00C44CC0" w:rsidRPr="00C44CC0" w:rsidTr="00707576">
        <w:trPr>
          <w:trHeight w:val="293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29</w:t>
            </w:r>
          </w:p>
        </w:tc>
        <w:tc>
          <w:tcPr>
            <w:tcW w:w="7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Вспомогательные материалы (разные)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250 000</w:t>
            </w:r>
          </w:p>
        </w:tc>
      </w:tr>
      <w:tr w:rsidR="00C44CC0" w:rsidRPr="00C44CC0" w:rsidTr="00707576">
        <w:trPr>
          <w:trHeight w:val="293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30</w:t>
            </w:r>
          </w:p>
        </w:tc>
        <w:tc>
          <w:tcPr>
            <w:tcW w:w="7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Станки специальные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2 250 000</w:t>
            </w:r>
          </w:p>
        </w:tc>
      </w:tr>
      <w:tr w:rsidR="00C44CC0" w:rsidRPr="00C44CC0" w:rsidTr="00707576">
        <w:trPr>
          <w:trHeight w:val="298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31</w:t>
            </w:r>
          </w:p>
        </w:tc>
        <w:tc>
          <w:tcPr>
            <w:tcW w:w="7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Гараж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2 280 000</w:t>
            </w:r>
          </w:p>
        </w:tc>
      </w:tr>
      <w:tr w:rsidR="00C44CC0" w:rsidRPr="00C44CC0" w:rsidTr="00707576">
        <w:trPr>
          <w:trHeight w:val="293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32</w:t>
            </w:r>
          </w:p>
        </w:tc>
        <w:tc>
          <w:tcPr>
            <w:tcW w:w="7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Аванс на хозяйственные расходы завхозу Петрову В.В.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820</w:t>
            </w:r>
          </w:p>
        </w:tc>
      </w:tr>
      <w:tr w:rsidR="00C44CC0" w:rsidRPr="00C44CC0" w:rsidTr="00707576">
        <w:trPr>
          <w:trHeight w:val="293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33</w:t>
            </w:r>
          </w:p>
        </w:tc>
        <w:tc>
          <w:tcPr>
            <w:tcW w:w="7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Торговый знак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345 000</w:t>
            </w:r>
          </w:p>
        </w:tc>
      </w:tr>
      <w:tr w:rsidR="00C44CC0" w:rsidRPr="00C44CC0" w:rsidTr="00707576">
        <w:trPr>
          <w:trHeight w:val="293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34</w:t>
            </w:r>
          </w:p>
        </w:tc>
        <w:tc>
          <w:tcPr>
            <w:tcW w:w="7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Товары, отгруженные ООО «Рождественское»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185 500</w:t>
            </w:r>
          </w:p>
        </w:tc>
      </w:tr>
      <w:tr w:rsidR="00C44CC0" w:rsidRPr="00C44CC0" w:rsidTr="00707576">
        <w:trPr>
          <w:trHeight w:val="298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35</w:t>
            </w:r>
          </w:p>
        </w:tc>
        <w:tc>
          <w:tcPr>
            <w:tcW w:w="7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Затраты на строительство нового цеха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1 200 000</w:t>
            </w:r>
          </w:p>
        </w:tc>
      </w:tr>
      <w:tr w:rsidR="00C44CC0" w:rsidRPr="00C44CC0" w:rsidTr="00707576">
        <w:trPr>
          <w:trHeight w:val="293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36</w:t>
            </w:r>
          </w:p>
        </w:tc>
        <w:tc>
          <w:tcPr>
            <w:tcW w:w="7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Вложения в уставный капитал ООО «Торговый дворец»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800 000</w:t>
            </w:r>
          </w:p>
        </w:tc>
      </w:tr>
      <w:tr w:rsidR="00C44CC0" w:rsidRPr="00C44CC0" w:rsidTr="00707576">
        <w:trPr>
          <w:trHeight w:val="293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37</w:t>
            </w:r>
          </w:p>
        </w:tc>
        <w:tc>
          <w:tcPr>
            <w:tcW w:w="7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Рыночные ценные бумаги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300 000</w:t>
            </w:r>
          </w:p>
        </w:tc>
      </w:tr>
      <w:tr w:rsidR="00C44CC0" w:rsidRPr="00C44CC0" w:rsidTr="00707576">
        <w:trPr>
          <w:trHeight w:val="293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38</w:t>
            </w:r>
          </w:p>
        </w:tc>
        <w:tc>
          <w:tcPr>
            <w:tcW w:w="7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Столы специальные производственные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150 000</w:t>
            </w:r>
          </w:p>
        </w:tc>
      </w:tr>
      <w:tr w:rsidR="00C44CC0" w:rsidRPr="00C44CC0" w:rsidTr="00707576">
        <w:trPr>
          <w:trHeight w:val="298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39</w:t>
            </w:r>
          </w:p>
        </w:tc>
        <w:tc>
          <w:tcPr>
            <w:tcW w:w="7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Нити шелковые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800 000</w:t>
            </w:r>
          </w:p>
        </w:tc>
      </w:tr>
      <w:tr w:rsidR="00C44CC0" w:rsidRPr="00C44CC0" w:rsidTr="00707576">
        <w:trPr>
          <w:trHeight w:val="293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40</w:t>
            </w:r>
          </w:p>
        </w:tc>
        <w:tc>
          <w:tcPr>
            <w:tcW w:w="7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Полуфабрикаты, полученные от поставщиков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11 400</w:t>
            </w:r>
          </w:p>
        </w:tc>
      </w:tr>
      <w:tr w:rsidR="00C44CC0" w:rsidRPr="00C44CC0" w:rsidTr="00707576">
        <w:trPr>
          <w:trHeight w:val="293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41</w:t>
            </w:r>
          </w:p>
        </w:tc>
        <w:tc>
          <w:tcPr>
            <w:tcW w:w="7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Оборудование цехов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160 680</w:t>
            </w:r>
          </w:p>
        </w:tc>
      </w:tr>
      <w:tr w:rsidR="00C44CC0" w:rsidRPr="00C44CC0" w:rsidTr="00707576">
        <w:trPr>
          <w:trHeight w:val="293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42</w:t>
            </w:r>
          </w:p>
        </w:tc>
        <w:tc>
          <w:tcPr>
            <w:tcW w:w="7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Незавершенное производство в цехах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75 000</w:t>
            </w:r>
          </w:p>
        </w:tc>
      </w:tr>
      <w:tr w:rsidR="00C44CC0" w:rsidRPr="00C44CC0" w:rsidTr="00707576">
        <w:trPr>
          <w:trHeight w:val="298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43</w:t>
            </w:r>
          </w:p>
        </w:tc>
        <w:tc>
          <w:tcPr>
            <w:tcW w:w="7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Долг кладовщика Иванова АА, по недостачам, выявленным по результатам инвентаризации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5 000</w:t>
            </w:r>
          </w:p>
        </w:tc>
      </w:tr>
      <w:tr w:rsidR="00C44CC0" w:rsidRPr="00C44CC0" w:rsidTr="00707576">
        <w:trPr>
          <w:trHeight w:val="298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44</w:t>
            </w:r>
          </w:p>
        </w:tc>
        <w:tc>
          <w:tcPr>
            <w:tcW w:w="7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Убытки прошлого года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4CC0" w:rsidRPr="00C44CC0" w:rsidRDefault="00C44CC0" w:rsidP="00C44CC0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C44CC0">
              <w:rPr>
                <w:rFonts w:ascii="Arial Narrow" w:hAnsi="Arial Narrow" w:cs="Arial Narrow"/>
                <w:color w:val="000000"/>
                <w:sz w:val="20"/>
                <w:szCs w:val="20"/>
              </w:rPr>
              <w:t>12 500</w:t>
            </w:r>
          </w:p>
        </w:tc>
      </w:tr>
    </w:tbl>
    <w:p w:rsidR="00C44CC0" w:rsidRPr="00C44CC0" w:rsidRDefault="00C44CC0" w:rsidP="00C44CC0">
      <w:pPr>
        <w:ind w:left="709"/>
        <w:jc w:val="both"/>
        <w:rPr>
          <w:sz w:val="28"/>
          <w:szCs w:val="28"/>
        </w:rPr>
      </w:pPr>
    </w:p>
    <w:p w:rsidR="00C44CC0" w:rsidRPr="00C44CC0" w:rsidRDefault="00C44CC0" w:rsidP="00C44CC0">
      <w:pPr>
        <w:jc w:val="center"/>
        <w:rPr>
          <w:sz w:val="28"/>
          <w:szCs w:val="28"/>
        </w:rPr>
      </w:pPr>
      <w:r w:rsidRPr="00C44CC0">
        <w:rPr>
          <w:sz w:val="28"/>
          <w:szCs w:val="28"/>
        </w:rPr>
        <w:t>Примерный вариант контрольной работы №2 на тему: «Учет хозяйственных операций по стадиям кругооборота хозяйственных средств»</w:t>
      </w:r>
    </w:p>
    <w:p w:rsidR="00C44CC0" w:rsidRPr="00C44CC0" w:rsidRDefault="00C44CC0" w:rsidP="00C44CC0">
      <w:pPr>
        <w:jc w:val="center"/>
        <w:rPr>
          <w:sz w:val="28"/>
          <w:szCs w:val="28"/>
        </w:rPr>
      </w:pPr>
    </w:p>
    <w:p w:rsidR="00C44CC0" w:rsidRPr="00C44CC0" w:rsidRDefault="00C44CC0" w:rsidP="00C44CC0">
      <w:pPr>
        <w:jc w:val="center"/>
        <w:rPr>
          <w:i/>
          <w:iCs/>
          <w:sz w:val="28"/>
          <w:szCs w:val="28"/>
        </w:rPr>
      </w:pPr>
      <w:r w:rsidRPr="00C44CC0">
        <w:rPr>
          <w:i/>
          <w:iCs/>
          <w:sz w:val="28"/>
          <w:szCs w:val="28"/>
        </w:rPr>
        <w:t>Зарегистрировать операции в журнале регистрации хозяйственных опер</w:t>
      </w:r>
      <w:r w:rsidRPr="00C44CC0">
        <w:rPr>
          <w:i/>
          <w:iCs/>
          <w:sz w:val="28"/>
          <w:szCs w:val="28"/>
        </w:rPr>
        <w:t>а</w:t>
      </w:r>
      <w:r w:rsidRPr="00C44CC0">
        <w:rPr>
          <w:i/>
          <w:iCs/>
          <w:sz w:val="28"/>
          <w:szCs w:val="28"/>
        </w:rPr>
        <w:t>ций по двум вари</w:t>
      </w:r>
      <w:r w:rsidRPr="00C44CC0">
        <w:rPr>
          <w:i/>
          <w:iCs/>
          <w:sz w:val="28"/>
          <w:szCs w:val="28"/>
        </w:rPr>
        <w:softHyphen/>
        <w:t>антам:</w:t>
      </w:r>
    </w:p>
    <w:p w:rsidR="00C44CC0" w:rsidRPr="00C44CC0" w:rsidRDefault="00C44CC0" w:rsidP="00C44CC0">
      <w:pPr>
        <w:jc w:val="center"/>
        <w:rPr>
          <w:i/>
          <w:iCs/>
          <w:sz w:val="28"/>
          <w:szCs w:val="28"/>
        </w:rPr>
      </w:pPr>
      <w:r w:rsidRPr="00C44CC0">
        <w:rPr>
          <w:i/>
          <w:iCs/>
          <w:sz w:val="28"/>
          <w:szCs w:val="28"/>
        </w:rPr>
        <w:t>1) В учетной политике организации зафиксировано: «Учет материалов на счете 10 «Мате</w:t>
      </w:r>
      <w:r w:rsidRPr="00C44CC0">
        <w:rPr>
          <w:i/>
          <w:iCs/>
          <w:sz w:val="28"/>
          <w:szCs w:val="28"/>
        </w:rPr>
        <w:softHyphen/>
        <w:t>риалы» ведется по учетным ценам».</w:t>
      </w:r>
    </w:p>
    <w:p w:rsidR="00C44CC0" w:rsidRPr="00C44CC0" w:rsidRDefault="00C44CC0" w:rsidP="00C44CC0">
      <w:pPr>
        <w:jc w:val="center"/>
        <w:rPr>
          <w:i/>
          <w:iCs/>
          <w:sz w:val="28"/>
          <w:szCs w:val="28"/>
        </w:rPr>
      </w:pPr>
      <w:r w:rsidRPr="00C44CC0">
        <w:rPr>
          <w:i/>
          <w:iCs/>
          <w:sz w:val="28"/>
          <w:szCs w:val="28"/>
        </w:rPr>
        <w:t>2) В учетной политике организации зафиксировано: «Учет материалов на счете 10 «Матери</w:t>
      </w:r>
      <w:r w:rsidRPr="00C44CC0">
        <w:rPr>
          <w:i/>
          <w:iCs/>
          <w:sz w:val="28"/>
          <w:szCs w:val="28"/>
        </w:rPr>
        <w:softHyphen/>
        <w:t>ал» ведется по фактической себестоимости».</w:t>
      </w:r>
    </w:p>
    <w:p w:rsidR="00C44CC0" w:rsidRPr="00C44CC0" w:rsidRDefault="00C44CC0" w:rsidP="00C44CC0">
      <w:pPr>
        <w:jc w:val="center"/>
        <w:rPr>
          <w:i/>
          <w:iCs/>
          <w:sz w:val="28"/>
          <w:szCs w:val="28"/>
        </w:rPr>
      </w:pPr>
    </w:p>
    <w:p w:rsidR="00C44CC0" w:rsidRPr="00C44CC0" w:rsidRDefault="00C44CC0" w:rsidP="00C44CC0">
      <w:pPr>
        <w:jc w:val="center"/>
        <w:rPr>
          <w:b/>
          <w:bCs/>
          <w:i/>
          <w:iCs/>
          <w:sz w:val="28"/>
          <w:szCs w:val="28"/>
        </w:rPr>
      </w:pPr>
      <w:r w:rsidRPr="00C44CC0">
        <w:rPr>
          <w:b/>
          <w:bCs/>
          <w:i/>
          <w:iCs/>
          <w:sz w:val="28"/>
          <w:szCs w:val="28"/>
        </w:rPr>
        <w:t>Форма журнала регистрации хозяйственных операций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3153"/>
        <w:gridCol w:w="1914"/>
        <w:gridCol w:w="1914"/>
        <w:gridCol w:w="1915"/>
      </w:tblGrid>
      <w:tr w:rsidR="00C44CC0" w:rsidRPr="00C44CC0" w:rsidTr="00707576"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CC0" w:rsidRPr="00C44CC0" w:rsidRDefault="00C44CC0" w:rsidP="00C44CC0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C44CC0">
              <w:rPr>
                <w:b/>
                <w:bCs/>
                <w:i/>
                <w:iCs/>
                <w:sz w:val="28"/>
                <w:szCs w:val="28"/>
              </w:rPr>
              <w:t>№ п</w:t>
            </w:r>
            <w:r w:rsidRPr="00C44CC0">
              <w:rPr>
                <w:b/>
                <w:bCs/>
                <w:i/>
                <w:iCs/>
                <w:sz w:val="28"/>
                <w:szCs w:val="28"/>
                <w:lang w:val="en-US"/>
              </w:rPr>
              <w:t>/</w:t>
            </w:r>
            <w:r w:rsidRPr="00C44CC0">
              <w:rPr>
                <w:b/>
                <w:bCs/>
                <w:i/>
                <w:iCs/>
                <w:sz w:val="28"/>
                <w:szCs w:val="28"/>
              </w:rPr>
              <w:t>п</w:t>
            </w:r>
          </w:p>
        </w:tc>
        <w:tc>
          <w:tcPr>
            <w:tcW w:w="31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CC0" w:rsidRPr="00C44CC0" w:rsidRDefault="00C44CC0" w:rsidP="00C44CC0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C44CC0">
              <w:rPr>
                <w:b/>
                <w:bCs/>
                <w:i/>
                <w:iCs/>
                <w:sz w:val="28"/>
                <w:szCs w:val="28"/>
              </w:rPr>
              <w:t>Содержание хозяйс</w:t>
            </w:r>
            <w:r w:rsidRPr="00C44CC0">
              <w:rPr>
                <w:b/>
                <w:bCs/>
                <w:i/>
                <w:iCs/>
                <w:sz w:val="28"/>
                <w:szCs w:val="28"/>
              </w:rPr>
              <w:t>т</w:t>
            </w:r>
            <w:r w:rsidRPr="00C44CC0">
              <w:rPr>
                <w:b/>
                <w:bCs/>
                <w:i/>
                <w:iCs/>
                <w:sz w:val="28"/>
                <w:szCs w:val="28"/>
              </w:rPr>
              <w:t>венной операции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CC0" w:rsidRPr="00C44CC0" w:rsidRDefault="00C44CC0" w:rsidP="00C44CC0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C44CC0">
              <w:rPr>
                <w:b/>
                <w:bCs/>
                <w:i/>
                <w:iCs/>
                <w:sz w:val="28"/>
                <w:szCs w:val="28"/>
              </w:rPr>
              <w:t>Корреспонденция счетов</w:t>
            </w:r>
          </w:p>
        </w:tc>
        <w:tc>
          <w:tcPr>
            <w:tcW w:w="19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CC0" w:rsidRPr="00C44CC0" w:rsidRDefault="00C44CC0" w:rsidP="00C44CC0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C44CC0">
              <w:rPr>
                <w:b/>
                <w:bCs/>
                <w:i/>
                <w:iCs/>
                <w:sz w:val="28"/>
                <w:szCs w:val="28"/>
              </w:rPr>
              <w:t>Сумма, руб.</w:t>
            </w:r>
          </w:p>
        </w:tc>
      </w:tr>
      <w:tr w:rsidR="00C44CC0" w:rsidRPr="00C44CC0" w:rsidTr="0070757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4CC0" w:rsidRPr="00C44CC0" w:rsidRDefault="00C44CC0" w:rsidP="00C44CC0">
            <w:pPr>
              <w:rPr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4CC0" w:rsidRPr="00C44CC0" w:rsidRDefault="00C44CC0" w:rsidP="00C44CC0">
            <w:pPr>
              <w:rPr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CC0" w:rsidRPr="00C44CC0" w:rsidRDefault="00C44CC0" w:rsidP="00C44CC0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C44CC0">
              <w:rPr>
                <w:b/>
                <w:bCs/>
                <w:i/>
                <w:iCs/>
                <w:sz w:val="28"/>
                <w:szCs w:val="28"/>
              </w:rPr>
              <w:t>Дебет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CC0" w:rsidRPr="00C44CC0" w:rsidRDefault="00C44CC0" w:rsidP="00C44CC0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C44CC0">
              <w:rPr>
                <w:b/>
                <w:bCs/>
                <w:i/>
                <w:iCs/>
                <w:sz w:val="28"/>
                <w:szCs w:val="28"/>
              </w:rPr>
              <w:t>Кредит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4CC0" w:rsidRPr="00C44CC0" w:rsidRDefault="00C44CC0" w:rsidP="00C44CC0">
            <w:pPr>
              <w:rPr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C44CC0" w:rsidRPr="00C44CC0" w:rsidTr="0070757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CC0" w:rsidRPr="00C44CC0" w:rsidRDefault="00C44CC0" w:rsidP="00C44CC0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CC0" w:rsidRPr="00C44CC0" w:rsidRDefault="00C44CC0" w:rsidP="00C44CC0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CC0" w:rsidRPr="00C44CC0" w:rsidRDefault="00C44CC0" w:rsidP="00C44CC0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CC0" w:rsidRPr="00C44CC0" w:rsidRDefault="00C44CC0" w:rsidP="00C44CC0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CC0" w:rsidRPr="00C44CC0" w:rsidRDefault="00C44CC0" w:rsidP="00C44CC0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C44CC0" w:rsidRPr="00C44CC0" w:rsidTr="0070757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CC0" w:rsidRPr="00C44CC0" w:rsidRDefault="00C44CC0" w:rsidP="00C44CC0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CC0" w:rsidRPr="00C44CC0" w:rsidRDefault="00C44CC0" w:rsidP="00C44CC0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C44CC0">
              <w:rPr>
                <w:b/>
                <w:bCs/>
                <w:i/>
                <w:iCs/>
                <w:sz w:val="28"/>
                <w:szCs w:val="28"/>
              </w:rPr>
              <w:t>Итого: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CC0" w:rsidRPr="00C44CC0" w:rsidRDefault="00C44CC0" w:rsidP="00C44CC0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CC0" w:rsidRPr="00C44CC0" w:rsidRDefault="00C44CC0" w:rsidP="00C44CC0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CC0" w:rsidRPr="00C44CC0" w:rsidRDefault="00C44CC0" w:rsidP="00C44CC0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</w:p>
        </w:tc>
      </w:tr>
    </w:tbl>
    <w:p w:rsidR="00C44CC0" w:rsidRPr="00C44CC0" w:rsidRDefault="00C44CC0" w:rsidP="00C44CC0">
      <w:pPr>
        <w:jc w:val="center"/>
        <w:rPr>
          <w:b/>
          <w:bCs/>
          <w:i/>
          <w:iCs/>
          <w:sz w:val="28"/>
          <w:szCs w:val="28"/>
        </w:rPr>
      </w:pPr>
    </w:p>
    <w:p w:rsidR="00C44CC0" w:rsidRPr="00C44CC0" w:rsidRDefault="00C44CC0" w:rsidP="00C44CC0">
      <w:pPr>
        <w:jc w:val="center"/>
        <w:rPr>
          <w:b/>
          <w:bCs/>
          <w:i/>
          <w:iCs/>
          <w:sz w:val="28"/>
          <w:szCs w:val="28"/>
        </w:rPr>
      </w:pPr>
      <w:r w:rsidRPr="00C44CC0">
        <w:rPr>
          <w:b/>
          <w:bCs/>
          <w:i/>
          <w:iCs/>
          <w:sz w:val="28"/>
          <w:szCs w:val="28"/>
        </w:rPr>
        <w:t>Хозяйственные операции ООО «Альфа» за август 200_г.</w:t>
      </w:r>
    </w:p>
    <w:p w:rsidR="00C44CC0" w:rsidRPr="00C44CC0" w:rsidRDefault="00C44CC0" w:rsidP="00C44CC0">
      <w:pPr>
        <w:jc w:val="center"/>
        <w:rPr>
          <w:sz w:val="28"/>
          <w:szCs w:val="28"/>
        </w:rPr>
      </w:pPr>
      <w:r w:rsidRPr="00C44CC0">
        <w:rPr>
          <w:sz w:val="28"/>
          <w:szCs w:val="28"/>
        </w:rPr>
        <w:t>1. Акцептован счет поставщика, за поступившие на склад материалы на су</w:t>
      </w:r>
      <w:r w:rsidRPr="00C44CC0">
        <w:rPr>
          <w:sz w:val="28"/>
          <w:szCs w:val="28"/>
        </w:rPr>
        <w:t>м</w:t>
      </w:r>
      <w:r w:rsidRPr="00C44CC0">
        <w:rPr>
          <w:sz w:val="28"/>
          <w:szCs w:val="28"/>
        </w:rPr>
        <w:t>му - 29 250 руб</w:t>
      </w:r>
      <w:r w:rsidRPr="00C44CC0">
        <w:rPr>
          <w:sz w:val="28"/>
          <w:szCs w:val="28"/>
        </w:rPr>
        <w:softHyphen/>
        <w:t>лей в оценке по учетным ценам. В том числе:</w:t>
      </w:r>
    </w:p>
    <w:p w:rsidR="00C44CC0" w:rsidRPr="00C44CC0" w:rsidRDefault="00C44CC0" w:rsidP="00C44CC0">
      <w:pPr>
        <w:ind w:firstLine="708"/>
        <w:jc w:val="both"/>
        <w:rPr>
          <w:sz w:val="28"/>
          <w:szCs w:val="28"/>
        </w:rPr>
      </w:pPr>
      <w:r w:rsidRPr="00C44CC0">
        <w:rPr>
          <w:sz w:val="28"/>
          <w:szCs w:val="28"/>
        </w:rPr>
        <w:t>а) Доски, 3 м3, по цене 250 рублей за 1м3, на сумму - 750 рублей;</w:t>
      </w:r>
    </w:p>
    <w:p w:rsidR="00C44CC0" w:rsidRPr="00C44CC0" w:rsidRDefault="00C44CC0" w:rsidP="00C44CC0">
      <w:pPr>
        <w:ind w:firstLine="708"/>
        <w:jc w:val="both"/>
        <w:rPr>
          <w:sz w:val="28"/>
          <w:szCs w:val="28"/>
        </w:rPr>
      </w:pPr>
      <w:r w:rsidRPr="00C44CC0">
        <w:rPr>
          <w:sz w:val="28"/>
          <w:szCs w:val="28"/>
        </w:rPr>
        <w:t>б) Трубы металлические, 100 м., по цене 150 рублей за 1м., на сумму - 15 000 рублей;</w:t>
      </w:r>
    </w:p>
    <w:p w:rsidR="00C44CC0" w:rsidRPr="00C44CC0" w:rsidRDefault="00C44CC0" w:rsidP="00C44CC0">
      <w:pPr>
        <w:ind w:firstLine="708"/>
        <w:jc w:val="both"/>
        <w:rPr>
          <w:sz w:val="28"/>
          <w:szCs w:val="28"/>
        </w:rPr>
      </w:pPr>
      <w:r w:rsidRPr="00C44CC0">
        <w:rPr>
          <w:sz w:val="28"/>
          <w:szCs w:val="28"/>
        </w:rPr>
        <w:t>в) Краска, 150 банок, по цене 90 рублей за 1 банку, на сумму - 13 500 рублей.</w:t>
      </w:r>
    </w:p>
    <w:p w:rsidR="00C44CC0" w:rsidRPr="00C44CC0" w:rsidRDefault="00C44CC0" w:rsidP="00C44CC0">
      <w:pPr>
        <w:jc w:val="both"/>
        <w:rPr>
          <w:sz w:val="28"/>
          <w:szCs w:val="28"/>
        </w:rPr>
      </w:pPr>
      <w:r w:rsidRPr="00C44CC0">
        <w:rPr>
          <w:sz w:val="28"/>
          <w:szCs w:val="28"/>
        </w:rPr>
        <w:t>2. Акцептован счет транспортной организации, за доставку трех видов мат</w:t>
      </w:r>
      <w:r w:rsidRPr="00C44CC0">
        <w:rPr>
          <w:sz w:val="28"/>
          <w:szCs w:val="28"/>
        </w:rPr>
        <w:t>е</w:t>
      </w:r>
      <w:r w:rsidRPr="00C44CC0">
        <w:rPr>
          <w:sz w:val="28"/>
          <w:szCs w:val="28"/>
        </w:rPr>
        <w:t>риалов. Стоимость доставки - 1 500 рублей.</w:t>
      </w:r>
    </w:p>
    <w:p w:rsidR="00C44CC0" w:rsidRPr="00C44CC0" w:rsidRDefault="00C44CC0" w:rsidP="00C44CC0">
      <w:pPr>
        <w:jc w:val="both"/>
        <w:rPr>
          <w:sz w:val="28"/>
          <w:szCs w:val="28"/>
        </w:rPr>
      </w:pPr>
      <w:r w:rsidRPr="00C44CC0">
        <w:rPr>
          <w:sz w:val="28"/>
          <w:szCs w:val="28"/>
        </w:rPr>
        <w:t>3. Оприходованы материалы.</w:t>
      </w:r>
    </w:p>
    <w:p w:rsidR="00C44CC0" w:rsidRPr="00C44CC0" w:rsidRDefault="00C44CC0" w:rsidP="00C44CC0">
      <w:pPr>
        <w:jc w:val="both"/>
        <w:rPr>
          <w:sz w:val="28"/>
          <w:szCs w:val="28"/>
        </w:rPr>
      </w:pPr>
      <w:r w:rsidRPr="00C44CC0">
        <w:rPr>
          <w:sz w:val="28"/>
          <w:szCs w:val="28"/>
        </w:rPr>
        <w:t>4. Отравлено в производство в оценке по учетным ценам:</w:t>
      </w:r>
    </w:p>
    <w:p w:rsidR="00C44CC0" w:rsidRPr="00C44CC0" w:rsidRDefault="00C44CC0" w:rsidP="00C44CC0">
      <w:pPr>
        <w:ind w:firstLine="709"/>
        <w:rPr>
          <w:sz w:val="28"/>
          <w:szCs w:val="28"/>
        </w:rPr>
      </w:pPr>
      <w:r w:rsidRPr="00C44CC0">
        <w:rPr>
          <w:sz w:val="28"/>
          <w:szCs w:val="28"/>
        </w:rPr>
        <w:t>а) Доски, 2 м3, на сумму - 500 рублей;</w:t>
      </w:r>
    </w:p>
    <w:p w:rsidR="00C44CC0" w:rsidRPr="00C44CC0" w:rsidRDefault="00C44CC0" w:rsidP="00C44CC0">
      <w:pPr>
        <w:ind w:firstLine="709"/>
        <w:rPr>
          <w:sz w:val="28"/>
          <w:szCs w:val="28"/>
        </w:rPr>
      </w:pPr>
      <w:r w:rsidRPr="00C44CC0">
        <w:rPr>
          <w:sz w:val="28"/>
          <w:szCs w:val="28"/>
        </w:rPr>
        <w:t>б) Трубы металлические, 50 м., на сумму - 7500 рублей.</w:t>
      </w:r>
    </w:p>
    <w:p w:rsidR="00C44CC0" w:rsidRPr="00C44CC0" w:rsidRDefault="00C44CC0" w:rsidP="00C44CC0">
      <w:pPr>
        <w:jc w:val="both"/>
        <w:rPr>
          <w:sz w:val="28"/>
          <w:szCs w:val="28"/>
        </w:rPr>
      </w:pPr>
      <w:r w:rsidRPr="00C44CC0">
        <w:rPr>
          <w:sz w:val="28"/>
          <w:szCs w:val="28"/>
        </w:rPr>
        <w:t>5. Списаны транспортно-заготовительные расходы, которые приходятся на отравленные в про</w:t>
      </w:r>
      <w:r w:rsidRPr="00C44CC0">
        <w:rPr>
          <w:sz w:val="28"/>
          <w:szCs w:val="28"/>
        </w:rPr>
        <w:softHyphen/>
        <w:t>изводство материалы.</w:t>
      </w:r>
    </w:p>
    <w:p w:rsidR="00C44CC0" w:rsidRPr="00C44CC0" w:rsidRDefault="00C44CC0" w:rsidP="00C44CC0">
      <w:pPr>
        <w:jc w:val="both"/>
        <w:rPr>
          <w:sz w:val="28"/>
          <w:szCs w:val="28"/>
        </w:rPr>
      </w:pPr>
      <w:r w:rsidRPr="00C44CC0">
        <w:rPr>
          <w:sz w:val="28"/>
          <w:szCs w:val="28"/>
        </w:rPr>
        <w:t>6. Перечислено в расчетного расчета, в погашение задолженности перед п</w:t>
      </w:r>
      <w:r w:rsidRPr="00C44CC0">
        <w:rPr>
          <w:sz w:val="28"/>
          <w:szCs w:val="28"/>
        </w:rPr>
        <w:t>о</w:t>
      </w:r>
      <w:r w:rsidRPr="00C44CC0">
        <w:rPr>
          <w:sz w:val="28"/>
          <w:szCs w:val="28"/>
        </w:rPr>
        <w:t>ставщиками:</w:t>
      </w:r>
    </w:p>
    <w:p w:rsidR="00C44CC0" w:rsidRPr="00C44CC0" w:rsidRDefault="00C44CC0" w:rsidP="00C44CC0">
      <w:pPr>
        <w:ind w:firstLine="709"/>
        <w:rPr>
          <w:sz w:val="28"/>
          <w:szCs w:val="28"/>
        </w:rPr>
      </w:pPr>
      <w:r w:rsidRPr="00C44CC0">
        <w:rPr>
          <w:sz w:val="28"/>
          <w:szCs w:val="28"/>
        </w:rPr>
        <w:t>а) поставщику, за поступившие материалы - 29 250 рублей;</w:t>
      </w:r>
    </w:p>
    <w:p w:rsidR="00C44CC0" w:rsidRPr="00C44CC0" w:rsidRDefault="00C44CC0" w:rsidP="00C44CC0">
      <w:pPr>
        <w:ind w:firstLine="709"/>
        <w:jc w:val="center"/>
        <w:rPr>
          <w:sz w:val="28"/>
          <w:szCs w:val="28"/>
        </w:rPr>
      </w:pPr>
      <w:r w:rsidRPr="00C44CC0">
        <w:rPr>
          <w:sz w:val="28"/>
          <w:szCs w:val="28"/>
        </w:rPr>
        <w:t>б) транспортной организации за доставку материалов - 1 500 рублей.</w:t>
      </w:r>
    </w:p>
    <w:p w:rsidR="00C44CC0" w:rsidRPr="00C44CC0" w:rsidRDefault="00C44CC0" w:rsidP="00C44CC0">
      <w:pPr>
        <w:ind w:firstLine="709"/>
        <w:jc w:val="both"/>
        <w:rPr>
          <w:szCs w:val="21"/>
        </w:rPr>
      </w:pPr>
    </w:p>
    <w:p w:rsidR="00C44CC0" w:rsidRPr="00C44CC0" w:rsidRDefault="00C44CC0" w:rsidP="00C44CC0">
      <w:pPr>
        <w:spacing w:before="120" w:after="120" w:line="360" w:lineRule="auto"/>
        <w:ind w:firstLine="709"/>
        <w:jc w:val="center"/>
        <w:rPr>
          <w:b/>
        </w:rPr>
      </w:pPr>
      <w:r w:rsidRPr="00C44CC0">
        <w:rPr>
          <w:b/>
        </w:rPr>
        <w:t xml:space="preserve">2 ФОНД ОЦЕНОЧНЫХ СРЕДСТВ </w:t>
      </w:r>
    </w:p>
    <w:p w:rsidR="00C44CC0" w:rsidRPr="00C44CC0" w:rsidRDefault="00C44CC0" w:rsidP="00C44CC0">
      <w:pPr>
        <w:spacing w:before="120" w:after="120" w:line="360" w:lineRule="auto"/>
        <w:ind w:firstLine="709"/>
        <w:jc w:val="center"/>
        <w:rPr>
          <w:b/>
        </w:rPr>
      </w:pPr>
      <w:r w:rsidRPr="00C44CC0">
        <w:rPr>
          <w:b/>
        </w:rPr>
        <w:t>ДЛЯ ПРОМЕЖУТОЧНОЙ АТТЕСТАЦИИ</w:t>
      </w:r>
    </w:p>
    <w:p w:rsidR="00C44CC0" w:rsidRPr="00C44CC0" w:rsidRDefault="00C44CC0" w:rsidP="00C44CC0">
      <w:pPr>
        <w:keepNext/>
        <w:ind w:left="720"/>
        <w:jc w:val="center"/>
        <w:outlineLvl w:val="1"/>
        <w:rPr>
          <w:b/>
          <w:bCs/>
        </w:rPr>
      </w:pPr>
    </w:p>
    <w:p w:rsidR="00C44CC0" w:rsidRPr="00C44CC0" w:rsidRDefault="00C44CC0" w:rsidP="00C44CC0">
      <w:pPr>
        <w:keepNext/>
        <w:ind w:left="720"/>
        <w:jc w:val="center"/>
        <w:outlineLvl w:val="1"/>
        <w:rPr>
          <w:b/>
          <w:bCs/>
          <w:sz w:val="28"/>
          <w:szCs w:val="28"/>
        </w:rPr>
      </w:pPr>
      <w:r w:rsidRPr="00C44CC0">
        <w:rPr>
          <w:b/>
          <w:bCs/>
          <w:sz w:val="28"/>
          <w:szCs w:val="28"/>
        </w:rPr>
        <w:t>2.1 Тесты для промежуточной аттестации (экзамена)</w:t>
      </w:r>
    </w:p>
    <w:p w:rsidR="00C44CC0" w:rsidRPr="00C44CC0" w:rsidRDefault="00C44CC0" w:rsidP="00C44CC0">
      <w:pPr>
        <w:keepNext/>
        <w:ind w:left="720"/>
        <w:jc w:val="center"/>
        <w:outlineLvl w:val="1"/>
        <w:rPr>
          <w:b/>
          <w:bCs/>
          <w:sz w:val="28"/>
          <w:szCs w:val="28"/>
        </w:rPr>
      </w:pPr>
      <w:r w:rsidRPr="00C44CC0">
        <w:rPr>
          <w:b/>
          <w:bCs/>
          <w:sz w:val="28"/>
          <w:szCs w:val="28"/>
        </w:rPr>
        <w:t>(теоретическая часть)</w:t>
      </w:r>
    </w:p>
    <w:p w:rsidR="00C44CC0" w:rsidRPr="00C44CC0" w:rsidRDefault="00C44CC0" w:rsidP="00C44CC0"/>
    <w:p w:rsidR="00C44CC0" w:rsidRPr="00C44CC0" w:rsidRDefault="00C44CC0" w:rsidP="00C44CC0">
      <w:pPr>
        <w:numPr>
          <w:ilvl w:val="0"/>
          <w:numId w:val="49"/>
        </w:numPr>
        <w:tabs>
          <w:tab w:val="left" w:pos="426"/>
        </w:tabs>
        <w:ind w:left="0" w:firstLine="0"/>
        <w:contextualSpacing/>
        <w:jc w:val="both"/>
        <w:rPr>
          <w:bCs/>
        </w:rPr>
      </w:pPr>
      <w:r w:rsidRPr="00C44CC0">
        <w:rPr>
          <w:bCs/>
        </w:rPr>
        <w:t>Сущность, цели, задачи и содержание бухгалтерского учета</w:t>
      </w:r>
    </w:p>
    <w:p w:rsidR="00C44CC0" w:rsidRPr="00C44CC0" w:rsidRDefault="00C44CC0" w:rsidP="00C44CC0">
      <w:pPr>
        <w:numPr>
          <w:ilvl w:val="0"/>
          <w:numId w:val="49"/>
        </w:numPr>
        <w:tabs>
          <w:tab w:val="left" w:pos="426"/>
        </w:tabs>
        <w:ind w:left="0" w:firstLine="0"/>
        <w:contextualSpacing/>
        <w:jc w:val="both"/>
        <w:rPr>
          <w:bCs/>
        </w:rPr>
      </w:pPr>
      <w:r w:rsidRPr="00C44CC0">
        <w:rPr>
          <w:bCs/>
        </w:rPr>
        <w:t>Предмет и метод бухгалтерского учета</w:t>
      </w:r>
    </w:p>
    <w:p w:rsidR="00C44CC0" w:rsidRPr="00C44CC0" w:rsidRDefault="00C44CC0" w:rsidP="00C44CC0">
      <w:pPr>
        <w:numPr>
          <w:ilvl w:val="0"/>
          <w:numId w:val="49"/>
        </w:numPr>
        <w:tabs>
          <w:tab w:val="left" w:pos="426"/>
        </w:tabs>
        <w:ind w:left="0" w:firstLine="0"/>
        <w:contextualSpacing/>
        <w:jc w:val="both"/>
        <w:rPr>
          <w:bCs/>
        </w:rPr>
      </w:pPr>
      <w:r w:rsidRPr="00C44CC0">
        <w:rPr>
          <w:bCs/>
        </w:rPr>
        <w:t xml:space="preserve">Принципы бухгалтерского учета </w:t>
      </w:r>
    </w:p>
    <w:p w:rsidR="00C44CC0" w:rsidRPr="00C44CC0" w:rsidRDefault="00C44CC0" w:rsidP="00C44CC0">
      <w:pPr>
        <w:numPr>
          <w:ilvl w:val="0"/>
          <w:numId w:val="49"/>
        </w:numPr>
        <w:tabs>
          <w:tab w:val="left" w:pos="426"/>
        </w:tabs>
        <w:ind w:left="0" w:firstLine="0"/>
        <w:contextualSpacing/>
        <w:jc w:val="both"/>
        <w:rPr>
          <w:bCs/>
        </w:rPr>
      </w:pPr>
      <w:r w:rsidRPr="00C44CC0">
        <w:rPr>
          <w:bCs/>
        </w:rPr>
        <w:t>Система нормативного регулирования бухгалтерского учета и отчетности в Росси</w:t>
      </w:r>
      <w:r w:rsidRPr="00C44CC0">
        <w:rPr>
          <w:bCs/>
        </w:rPr>
        <w:t>й</w:t>
      </w:r>
      <w:r w:rsidRPr="00C44CC0">
        <w:rPr>
          <w:bCs/>
        </w:rPr>
        <w:t>ской Федерации</w:t>
      </w:r>
    </w:p>
    <w:p w:rsidR="00C44CC0" w:rsidRPr="00C44CC0" w:rsidRDefault="00C44CC0" w:rsidP="00C44CC0">
      <w:pPr>
        <w:numPr>
          <w:ilvl w:val="0"/>
          <w:numId w:val="49"/>
        </w:numPr>
        <w:tabs>
          <w:tab w:val="left" w:pos="426"/>
        </w:tabs>
        <w:ind w:left="0" w:firstLine="0"/>
        <w:contextualSpacing/>
        <w:jc w:val="both"/>
      </w:pPr>
      <w:r w:rsidRPr="00C44CC0">
        <w:rPr>
          <w:bCs/>
        </w:rPr>
        <w:t>Балансовое обобщение, система счетов и двойная запись</w:t>
      </w:r>
    </w:p>
    <w:p w:rsidR="00C44CC0" w:rsidRPr="00C44CC0" w:rsidRDefault="00C44CC0" w:rsidP="00C44CC0">
      <w:pPr>
        <w:numPr>
          <w:ilvl w:val="0"/>
          <w:numId w:val="49"/>
        </w:numPr>
        <w:tabs>
          <w:tab w:val="left" w:pos="426"/>
        </w:tabs>
        <w:ind w:left="0" w:firstLine="0"/>
        <w:contextualSpacing/>
        <w:jc w:val="both"/>
        <w:rPr>
          <w:sz w:val="28"/>
        </w:rPr>
      </w:pPr>
      <w:r w:rsidRPr="00C44CC0">
        <w:rPr>
          <w:sz w:val="22"/>
          <w:szCs w:val="20"/>
        </w:rPr>
        <w:t>Построение бухгалтерского баланса</w:t>
      </w:r>
    </w:p>
    <w:p w:rsidR="00C44CC0" w:rsidRPr="00C44CC0" w:rsidRDefault="00C44CC0" w:rsidP="00C44CC0">
      <w:pPr>
        <w:numPr>
          <w:ilvl w:val="0"/>
          <w:numId w:val="49"/>
        </w:numPr>
        <w:tabs>
          <w:tab w:val="left" w:pos="426"/>
        </w:tabs>
        <w:ind w:left="0" w:firstLine="0"/>
        <w:contextualSpacing/>
        <w:jc w:val="both"/>
        <w:rPr>
          <w:sz w:val="28"/>
        </w:rPr>
      </w:pPr>
      <w:r w:rsidRPr="00C44CC0">
        <w:rPr>
          <w:sz w:val="22"/>
          <w:szCs w:val="20"/>
        </w:rPr>
        <w:t>Типы хозяйственных операций, влияющих на валюту бухгалтерского баланса</w:t>
      </w:r>
    </w:p>
    <w:p w:rsidR="00C44CC0" w:rsidRPr="00C44CC0" w:rsidRDefault="00C44CC0" w:rsidP="00C44CC0">
      <w:pPr>
        <w:numPr>
          <w:ilvl w:val="0"/>
          <w:numId w:val="49"/>
        </w:numPr>
        <w:tabs>
          <w:tab w:val="left" w:pos="426"/>
        </w:tabs>
        <w:ind w:left="0" w:firstLine="0"/>
        <w:contextualSpacing/>
        <w:jc w:val="both"/>
      </w:pPr>
      <w:r w:rsidRPr="00C44CC0">
        <w:t>Взаимосвязь счетов бухгалтерского учета и бухгалтерского баланса</w:t>
      </w:r>
    </w:p>
    <w:p w:rsidR="00C44CC0" w:rsidRPr="00C44CC0" w:rsidRDefault="00C44CC0" w:rsidP="00C44CC0">
      <w:pPr>
        <w:numPr>
          <w:ilvl w:val="0"/>
          <w:numId w:val="49"/>
        </w:numPr>
        <w:tabs>
          <w:tab w:val="left" w:pos="426"/>
        </w:tabs>
        <w:ind w:left="0" w:firstLine="0"/>
        <w:contextualSpacing/>
        <w:jc w:val="both"/>
        <w:rPr>
          <w:sz w:val="32"/>
        </w:rPr>
      </w:pPr>
      <w:r w:rsidRPr="00C44CC0">
        <w:rPr>
          <w:szCs w:val="20"/>
        </w:rPr>
        <w:t>Документация и документооборот</w:t>
      </w:r>
    </w:p>
    <w:p w:rsidR="00C44CC0" w:rsidRPr="00C44CC0" w:rsidRDefault="00C44CC0" w:rsidP="00C44CC0">
      <w:pPr>
        <w:numPr>
          <w:ilvl w:val="0"/>
          <w:numId w:val="49"/>
        </w:numPr>
        <w:tabs>
          <w:tab w:val="left" w:pos="426"/>
        </w:tabs>
        <w:ind w:left="0" w:firstLine="0"/>
        <w:contextualSpacing/>
        <w:jc w:val="both"/>
        <w:rPr>
          <w:sz w:val="32"/>
        </w:rPr>
      </w:pPr>
      <w:r w:rsidRPr="00C44CC0">
        <w:rPr>
          <w:szCs w:val="20"/>
        </w:rPr>
        <w:t>Система внутреннего контроля в организации</w:t>
      </w:r>
    </w:p>
    <w:p w:rsidR="00C44CC0" w:rsidRPr="00C44CC0" w:rsidRDefault="00C44CC0" w:rsidP="00C44CC0">
      <w:pPr>
        <w:numPr>
          <w:ilvl w:val="0"/>
          <w:numId w:val="49"/>
        </w:numPr>
        <w:tabs>
          <w:tab w:val="left" w:pos="426"/>
        </w:tabs>
        <w:ind w:left="0" w:firstLine="0"/>
        <w:contextualSpacing/>
        <w:jc w:val="both"/>
        <w:rPr>
          <w:sz w:val="32"/>
        </w:rPr>
      </w:pPr>
      <w:r w:rsidRPr="00C44CC0">
        <w:rPr>
          <w:szCs w:val="20"/>
        </w:rPr>
        <w:t>Формирование учетной политики в организации</w:t>
      </w:r>
    </w:p>
    <w:p w:rsidR="00C44CC0" w:rsidRPr="00C44CC0" w:rsidRDefault="00C44CC0" w:rsidP="00C44CC0">
      <w:pPr>
        <w:numPr>
          <w:ilvl w:val="0"/>
          <w:numId w:val="49"/>
        </w:numPr>
        <w:tabs>
          <w:tab w:val="left" w:pos="426"/>
        </w:tabs>
        <w:ind w:left="0" w:firstLine="0"/>
        <w:contextualSpacing/>
        <w:jc w:val="both"/>
        <w:rPr>
          <w:sz w:val="32"/>
        </w:rPr>
      </w:pPr>
      <w:r w:rsidRPr="00C44CC0">
        <w:rPr>
          <w:sz w:val="22"/>
          <w:szCs w:val="20"/>
        </w:rPr>
        <w:t>Понятие и требования к составлению первичного документа, учетных регистров, бухгалте</w:t>
      </w:r>
      <w:r w:rsidRPr="00C44CC0">
        <w:rPr>
          <w:sz w:val="22"/>
          <w:szCs w:val="20"/>
        </w:rPr>
        <w:t>р</w:t>
      </w:r>
      <w:r w:rsidRPr="00C44CC0">
        <w:rPr>
          <w:sz w:val="22"/>
          <w:szCs w:val="20"/>
        </w:rPr>
        <w:t>ской отчетности; их взаимосвязь</w:t>
      </w:r>
    </w:p>
    <w:p w:rsidR="00C44CC0" w:rsidRPr="00C44CC0" w:rsidRDefault="00C44CC0" w:rsidP="00C44CC0">
      <w:pPr>
        <w:numPr>
          <w:ilvl w:val="0"/>
          <w:numId w:val="49"/>
        </w:numPr>
        <w:tabs>
          <w:tab w:val="left" w:pos="426"/>
        </w:tabs>
        <w:ind w:left="0" w:firstLine="0"/>
        <w:contextualSpacing/>
        <w:jc w:val="both"/>
      </w:pPr>
      <w:r w:rsidRPr="00C44CC0">
        <w:t>Стадии кругооборота хозяйственных средств. Стоимостное измерение объектов учета</w:t>
      </w:r>
    </w:p>
    <w:p w:rsidR="00C44CC0" w:rsidRPr="00C44CC0" w:rsidRDefault="00C44CC0" w:rsidP="00C44CC0">
      <w:pPr>
        <w:numPr>
          <w:ilvl w:val="0"/>
          <w:numId w:val="49"/>
        </w:numPr>
        <w:tabs>
          <w:tab w:val="left" w:pos="426"/>
        </w:tabs>
        <w:ind w:left="0" w:firstLine="0"/>
        <w:contextualSpacing/>
        <w:jc w:val="both"/>
        <w:rPr>
          <w:sz w:val="28"/>
        </w:rPr>
      </w:pPr>
      <w:r w:rsidRPr="00C44CC0">
        <w:rPr>
          <w:bCs/>
          <w:sz w:val="22"/>
          <w:szCs w:val="20"/>
        </w:rPr>
        <w:t>Учет поступления основных средств</w:t>
      </w:r>
    </w:p>
    <w:p w:rsidR="00C44CC0" w:rsidRPr="00C44CC0" w:rsidRDefault="00C44CC0" w:rsidP="00C44CC0">
      <w:pPr>
        <w:numPr>
          <w:ilvl w:val="0"/>
          <w:numId w:val="49"/>
        </w:numPr>
        <w:tabs>
          <w:tab w:val="left" w:pos="426"/>
        </w:tabs>
        <w:ind w:left="0" w:firstLine="0"/>
        <w:contextualSpacing/>
        <w:jc w:val="both"/>
        <w:rPr>
          <w:sz w:val="28"/>
        </w:rPr>
      </w:pPr>
      <w:r w:rsidRPr="00C44CC0">
        <w:rPr>
          <w:bCs/>
          <w:sz w:val="22"/>
          <w:szCs w:val="20"/>
        </w:rPr>
        <w:t>Учет поступления материалов</w:t>
      </w:r>
    </w:p>
    <w:p w:rsidR="00C44CC0" w:rsidRPr="00C44CC0" w:rsidRDefault="00C44CC0" w:rsidP="00C44CC0">
      <w:pPr>
        <w:numPr>
          <w:ilvl w:val="0"/>
          <w:numId w:val="49"/>
        </w:numPr>
        <w:tabs>
          <w:tab w:val="left" w:pos="426"/>
        </w:tabs>
        <w:ind w:left="0" w:firstLine="0"/>
        <w:contextualSpacing/>
        <w:jc w:val="both"/>
        <w:rPr>
          <w:sz w:val="28"/>
        </w:rPr>
      </w:pPr>
      <w:r w:rsidRPr="00C44CC0">
        <w:rPr>
          <w:bCs/>
          <w:sz w:val="22"/>
          <w:szCs w:val="20"/>
        </w:rPr>
        <w:t>Учет затрат основного производства</w:t>
      </w:r>
    </w:p>
    <w:p w:rsidR="00C44CC0" w:rsidRPr="00C44CC0" w:rsidRDefault="00C44CC0" w:rsidP="00C44CC0">
      <w:pPr>
        <w:numPr>
          <w:ilvl w:val="0"/>
          <w:numId w:val="49"/>
        </w:numPr>
        <w:tabs>
          <w:tab w:val="left" w:pos="426"/>
        </w:tabs>
        <w:ind w:left="0" w:firstLine="0"/>
        <w:contextualSpacing/>
        <w:jc w:val="both"/>
        <w:rPr>
          <w:sz w:val="28"/>
        </w:rPr>
      </w:pPr>
      <w:r w:rsidRPr="00C44CC0">
        <w:rPr>
          <w:bCs/>
          <w:sz w:val="22"/>
          <w:szCs w:val="20"/>
        </w:rPr>
        <w:t>Учет затрат вспомогательного производства</w:t>
      </w:r>
    </w:p>
    <w:p w:rsidR="00C44CC0" w:rsidRPr="00C44CC0" w:rsidRDefault="00C44CC0" w:rsidP="00C44CC0">
      <w:pPr>
        <w:numPr>
          <w:ilvl w:val="0"/>
          <w:numId w:val="49"/>
        </w:numPr>
        <w:tabs>
          <w:tab w:val="left" w:pos="426"/>
        </w:tabs>
        <w:ind w:left="0" w:firstLine="0"/>
        <w:contextualSpacing/>
        <w:jc w:val="both"/>
        <w:rPr>
          <w:sz w:val="28"/>
        </w:rPr>
      </w:pPr>
      <w:r w:rsidRPr="00C44CC0">
        <w:rPr>
          <w:bCs/>
          <w:sz w:val="22"/>
          <w:szCs w:val="20"/>
        </w:rPr>
        <w:t>Учет затрат обслуживающих производств</w:t>
      </w:r>
    </w:p>
    <w:p w:rsidR="00C44CC0" w:rsidRPr="00C44CC0" w:rsidRDefault="00C44CC0" w:rsidP="00C44CC0">
      <w:pPr>
        <w:numPr>
          <w:ilvl w:val="0"/>
          <w:numId w:val="49"/>
        </w:numPr>
        <w:tabs>
          <w:tab w:val="left" w:pos="426"/>
        </w:tabs>
        <w:ind w:left="0" w:firstLine="0"/>
        <w:contextualSpacing/>
        <w:jc w:val="both"/>
        <w:rPr>
          <w:sz w:val="28"/>
        </w:rPr>
      </w:pPr>
      <w:r w:rsidRPr="00C44CC0">
        <w:rPr>
          <w:bCs/>
          <w:sz w:val="22"/>
          <w:szCs w:val="20"/>
        </w:rPr>
        <w:t>Учет хозяйственных операций процесса продажи</w:t>
      </w:r>
    </w:p>
    <w:p w:rsidR="00C44CC0" w:rsidRPr="00C44CC0" w:rsidRDefault="00C44CC0" w:rsidP="00C44CC0">
      <w:pPr>
        <w:numPr>
          <w:ilvl w:val="0"/>
          <w:numId w:val="49"/>
        </w:numPr>
        <w:tabs>
          <w:tab w:val="left" w:pos="426"/>
        </w:tabs>
        <w:ind w:left="0" w:firstLine="0"/>
        <w:contextualSpacing/>
        <w:jc w:val="both"/>
        <w:rPr>
          <w:sz w:val="28"/>
        </w:rPr>
      </w:pPr>
      <w:r w:rsidRPr="00C44CC0">
        <w:rPr>
          <w:bCs/>
          <w:sz w:val="22"/>
          <w:szCs w:val="20"/>
        </w:rPr>
        <w:t>Учет хозяйственных операций стадий формирования и распределения финансового результ</w:t>
      </w:r>
      <w:r w:rsidRPr="00C44CC0">
        <w:rPr>
          <w:bCs/>
          <w:sz w:val="22"/>
          <w:szCs w:val="20"/>
        </w:rPr>
        <w:t>а</w:t>
      </w:r>
      <w:r w:rsidRPr="00C44CC0">
        <w:rPr>
          <w:bCs/>
          <w:sz w:val="22"/>
          <w:szCs w:val="20"/>
        </w:rPr>
        <w:t>та деятельности предприятия</w:t>
      </w:r>
    </w:p>
    <w:p w:rsidR="00C44CC0" w:rsidRPr="00C44CC0" w:rsidRDefault="00C44CC0" w:rsidP="00C44CC0">
      <w:pPr>
        <w:numPr>
          <w:ilvl w:val="0"/>
          <w:numId w:val="49"/>
        </w:numPr>
        <w:tabs>
          <w:tab w:val="left" w:pos="426"/>
        </w:tabs>
        <w:ind w:left="0" w:firstLine="0"/>
        <w:contextualSpacing/>
        <w:jc w:val="both"/>
        <w:rPr>
          <w:sz w:val="32"/>
        </w:rPr>
      </w:pPr>
      <w:r w:rsidRPr="00C44CC0">
        <w:rPr>
          <w:sz w:val="22"/>
          <w:szCs w:val="20"/>
        </w:rPr>
        <w:t>Понятие и состав финансовой отчетности</w:t>
      </w:r>
    </w:p>
    <w:p w:rsidR="00C44CC0" w:rsidRPr="00C44CC0" w:rsidRDefault="00C44CC0" w:rsidP="00C44CC0">
      <w:pPr>
        <w:numPr>
          <w:ilvl w:val="0"/>
          <w:numId w:val="49"/>
        </w:numPr>
        <w:tabs>
          <w:tab w:val="left" w:pos="426"/>
        </w:tabs>
        <w:ind w:left="0" w:firstLine="0"/>
        <w:contextualSpacing/>
        <w:jc w:val="both"/>
        <w:rPr>
          <w:sz w:val="32"/>
        </w:rPr>
      </w:pPr>
      <w:r w:rsidRPr="00C44CC0">
        <w:rPr>
          <w:sz w:val="22"/>
          <w:szCs w:val="20"/>
        </w:rPr>
        <w:t>Элементы бухгалтерской (финансовой) отчетности</w:t>
      </w:r>
    </w:p>
    <w:p w:rsidR="00C44CC0" w:rsidRPr="00C44CC0" w:rsidRDefault="00C44CC0" w:rsidP="00C44CC0">
      <w:pPr>
        <w:numPr>
          <w:ilvl w:val="0"/>
          <w:numId w:val="49"/>
        </w:numPr>
        <w:tabs>
          <w:tab w:val="left" w:pos="426"/>
        </w:tabs>
        <w:ind w:left="0" w:firstLine="0"/>
        <w:contextualSpacing/>
        <w:jc w:val="both"/>
        <w:rPr>
          <w:sz w:val="32"/>
        </w:rPr>
      </w:pPr>
      <w:r w:rsidRPr="00C44CC0">
        <w:rPr>
          <w:sz w:val="22"/>
          <w:szCs w:val="20"/>
        </w:rPr>
        <w:t>Основные правила и этапы составления бухгалтерской (финансовой) отчетности</w:t>
      </w:r>
    </w:p>
    <w:p w:rsidR="00C44CC0" w:rsidRPr="00C44CC0" w:rsidRDefault="00C44CC0" w:rsidP="00C44CC0">
      <w:pPr>
        <w:numPr>
          <w:ilvl w:val="0"/>
          <w:numId w:val="49"/>
        </w:numPr>
        <w:tabs>
          <w:tab w:val="left" w:pos="426"/>
        </w:tabs>
        <w:ind w:left="0" w:firstLine="0"/>
        <w:contextualSpacing/>
        <w:jc w:val="both"/>
        <w:rPr>
          <w:sz w:val="32"/>
        </w:rPr>
      </w:pPr>
      <w:r w:rsidRPr="00C44CC0">
        <w:rPr>
          <w:bCs/>
          <w:sz w:val="22"/>
          <w:szCs w:val="20"/>
        </w:rPr>
        <w:t>Бухгалтерская отчетность предприятия, ее значения и виды. Состав, содержания и требов</w:t>
      </w:r>
      <w:r w:rsidRPr="00C44CC0">
        <w:rPr>
          <w:bCs/>
          <w:sz w:val="22"/>
          <w:szCs w:val="20"/>
        </w:rPr>
        <w:t>а</w:t>
      </w:r>
      <w:r w:rsidRPr="00C44CC0">
        <w:rPr>
          <w:bCs/>
          <w:sz w:val="22"/>
          <w:szCs w:val="20"/>
        </w:rPr>
        <w:t>ния, предъявляемые  к бухгалтерской отчетности</w:t>
      </w:r>
    </w:p>
    <w:p w:rsidR="00C44CC0" w:rsidRPr="00C44CC0" w:rsidRDefault="00C44CC0" w:rsidP="00C44CC0">
      <w:pPr>
        <w:numPr>
          <w:ilvl w:val="0"/>
          <w:numId w:val="49"/>
        </w:numPr>
        <w:tabs>
          <w:tab w:val="left" w:pos="426"/>
        </w:tabs>
        <w:ind w:left="0" w:firstLine="0"/>
        <w:contextualSpacing/>
        <w:jc w:val="both"/>
        <w:rPr>
          <w:sz w:val="32"/>
        </w:rPr>
      </w:pPr>
      <w:r w:rsidRPr="00C44CC0">
        <w:rPr>
          <w:bCs/>
          <w:sz w:val="22"/>
          <w:szCs w:val="20"/>
        </w:rPr>
        <w:t>Порядок составления форм бухгалтерской отчетности. Сроки предоставления отчетности. Публичность бухгалтерской отчетности.</w:t>
      </w:r>
    </w:p>
    <w:p w:rsidR="00C44CC0" w:rsidRPr="00C44CC0" w:rsidRDefault="00C44CC0" w:rsidP="00C44CC0">
      <w:pPr>
        <w:numPr>
          <w:ilvl w:val="0"/>
          <w:numId w:val="49"/>
        </w:numPr>
        <w:tabs>
          <w:tab w:val="left" w:pos="426"/>
        </w:tabs>
        <w:ind w:left="0" w:firstLine="0"/>
        <w:contextualSpacing/>
        <w:jc w:val="both"/>
      </w:pPr>
      <w:r w:rsidRPr="00C44CC0">
        <w:t>Цели и концепция управленческого учета</w:t>
      </w:r>
    </w:p>
    <w:p w:rsidR="00C44CC0" w:rsidRPr="00C44CC0" w:rsidRDefault="00C44CC0" w:rsidP="00C44CC0">
      <w:pPr>
        <w:numPr>
          <w:ilvl w:val="0"/>
          <w:numId w:val="49"/>
        </w:numPr>
        <w:tabs>
          <w:tab w:val="left" w:pos="187"/>
        </w:tabs>
        <w:jc w:val="both"/>
        <w:rPr>
          <w:sz w:val="22"/>
          <w:szCs w:val="20"/>
        </w:rPr>
      </w:pPr>
      <w:r w:rsidRPr="00C44CC0">
        <w:rPr>
          <w:sz w:val="22"/>
          <w:szCs w:val="20"/>
        </w:rPr>
        <w:t>Классификация затрат в соответствии с целями учёта и контроля</w:t>
      </w:r>
    </w:p>
    <w:p w:rsidR="00C44CC0" w:rsidRPr="00C44CC0" w:rsidRDefault="00C44CC0" w:rsidP="00C44CC0">
      <w:pPr>
        <w:numPr>
          <w:ilvl w:val="0"/>
          <w:numId w:val="49"/>
        </w:numPr>
        <w:tabs>
          <w:tab w:val="left" w:pos="187"/>
        </w:tabs>
        <w:jc w:val="both"/>
        <w:rPr>
          <w:bCs/>
          <w:sz w:val="22"/>
          <w:szCs w:val="20"/>
        </w:rPr>
      </w:pPr>
      <w:r w:rsidRPr="00C44CC0">
        <w:rPr>
          <w:bCs/>
          <w:sz w:val="22"/>
          <w:szCs w:val="20"/>
        </w:rPr>
        <w:t>Калькулирование и его роль в управлении производством</w:t>
      </w:r>
    </w:p>
    <w:p w:rsidR="00C44CC0" w:rsidRPr="00C44CC0" w:rsidRDefault="00C44CC0" w:rsidP="00C44CC0">
      <w:pPr>
        <w:tabs>
          <w:tab w:val="left" w:pos="426"/>
        </w:tabs>
        <w:contextualSpacing/>
        <w:jc w:val="both"/>
      </w:pPr>
    </w:p>
    <w:p w:rsidR="00C44CC0" w:rsidRPr="00C44CC0" w:rsidRDefault="00C44CC0" w:rsidP="00C44CC0">
      <w:pPr>
        <w:spacing w:before="120" w:line="360" w:lineRule="auto"/>
        <w:ind w:left="720" w:firstLine="454"/>
        <w:contextualSpacing/>
        <w:rPr>
          <w:b/>
        </w:rPr>
      </w:pPr>
      <w:r w:rsidRPr="00C44CC0">
        <w:rPr>
          <w:b/>
        </w:rPr>
        <w:t xml:space="preserve"> Критерии оценки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60"/>
        <w:gridCol w:w="6911"/>
      </w:tblGrid>
      <w:tr w:rsidR="00C44CC0" w:rsidRPr="00C44CC0" w:rsidTr="00707576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CC0" w:rsidRPr="00C44CC0" w:rsidRDefault="00C44CC0" w:rsidP="00C44CC0">
            <w:pPr>
              <w:rPr>
                <w:i/>
              </w:rPr>
            </w:pPr>
            <w:r w:rsidRPr="00C44CC0">
              <w:rPr>
                <w:i/>
              </w:rPr>
              <w:t>Отлично</w:t>
            </w:r>
          </w:p>
        </w:tc>
        <w:tc>
          <w:tcPr>
            <w:tcW w:w="6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CC0" w:rsidRPr="00C44CC0" w:rsidRDefault="00C44CC0" w:rsidP="00C44CC0">
            <w:r w:rsidRPr="00C44CC0">
              <w:t>студент, твёрдо знает программный материал, системно и гр</w:t>
            </w:r>
            <w:r w:rsidRPr="00C44CC0">
              <w:t>а</w:t>
            </w:r>
            <w:r w:rsidRPr="00C44CC0">
              <w:t>мотно излагает его, демонстрирует необходимый уровень ко</w:t>
            </w:r>
            <w:r w:rsidRPr="00C44CC0">
              <w:t>м</w:t>
            </w:r>
            <w:r w:rsidRPr="00C44CC0">
              <w:t>петенций, чёткие, сжатые ответы на дополнительные вопросы, свободно владеет понятийным аппаратом.</w:t>
            </w:r>
          </w:p>
        </w:tc>
      </w:tr>
      <w:tr w:rsidR="00C44CC0" w:rsidRPr="00C44CC0" w:rsidTr="00707576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CC0" w:rsidRPr="00C44CC0" w:rsidRDefault="00C44CC0" w:rsidP="00C44CC0">
            <w:pPr>
              <w:rPr>
                <w:i/>
              </w:rPr>
            </w:pPr>
            <w:r w:rsidRPr="00C44CC0">
              <w:rPr>
                <w:i/>
              </w:rPr>
              <w:t>Хорошо</w:t>
            </w:r>
          </w:p>
        </w:tc>
        <w:tc>
          <w:tcPr>
            <w:tcW w:w="6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CC0" w:rsidRPr="00C44CC0" w:rsidRDefault="00C44CC0" w:rsidP="00C44CC0">
            <w:r w:rsidRPr="00C44CC0">
              <w:t>студент, проявил полное знание программного материала, д</w:t>
            </w:r>
            <w:r w:rsidRPr="00C44CC0">
              <w:t>е</w:t>
            </w:r>
            <w:r w:rsidRPr="00C44CC0">
              <w:t>монстрирует  сформированные на достаточном уровне умения и навыки, указанные в программе компетенции, допускает  н</w:t>
            </w:r>
            <w:r w:rsidRPr="00C44CC0">
              <w:t>е</w:t>
            </w:r>
            <w:r w:rsidRPr="00C44CC0">
              <w:t>принципиальные неточности при изложении ответа на вопросы.</w:t>
            </w:r>
          </w:p>
        </w:tc>
      </w:tr>
      <w:tr w:rsidR="00C44CC0" w:rsidRPr="00C44CC0" w:rsidTr="00707576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CC0" w:rsidRPr="00C44CC0" w:rsidRDefault="00C44CC0" w:rsidP="00C44CC0">
            <w:pPr>
              <w:rPr>
                <w:i/>
              </w:rPr>
            </w:pPr>
            <w:r w:rsidRPr="00C44CC0">
              <w:rPr>
                <w:i/>
              </w:rPr>
              <w:t>Удовлетворительно</w:t>
            </w:r>
          </w:p>
        </w:tc>
        <w:tc>
          <w:tcPr>
            <w:tcW w:w="6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CC0" w:rsidRPr="00C44CC0" w:rsidRDefault="00C44CC0" w:rsidP="00C44CC0">
            <w:r w:rsidRPr="00C44CC0">
              <w:t>студент, обнаруживает  знания только основного материала, но не усвоил детали, допускает ошибки принципиального характ</w:t>
            </w:r>
            <w:r w:rsidRPr="00C44CC0">
              <w:t>е</w:t>
            </w:r>
            <w:r w:rsidRPr="00C44CC0">
              <w:t>ра, демонстрирует не до конца сформированные компетенции, умения систематизировать материал и делать выводы.</w:t>
            </w:r>
          </w:p>
        </w:tc>
      </w:tr>
      <w:tr w:rsidR="00C44CC0" w:rsidRPr="00C44CC0" w:rsidTr="00707576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CC0" w:rsidRPr="00C44CC0" w:rsidRDefault="00C44CC0" w:rsidP="00C44CC0">
            <w:pPr>
              <w:rPr>
                <w:i/>
              </w:rPr>
            </w:pPr>
            <w:r w:rsidRPr="00C44CC0">
              <w:rPr>
                <w:i/>
              </w:rPr>
              <w:t>Неудовлетворительно</w:t>
            </w:r>
          </w:p>
        </w:tc>
        <w:tc>
          <w:tcPr>
            <w:tcW w:w="6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CC0" w:rsidRPr="00C44CC0" w:rsidRDefault="00C44CC0" w:rsidP="00C44CC0">
            <w:r w:rsidRPr="00C44CC0">
              <w:t>студент, не усвоил основное содержание материала, не умеет систематизировать информацию, делать необходимые выводы, чётко и грамотно отвечать на заданные вопросы, демонстрирует низкий уровень овладения необходимыми компетенциями.</w:t>
            </w:r>
          </w:p>
        </w:tc>
      </w:tr>
    </w:tbl>
    <w:p w:rsidR="00C44CC0" w:rsidRPr="00C44CC0" w:rsidRDefault="00C44CC0" w:rsidP="00C44CC0">
      <w:pPr>
        <w:tabs>
          <w:tab w:val="left" w:pos="426"/>
        </w:tabs>
        <w:spacing w:after="200"/>
        <w:contextualSpacing/>
        <w:jc w:val="both"/>
      </w:pPr>
    </w:p>
    <w:p w:rsidR="00C44CC0" w:rsidRPr="00C44CC0" w:rsidRDefault="00C44CC0" w:rsidP="00C44CC0">
      <w:pPr>
        <w:keepNext/>
        <w:ind w:left="720"/>
        <w:jc w:val="center"/>
        <w:outlineLvl w:val="1"/>
        <w:rPr>
          <w:b/>
          <w:bCs/>
          <w:sz w:val="28"/>
          <w:szCs w:val="28"/>
        </w:rPr>
      </w:pPr>
    </w:p>
    <w:p w:rsidR="00C44CC0" w:rsidRPr="00C44CC0" w:rsidRDefault="00C44CC0" w:rsidP="00C44CC0">
      <w:pPr>
        <w:keepNext/>
        <w:ind w:left="720"/>
        <w:jc w:val="center"/>
        <w:outlineLvl w:val="1"/>
        <w:rPr>
          <w:b/>
          <w:bCs/>
          <w:sz w:val="28"/>
          <w:szCs w:val="28"/>
        </w:rPr>
      </w:pPr>
      <w:r w:rsidRPr="00C44CC0">
        <w:rPr>
          <w:b/>
          <w:bCs/>
          <w:sz w:val="28"/>
          <w:szCs w:val="28"/>
        </w:rPr>
        <w:t>2.2 Задачи для промежуточной аттестации (экзамена)</w:t>
      </w:r>
    </w:p>
    <w:p w:rsidR="00C44CC0" w:rsidRPr="00C44CC0" w:rsidRDefault="00C44CC0" w:rsidP="00C44CC0">
      <w:pPr>
        <w:keepNext/>
        <w:ind w:left="720"/>
        <w:jc w:val="center"/>
        <w:outlineLvl w:val="1"/>
        <w:rPr>
          <w:b/>
          <w:bCs/>
          <w:sz w:val="28"/>
          <w:szCs w:val="28"/>
        </w:rPr>
      </w:pPr>
      <w:r w:rsidRPr="00C44CC0">
        <w:rPr>
          <w:b/>
          <w:bCs/>
          <w:sz w:val="28"/>
          <w:szCs w:val="28"/>
        </w:rPr>
        <w:t xml:space="preserve"> (практическая часть)</w:t>
      </w:r>
    </w:p>
    <w:p w:rsidR="00C44CC0" w:rsidRPr="00C44CC0" w:rsidRDefault="00C44CC0" w:rsidP="00C44CC0"/>
    <w:p w:rsidR="00C44CC0" w:rsidRPr="00C44CC0" w:rsidRDefault="00C44CC0" w:rsidP="00C44CC0">
      <w:pPr>
        <w:ind w:firstLine="708"/>
        <w:jc w:val="both"/>
        <w:rPr>
          <w:iCs/>
          <w:sz w:val="28"/>
          <w:szCs w:val="28"/>
        </w:rPr>
      </w:pPr>
      <w:r w:rsidRPr="00C44CC0">
        <w:rPr>
          <w:iCs/>
          <w:sz w:val="28"/>
          <w:szCs w:val="28"/>
        </w:rPr>
        <w:t xml:space="preserve">Примерный перечень задач для промежуточной аттестации (экзамена) следующий: </w:t>
      </w:r>
    </w:p>
    <w:p w:rsidR="00C44CC0" w:rsidRPr="00C44CC0" w:rsidRDefault="00C44CC0" w:rsidP="00C44CC0">
      <w:pPr>
        <w:ind w:firstLine="708"/>
        <w:jc w:val="both"/>
        <w:rPr>
          <w:b/>
          <w:sz w:val="28"/>
          <w:szCs w:val="28"/>
        </w:rPr>
      </w:pPr>
      <w:r w:rsidRPr="00C44CC0">
        <w:rPr>
          <w:b/>
          <w:iCs/>
          <w:sz w:val="28"/>
          <w:szCs w:val="28"/>
        </w:rPr>
        <w:t xml:space="preserve">Задача 1. </w:t>
      </w:r>
    </w:p>
    <w:p w:rsidR="00C44CC0" w:rsidRPr="00C44CC0" w:rsidRDefault="00C44CC0" w:rsidP="00C44CC0">
      <w:pPr>
        <w:ind w:firstLine="709"/>
        <w:jc w:val="both"/>
        <w:rPr>
          <w:color w:val="000000"/>
          <w:sz w:val="28"/>
        </w:rPr>
      </w:pPr>
      <w:r w:rsidRPr="00C44CC0">
        <w:rPr>
          <w:color w:val="000000"/>
          <w:sz w:val="28"/>
        </w:rPr>
        <w:t>При составлении бухгалтерской отчетности за 2010 год организация «ПродуктКомпани» в Отчете о финансовых результатах отразила прибыль до налогообложения (бухгалтерская прибыль) в размере 89 000 руб.</w:t>
      </w:r>
    </w:p>
    <w:p w:rsidR="00C44CC0" w:rsidRPr="00C44CC0" w:rsidRDefault="00C44CC0" w:rsidP="00C44CC0">
      <w:pPr>
        <w:ind w:firstLine="709"/>
        <w:jc w:val="both"/>
        <w:rPr>
          <w:sz w:val="28"/>
        </w:rPr>
      </w:pPr>
      <w:r w:rsidRPr="00C44CC0">
        <w:rPr>
          <w:sz w:val="28"/>
        </w:rPr>
        <w:t>Отклонения бухгалтерской прибыли от налоговой прибыли за 2010 год составили:</w:t>
      </w:r>
    </w:p>
    <w:p w:rsidR="00C44CC0" w:rsidRPr="00C44CC0" w:rsidRDefault="00C44CC0" w:rsidP="00C44CC0">
      <w:pPr>
        <w:ind w:firstLine="709"/>
        <w:jc w:val="both"/>
        <w:rPr>
          <w:sz w:val="28"/>
        </w:rPr>
      </w:pPr>
      <w:r w:rsidRPr="00C44CC0">
        <w:rPr>
          <w:sz w:val="28"/>
        </w:rPr>
        <w:t>1) 1 500 руб. - расходы на рекламу превысили ограничения, принима</w:t>
      </w:r>
      <w:r w:rsidRPr="00C44CC0">
        <w:rPr>
          <w:sz w:val="28"/>
        </w:rPr>
        <w:t>е</w:t>
      </w:r>
      <w:r w:rsidRPr="00C44CC0">
        <w:rPr>
          <w:sz w:val="28"/>
        </w:rPr>
        <w:t>мые для целей налогообложения;</w:t>
      </w:r>
    </w:p>
    <w:p w:rsidR="00C44CC0" w:rsidRPr="00C44CC0" w:rsidRDefault="00C44CC0" w:rsidP="00C44CC0">
      <w:pPr>
        <w:ind w:firstLine="709"/>
        <w:jc w:val="both"/>
        <w:rPr>
          <w:sz w:val="28"/>
        </w:rPr>
      </w:pPr>
      <w:r w:rsidRPr="00C44CC0">
        <w:rPr>
          <w:sz w:val="28"/>
        </w:rPr>
        <w:t>2) 800 руб. - амортизационные отчисления, рассчитанные для целей бухгалтерского учета, превысили суммы, принимаемые для це</w:t>
      </w:r>
      <w:r w:rsidRPr="00C44CC0">
        <w:rPr>
          <w:sz w:val="28"/>
        </w:rPr>
        <w:softHyphen/>
        <w:t>лей налогоо</w:t>
      </w:r>
      <w:r w:rsidRPr="00C44CC0">
        <w:rPr>
          <w:sz w:val="28"/>
        </w:rPr>
        <w:t>б</w:t>
      </w:r>
      <w:r w:rsidRPr="00C44CC0">
        <w:rPr>
          <w:sz w:val="28"/>
        </w:rPr>
        <w:t>ложения;</w:t>
      </w:r>
    </w:p>
    <w:p w:rsidR="00C44CC0" w:rsidRPr="00C44CC0" w:rsidRDefault="00C44CC0" w:rsidP="00C44CC0">
      <w:pPr>
        <w:ind w:firstLine="709"/>
        <w:jc w:val="both"/>
        <w:rPr>
          <w:sz w:val="28"/>
        </w:rPr>
      </w:pPr>
      <w:r w:rsidRPr="00C44CC0">
        <w:rPr>
          <w:sz w:val="28"/>
        </w:rPr>
        <w:t>3) 3 600 руб. - расходы на капитальные вложения в виде амор</w:t>
      </w:r>
      <w:r w:rsidRPr="00C44CC0">
        <w:rPr>
          <w:sz w:val="28"/>
        </w:rPr>
        <w:softHyphen/>
        <w:t>тизационной премии уменьшили налоговую прибыль больше, чем бухгалте</w:t>
      </w:r>
      <w:r w:rsidRPr="00C44CC0">
        <w:rPr>
          <w:sz w:val="28"/>
        </w:rPr>
        <w:t>р</w:t>
      </w:r>
      <w:r w:rsidRPr="00C44CC0">
        <w:rPr>
          <w:sz w:val="28"/>
        </w:rPr>
        <w:t>скую.</w:t>
      </w:r>
    </w:p>
    <w:p w:rsidR="00C44CC0" w:rsidRPr="00C44CC0" w:rsidRDefault="00C44CC0" w:rsidP="00C44CC0">
      <w:pPr>
        <w:ind w:firstLine="709"/>
        <w:jc w:val="both"/>
        <w:rPr>
          <w:i/>
          <w:iCs/>
          <w:sz w:val="28"/>
        </w:rPr>
      </w:pPr>
      <w:r w:rsidRPr="00C44CC0">
        <w:rPr>
          <w:i/>
          <w:iCs/>
          <w:sz w:val="28"/>
        </w:rPr>
        <w:t>Задание:</w:t>
      </w:r>
    </w:p>
    <w:p w:rsidR="00C44CC0" w:rsidRPr="00C44CC0" w:rsidRDefault="00C44CC0" w:rsidP="00C44CC0">
      <w:pPr>
        <w:ind w:firstLine="709"/>
        <w:jc w:val="both"/>
        <w:rPr>
          <w:sz w:val="28"/>
        </w:rPr>
      </w:pPr>
      <w:r w:rsidRPr="00C44CC0">
        <w:rPr>
          <w:sz w:val="28"/>
        </w:rPr>
        <w:t>1) указать вид возникших налоговых разниц;</w:t>
      </w:r>
    </w:p>
    <w:p w:rsidR="00C44CC0" w:rsidRPr="00C44CC0" w:rsidRDefault="00C44CC0" w:rsidP="00C44CC0">
      <w:pPr>
        <w:ind w:firstLine="709"/>
        <w:jc w:val="both"/>
        <w:rPr>
          <w:sz w:val="28"/>
        </w:rPr>
      </w:pPr>
      <w:r w:rsidRPr="00C44CC0">
        <w:rPr>
          <w:sz w:val="28"/>
        </w:rPr>
        <w:t>2) определить сумму прибыли, отраженную в декларации по на</w:t>
      </w:r>
      <w:r w:rsidRPr="00C44CC0">
        <w:rPr>
          <w:sz w:val="28"/>
        </w:rPr>
        <w:softHyphen/>
        <w:t>логу на прибыль за 2010 год;</w:t>
      </w:r>
    </w:p>
    <w:p w:rsidR="00C44CC0" w:rsidRPr="00C44CC0" w:rsidRDefault="00C44CC0" w:rsidP="00C44CC0">
      <w:pPr>
        <w:ind w:firstLine="709"/>
        <w:jc w:val="both"/>
        <w:rPr>
          <w:sz w:val="28"/>
        </w:rPr>
      </w:pPr>
      <w:r w:rsidRPr="00C44CC0">
        <w:rPr>
          <w:sz w:val="28"/>
        </w:rPr>
        <w:t>3) рассчитать и оформить бухгалтерскими записями начисление усло</w:t>
      </w:r>
      <w:r w:rsidRPr="00C44CC0">
        <w:rPr>
          <w:sz w:val="28"/>
        </w:rPr>
        <w:t>в</w:t>
      </w:r>
      <w:r w:rsidRPr="00C44CC0">
        <w:rPr>
          <w:sz w:val="28"/>
        </w:rPr>
        <w:t>ного расхода (дохода) по налогу на прибыль, текущего налога на прибыль, а также налоговых обязательств и налоговых активов.</w:t>
      </w:r>
    </w:p>
    <w:p w:rsidR="00C44CC0" w:rsidRPr="00C44CC0" w:rsidRDefault="00C44CC0" w:rsidP="00C44CC0">
      <w:pPr>
        <w:ind w:firstLine="709"/>
        <w:jc w:val="both"/>
        <w:rPr>
          <w:sz w:val="28"/>
        </w:rPr>
      </w:pPr>
    </w:p>
    <w:p w:rsidR="00C44CC0" w:rsidRPr="00C44CC0" w:rsidRDefault="00C44CC0" w:rsidP="00C44CC0">
      <w:pPr>
        <w:ind w:firstLine="709"/>
        <w:rPr>
          <w:b/>
          <w:sz w:val="28"/>
        </w:rPr>
      </w:pPr>
      <w:r w:rsidRPr="00C44CC0">
        <w:rPr>
          <w:b/>
          <w:sz w:val="28"/>
        </w:rPr>
        <w:t>Задача 2.</w:t>
      </w:r>
    </w:p>
    <w:p w:rsidR="00C44CC0" w:rsidRPr="00C44CC0" w:rsidRDefault="00C44CC0" w:rsidP="00C44CC0">
      <w:pPr>
        <w:ind w:firstLine="709"/>
        <w:jc w:val="both"/>
        <w:rPr>
          <w:sz w:val="28"/>
        </w:rPr>
      </w:pPr>
      <w:r w:rsidRPr="00C44CC0">
        <w:rPr>
          <w:sz w:val="28"/>
        </w:rPr>
        <w:t>В мае 2010 года ООО «Альфа» получило уведомление о выде</w:t>
      </w:r>
      <w:r w:rsidRPr="00C44CC0">
        <w:rPr>
          <w:sz w:val="28"/>
        </w:rPr>
        <w:softHyphen/>
        <w:t>лении ему средств из Фонда содействия развитию малых форм пред</w:t>
      </w:r>
      <w:r w:rsidRPr="00C44CC0">
        <w:rPr>
          <w:sz w:val="28"/>
        </w:rPr>
        <w:softHyphen/>
        <w:t>приятий в научно-технической сфере в сумме 1 080 тыс. руб. на фи</w:t>
      </w:r>
      <w:r w:rsidRPr="00C44CC0">
        <w:rPr>
          <w:sz w:val="28"/>
        </w:rPr>
        <w:softHyphen/>
        <w:t>нансирование улучшения материально-технической базы данной ор</w:t>
      </w:r>
      <w:r w:rsidRPr="00C44CC0">
        <w:rPr>
          <w:sz w:val="28"/>
        </w:rPr>
        <w:softHyphen/>
        <w:t>ганизации.</w:t>
      </w:r>
    </w:p>
    <w:p w:rsidR="00C44CC0" w:rsidRPr="00C44CC0" w:rsidRDefault="00C44CC0" w:rsidP="00C44CC0">
      <w:pPr>
        <w:ind w:firstLine="709"/>
        <w:jc w:val="both"/>
        <w:rPr>
          <w:sz w:val="28"/>
        </w:rPr>
      </w:pPr>
      <w:r w:rsidRPr="00C44CC0">
        <w:rPr>
          <w:sz w:val="28"/>
        </w:rPr>
        <w:t>В июне 2010 года ООО «Альфа» заключило договор поставки оборуд</w:t>
      </w:r>
      <w:r w:rsidRPr="00C44CC0">
        <w:rPr>
          <w:sz w:val="28"/>
        </w:rPr>
        <w:t>о</w:t>
      </w:r>
      <w:r w:rsidRPr="00C44CC0">
        <w:rPr>
          <w:sz w:val="28"/>
        </w:rPr>
        <w:t>вания, не требующего монтажа, с ООО «Гамма», в рамках ко</w:t>
      </w:r>
      <w:r w:rsidRPr="00C44CC0">
        <w:rPr>
          <w:sz w:val="28"/>
        </w:rPr>
        <w:softHyphen/>
        <w:t>торого оборуд</w:t>
      </w:r>
      <w:r w:rsidRPr="00C44CC0">
        <w:rPr>
          <w:sz w:val="28"/>
        </w:rPr>
        <w:t>о</w:t>
      </w:r>
      <w:r w:rsidRPr="00C44CC0">
        <w:rPr>
          <w:sz w:val="28"/>
        </w:rPr>
        <w:t>вание стоимостью 900 тыс. руб. (без учета НДС) должно быть получено в т</w:t>
      </w:r>
      <w:r w:rsidRPr="00C44CC0">
        <w:rPr>
          <w:sz w:val="28"/>
        </w:rPr>
        <w:t>е</w:t>
      </w:r>
      <w:r w:rsidRPr="00C44CC0">
        <w:rPr>
          <w:sz w:val="28"/>
        </w:rPr>
        <w:t>чение двух недель от даты получения пер</w:t>
      </w:r>
      <w:r w:rsidRPr="00C44CC0">
        <w:rPr>
          <w:sz w:val="28"/>
        </w:rPr>
        <w:softHyphen/>
        <w:t>вого платежа.</w:t>
      </w:r>
    </w:p>
    <w:p w:rsidR="00C44CC0" w:rsidRPr="00C44CC0" w:rsidRDefault="00C44CC0" w:rsidP="00C44CC0">
      <w:pPr>
        <w:ind w:firstLine="709"/>
        <w:jc w:val="both"/>
        <w:rPr>
          <w:sz w:val="28"/>
        </w:rPr>
      </w:pPr>
      <w:r w:rsidRPr="00C44CC0">
        <w:rPr>
          <w:sz w:val="28"/>
        </w:rPr>
        <w:t>Денежные средства из Фонда содействия поступили в адрес ООО «Альфа» в июле 2010 года и были перечислены ООО «Гамма» 04.07.2010 (30 % стоимости оборудования) и 23.07.2010 (окончатель</w:t>
      </w:r>
      <w:r w:rsidRPr="00C44CC0">
        <w:rPr>
          <w:sz w:val="28"/>
        </w:rPr>
        <w:softHyphen/>
        <w:t>ный платеж).</w:t>
      </w:r>
    </w:p>
    <w:p w:rsidR="00C44CC0" w:rsidRPr="00C44CC0" w:rsidRDefault="00C44CC0" w:rsidP="00C44CC0">
      <w:pPr>
        <w:ind w:firstLine="709"/>
        <w:jc w:val="both"/>
        <w:rPr>
          <w:sz w:val="28"/>
        </w:rPr>
      </w:pPr>
      <w:r w:rsidRPr="00C44CC0">
        <w:rPr>
          <w:sz w:val="28"/>
        </w:rPr>
        <w:t>Доставка оборудования осуществлялась специализированной орган</w:t>
      </w:r>
      <w:r w:rsidRPr="00C44CC0">
        <w:rPr>
          <w:sz w:val="28"/>
        </w:rPr>
        <w:t>и</w:t>
      </w:r>
      <w:r w:rsidRPr="00C44CC0">
        <w:rPr>
          <w:sz w:val="28"/>
        </w:rPr>
        <w:t>зацией, которой было перечислено 11 800 руб., включая НДС.</w:t>
      </w:r>
    </w:p>
    <w:p w:rsidR="00C44CC0" w:rsidRPr="00C44CC0" w:rsidRDefault="00C44CC0" w:rsidP="00C44CC0">
      <w:pPr>
        <w:ind w:firstLine="709"/>
        <w:jc w:val="both"/>
        <w:rPr>
          <w:sz w:val="28"/>
        </w:rPr>
      </w:pPr>
      <w:r w:rsidRPr="00C44CC0">
        <w:rPr>
          <w:sz w:val="28"/>
        </w:rPr>
        <w:t>За установку и настройку оборудования наладчику ООО «Альфа» в с</w:t>
      </w:r>
      <w:r w:rsidRPr="00C44CC0">
        <w:rPr>
          <w:sz w:val="28"/>
        </w:rPr>
        <w:t>о</w:t>
      </w:r>
      <w:r w:rsidRPr="00C44CC0">
        <w:rPr>
          <w:sz w:val="28"/>
        </w:rPr>
        <w:t>ответствии с нарядом на сдельную работу от 02.08.2010 была на</w:t>
      </w:r>
      <w:r w:rsidRPr="00C44CC0">
        <w:rPr>
          <w:sz w:val="28"/>
        </w:rPr>
        <w:softHyphen/>
        <w:t>числена з</w:t>
      </w:r>
      <w:r w:rsidRPr="00C44CC0">
        <w:rPr>
          <w:sz w:val="28"/>
        </w:rPr>
        <w:t>а</w:t>
      </w:r>
      <w:r w:rsidRPr="00C44CC0">
        <w:rPr>
          <w:sz w:val="28"/>
        </w:rPr>
        <w:t>работная плата в размере 1 000 руб. После окончания указан</w:t>
      </w:r>
      <w:r w:rsidRPr="00C44CC0">
        <w:rPr>
          <w:sz w:val="28"/>
        </w:rPr>
        <w:softHyphen/>
        <w:t>ных работ об</w:t>
      </w:r>
      <w:r w:rsidRPr="00C44CC0">
        <w:rPr>
          <w:sz w:val="28"/>
        </w:rPr>
        <w:t>ъ</w:t>
      </w:r>
      <w:r w:rsidRPr="00C44CC0">
        <w:rPr>
          <w:sz w:val="28"/>
        </w:rPr>
        <w:t>ект был принят к учету и передан в эксплуатацию.</w:t>
      </w:r>
    </w:p>
    <w:p w:rsidR="00C44CC0" w:rsidRPr="00C44CC0" w:rsidRDefault="00C44CC0" w:rsidP="00C44CC0">
      <w:pPr>
        <w:ind w:firstLine="709"/>
        <w:jc w:val="both"/>
        <w:rPr>
          <w:i/>
          <w:iCs/>
          <w:sz w:val="28"/>
        </w:rPr>
      </w:pPr>
      <w:r w:rsidRPr="00C44CC0">
        <w:rPr>
          <w:i/>
          <w:iCs/>
          <w:sz w:val="28"/>
        </w:rPr>
        <w:t>Задание:</w:t>
      </w:r>
    </w:p>
    <w:p w:rsidR="00C44CC0" w:rsidRPr="00C44CC0" w:rsidRDefault="00C44CC0" w:rsidP="00C44CC0">
      <w:pPr>
        <w:ind w:firstLine="709"/>
        <w:jc w:val="both"/>
        <w:rPr>
          <w:sz w:val="28"/>
        </w:rPr>
      </w:pPr>
      <w:r w:rsidRPr="00C44CC0">
        <w:rPr>
          <w:sz w:val="28"/>
        </w:rPr>
        <w:t>1) сформировать первоначальную стоимость оборудования для целей бухгалтерского и налогового учета;</w:t>
      </w:r>
    </w:p>
    <w:p w:rsidR="00C44CC0" w:rsidRPr="00C44CC0" w:rsidRDefault="00C44CC0" w:rsidP="00C44CC0">
      <w:pPr>
        <w:ind w:firstLine="709"/>
        <w:jc w:val="both"/>
        <w:rPr>
          <w:sz w:val="28"/>
        </w:rPr>
      </w:pPr>
      <w:r w:rsidRPr="00C44CC0">
        <w:rPr>
          <w:sz w:val="28"/>
        </w:rPr>
        <w:t>2) рассчитать суммы амортизации за апрель 2011 года при усло</w:t>
      </w:r>
      <w:r w:rsidRPr="00C44CC0">
        <w:rPr>
          <w:sz w:val="28"/>
        </w:rPr>
        <w:softHyphen/>
        <w:t>вии, что в соответствии с приказом о принятии к учету оборудования срок полезного использования установлен равным 9 годам;</w:t>
      </w:r>
    </w:p>
    <w:p w:rsidR="00C44CC0" w:rsidRPr="00C44CC0" w:rsidRDefault="00C44CC0" w:rsidP="00C44CC0">
      <w:pPr>
        <w:ind w:firstLine="709"/>
        <w:jc w:val="both"/>
        <w:rPr>
          <w:sz w:val="28"/>
        </w:rPr>
      </w:pPr>
      <w:r w:rsidRPr="00C44CC0">
        <w:rPr>
          <w:sz w:val="28"/>
        </w:rPr>
        <w:t>3) отразить на счетах бухгалтерского учета принятие к учету оборуд</w:t>
      </w:r>
      <w:r w:rsidRPr="00C44CC0">
        <w:rPr>
          <w:sz w:val="28"/>
        </w:rPr>
        <w:t>о</w:t>
      </w:r>
      <w:r w:rsidRPr="00C44CC0">
        <w:rPr>
          <w:sz w:val="28"/>
        </w:rPr>
        <w:t>вания и сумм начисленной по нему амортизации.</w:t>
      </w:r>
    </w:p>
    <w:p w:rsidR="00C44CC0" w:rsidRPr="00C44CC0" w:rsidRDefault="00C44CC0" w:rsidP="00C44CC0">
      <w:pPr>
        <w:ind w:firstLine="709"/>
      </w:pPr>
    </w:p>
    <w:p w:rsidR="00C44CC0" w:rsidRPr="00C44CC0" w:rsidRDefault="00C44CC0" w:rsidP="00C44CC0">
      <w:pPr>
        <w:ind w:firstLine="709"/>
        <w:rPr>
          <w:b/>
          <w:sz w:val="28"/>
        </w:rPr>
      </w:pPr>
      <w:r w:rsidRPr="00C44CC0">
        <w:rPr>
          <w:b/>
          <w:sz w:val="28"/>
        </w:rPr>
        <w:t>Задача 3.</w:t>
      </w:r>
    </w:p>
    <w:p w:rsidR="00C44CC0" w:rsidRPr="00C44CC0" w:rsidRDefault="00C44CC0" w:rsidP="00C44CC0">
      <w:pPr>
        <w:ind w:firstLine="709"/>
        <w:jc w:val="both"/>
        <w:rPr>
          <w:sz w:val="28"/>
        </w:rPr>
      </w:pPr>
      <w:r w:rsidRPr="00C44CC0">
        <w:rPr>
          <w:sz w:val="28"/>
        </w:rPr>
        <w:t>В апреле 2011 г. ООО «Пси» принимает решение и реализует объект основных средств в связи с невозможностью его производст</w:t>
      </w:r>
      <w:r w:rsidRPr="00C44CC0">
        <w:rPr>
          <w:sz w:val="28"/>
        </w:rPr>
        <w:softHyphen/>
        <w:t>венного испол</w:t>
      </w:r>
      <w:r w:rsidRPr="00C44CC0">
        <w:rPr>
          <w:sz w:val="28"/>
        </w:rPr>
        <w:t>ь</w:t>
      </w:r>
      <w:r w:rsidRPr="00C44CC0">
        <w:rPr>
          <w:sz w:val="28"/>
        </w:rPr>
        <w:t>зования в организации. Восстановительная стоимость выбывающего объекта составила 560 тыс. руб. Цена реализации - 400 тыс. руб. без НДС.</w:t>
      </w:r>
    </w:p>
    <w:p w:rsidR="00C44CC0" w:rsidRPr="00C44CC0" w:rsidRDefault="00C44CC0" w:rsidP="00C44CC0">
      <w:pPr>
        <w:ind w:firstLine="709"/>
        <w:jc w:val="both"/>
        <w:rPr>
          <w:sz w:val="28"/>
        </w:rPr>
      </w:pPr>
      <w:r w:rsidRPr="00C44CC0">
        <w:rPr>
          <w:sz w:val="28"/>
        </w:rPr>
        <w:t>Расходы, связанные с реализацией составили: 1000 руб. за объ</w:t>
      </w:r>
      <w:r w:rsidRPr="00C44CC0">
        <w:rPr>
          <w:sz w:val="28"/>
        </w:rPr>
        <w:softHyphen/>
        <w:t>явление в СМИ; 1 000 руб. - стоимость транспортировки силами спе</w:t>
      </w:r>
      <w:r w:rsidRPr="00C44CC0">
        <w:rPr>
          <w:sz w:val="28"/>
        </w:rPr>
        <w:softHyphen/>
        <w:t>циализированной организации (все без НДС).</w:t>
      </w:r>
    </w:p>
    <w:p w:rsidR="00C44CC0" w:rsidRPr="00C44CC0" w:rsidRDefault="00C44CC0" w:rsidP="00C44CC0">
      <w:pPr>
        <w:ind w:firstLine="709"/>
        <w:jc w:val="both"/>
        <w:rPr>
          <w:sz w:val="28"/>
        </w:rPr>
      </w:pPr>
      <w:r w:rsidRPr="00C44CC0">
        <w:rPr>
          <w:sz w:val="28"/>
        </w:rPr>
        <w:t>Объект принят к учету в июне 2010 г. в качестве вклада в устав</w:t>
      </w:r>
      <w:r w:rsidRPr="00C44CC0">
        <w:rPr>
          <w:sz w:val="28"/>
        </w:rPr>
        <w:softHyphen/>
        <w:t>ный к</w:t>
      </w:r>
      <w:r w:rsidRPr="00C44CC0">
        <w:rPr>
          <w:sz w:val="28"/>
        </w:rPr>
        <w:t>а</w:t>
      </w:r>
      <w:r w:rsidRPr="00C44CC0">
        <w:rPr>
          <w:sz w:val="28"/>
        </w:rPr>
        <w:t>питал. Согласованная стоимость на дату оприходования соста</w:t>
      </w:r>
      <w:r w:rsidRPr="00C44CC0">
        <w:rPr>
          <w:sz w:val="28"/>
        </w:rPr>
        <w:softHyphen/>
        <w:t>вила 400 тыс. руб. По данным передающей стороны, первоначальная стоимость объекта - 360 тыс. руб., сумма накопленной амортизации -135 тыс. руб. (срок полезн</w:t>
      </w:r>
      <w:r w:rsidRPr="00C44CC0">
        <w:rPr>
          <w:sz w:val="28"/>
        </w:rPr>
        <w:t>о</w:t>
      </w:r>
      <w:r w:rsidRPr="00C44CC0">
        <w:rPr>
          <w:sz w:val="28"/>
        </w:rPr>
        <w:t>го использования 4 года).</w:t>
      </w:r>
    </w:p>
    <w:p w:rsidR="00C44CC0" w:rsidRPr="00C44CC0" w:rsidRDefault="00C44CC0" w:rsidP="00C44CC0">
      <w:pPr>
        <w:ind w:firstLine="709"/>
        <w:jc w:val="both"/>
        <w:rPr>
          <w:sz w:val="28"/>
        </w:rPr>
      </w:pPr>
      <w:r w:rsidRPr="00C44CC0">
        <w:rPr>
          <w:sz w:val="28"/>
        </w:rPr>
        <w:t>В соответствии с учетной политикой ООО «Пси» осуществляет еж</w:t>
      </w:r>
      <w:r w:rsidRPr="00C44CC0">
        <w:rPr>
          <w:sz w:val="28"/>
        </w:rPr>
        <w:t>е</w:t>
      </w:r>
      <w:r w:rsidRPr="00C44CC0">
        <w:rPr>
          <w:sz w:val="28"/>
        </w:rPr>
        <w:t>годную переоценку основных фондов.</w:t>
      </w:r>
    </w:p>
    <w:p w:rsidR="00C44CC0" w:rsidRPr="00C44CC0" w:rsidRDefault="00C44CC0" w:rsidP="00C44CC0">
      <w:pPr>
        <w:ind w:firstLine="709"/>
        <w:jc w:val="both"/>
        <w:rPr>
          <w:i/>
          <w:iCs/>
          <w:sz w:val="28"/>
        </w:rPr>
      </w:pPr>
      <w:r w:rsidRPr="00C44CC0">
        <w:rPr>
          <w:i/>
          <w:iCs/>
          <w:sz w:val="28"/>
        </w:rPr>
        <w:t>Задание:</w:t>
      </w:r>
    </w:p>
    <w:p w:rsidR="00C44CC0" w:rsidRPr="00C44CC0" w:rsidRDefault="00C44CC0" w:rsidP="00C44CC0">
      <w:pPr>
        <w:ind w:firstLine="709"/>
        <w:jc w:val="both"/>
        <w:rPr>
          <w:sz w:val="28"/>
        </w:rPr>
      </w:pPr>
      <w:r w:rsidRPr="00C44CC0">
        <w:rPr>
          <w:sz w:val="28"/>
        </w:rPr>
        <w:t>1) рассчитать финансовый результат от реализации объекта ос</w:t>
      </w:r>
      <w:r w:rsidRPr="00C44CC0">
        <w:rPr>
          <w:sz w:val="28"/>
        </w:rPr>
        <w:softHyphen/>
        <w:t>новных средств для целей бухгалтерского и налогового учета;</w:t>
      </w:r>
    </w:p>
    <w:p w:rsidR="00C44CC0" w:rsidRPr="00C44CC0" w:rsidRDefault="00C44CC0" w:rsidP="00C44CC0">
      <w:pPr>
        <w:ind w:firstLine="709"/>
        <w:rPr>
          <w:sz w:val="28"/>
        </w:rPr>
      </w:pPr>
      <w:r w:rsidRPr="00C44CC0">
        <w:rPr>
          <w:sz w:val="28"/>
        </w:rPr>
        <w:t>2) составить бухгалтерские проводки, отражающие все факты жизне</w:t>
      </w:r>
      <w:r w:rsidRPr="00C44CC0">
        <w:rPr>
          <w:sz w:val="28"/>
        </w:rPr>
        <w:t>н</w:t>
      </w:r>
      <w:r w:rsidRPr="00C44CC0">
        <w:rPr>
          <w:sz w:val="28"/>
        </w:rPr>
        <w:t>ного цикла реализуемого объекта основных средств в ООО «Пси».</w:t>
      </w:r>
    </w:p>
    <w:p w:rsidR="00C44CC0" w:rsidRPr="00C44CC0" w:rsidRDefault="00C44CC0" w:rsidP="00C44CC0">
      <w:pPr>
        <w:ind w:firstLine="709"/>
        <w:rPr>
          <w:sz w:val="28"/>
        </w:rPr>
      </w:pPr>
    </w:p>
    <w:p w:rsidR="00C44CC0" w:rsidRPr="00C44CC0" w:rsidRDefault="00C44CC0" w:rsidP="00C44CC0">
      <w:pPr>
        <w:ind w:firstLine="709"/>
        <w:rPr>
          <w:b/>
          <w:sz w:val="28"/>
        </w:rPr>
      </w:pPr>
      <w:r w:rsidRPr="00C44CC0">
        <w:rPr>
          <w:b/>
          <w:sz w:val="28"/>
        </w:rPr>
        <w:t>Задача 4.</w:t>
      </w:r>
    </w:p>
    <w:p w:rsidR="00C44CC0" w:rsidRPr="00C44CC0" w:rsidRDefault="00C44CC0" w:rsidP="00C44CC0">
      <w:pPr>
        <w:ind w:firstLine="709"/>
        <w:jc w:val="both"/>
        <w:rPr>
          <w:sz w:val="28"/>
        </w:rPr>
      </w:pPr>
      <w:r w:rsidRPr="00C44CC0">
        <w:rPr>
          <w:sz w:val="28"/>
        </w:rPr>
        <w:t>При составлении бухгалтерской отчетности за 2010 г. организа</w:t>
      </w:r>
      <w:r w:rsidRPr="00C44CC0">
        <w:rPr>
          <w:sz w:val="28"/>
        </w:rPr>
        <w:softHyphen/>
        <w:t>ция «Прогресс» в Отчете о финансовых результатах отразила прибыль до налог</w:t>
      </w:r>
      <w:r w:rsidRPr="00C44CC0">
        <w:rPr>
          <w:sz w:val="28"/>
        </w:rPr>
        <w:t>о</w:t>
      </w:r>
      <w:r w:rsidRPr="00C44CC0">
        <w:rPr>
          <w:sz w:val="28"/>
        </w:rPr>
        <w:t>обложения (бухгалтерская прибыль) в размере 124 250 руб.</w:t>
      </w:r>
    </w:p>
    <w:p w:rsidR="00C44CC0" w:rsidRPr="00C44CC0" w:rsidRDefault="00C44CC0" w:rsidP="00C44CC0">
      <w:pPr>
        <w:ind w:firstLine="709"/>
        <w:jc w:val="both"/>
        <w:rPr>
          <w:sz w:val="28"/>
        </w:rPr>
      </w:pPr>
      <w:r w:rsidRPr="00C44CC0">
        <w:rPr>
          <w:sz w:val="28"/>
        </w:rPr>
        <w:t>Отклонения бухгалтерской прибыли от налоговой прибыли за 2010 г. составили:</w:t>
      </w:r>
    </w:p>
    <w:p w:rsidR="00C44CC0" w:rsidRPr="00C44CC0" w:rsidRDefault="00C44CC0" w:rsidP="00C44CC0">
      <w:pPr>
        <w:ind w:firstLine="709"/>
        <w:jc w:val="both"/>
        <w:rPr>
          <w:sz w:val="28"/>
        </w:rPr>
      </w:pPr>
      <w:r w:rsidRPr="00C44CC0">
        <w:rPr>
          <w:sz w:val="28"/>
        </w:rPr>
        <w:t>1) 14 500 руб. - расходы в виде процентов по долговым обяза</w:t>
      </w:r>
      <w:r w:rsidRPr="00C44CC0">
        <w:rPr>
          <w:sz w:val="28"/>
        </w:rPr>
        <w:softHyphen/>
        <w:t>тельствам превысили ограничения, принимаемые для целей налого</w:t>
      </w:r>
      <w:r w:rsidRPr="00C44CC0">
        <w:rPr>
          <w:sz w:val="28"/>
        </w:rPr>
        <w:softHyphen/>
        <w:t>обложения;</w:t>
      </w:r>
    </w:p>
    <w:p w:rsidR="00C44CC0" w:rsidRPr="00C44CC0" w:rsidRDefault="00C44CC0" w:rsidP="00C44CC0">
      <w:pPr>
        <w:ind w:firstLine="709"/>
        <w:jc w:val="both"/>
        <w:rPr>
          <w:sz w:val="28"/>
        </w:rPr>
      </w:pPr>
      <w:r w:rsidRPr="00C44CC0">
        <w:rPr>
          <w:sz w:val="28"/>
        </w:rPr>
        <w:t>2) 2 100 руб. - амортизационные отчисления, рассчитанные в налоговом учете, больше сумм, отраженных в бухгалтерском учете;</w:t>
      </w:r>
    </w:p>
    <w:p w:rsidR="00C44CC0" w:rsidRPr="00C44CC0" w:rsidRDefault="00C44CC0" w:rsidP="00C44CC0">
      <w:pPr>
        <w:ind w:firstLine="709"/>
        <w:jc w:val="both"/>
        <w:rPr>
          <w:sz w:val="28"/>
        </w:rPr>
      </w:pPr>
      <w:r w:rsidRPr="00C44CC0">
        <w:rPr>
          <w:sz w:val="28"/>
        </w:rPr>
        <w:t>3) 750 руб. - разница между выплаченными и начисленными расходами по компенсации за использование для служебных поездок личных легковых автомобилей (начислено больше, чем выплачено).</w:t>
      </w:r>
    </w:p>
    <w:p w:rsidR="00C44CC0" w:rsidRPr="00C44CC0" w:rsidRDefault="00C44CC0" w:rsidP="00C44CC0">
      <w:pPr>
        <w:ind w:firstLine="709"/>
        <w:jc w:val="both"/>
        <w:rPr>
          <w:i/>
          <w:iCs/>
          <w:sz w:val="28"/>
        </w:rPr>
      </w:pPr>
      <w:r w:rsidRPr="00C44CC0">
        <w:rPr>
          <w:i/>
          <w:iCs/>
          <w:sz w:val="28"/>
        </w:rPr>
        <w:t>Задание:</w:t>
      </w:r>
    </w:p>
    <w:p w:rsidR="00C44CC0" w:rsidRPr="00C44CC0" w:rsidRDefault="00C44CC0" w:rsidP="00C44CC0">
      <w:pPr>
        <w:ind w:firstLine="709"/>
        <w:jc w:val="both"/>
        <w:rPr>
          <w:sz w:val="28"/>
        </w:rPr>
      </w:pPr>
      <w:r w:rsidRPr="00C44CC0">
        <w:rPr>
          <w:sz w:val="28"/>
        </w:rPr>
        <w:t>1) указать вид возникших налоговых разниц;</w:t>
      </w:r>
    </w:p>
    <w:p w:rsidR="00C44CC0" w:rsidRPr="00C44CC0" w:rsidRDefault="00C44CC0" w:rsidP="00C44CC0">
      <w:pPr>
        <w:ind w:firstLine="709"/>
        <w:jc w:val="both"/>
        <w:rPr>
          <w:sz w:val="28"/>
        </w:rPr>
      </w:pPr>
      <w:r w:rsidRPr="00C44CC0">
        <w:rPr>
          <w:sz w:val="28"/>
        </w:rPr>
        <w:t>2) определить сумму прибыли, отраженную в декларации по на</w:t>
      </w:r>
      <w:r w:rsidRPr="00C44CC0">
        <w:rPr>
          <w:sz w:val="28"/>
        </w:rPr>
        <w:softHyphen/>
        <w:t>логу на прибыль за 2010 год;</w:t>
      </w:r>
    </w:p>
    <w:p w:rsidR="00C44CC0" w:rsidRPr="00C44CC0" w:rsidRDefault="00C44CC0" w:rsidP="00C44CC0">
      <w:pPr>
        <w:ind w:firstLine="709"/>
        <w:jc w:val="both"/>
        <w:rPr>
          <w:sz w:val="28"/>
        </w:rPr>
      </w:pPr>
      <w:r w:rsidRPr="00C44CC0">
        <w:rPr>
          <w:sz w:val="28"/>
        </w:rPr>
        <w:t>3) рассчитать и оформить бухгалтерскими записями начисление усло</w:t>
      </w:r>
      <w:r w:rsidRPr="00C44CC0">
        <w:rPr>
          <w:sz w:val="28"/>
        </w:rPr>
        <w:t>в</w:t>
      </w:r>
      <w:r w:rsidRPr="00C44CC0">
        <w:rPr>
          <w:sz w:val="28"/>
        </w:rPr>
        <w:t>ного расхода (дохода) по налогу на прибыль, текущего налога на прибыль, а также налоговых обязательств и налоговых активов.</w:t>
      </w:r>
    </w:p>
    <w:p w:rsidR="00C44CC0" w:rsidRPr="00C44CC0" w:rsidRDefault="00C44CC0" w:rsidP="00C44CC0">
      <w:pPr>
        <w:ind w:firstLine="709"/>
      </w:pPr>
    </w:p>
    <w:p w:rsidR="00C44CC0" w:rsidRPr="00C44CC0" w:rsidRDefault="00C44CC0" w:rsidP="00C44CC0">
      <w:pPr>
        <w:ind w:firstLine="709"/>
        <w:rPr>
          <w:b/>
          <w:sz w:val="28"/>
        </w:rPr>
      </w:pPr>
      <w:r w:rsidRPr="00C44CC0">
        <w:rPr>
          <w:b/>
          <w:sz w:val="28"/>
        </w:rPr>
        <w:t>Задача 5.</w:t>
      </w:r>
    </w:p>
    <w:p w:rsidR="00C44CC0" w:rsidRPr="00C44CC0" w:rsidRDefault="00C44CC0" w:rsidP="00C44CC0">
      <w:pPr>
        <w:ind w:firstLine="709"/>
        <w:jc w:val="both"/>
        <w:rPr>
          <w:sz w:val="28"/>
        </w:rPr>
      </w:pPr>
      <w:r w:rsidRPr="00C44CC0">
        <w:rPr>
          <w:sz w:val="28"/>
        </w:rPr>
        <w:t>ОАО «Участник» является акционером ЗАО «Холдинг». Номи</w:t>
      </w:r>
      <w:r w:rsidRPr="00C44CC0">
        <w:rPr>
          <w:sz w:val="28"/>
        </w:rPr>
        <w:softHyphen/>
        <w:t>нальная стоимость акций ЗАО «Холдинг», принадлежащих ОАО «Уча</w:t>
      </w:r>
      <w:r w:rsidRPr="00C44CC0">
        <w:rPr>
          <w:sz w:val="28"/>
        </w:rPr>
        <w:softHyphen/>
        <w:t>стник», соста</w:t>
      </w:r>
      <w:r w:rsidRPr="00C44CC0">
        <w:rPr>
          <w:sz w:val="28"/>
        </w:rPr>
        <w:t>в</w:t>
      </w:r>
      <w:r w:rsidRPr="00C44CC0">
        <w:rPr>
          <w:sz w:val="28"/>
        </w:rPr>
        <w:t>ляет 320 тыс. руб. ОАО «Участник» оплачивает акции ЗАО «Холдинг» об</w:t>
      </w:r>
      <w:r w:rsidRPr="00C44CC0">
        <w:rPr>
          <w:sz w:val="28"/>
        </w:rPr>
        <w:t>о</w:t>
      </w:r>
      <w:r w:rsidRPr="00C44CC0">
        <w:rPr>
          <w:sz w:val="28"/>
        </w:rPr>
        <w:t>рудованием. По данным независимого оценщика, рыночная стоимость да</w:t>
      </w:r>
      <w:r w:rsidRPr="00C44CC0">
        <w:rPr>
          <w:sz w:val="28"/>
        </w:rPr>
        <w:t>н</w:t>
      </w:r>
      <w:r w:rsidRPr="00C44CC0">
        <w:rPr>
          <w:sz w:val="28"/>
        </w:rPr>
        <w:t>ного оборудования составляет 320 тыс. руб.</w:t>
      </w:r>
    </w:p>
    <w:p w:rsidR="00C44CC0" w:rsidRPr="00C44CC0" w:rsidRDefault="00C44CC0" w:rsidP="00C44CC0">
      <w:pPr>
        <w:ind w:firstLine="709"/>
        <w:jc w:val="both"/>
        <w:rPr>
          <w:sz w:val="28"/>
        </w:rPr>
      </w:pPr>
      <w:r w:rsidRPr="00C44CC0">
        <w:rPr>
          <w:sz w:val="28"/>
        </w:rPr>
        <w:t>Первоначальная стоимость оборудования, по данным бухгалтер</w:t>
      </w:r>
      <w:r w:rsidRPr="00C44CC0">
        <w:rPr>
          <w:sz w:val="28"/>
        </w:rPr>
        <w:softHyphen/>
        <w:t>ского и налогового учета ОАО «Участник», равна 500 тыс. руб., а сумма амортиз</w:t>
      </w:r>
      <w:r w:rsidRPr="00C44CC0">
        <w:rPr>
          <w:sz w:val="28"/>
        </w:rPr>
        <w:t>а</w:t>
      </w:r>
      <w:r w:rsidRPr="00C44CC0">
        <w:rPr>
          <w:sz w:val="28"/>
        </w:rPr>
        <w:t>ции, начисленной к моменту его передачи в собст</w:t>
      </w:r>
      <w:r w:rsidRPr="00C44CC0">
        <w:rPr>
          <w:sz w:val="28"/>
        </w:rPr>
        <w:softHyphen/>
        <w:t>венность ЗАО «Холдинг», - 250 тыс. руб. Переоценке оборудование не подвергалось. При его покупке ОАО «Участник» приняло к вычету НДС в сумме 100 тыс. руб.</w:t>
      </w:r>
    </w:p>
    <w:p w:rsidR="00C44CC0" w:rsidRPr="00C44CC0" w:rsidRDefault="00C44CC0" w:rsidP="00C44CC0">
      <w:pPr>
        <w:ind w:firstLine="709"/>
        <w:jc w:val="both"/>
        <w:rPr>
          <w:sz w:val="28"/>
        </w:rPr>
      </w:pPr>
      <w:r w:rsidRPr="00C44CC0">
        <w:rPr>
          <w:sz w:val="28"/>
        </w:rPr>
        <w:t>В учредительном договоре сказано, что ОАО «Участник» опла</w:t>
      </w:r>
      <w:r w:rsidRPr="00C44CC0">
        <w:rPr>
          <w:sz w:val="28"/>
        </w:rPr>
        <w:softHyphen/>
        <w:t>чивает акции ЗАО «Холдинг» оборудованием, денежная оценка кото</w:t>
      </w:r>
      <w:r w:rsidRPr="00C44CC0">
        <w:rPr>
          <w:sz w:val="28"/>
        </w:rPr>
        <w:softHyphen/>
        <w:t>рого составляет 270 тыс. руб., и восстановленным НДС, который ра</w:t>
      </w:r>
      <w:r w:rsidRPr="00C44CC0">
        <w:rPr>
          <w:sz w:val="28"/>
        </w:rPr>
        <w:softHyphen/>
        <w:t>вен ? тыс. руб.</w:t>
      </w:r>
    </w:p>
    <w:p w:rsidR="00C44CC0" w:rsidRPr="00C44CC0" w:rsidRDefault="00C44CC0" w:rsidP="00C44CC0">
      <w:pPr>
        <w:ind w:firstLine="709"/>
        <w:jc w:val="both"/>
        <w:rPr>
          <w:sz w:val="28"/>
        </w:rPr>
      </w:pPr>
      <w:r w:rsidRPr="00C44CC0">
        <w:rPr>
          <w:sz w:val="28"/>
        </w:rPr>
        <w:t>ЗАО «Холдинг» затрат по вводу оборудования в эксплуатацию не п</w:t>
      </w:r>
      <w:r w:rsidRPr="00C44CC0">
        <w:rPr>
          <w:sz w:val="28"/>
        </w:rPr>
        <w:t>о</w:t>
      </w:r>
      <w:r w:rsidRPr="00C44CC0">
        <w:rPr>
          <w:sz w:val="28"/>
        </w:rPr>
        <w:t>несло. Оборудование будет использоваться в деятельности, об</w:t>
      </w:r>
      <w:r w:rsidRPr="00C44CC0">
        <w:rPr>
          <w:sz w:val="28"/>
        </w:rPr>
        <w:softHyphen/>
        <w:t>лагаемой НДС.</w:t>
      </w:r>
    </w:p>
    <w:p w:rsidR="00C44CC0" w:rsidRPr="00C44CC0" w:rsidRDefault="00C44CC0" w:rsidP="00C44CC0">
      <w:pPr>
        <w:ind w:firstLine="709"/>
        <w:jc w:val="both"/>
        <w:rPr>
          <w:sz w:val="28"/>
        </w:rPr>
      </w:pPr>
      <w:r w:rsidRPr="00C44CC0">
        <w:rPr>
          <w:sz w:val="28"/>
        </w:rPr>
        <w:t>Отразите хозяйственные операции на счетах бухгалтерского учета ЗАО «Холдинг».</w:t>
      </w:r>
    </w:p>
    <w:p w:rsidR="00C44CC0" w:rsidRPr="00C44CC0" w:rsidRDefault="00C44CC0" w:rsidP="00C44CC0">
      <w:pPr>
        <w:ind w:firstLine="709"/>
        <w:jc w:val="both"/>
        <w:rPr>
          <w:sz w:val="28"/>
        </w:rPr>
      </w:pPr>
    </w:p>
    <w:p w:rsidR="00C44CC0" w:rsidRPr="00C44CC0" w:rsidRDefault="00C44CC0" w:rsidP="00C44CC0">
      <w:pPr>
        <w:ind w:firstLine="709"/>
        <w:jc w:val="both"/>
        <w:rPr>
          <w:b/>
          <w:sz w:val="28"/>
        </w:rPr>
      </w:pPr>
      <w:r w:rsidRPr="00C44CC0">
        <w:rPr>
          <w:b/>
          <w:sz w:val="28"/>
        </w:rPr>
        <w:t>Задача 6.</w:t>
      </w:r>
    </w:p>
    <w:p w:rsidR="00C44CC0" w:rsidRPr="00C44CC0" w:rsidRDefault="00C44CC0" w:rsidP="00C44CC0">
      <w:pPr>
        <w:ind w:firstLine="709"/>
        <w:jc w:val="both"/>
        <w:rPr>
          <w:sz w:val="28"/>
        </w:rPr>
      </w:pPr>
      <w:r w:rsidRPr="00C44CC0">
        <w:rPr>
          <w:sz w:val="28"/>
        </w:rPr>
        <w:t>В октябре 2009 года ООО «Тау» принимает решение и начинает работы по проведению модернизации производственной линии как собственными силами, так и с привлечением специализированной ор</w:t>
      </w:r>
      <w:r w:rsidRPr="00C44CC0">
        <w:rPr>
          <w:sz w:val="28"/>
        </w:rPr>
        <w:softHyphen/>
        <w:t>ганизации.</w:t>
      </w:r>
    </w:p>
    <w:p w:rsidR="00C44CC0" w:rsidRPr="00C44CC0" w:rsidRDefault="00C44CC0" w:rsidP="00C44CC0">
      <w:pPr>
        <w:ind w:firstLine="709"/>
        <w:jc w:val="both"/>
        <w:rPr>
          <w:sz w:val="28"/>
        </w:rPr>
      </w:pPr>
      <w:r w:rsidRPr="00C44CC0">
        <w:rPr>
          <w:sz w:val="28"/>
        </w:rPr>
        <w:t>Расходы, связанные с модернизацией составили: стоимость ма</w:t>
      </w:r>
      <w:r w:rsidRPr="00C44CC0">
        <w:rPr>
          <w:sz w:val="28"/>
        </w:rPr>
        <w:softHyphen/>
        <w:t>териалов 120 тыс. руб.; 300 тыс. руб. - стоимость работ специализи</w:t>
      </w:r>
      <w:r w:rsidRPr="00C44CC0">
        <w:rPr>
          <w:sz w:val="28"/>
        </w:rPr>
        <w:softHyphen/>
        <w:t>рованной организ</w:t>
      </w:r>
      <w:r w:rsidRPr="00C44CC0">
        <w:rPr>
          <w:sz w:val="28"/>
        </w:rPr>
        <w:t>а</w:t>
      </w:r>
      <w:r w:rsidRPr="00C44CC0">
        <w:rPr>
          <w:sz w:val="28"/>
        </w:rPr>
        <w:t>ции (без НДС); заработная плата рабочих ремонтного цеха - 10 тыс. руб./месяц. Продолжительность работ составила 15 месяцев.</w:t>
      </w:r>
    </w:p>
    <w:p w:rsidR="00C44CC0" w:rsidRPr="00C44CC0" w:rsidRDefault="00C44CC0" w:rsidP="00C44CC0">
      <w:pPr>
        <w:ind w:firstLine="709"/>
        <w:jc w:val="both"/>
        <w:rPr>
          <w:sz w:val="28"/>
        </w:rPr>
      </w:pPr>
      <w:r w:rsidRPr="00C44CC0">
        <w:rPr>
          <w:sz w:val="28"/>
        </w:rPr>
        <w:t>Первоначальная стоимость производственной линии составила 489 209 руб. Фактический срок эксплуатации 6 лет, срок полезного использования - 8 лет. В соответствии с приказом об учетной полити</w:t>
      </w:r>
      <w:r w:rsidRPr="00C44CC0">
        <w:rPr>
          <w:sz w:val="28"/>
        </w:rPr>
        <w:softHyphen/>
        <w:t>ке амортизация начисляе</w:t>
      </w:r>
      <w:r w:rsidRPr="00C44CC0">
        <w:rPr>
          <w:sz w:val="28"/>
        </w:rPr>
        <w:t>т</w:t>
      </w:r>
      <w:r w:rsidRPr="00C44CC0">
        <w:rPr>
          <w:sz w:val="28"/>
        </w:rPr>
        <w:t>ся линейным способом как в бухгалтерском, так и в налоговом учете. При этом срок полезного использования не изменился.</w:t>
      </w:r>
    </w:p>
    <w:p w:rsidR="00C44CC0" w:rsidRPr="00C44CC0" w:rsidRDefault="00C44CC0" w:rsidP="00C44CC0">
      <w:pPr>
        <w:ind w:firstLine="709"/>
        <w:jc w:val="both"/>
        <w:rPr>
          <w:i/>
          <w:iCs/>
          <w:sz w:val="28"/>
        </w:rPr>
      </w:pPr>
      <w:r w:rsidRPr="00C44CC0">
        <w:rPr>
          <w:i/>
          <w:iCs/>
          <w:sz w:val="28"/>
        </w:rPr>
        <w:t>Задание:</w:t>
      </w:r>
    </w:p>
    <w:p w:rsidR="00C44CC0" w:rsidRPr="00C44CC0" w:rsidRDefault="00C44CC0" w:rsidP="00C44CC0">
      <w:pPr>
        <w:ind w:firstLine="709"/>
        <w:jc w:val="both"/>
        <w:rPr>
          <w:sz w:val="28"/>
        </w:rPr>
      </w:pPr>
      <w:r w:rsidRPr="00C44CC0">
        <w:rPr>
          <w:sz w:val="28"/>
        </w:rPr>
        <w:t>1) сформировать восстановительную стоимость производствен</w:t>
      </w:r>
      <w:r w:rsidRPr="00C44CC0">
        <w:rPr>
          <w:sz w:val="28"/>
        </w:rPr>
        <w:softHyphen/>
        <w:t>ной л</w:t>
      </w:r>
      <w:r w:rsidRPr="00C44CC0">
        <w:rPr>
          <w:sz w:val="28"/>
        </w:rPr>
        <w:t>и</w:t>
      </w:r>
      <w:r w:rsidRPr="00C44CC0">
        <w:rPr>
          <w:sz w:val="28"/>
        </w:rPr>
        <w:t>нии для целей бухгалтерского и налогового учета;</w:t>
      </w:r>
    </w:p>
    <w:p w:rsidR="00C44CC0" w:rsidRPr="00C44CC0" w:rsidRDefault="00C44CC0" w:rsidP="00C44CC0">
      <w:pPr>
        <w:ind w:firstLine="709"/>
        <w:jc w:val="both"/>
        <w:rPr>
          <w:sz w:val="28"/>
        </w:rPr>
      </w:pPr>
      <w:r w:rsidRPr="00C44CC0">
        <w:rPr>
          <w:sz w:val="28"/>
        </w:rPr>
        <w:t>2) рассчитать суммы амортизации за апрель 2011 г. при условии, что в соответствии с приказом об учетной политике ООО «Тау» пре</w:t>
      </w:r>
      <w:r w:rsidRPr="00C44CC0">
        <w:rPr>
          <w:sz w:val="28"/>
        </w:rPr>
        <w:softHyphen/>
        <w:t>дусмотрено использование амортизационной премии в размере 30 %;</w:t>
      </w:r>
    </w:p>
    <w:p w:rsidR="00C44CC0" w:rsidRPr="00C44CC0" w:rsidRDefault="00C44CC0" w:rsidP="00C44CC0">
      <w:pPr>
        <w:ind w:firstLine="709"/>
        <w:jc w:val="both"/>
        <w:rPr>
          <w:sz w:val="28"/>
        </w:rPr>
      </w:pPr>
      <w:r w:rsidRPr="00C44CC0">
        <w:rPr>
          <w:sz w:val="28"/>
        </w:rPr>
        <w:t>3) отразить на счетах бухгалтерского учета затраты на проведе</w:t>
      </w:r>
      <w:r w:rsidRPr="00C44CC0">
        <w:rPr>
          <w:sz w:val="28"/>
        </w:rPr>
        <w:softHyphen/>
        <w:t>ние м</w:t>
      </w:r>
      <w:r w:rsidRPr="00C44CC0">
        <w:rPr>
          <w:sz w:val="28"/>
        </w:rPr>
        <w:t>о</w:t>
      </w:r>
      <w:r w:rsidRPr="00C44CC0">
        <w:rPr>
          <w:sz w:val="28"/>
        </w:rPr>
        <w:t>дернизации производственной линии и сумм начисленной по ней амортиз</w:t>
      </w:r>
      <w:r w:rsidRPr="00C44CC0">
        <w:rPr>
          <w:sz w:val="28"/>
        </w:rPr>
        <w:t>а</w:t>
      </w:r>
      <w:r w:rsidRPr="00C44CC0">
        <w:rPr>
          <w:sz w:val="28"/>
        </w:rPr>
        <w:t>ции.</w:t>
      </w:r>
    </w:p>
    <w:p w:rsidR="00C44CC0" w:rsidRPr="00C44CC0" w:rsidRDefault="00C44CC0" w:rsidP="00C44CC0">
      <w:pPr>
        <w:ind w:firstLine="709"/>
        <w:jc w:val="both"/>
        <w:rPr>
          <w:sz w:val="28"/>
        </w:rPr>
      </w:pPr>
    </w:p>
    <w:p w:rsidR="00C44CC0" w:rsidRPr="00C44CC0" w:rsidRDefault="00C44CC0" w:rsidP="00C44CC0">
      <w:pPr>
        <w:ind w:firstLine="709"/>
        <w:jc w:val="both"/>
        <w:rPr>
          <w:b/>
          <w:sz w:val="28"/>
        </w:rPr>
      </w:pPr>
      <w:r w:rsidRPr="00C44CC0">
        <w:rPr>
          <w:b/>
          <w:sz w:val="28"/>
        </w:rPr>
        <w:t>Задача 7.</w:t>
      </w:r>
    </w:p>
    <w:p w:rsidR="00C44CC0" w:rsidRPr="00C44CC0" w:rsidRDefault="00C44CC0" w:rsidP="00C44CC0">
      <w:pPr>
        <w:ind w:firstLine="709"/>
        <w:jc w:val="both"/>
        <w:rPr>
          <w:sz w:val="28"/>
        </w:rPr>
      </w:pPr>
      <w:r w:rsidRPr="00C44CC0">
        <w:rPr>
          <w:sz w:val="28"/>
        </w:rPr>
        <w:t>При составлении бухгалтерской отчетности за 2010 г. организа</w:t>
      </w:r>
      <w:r w:rsidRPr="00C44CC0">
        <w:rPr>
          <w:sz w:val="28"/>
        </w:rPr>
        <w:softHyphen/>
        <w:t>ция «Приоритет» в Отчете о прибылях и убытках отразила прибыль до налогоо</w:t>
      </w:r>
      <w:r w:rsidRPr="00C44CC0">
        <w:rPr>
          <w:sz w:val="28"/>
        </w:rPr>
        <w:t>б</w:t>
      </w:r>
      <w:r w:rsidRPr="00C44CC0">
        <w:rPr>
          <w:sz w:val="28"/>
        </w:rPr>
        <w:t>ложения (бухгалтерская прибыль) в размере 100 000 руб.</w:t>
      </w:r>
    </w:p>
    <w:p w:rsidR="00C44CC0" w:rsidRPr="00C44CC0" w:rsidRDefault="00C44CC0" w:rsidP="00C44CC0">
      <w:pPr>
        <w:ind w:firstLine="709"/>
        <w:jc w:val="both"/>
        <w:rPr>
          <w:sz w:val="28"/>
        </w:rPr>
      </w:pPr>
      <w:r w:rsidRPr="00C44CC0">
        <w:rPr>
          <w:sz w:val="28"/>
        </w:rPr>
        <w:t>Отклонения бухгалтерской прибыли от налоговой прибыли за 2010 г. составили:</w:t>
      </w:r>
    </w:p>
    <w:p w:rsidR="00C44CC0" w:rsidRPr="00C44CC0" w:rsidRDefault="00C44CC0" w:rsidP="00C44CC0">
      <w:pPr>
        <w:ind w:firstLine="709"/>
        <w:jc w:val="both"/>
        <w:rPr>
          <w:sz w:val="28"/>
        </w:rPr>
      </w:pPr>
      <w:r w:rsidRPr="00C44CC0">
        <w:rPr>
          <w:sz w:val="28"/>
        </w:rPr>
        <w:t>1) 3 000 руб. - расходы на формирование резервов по сомни</w:t>
      </w:r>
      <w:r w:rsidRPr="00C44CC0">
        <w:rPr>
          <w:sz w:val="28"/>
        </w:rPr>
        <w:softHyphen/>
        <w:t>тельным долгам превысили ограничения, принимаемые для целей на</w:t>
      </w:r>
      <w:r w:rsidRPr="00C44CC0">
        <w:rPr>
          <w:sz w:val="28"/>
        </w:rPr>
        <w:softHyphen/>
        <w:t>логообложения;</w:t>
      </w:r>
    </w:p>
    <w:p w:rsidR="00C44CC0" w:rsidRPr="00C44CC0" w:rsidRDefault="00C44CC0" w:rsidP="00C44CC0">
      <w:pPr>
        <w:ind w:firstLine="709"/>
        <w:jc w:val="both"/>
        <w:rPr>
          <w:sz w:val="28"/>
        </w:rPr>
      </w:pPr>
      <w:r w:rsidRPr="00C44CC0">
        <w:rPr>
          <w:sz w:val="28"/>
        </w:rPr>
        <w:t>2) 2 000 руб. - амортизационные отчисления, рассчитанные для целей бухгалтерского учета, превысили суммы, принимаемые для це</w:t>
      </w:r>
      <w:r w:rsidRPr="00C44CC0">
        <w:rPr>
          <w:sz w:val="28"/>
        </w:rPr>
        <w:softHyphen/>
        <w:t>лей налогоо</w:t>
      </w:r>
      <w:r w:rsidRPr="00C44CC0">
        <w:rPr>
          <w:sz w:val="28"/>
        </w:rPr>
        <w:t>б</w:t>
      </w:r>
      <w:r w:rsidRPr="00C44CC0">
        <w:rPr>
          <w:sz w:val="28"/>
        </w:rPr>
        <w:t>ложения;</w:t>
      </w:r>
    </w:p>
    <w:p w:rsidR="00C44CC0" w:rsidRPr="00C44CC0" w:rsidRDefault="00C44CC0" w:rsidP="00C44CC0">
      <w:pPr>
        <w:ind w:firstLine="709"/>
        <w:jc w:val="both"/>
        <w:rPr>
          <w:sz w:val="28"/>
        </w:rPr>
      </w:pPr>
      <w:r w:rsidRPr="00C44CC0">
        <w:rPr>
          <w:sz w:val="28"/>
        </w:rPr>
        <w:t>3) 2 500 руб. - дивидендов к получению начислено больше, чем факт</w:t>
      </w:r>
      <w:r w:rsidRPr="00C44CC0">
        <w:rPr>
          <w:sz w:val="28"/>
        </w:rPr>
        <w:t>и</w:t>
      </w:r>
      <w:r w:rsidRPr="00C44CC0">
        <w:rPr>
          <w:sz w:val="28"/>
        </w:rPr>
        <w:t>чески получено денежными средствами.</w:t>
      </w:r>
    </w:p>
    <w:p w:rsidR="00C44CC0" w:rsidRPr="00C44CC0" w:rsidRDefault="00C44CC0" w:rsidP="00C44CC0">
      <w:pPr>
        <w:ind w:firstLine="709"/>
        <w:jc w:val="both"/>
        <w:rPr>
          <w:i/>
          <w:iCs/>
          <w:sz w:val="28"/>
        </w:rPr>
      </w:pPr>
      <w:r w:rsidRPr="00C44CC0">
        <w:rPr>
          <w:i/>
          <w:iCs/>
          <w:sz w:val="28"/>
        </w:rPr>
        <w:t>Задание:</w:t>
      </w:r>
    </w:p>
    <w:p w:rsidR="00C44CC0" w:rsidRPr="00C44CC0" w:rsidRDefault="00C44CC0" w:rsidP="00C44CC0">
      <w:pPr>
        <w:ind w:firstLine="709"/>
        <w:jc w:val="both"/>
        <w:rPr>
          <w:sz w:val="28"/>
        </w:rPr>
      </w:pPr>
      <w:r w:rsidRPr="00C44CC0">
        <w:rPr>
          <w:sz w:val="28"/>
        </w:rPr>
        <w:t>1) указать вид возникших налоговых разниц;</w:t>
      </w:r>
    </w:p>
    <w:p w:rsidR="00C44CC0" w:rsidRPr="00C44CC0" w:rsidRDefault="00C44CC0" w:rsidP="00C44CC0">
      <w:pPr>
        <w:ind w:firstLine="709"/>
        <w:jc w:val="both"/>
        <w:rPr>
          <w:sz w:val="28"/>
        </w:rPr>
      </w:pPr>
      <w:r w:rsidRPr="00C44CC0">
        <w:rPr>
          <w:sz w:val="28"/>
        </w:rPr>
        <w:t>2) определить сумму прибыли, отраженную в декларации по на</w:t>
      </w:r>
      <w:r w:rsidRPr="00C44CC0">
        <w:rPr>
          <w:sz w:val="28"/>
        </w:rPr>
        <w:softHyphen/>
        <w:t>логу на прибыль за 2010 г.;</w:t>
      </w:r>
    </w:p>
    <w:p w:rsidR="00C44CC0" w:rsidRPr="00C44CC0" w:rsidRDefault="00C44CC0" w:rsidP="00C44CC0">
      <w:pPr>
        <w:ind w:firstLine="709"/>
        <w:jc w:val="both"/>
        <w:rPr>
          <w:sz w:val="28"/>
        </w:rPr>
      </w:pPr>
      <w:r w:rsidRPr="00C44CC0">
        <w:rPr>
          <w:sz w:val="28"/>
        </w:rPr>
        <w:t>3) рассчитать и оформить бухгалтерскими записями начисление усло</w:t>
      </w:r>
      <w:r w:rsidRPr="00C44CC0">
        <w:rPr>
          <w:sz w:val="28"/>
        </w:rPr>
        <w:t>в</w:t>
      </w:r>
      <w:r w:rsidRPr="00C44CC0">
        <w:rPr>
          <w:sz w:val="28"/>
        </w:rPr>
        <w:t>ного расхода (дохода) по налогу на прибыль, текущего налога на прибыль, а также налоговых обязательств и налоговых активов.</w:t>
      </w:r>
    </w:p>
    <w:p w:rsidR="00C44CC0" w:rsidRPr="00C44CC0" w:rsidRDefault="00C44CC0" w:rsidP="00C44CC0">
      <w:pPr>
        <w:ind w:firstLine="709"/>
        <w:jc w:val="both"/>
        <w:rPr>
          <w:sz w:val="28"/>
        </w:rPr>
      </w:pPr>
    </w:p>
    <w:p w:rsidR="00C44CC0" w:rsidRPr="00C44CC0" w:rsidRDefault="00C44CC0" w:rsidP="00C44CC0">
      <w:pPr>
        <w:ind w:firstLine="709"/>
        <w:jc w:val="both"/>
        <w:rPr>
          <w:b/>
          <w:sz w:val="28"/>
        </w:rPr>
      </w:pPr>
      <w:r w:rsidRPr="00C44CC0">
        <w:rPr>
          <w:b/>
          <w:sz w:val="28"/>
        </w:rPr>
        <w:t>Задача 8.</w:t>
      </w:r>
    </w:p>
    <w:p w:rsidR="00C44CC0" w:rsidRPr="00C44CC0" w:rsidRDefault="00C44CC0" w:rsidP="00C44CC0">
      <w:pPr>
        <w:ind w:firstLine="709"/>
        <w:jc w:val="both"/>
        <w:rPr>
          <w:sz w:val="28"/>
        </w:rPr>
      </w:pPr>
      <w:r w:rsidRPr="00C44CC0">
        <w:rPr>
          <w:sz w:val="28"/>
        </w:rPr>
        <w:t>ОАО «Участник» является акционером ЗАО «Холдинг». Номи</w:t>
      </w:r>
      <w:r w:rsidRPr="00C44CC0">
        <w:rPr>
          <w:sz w:val="28"/>
        </w:rPr>
        <w:softHyphen/>
        <w:t>нальная стоимость акций ЗАО «Холдинг», принадлежащих ОАО «Участник», соста</w:t>
      </w:r>
      <w:r w:rsidRPr="00C44CC0">
        <w:rPr>
          <w:sz w:val="28"/>
        </w:rPr>
        <w:t>в</w:t>
      </w:r>
      <w:r w:rsidRPr="00C44CC0">
        <w:rPr>
          <w:sz w:val="28"/>
        </w:rPr>
        <w:t>ляет 320 тыс. руб. ОАО «Участник» оплачивает акции ЗАО «Холдинг» об</w:t>
      </w:r>
      <w:r w:rsidRPr="00C44CC0">
        <w:rPr>
          <w:sz w:val="28"/>
        </w:rPr>
        <w:t>о</w:t>
      </w:r>
      <w:r w:rsidRPr="00C44CC0">
        <w:rPr>
          <w:sz w:val="28"/>
        </w:rPr>
        <w:t>рудованием. По данным независимого оценщика, рыночная стоимость да</w:t>
      </w:r>
      <w:r w:rsidRPr="00C44CC0">
        <w:rPr>
          <w:sz w:val="28"/>
        </w:rPr>
        <w:t>н</w:t>
      </w:r>
      <w:r w:rsidRPr="00C44CC0">
        <w:rPr>
          <w:sz w:val="28"/>
        </w:rPr>
        <w:t>ного оборудования составляет 320 тыс. руб.</w:t>
      </w:r>
    </w:p>
    <w:p w:rsidR="00C44CC0" w:rsidRPr="00C44CC0" w:rsidRDefault="00C44CC0" w:rsidP="00C44CC0">
      <w:pPr>
        <w:ind w:firstLine="709"/>
        <w:jc w:val="both"/>
        <w:rPr>
          <w:sz w:val="28"/>
        </w:rPr>
      </w:pPr>
      <w:r w:rsidRPr="00C44CC0">
        <w:rPr>
          <w:sz w:val="28"/>
        </w:rPr>
        <w:t>Первоначальная стоимость оборудования, по данным бухгалтер</w:t>
      </w:r>
      <w:r w:rsidRPr="00C44CC0">
        <w:rPr>
          <w:sz w:val="28"/>
        </w:rPr>
        <w:softHyphen/>
        <w:t>ского и налогового учета ОАО «Участник», равна 500 тыс. руб., а сумма амортиз</w:t>
      </w:r>
      <w:r w:rsidRPr="00C44CC0">
        <w:rPr>
          <w:sz w:val="28"/>
        </w:rPr>
        <w:t>а</w:t>
      </w:r>
      <w:r w:rsidRPr="00C44CC0">
        <w:rPr>
          <w:sz w:val="28"/>
        </w:rPr>
        <w:t>ции, начисленной к моменту его передачи в собст</w:t>
      </w:r>
      <w:r w:rsidRPr="00C44CC0">
        <w:rPr>
          <w:sz w:val="28"/>
        </w:rPr>
        <w:softHyphen/>
        <w:t>венность ЗАО «Холдинг», - 250 тыс. руб. Переоценке оборудование не подвергалось. При его покупке ОАО «Участник» приняло к вычету НДС в сумме 100 тыс. руб.</w:t>
      </w:r>
    </w:p>
    <w:p w:rsidR="00C44CC0" w:rsidRPr="00C44CC0" w:rsidRDefault="00C44CC0" w:rsidP="00C44CC0">
      <w:pPr>
        <w:ind w:firstLine="709"/>
        <w:jc w:val="both"/>
        <w:rPr>
          <w:sz w:val="28"/>
        </w:rPr>
      </w:pPr>
      <w:r w:rsidRPr="00C44CC0">
        <w:rPr>
          <w:sz w:val="28"/>
        </w:rPr>
        <w:t>В учредительном договоре сказано, что ОАО «Участник» опла</w:t>
      </w:r>
      <w:r w:rsidRPr="00C44CC0">
        <w:rPr>
          <w:sz w:val="28"/>
        </w:rPr>
        <w:softHyphen/>
        <w:t>чивает акции ЗАО «Холдинг» оборудованием, денежная оценка кото</w:t>
      </w:r>
      <w:r w:rsidRPr="00C44CC0">
        <w:rPr>
          <w:sz w:val="28"/>
        </w:rPr>
        <w:softHyphen/>
        <w:t>рого составляет 270 тыс. руб., и восстановленным НДС, который ра</w:t>
      </w:r>
      <w:r w:rsidRPr="00C44CC0">
        <w:rPr>
          <w:sz w:val="28"/>
        </w:rPr>
        <w:softHyphen/>
        <w:t>вен ? тыс. руб.</w:t>
      </w:r>
    </w:p>
    <w:p w:rsidR="00C44CC0" w:rsidRPr="00C44CC0" w:rsidRDefault="00C44CC0" w:rsidP="00C44CC0">
      <w:pPr>
        <w:ind w:firstLine="709"/>
        <w:jc w:val="both"/>
        <w:rPr>
          <w:sz w:val="28"/>
        </w:rPr>
      </w:pPr>
      <w:r w:rsidRPr="00C44CC0">
        <w:rPr>
          <w:sz w:val="28"/>
        </w:rPr>
        <w:t>ЗАО «Холдинг» затрат по вводу оборудования в эксплуатацию не п</w:t>
      </w:r>
      <w:r w:rsidRPr="00C44CC0">
        <w:rPr>
          <w:sz w:val="28"/>
        </w:rPr>
        <w:t>о</w:t>
      </w:r>
      <w:r w:rsidRPr="00C44CC0">
        <w:rPr>
          <w:sz w:val="28"/>
        </w:rPr>
        <w:t>несло. Оборудование будет использоваться в деятельности, об</w:t>
      </w:r>
      <w:r w:rsidRPr="00C44CC0">
        <w:rPr>
          <w:sz w:val="28"/>
        </w:rPr>
        <w:softHyphen/>
        <w:t>лагаемой НДС.</w:t>
      </w:r>
    </w:p>
    <w:p w:rsidR="00C44CC0" w:rsidRPr="00C44CC0" w:rsidRDefault="00C44CC0" w:rsidP="00C44CC0">
      <w:pPr>
        <w:ind w:firstLine="709"/>
        <w:jc w:val="both"/>
        <w:rPr>
          <w:sz w:val="28"/>
        </w:rPr>
      </w:pPr>
      <w:r w:rsidRPr="00C44CC0">
        <w:rPr>
          <w:sz w:val="28"/>
        </w:rPr>
        <w:t>Отразите хозяйственные операции на счетах бухгалтерского учета ОАО «Участник».</w:t>
      </w:r>
    </w:p>
    <w:p w:rsidR="00C44CC0" w:rsidRPr="00C44CC0" w:rsidRDefault="00C44CC0" w:rsidP="00C44CC0">
      <w:pPr>
        <w:ind w:firstLine="709"/>
        <w:jc w:val="both"/>
        <w:rPr>
          <w:sz w:val="28"/>
        </w:rPr>
      </w:pPr>
    </w:p>
    <w:p w:rsidR="00C44CC0" w:rsidRPr="00C44CC0" w:rsidRDefault="00C44CC0" w:rsidP="00C44CC0">
      <w:pPr>
        <w:ind w:firstLine="709"/>
        <w:jc w:val="both"/>
        <w:rPr>
          <w:b/>
          <w:sz w:val="28"/>
        </w:rPr>
      </w:pPr>
      <w:r w:rsidRPr="00C44CC0">
        <w:rPr>
          <w:b/>
          <w:sz w:val="28"/>
        </w:rPr>
        <w:t>Задача 9.</w:t>
      </w:r>
    </w:p>
    <w:p w:rsidR="00C44CC0" w:rsidRPr="00C44CC0" w:rsidRDefault="00C44CC0" w:rsidP="00C44CC0">
      <w:pPr>
        <w:ind w:firstLine="709"/>
        <w:jc w:val="both"/>
        <w:rPr>
          <w:sz w:val="28"/>
        </w:rPr>
      </w:pPr>
      <w:r w:rsidRPr="00C44CC0">
        <w:rPr>
          <w:sz w:val="28"/>
        </w:rPr>
        <w:t>В октябре 2010 г. ООО «Бетта» принимает решение о начале эксплу</w:t>
      </w:r>
      <w:r w:rsidRPr="00C44CC0">
        <w:rPr>
          <w:sz w:val="28"/>
        </w:rPr>
        <w:t>а</w:t>
      </w:r>
      <w:r w:rsidRPr="00C44CC0">
        <w:rPr>
          <w:sz w:val="28"/>
        </w:rPr>
        <w:t>тации завершенного строительством офисного здания, право</w:t>
      </w:r>
      <w:r w:rsidRPr="00C44CC0">
        <w:rPr>
          <w:sz w:val="28"/>
        </w:rPr>
        <w:softHyphen/>
        <w:t>устанавливающие документы по которому переданы в регистрацион</w:t>
      </w:r>
      <w:r w:rsidRPr="00C44CC0">
        <w:rPr>
          <w:sz w:val="28"/>
        </w:rPr>
        <w:softHyphen/>
        <w:t>ную п</w:t>
      </w:r>
      <w:r w:rsidRPr="00C44CC0">
        <w:rPr>
          <w:sz w:val="28"/>
        </w:rPr>
        <w:t>а</w:t>
      </w:r>
      <w:r w:rsidRPr="00C44CC0">
        <w:rPr>
          <w:sz w:val="28"/>
        </w:rPr>
        <w:t>лату. В соответствии с учетной политикой амортизация начи</w:t>
      </w:r>
      <w:r w:rsidRPr="00C44CC0">
        <w:rPr>
          <w:sz w:val="28"/>
        </w:rPr>
        <w:softHyphen/>
        <w:t>нает начислят</w:t>
      </w:r>
      <w:r w:rsidRPr="00C44CC0">
        <w:rPr>
          <w:sz w:val="28"/>
        </w:rPr>
        <w:t>ь</w:t>
      </w:r>
      <w:r w:rsidRPr="00C44CC0">
        <w:rPr>
          <w:sz w:val="28"/>
        </w:rPr>
        <w:t>ся с даты передачи документов в регистрационную па</w:t>
      </w:r>
      <w:r w:rsidRPr="00C44CC0">
        <w:rPr>
          <w:sz w:val="28"/>
        </w:rPr>
        <w:softHyphen/>
        <w:t>лату.</w:t>
      </w:r>
    </w:p>
    <w:p w:rsidR="00C44CC0" w:rsidRPr="00C44CC0" w:rsidRDefault="00C44CC0" w:rsidP="00C44CC0">
      <w:pPr>
        <w:ind w:firstLine="709"/>
        <w:jc w:val="both"/>
        <w:rPr>
          <w:sz w:val="28"/>
        </w:rPr>
      </w:pPr>
      <w:r w:rsidRPr="00C44CC0">
        <w:rPr>
          <w:sz w:val="28"/>
        </w:rPr>
        <w:t>Расходы, связанные с модернизацией составили: стоимость ма</w:t>
      </w:r>
      <w:r w:rsidRPr="00C44CC0">
        <w:rPr>
          <w:sz w:val="28"/>
        </w:rPr>
        <w:softHyphen/>
        <w:t>териалов 120 тыс. руб.; 300 тыс. руб. - стоимость работ специализи</w:t>
      </w:r>
      <w:r w:rsidRPr="00C44CC0">
        <w:rPr>
          <w:sz w:val="28"/>
        </w:rPr>
        <w:softHyphen/>
        <w:t>рованной организ</w:t>
      </w:r>
      <w:r w:rsidRPr="00C44CC0">
        <w:rPr>
          <w:sz w:val="28"/>
        </w:rPr>
        <w:t>а</w:t>
      </w:r>
      <w:r w:rsidRPr="00C44CC0">
        <w:rPr>
          <w:sz w:val="28"/>
        </w:rPr>
        <w:t>ции (без НДС); заработная плата рабочих ремонт</w:t>
      </w:r>
      <w:r w:rsidRPr="00C44CC0">
        <w:rPr>
          <w:sz w:val="28"/>
        </w:rPr>
        <w:softHyphen/>
        <w:t>ного цеха - 10 тыс. руб./месяц. Продолжительность работ составила 15 месяцев.</w:t>
      </w:r>
    </w:p>
    <w:p w:rsidR="00C44CC0" w:rsidRPr="00C44CC0" w:rsidRDefault="00C44CC0" w:rsidP="00C44CC0">
      <w:pPr>
        <w:ind w:firstLine="709"/>
        <w:jc w:val="both"/>
        <w:rPr>
          <w:sz w:val="28"/>
        </w:rPr>
      </w:pPr>
      <w:r w:rsidRPr="00C44CC0">
        <w:rPr>
          <w:sz w:val="28"/>
        </w:rPr>
        <w:t>Первоначальная стоимость производственной линии составила 489 209 руб. Фактический срок эксплуатации 6 лет, срок полезного использования - 8 лет. В соответствии с приказом об учетной полити</w:t>
      </w:r>
      <w:r w:rsidRPr="00C44CC0">
        <w:rPr>
          <w:sz w:val="28"/>
        </w:rPr>
        <w:softHyphen/>
        <w:t>ке амортизация начисляе</w:t>
      </w:r>
      <w:r w:rsidRPr="00C44CC0">
        <w:rPr>
          <w:sz w:val="28"/>
        </w:rPr>
        <w:t>т</w:t>
      </w:r>
      <w:r w:rsidRPr="00C44CC0">
        <w:rPr>
          <w:sz w:val="28"/>
        </w:rPr>
        <w:t>ся линейным способом как в бухгалтерском, так и в налоговом учете. При этом срок полезного использования не изменился.</w:t>
      </w:r>
    </w:p>
    <w:p w:rsidR="00C44CC0" w:rsidRPr="00C44CC0" w:rsidRDefault="00C44CC0" w:rsidP="00C44CC0">
      <w:pPr>
        <w:ind w:firstLine="709"/>
        <w:jc w:val="both"/>
        <w:rPr>
          <w:i/>
          <w:iCs/>
          <w:sz w:val="28"/>
        </w:rPr>
      </w:pPr>
      <w:r w:rsidRPr="00C44CC0">
        <w:rPr>
          <w:i/>
          <w:iCs/>
          <w:sz w:val="28"/>
        </w:rPr>
        <w:t>Задание:</w:t>
      </w:r>
    </w:p>
    <w:p w:rsidR="00C44CC0" w:rsidRPr="00C44CC0" w:rsidRDefault="00C44CC0" w:rsidP="00C44CC0">
      <w:pPr>
        <w:ind w:firstLine="709"/>
        <w:jc w:val="both"/>
        <w:rPr>
          <w:sz w:val="28"/>
        </w:rPr>
      </w:pPr>
      <w:r w:rsidRPr="00C44CC0">
        <w:rPr>
          <w:sz w:val="28"/>
        </w:rPr>
        <w:t>1) сформировать восстановительную стоимость производствен</w:t>
      </w:r>
      <w:r w:rsidRPr="00C44CC0">
        <w:rPr>
          <w:sz w:val="28"/>
        </w:rPr>
        <w:softHyphen/>
        <w:t>ной л</w:t>
      </w:r>
      <w:r w:rsidRPr="00C44CC0">
        <w:rPr>
          <w:sz w:val="28"/>
        </w:rPr>
        <w:t>и</w:t>
      </w:r>
      <w:r w:rsidRPr="00C44CC0">
        <w:rPr>
          <w:sz w:val="28"/>
        </w:rPr>
        <w:t>нии для целей бухгалтерского и налогового учета;</w:t>
      </w:r>
    </w:p>
    <w:p w:rsidR="00C44CC0" w:rsidRPr="00C44CC0" w:rsidRDefault="00C44CC0" w:rsidP="00C44CC0">
      <w:pPr>
        <w:ind w:firstLine="709"/>
        <w:jc w:val="both"/>
        <w:rPr>
          <w:sz w:val="28"/>
        </w:rPr>
      </w:pPr>
      <w:r w:rsidRPr="00C44CC0">
        <w:rPr>
          <w:sz w:val="28"/>
        </w:rPr>
        <w:t>2) рассчитать суммы амортизации за апрель 2011 года при усло</w:t>
      </w:r>
      <w:r w:rsidRPr="00C44CC0">
        <w:rPr>
          <w:sz w:val="28"/>
        </w:rPr>
        <w:softHyphen/>
        <w:t>вии, что в соответствии с приказом об учетной политике ООО «Бет</w:t>
      </w:r>
      <w:r w:rsidRPr="00C44CC0">
        <w:rPr>
          <w:sz w:val="28"/>
        </w:rPr>
        <w:softHyphen/>
        <w:t>та» предусмотрено использование амортизационной премии в размере 30 %;</w:t>
      </w:r>
    </w:p>
    <w:p w:rsidR="00C44CC0" w:rsidRPr="00C44CC0" w:rsidRDefault="00C44CC0" w:rsidP="00C44CC0">
      <w:pPr>
        <w:ind w:firstLine="709"/>
        <w:jc w:val="both"/>
        <w:rPr>
          <w:sz w:val="28"/>
        </w:rPr>
      </w:pPr>
      <w:r w:rsidRPr="00C44CC0">
        <w:rPr>
          <w:sz w:val="28"/>
        </w:rPr>
        <w:t>3) отразить на счетах бухгалтерского учета затраты на проведе</w:t>
      </w:r>
      <w:r w:rsidRPr="00C44CC0">
        <w:rPr>
          <w:sz w:val="28"/>
        </w:rPr>
        <w:softHyphen/>
        <w:t>ние м</w:t>
      </w:r>
      <w:r w:rsidRPr="00C44CC0">
        <w:rPr>
          <w:sz w:val="28"/>
        </w:rPr>
        <w:t>о</w:t>
      </w:r>
      <w:r w:rsidRPr="00C44CC0">
        <w:rPr>
          <w:sz w:val="28"/>
        </w:rPr>
        <w:t>дернизации производственной линии и сумм начисленной по ней амортиз</w:t>
      </w:r>
      <w:r w:rsidRPr="00C44CC0">
        <w:rPr>
          <w:sz w:val="28"/>
        </w:rPr>
        <w:t>а</w:t>
      </w:r>
      <w:r w:rsidRPr="00C44CC0">
        <w:rPr>
          <w:sz w:val="28"/>
        </w:rPr>
        <w:t>ции.</w:t>
      </w:r>
    </w:p>
    <w:p w:rsidR="00C44CC0" w:rsidRPr="00C44CC0" w:rsidRDefault="00C44CC0" w:rsidP="00C44CC0">
      <w:pPr>
        <w:ind w:firstLine="709"/>
        <w:jc w:val="both"/>
        <w:rPr>
          <w:sz w:val="28"/>
        </w:rPr>
      </w:pPr>
    </w:p>
    <w:p w:rsidR="00C44CC0" w:rsidRPr="00C44CC0" w:rsidRDefault="00C44CC0" w:rsidP="00C44CC0">
      <w:pPr>
        <w:ind w:firstLine="709"/>
        <w:jc w:val="both"/>
        <w:rPr>
          <w:b/>
          <w:sz w:val="28"/>
        </w:rPr>
      </w:pPr>
      <w:r w:rsidRPr="00C44CC0">
        <w:rPr>
          <w:b/>
          <w:sz w:val="28"/>
        </w:rPr>
        <w:t>Задача 10.</w:t>
      </w:r>
    </w:p>
    <w:p w:rsidR="00C44CC0" w:rsidRPr="00C44CC0" w:rsidRDefault="00C44CC0" w:rsidP="00C44CC0">
      <w:pPr>
        <w:ind w:firstLine="709"/>
        <w:jc w:val="both"/>
        <w:rPr>
          <w:color w:val="000000"/>
          <w:sz w:val="26"/>
          <w:szCs w:val="26"/>
        </w:rPr>
      </w:pPr>
      <w:r w:rsidRPr="00C44CC0">
        <w:rPr>
          <w:color w:val="000000"/>
          <w:sz w:val="26"/>
          <w:szCs w:val="26"/>
        </w:rPr>
        <w:t>При составлении бухгалтерской отчетности за 2010 г. организа</w:t>
      </w:r>
      <w:r w:rsidRPr="00C44CC0">
        <w:rPr>
          <w:color w:val="000000"/>
          <w:sz w:val="26"/>
          <w:szCs w:val="26"/>
        </w:rPr>
        <w:softHyphen/>
        <w:t>ция «Прел</w:t>
      </w:r>
      <w:r w:rsidRPr="00C44CC0">
        <w:rPr>
          <w:color w:val="000000"/>
          <w:sz w:val="26"/>
          <w:szCs w:val="26"/>
        </w:rPr>
        <w:t>ю</w:t>
      </w:r>
      <w:r w:rsidRPr="00C44CC0">
        <w:rPr>
          <w:color w:val="000000"/>
          <w:sz w:val="26"/>
          <w:szCs w:val="26"/>
        </w:rPr>
        <w:t>дия» в Отчете о прибылях и убытках отразила прибыль до налогообложения (бу</w:t>
      </w:r>
      <w:r w:rsidRPr="00C44CC0">
        <w:rPr>
          <w:color w:val="000000"/>
          <w:sz w:val="26"/>
          <w:szCs w:val="26"/>
        </w:rPr>
        <w:t>х</w:t>
      </w:r>
      <w:r w:rsidRPr="00C44CC0">
        <w:rPr>
          <w:color w:val="000000"/>
          <w:sz w:val="26"/>
          <w:szCs w:val="26"/>
        </w:rPr>
        <w:t>галтерская прибыль) в размере 139 800 руб.</w:t>
      </w:r>
    </w:p>
    <w:p w:rsidR="00C44CC0" w:rsidRPr="00C44CC0" w:rsidRDefault="00C44CC0" w:rsidP="00C44CC0">
      <w:pPr>
        <w:ind w:firstLine="709"/>
        <w:jc w:val="both"/>
        <w:rPr>
          <w:sz w:val="28"/>
        </w:rPr>
      </w:pPr>
      <w:r w:rsidRPr="00C44CC0">
        <w:rPr>
          <w:sz w:val="28"/>
        </w:rPr>
        <w:t>Отклонения бухгалтерской прибыли от налоговой прибыли за 2010 г. составили:</w:t>
      </w:r>
    </w:p>
    <w:p w:rsidR="00C44CC0" w:rsidRPr="00C44CC0" w:rsidRDefault="00C44CC0" w:rsidP="00C44CC0">
      <w:pPr>
        <w:ind w:firstLine="709"/>
        <w:jc w:val="both"/>
        <w:rPr>
          <w:sz w:val="28"/>
        </w:rPr>
      </w:pPr>
      <w:r w:rsidRPr="00C44CC0">
        <w:rPr>
          <w:sz w:val="28"/>
        </w:rPr>
        <w:t>1) 4 800 руб. - расходы на формирование резерва по гарантий</w:t>
      </w:r>
      <w:r w:rsidRPr="00C44CC0">
        <w:rPr>
          <w:sz w:val="28"/>
        </w:rPr>
        <w:softHyphen/>
        <w:t>ному р</w:t>
      </w:r>
      <w:r w:rsidRPr="00C44CC0">
        <w:rPr>
          <w:sz w:val="28"/>
        </w:rPr>
        <w:t>е</w:t>
      </w:r>
      <w:r w:rsidRPr="00C44CC0">
        <w:rPr>
          <w:sz w:val="28"/>
        </w:rPr>
        <w:t>монту превысили ограничения, принимаемые для целей нало</w:t>
      </w:r>
      <w:r w:rsidRPr="00C44CC0">
        <w:rPr>
          <w:sz w:val="28"/>
        </w:rPr>
        <w:softHyphen/>
        <w:t>гообложения;</w:t>
      </w:r>
    </w:p>
    <w:p w:rsidR="00C44CC0" w:rsidRPr="00C44CC0" w:rsidRDefault="00C44CC0" w:rsidP="00C44CC0">
      <w:pPr>
        <w:ind w:firstLine="709"/>
        <w:jc w:val="both"/>
        <w:rPr>
          <w:sz w:val="28"/>
        </w:rPr>
      </w:pPr>
      <w:r w:rsidRPr="00C44CC0">
        <w:rPr>
          <w:sz w:val="28"/>
        </w:rPr>
        <w:t>2) 1 200 руб. - амортизационные отчисления, рассчитанные для целей бухгалтерского учета, превысили суммы, принимаемые для це</w:t>
      </w:r>
      <w:r w:rsidRPr="00C44CC0">
        <w:rPr>
          <w:sz w:val="28"/>
        </w:rPr>
        <w:softHyphen/>
        <w:t>лей налогоо</w:t>
      </w:r>
      <w:r w:rsidRPr="00C44CC0">
        <w:rPr>
          <w:sz w:val="28"/>
        </w:rPr>
        <w:t>б</w:t>
      </w:r>
      <w:r w:rsidRPr="00C44CC0">
        <w:rPr>
          <w:sz w:val="28"/>
        </w:rPr>
        <w:t>ложения;</w:t>
      </w:r>
    </w:p>
    <w:p w:rsidR="00C44CC0" w:rsidRPr="00C44CC0" w:rsidRDefault="00C44CC0" w:rsidP="00C44CC0">
      <w:pPr>
        <w:ind w:firstLine="709"/>
        <w:jc w:val="both"/>
        <w:rPr>
          <w:sz w:val="28"/>
        </w:rPr>
      </w:pPr>
      <w:r w:rsidRPr="00C44CC0">
        <w:rPr>
          <w:sz w:val="28"/>
        </w:rPr>
        <w:t>3) 5 000 руб. - представительские расходы превысили ограниче</w:t>
      </w:r>
      <w:r w:rsidRPr="00C44CC0">
        <w:rPr>
          <w:sz w:val="28"/>
        </w:rPr>
        <w:softHyphen/>
        <w:t>ния, принимаемые для целей налогообложения.</w:t>
      </w:r>
    </w:p>
    <w:p w:rsidR="00C44CC0" w:rsidRPr="00C44CC0" w:rsidRDefault="00C44CC0" w:rsidP="00C44CC0">
      <w:pPr>
        <w:ind w:firstLine="709"/>
        <w:jc w:val="both"/>
        <w:rPr>
          <w:i/>
          <w:iCs/>
          <w:sz w:val="28"/>
        </w:rPr>
      </w:pPr>
      <w:r w:rsidRPr="00C44CC0">
        <w:rPr>
          <w:i/>
          <w:iCs/>
          <w:sz w:val="28"/>
        </w:rPr>
        <w:t>Задание:</w:t>
      </w:r>
    </w:p>
    <w:p w:rsidR="00C44CC0" w:rsidRPr="00C44CC0" w:rsidRDefault="00C44CC0" w:rsidP="00C44CC0">
      <w:pPr>
        <w:ind w:firstLine="709"/>
        <w:jc w:val="both"/>
        <w:rPr>
          <w:sz w:val="28"/>
        </w:rPr>
      </w:pPr>
      <w:r w:rsidRPr="00C44CC0">
        <w:rPr>
          <w:sz w:val="28"/>
        </w:rPr>
        <w:t>1) указать вид возникших налоговых разниц;</w:t>
      </w:r>
    </w:p>
    <w:p w:rsidR="00C44CC0" w:rsidRPr="00C44CC0" w:rsidRDefault="00C44CC0" w:rsidP="00C44CC0">
      <w:pPr>
        <w:ind w:firstLine="709"/>
        <w:jc w:val="both"/>
        <w:rPr>
          <w:sz w:val="28"/>
        </w:rPr>
      </w:pPr>
      <w:r w:rsidRPr="00C44CC0">
        <w:rPr>
          <w:sz w:val="28"/>
        </w:rPr>
        <w:t>2) определить сумму прибыли, отраженную в декларации по на</w:t>
      </w:r>
      <w:r w:rsidRPr="00C44CC0">
        <w:rPr>
          <w:sz w:val="28"/>
        </w:rPr>
        <w:softHyphen/>
        <w:t>логу на прибыль за 2010 год;</w:t>
      </w:r>
    </w:p>
    <w:p w:rsidR="00C44CC0" w:rsidRPr="00C44CC0" w:rsidRDefault="00C44CC0" w:rsidP="00C44CC0">
      <w:pPr>
        <w:ind w:firstLine="709"/>
        <w:jc w:val="both"/>
        <w:rPr>
          <w:sz w:val="28"/>
        </w:rPr>
      </w:pPr>
      <w:r w:rsidRPr="00C44CC0">
        <w:rPr>
          <w:sz w:val="28"/>
        </w:rPr>
        <w:t>3) рассчитать и оформить бухгалтерскими записями начисление усло</w:t>
      </w:r>
      <w:r w:rsidRPr="00C44CC0">
        <w:rPr>
          <w:sz w:val="28"/>
        </w:rPr>
        <w:t>в</w:t>
      </w:r>
      <w:r w:rsidRPr="00C44CC0">
        <w:rPr>
          <w:sz w:val="28"/>
        </w:rPr>
        <w:t>ного расхода (дохода) по налогу на прибыль, текущего налога на прибыль, а также налоговых обязательств и налоговых активов.</w:t>
      </w:r>
    </w:p>
    <w:p w:rsidR="00C44CC0" w:rsidRPr="00C44CC0" w:rsidRDefault="00C44CC0" w:rsidP="00C44CC0">
      <w:pPr>
        <w:ind w:firstLine="709"/>
        <w:jc w:val="both"/>
        <w:rPr>
          <w:sz w:val="28"/>
        </w:rPr>
      </w:pPr>
    </w:p>
    <w:p w:rsidR="00C44CC0" w:rsidRPr="00C44CC0" w:rsidRDefault="00C44CC0" w:rsidP="00C44CC0">
      <w:pPr>
        <w:spacing w:before="120" w:after="120"/>
        <w:ind w:firstLine="709"/>
        <w:rPr>
          <w:b/>
        </w:rPr>
      </w:pPr>
      <w:r w:rsidRPr="00C44CC0">
        <w:rPr>
          <w:b/>
        </w:rPr>
        <w:t xml:space="preserve">Критерии оценки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60"/>
        <w:gridCol w:w="6911"/>
      </w:tblGrid>
      <w:tr w:rsidR="00C44CC0" w:rsidRPr="00C44CC0" w:rsidTr="00707576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CC0" w:rsidRPr="00C44CC0" w:rsidRDefault="00C44CC0" w:rsidP="00C44CC0">
            <w:pPr>
              <w:rPr>
                <w:i/>
              </w:rPr>
            </w:pPr>
            <w:r w:rsidRPr="00C44CC0">
              <w:rPr>
                <w:i/>
              </w:rPr>
              <w:t>Отлично</w:t>
            </w:r>
          </w:p>
        </w:tc>
        <w:tc>
          <w:tcPr>
            <w:tcW w:w="6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CC0" w:rsidRPr="00C44CC0" w:rsidRDefault="00C44CC0" w:rsidP="00C44CC0">
            <w:r w:rsidRPr="00C44CC0">
              <w:t>Задача решена верно.</w:t>
            </w:r>
          </w:p>
        </w:tc>
      </w:tr>
      <w:tr w:rsidR="00C44CC0" w:rsidRPr="00C44CC0" w:rsidTr="00707576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CC0" w:rsidRPr="00C44CC0" w:rsidRDefault="00C44CC0" w:rsidP="00C44CC0">
            <w:pPr>
              <w:rPr>
                <w:i/>
              </w:rPr>
            </w:pPr>
            <w:r w:rsidRPr="00C44CC0">
              <w:rPr>
                <w:i/>
              </w:rPr>
              <w:t>Хорошо</w:t>
            </w:r>
          </w:p>
        </w:tc>
        <w:tc>
          <w:tcPr>
            <w:tcW w:w="6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CC0" w:rsidRPr="00C44CC0" w:rsidRDefault="00C44CC0" w:rsidP="00C44CC0">
            <w:r w:rsidRPr="00C44CC0">
              <w:t>Алгоритм решения задачи верен, но допущены 1-2 арифметич</w:t>
            </w:r>
            <w:r w:rsidRPr="00C44CC0">
              <w:t>е</w:t>
            </w:r>
            <w:r w:rsidRPr="00C44CC0">
              <w:t>ские ошибки</w:t>
            </w:r>
          </w:p>
        </w:tc>
      </w:tr>
      <w:tr w:rsidR="00C44CC0" w:rsidRPr="00C44CC0" w:rsidTr="00707576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CC0" w:rsidRPr="00C44CC0" w:rsidRDefault="00C44CC0" w:rsidP="00C44CC0">
            <w:pPr>
              <w:rPr>
                <w:i/>
              </w:rPr>
            </w:pPr>
            <w:r w:rsidRPr="00C44CC0">
              <w:rPr>
                <w:i/>
              </w:rPr>
              <w:t>Удовлетворительно</w:t>
            </w:r>
          </w:p>
        </w:tc>
        <w:tc>
          <w:tcPr>
            <w:tcW w:w="6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CC0" w:rsidRPr="00C44CC0" w:rsidRDefault="00C44CC0" w:rsidP="00C44CC0">
            <w:r w:rsidRPr="00C44CC0">
              <w:t xml:space="preserve">Неверный алгоритм решения задачи. </w:t>
            </w:r>
          </w:p>
        </w:tc>
      </w:tr>
      <w:tr w:rsidR="00C44CC0" w:rsidRPr="00C44CC0" w:rsidTr="00707576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CC0" w:rsidRPr="00C44CC0" w:rsidRDefault="00C44CC0" w:rsidP="00C44CC0">
            <w:pPr>
              <w:rPr>
                <w:i/>
              </w:rPr>
            </w:pPr>
            <w:r w:rsidRPr="00C44CC0">
              <w:rPr>
                <w:i/>
              </w:rPr>
              <w:t>Неудовлетворительно</w:t>
            </w:r>
          </w:p>
        </w:tc>
        <w:tc>
          <w:tcPr>
            <w:tcW w:w="6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CC0" w:rsidRPr="00C44CC0" w:rsidRDefault="00C44CC0" w:rsidP="00C44CC0">
            <w:r w:rsidRPr="00C44CC0">
              <w:t xml:space="preserve">Задача не решена. </w:t>
            </w:r>
          </w:p>
        </w:tc>
      </w:tr>
    </w:tbl>
    <w:p w:rsidR="00C44CC0" w:rsidRPr="00C44CC0" w:rsidRDefault="00C44CC0" w:rsidP="00C44CC0">
      <w:pPr>
        <w:autoSpaceDE w:val="0"/>
        <w:autoSpaceDN w:val="0"/>
        <w:adjustRightInd w:val="0"/>
        <w:rPr>
          <w:color w:val="000000"/>
        </w:rPr>
      </w:pPr>
    </w:p>
    <w:p w:rsidR="00C44CC0" w:rsidRPr="00C44CC0" w:rsidRDefault="00C44CC0" w:rsidP="00C44CC0">
      <w:pPr>
        <w:jc w:val="center"/>
        <w:rPr>
          <w:b/>
          <w:sz w:val="4"/>
          <w:szCs w:val="4"/>
        </w:rPr>
      </w:pPr>
      <w:bookmarkStart w:id="1" w:name="_Toc185732334"/>
      <w:bookmarkStart w:id="2" w:name="_Toc102887909"/>
    </w:p>
    <w:p w:rsidR="00C44CC0" w:rsidRPr="00C44CC0" w:rsidRDefault="00C44CC0" w:rsidP="00C44CC0">
      <w:pPr>
        <w:keepNext/>
        <w:ind w:left="720"/>
        <w:jc w:val="center"/>
        <w:outlineLvl w:val="1"/>
        <w:rPr>
          <w:b/>
          <w:bCs/>
          <w:iCs/>
          <w:sz w:val="28"/>
          <w:szCs w:val="28"/>
        </w:rPr>
      </w:pPr>
    </w:p>
    <w:p w:rsidR="00C44CC0" w:rsidRPr="00C44CC0" w:rsidRDefault="00C44CC0" w:rsidP="00C44CC0"/>
    <w:p w:rsidR="00C44CC0" w:rsidRPr="00C44CC0" w:rsidRDefault="00C44CC0" w:rsidP="00C44CC0"/>
    <w:p w:rsidR="00C44CC0" w:rsidRPr="00C44CC0" w:rsidRDefault="00C44CC0" w:rsidP="00C44CC0"/>
    <w:p w:rsidR="00C44CC0" w:rsidRPr="00C44CC0" w:rsidRDefault="00C44CC0" w:rsidP="00C44CC0">
      <w:pPr>
        <w:keepNext/>
        <w:ind w:left="720"/>
        <w:jc w:val="center"/>
        <w:outlineLvl w:val="1"/>
        <w:rPr>
          <w:b/>
          <w:bCs/>
          <w:iCs/>
          <w:sz w:val="28"/>
          <w:szCs w:val="28"/>
          <w:u w:val="double"/>
        </w:rPr>
      </w:pPr>
      <w:r w:rsidRPr="00C44CC0">
        <w:rPr>
          <w:b/>
          <w:bCs/>
          <w:iCs/>
          <w:sz w:val="28"/>
          <w:szCs w:val="28"/>
        </w:rPr>
        <w:t>ПРИЛОЖЕНИЕ Б</w:t>
      </w:r>
    </w:p>
    <w:p w:rsidR="00C44CC0" w:rsidRPr="00C44CC0" w:rsidRDefault="00C44CC0" w:rsidP="00C44CC0">
      <w:pPr>
        <w:jc w:val="center"/>
        <w:rPr>
          <w:b/>
        </w:rPr>
      </w:pPr>
    </w:p>
    <w:p w:rsidR="00C44CC0" w:rsidRPr="00C44CC0" w:rsidRDefault="00C44CC0" w:rsidP="00C44CC0">
      <w:pPr>
        <w:jc w:val="center"/>
        <w:rPr>
          <w:b/>
        </w:rPr>
      </w:pPr>
      <w:r w:rsidRPr="00C44CC0">
        <w:rPr>
          <w:b/>
        </w:rPr>
        <w:t>МЕТОДИЧЕСКИЕ РЕКОМЕНДАЦИИ</w:t>
      </w:r>
      <w:bookmarkEnd w:id="1"/>
      <w:r w:rsidRPr="00C44CC0">
        <w:rPr>
          <w:b/>
        </w:rPr>
        <w:t xml:space="preserve"> И УКАЗАНИЯ</w:t>
      </w:r>
    </w:p>
    <w:p w:rsidR="00C44CC0" w:rsidRPr="00C44CC0" w:rsidRDefault="00C44CC0" w:rsidP="00C44CC0">
      <w:pPr>
        <w:keepNext/>
        <w:autoSpaceDE w:val="0"/>
        <w:autoSpaceDN w:val="0"/>
        <w:jc w:val="center"/>
        <w:outlineLvl w:val="0"/>
        <w:rPr>
          <w:sz w:val="21"/>
          <w:szCs w:val="21"/>
        </w:rPr>
      </w:pPr>
      <w:bookmarkStart w:id="3" w:name="_Toc185732335"/>
    </w:p>
    <w:p w:rsidR="00C44CC0" w:rsidRPr="00C44CC0" w:rsidRDefault="00C44CC0" w:rsidP="00C44CC0">
      <w:pPr>
        <w:keepNext/>
        <w:autoSpaceDE w:val="0"/>
        <w:autoSpaceDN w:val="0"/>
        <w:jc w:val="center"/>
        <w:outlineLvl w:val="0"/>
        <w:rPr>
          <w:b/>
          <w:sz w:val="21"/>
          <w:szCs w:val="21"/>
        </w:rPr>
      </w:pPr>
    </w:p>
    <w:p w:rsidR="00C44CC0" w:rsidRPr="00C44CC0" w:rsidRDefault="00C44CC0" w:rsidP="00C44CC0">
      <w:pPr>
        <w:keepNext/>
        <w:autoSpaceDE w:val="0"/>
        <w:autoSpaceDN w:val="0"/>
        <w:jc w:val="center"/>
        <w:outlineLvl w:val="0"/>
        <w:rPr>
          <w:b/>
          <w:sz w:val="21"/>
          <w:szCs w:val="21"/>
        </w:rPr>
      </w:pPr>
      <w:r w:rsidRPr="00C44CC0">
        <w:rPr>
          <w:b/>
          <w:sz w:val="21"/>
          <w:szCs w:val="21"/>
        </w:rPr>
        <w:t xml:space="preserve">МЕТОДИЧЕСКИЕ РЕКОМЕНДАЦИИ  </w:t>
      </w:r>
      <w:bookmarkEnd w:id="2"/>
      <w:bookmarkEnd w:id="3"/>
      <w:r w:rsidRPr="00C44CC0">
        <w:rPr>
          <w:b/>
          <w:sz w:val="21"/>
          <w:szCs w:val="21"/>
        </w:rPr>
        <w:t>ПО УСВОЕНИЮ УЧЕБНОГО МАТЕРИАЛА</w:t>
      </w:r>
    </w:p>
    <w:p w:rsidR="00C44CC0" w:rsidRPr="00C44CC0" w:rsidRDefault="00C44CC0" w:rsidP="00C44CC0">
      <w:pPr>
        <w:rPr>
          <w:szCs w:val="21"/>
        </w:rPr>
      </w:pPr>
    </w:p>
    <w:p w:rsidR="00C44CC0" w:rsidRPr="00C44CC0" w:rsidRDefault="00C44CC0" w:rsidP="00C44CC0">
      <w:pPr>
        <w:ind w:left="-284" w:firstLine="568"/>
        <w:jc w:val="both"/>
      </w:pPr>
      <w:r w:rsidRPr="00C44CC0">
        <w:rPr>
          <w:szCs w:val="21"/>
        </w:rPr>
        <w:t>Дисциплина «Основы бухгалтерского учета» имеет не только теоретическое, но и пра</w:t>
      </w:r>
      <w:r w:rsidRPr="00C44CC0">
        <w:rPr>
          <w:szCs w:val="21"/>
        </w:rPr>
        <w:t>к</w:t>
      </w:r>
      <w:r w:rsidRPr="00C44CC0">
        <w:rPr>
          <w:szCs w:val="21"/>
        </w:rPr>
        <w:t>тическое значение для студентов всех специальностей.</w:t>
      </w:r>
      <w:r w:rsidRPr="00C44CC0">
        <w:t xml:space="preserve"> Она является одной из основных финансово–экономических дисциплин. В процессе ее изучения студент имеет возможность получить теоретические основы и практические навыки ведения бухгалтерского учета на предприятиях.</w:t>
      </w:r>
    </w:p>
    <w:p w:rsidR="00C44CC0" w:rsidRPr="00C44CC0" w:rsidRDefault="00C44CC0" w:rsidP="00C44CC0">
      <w:pPr>
        <w:ind w:left="-284" w:firstLine="568"/>
        <w:jc w:val="both"/>
        <w:rPr>
          <w:szCs w:val="21"/>
        </w:rPr>
      </w:pPr>
      <w:r w:rsidRPr="00C44CC0">
        <w:rPr>
          <w:szCs w:val="21"/>
        </w:rPr>
        <w:t>Знание основных требований по ведению бухгалтерского учета является необходимой частью профессиональной компетенции современного специалиста. Изучение дисциплины «Основы бухгалтерского учета» должно стать обязательным элементом профессиональной подготовки.</w:t>
      </w:r>
    </w:p>
    <w:p w:rsidR="00C44CC0" w:rsidRPr="00C44CC0" w:rsidRDefault="00C44CC0" w:rsidP="00C44CC0">
      <w:pPr>
        <w:ind w:left="-284" w:firstLine="568"/>
        <w:jc w:val="both"/>
      </w:pPr>
      <w:r w:rsidRPr="00C44CC0">
        <w:rPr>
          <w:szCs w:val="21"/>
        </w:rPr>
        <w:t>Значение данной дисциплины для последующей профессиональной деятельности в</w:t>
      </w:r>
      <w:r w:rsidRPr="00C44CC0">
        <w:rPr>
          <w:szCs w:val="21"/>
        </w:rPr>
        <w:t>ы</w:t>
      </w:r>
      <w:r w:rsidRPr="00C44CC0">
        <w:rPr>
          <w:szCs w:val="21"/>
        </w:rPr>
        <w:t xml:space="preserve">пускника определяется сущностью и социальной значимостью его будущей профессии, необходимостью </w:t>
      </w:r>
      <w:r w:rsidRPr="00C44CC0">
        <w:t>взаимодействия со специалистами смежного профиля при разработке методов, средств и технологий применения объектов профессиональной деятельности</w:t>
      </w:r>
      <w:r w:rsidRPr="00C44CC0">
        <w:rPr>
          <w:szCs w:val="21"/>
        </w:rPr>
        <w:t>. С</w:t>
      </w:r>
      <w:r w:rsidRPr="00C44CC0">
        <w:rPr>
          <w:szCs w:val="21"/>
        </w:rPr>
        <w:t>о</w:t>
      </w:r>
      <w:r w:rsidRPr="00C44CC0">
        <w:rPr>
          <w:szCs w:val="21"/>
        </w:rPr>
        <w:t xml:space="preserve">блюдение принципов и методов бухгалтерского учета, знание нормативной </w:t>
      </w:r>
      <w:r w:rsidRPr="00C44CC0">
        <w:t>базы регулир</w:t>
      </w:r>
      <w:r w:rsidRPr="00C44CC0">
        <w:t>о</w:t>
      </w:r>
      <w:r w:rsidRPr="00C44CC0">
        <w:t xml:space="preserve">вания бухгалтерского учета в РФ </w:t>
      </w:r>
      <w:r w:rsidRPr="00C44CC0">
        <w:rPr>
          <w:szCs w:val="21"/>
        </w:rPr>
        <w:t>необходимы специалисту в любой области.</w:t>
      </w:r>
    </w:p>
    <w:p w:rsidR="00C44CC0" w:rsidRPr="00C44CC0" w:rsidRDefault="00C44CC0" w:rsidP="00C44CC0">
      <w:pPr>
        <w:tabs>
          <w:tab w:val="left" w:pos="0"/>
        </w:tabs>
        <w:ind w:left="-284" w:right="-5" w:firstLine="568"/>
        <w:jc w:val="both"/>
      </w:pPr>
      <w:r w:rsidRPr="00C44CC0">
        <w:t xml:space="preserve">Содержание дисциплины представлено в дидактических единицах, по итогам изучения которых предусмотрен промежуточный контроль (экзамен). Каждый блок представлен определенным количеством тем, изучение которых предполагает текущий контроль знаний студентов. </w:t>
      </w:r>
    </w:p>
    <w:p w:rsidR="00C44CC0" w:rsidRPr="00C44CC0" w:rsidRDefault="00C44CC0" w:rsidP="00C44CC0">
      <w:pPr>
        <w:ind w:left="-284" w:firstLine="568"/>
        <w:jc w:val="both"/>
      </w:pPr>
      <w:r w:rsidRPr="00C44CC0">
        <w:t xml:space="preserve">Для подготовки к экзамену, семинарским и лекционным занятиям необходимо изучать предложенную литературу, а также выполнять задания для самостоятельной работы, что позволит лучше усвоить изучаемые вопросы. </w:t>
      </w:r>
    </w:p>
    <w:p w:rsidR="00C44CC0" w:rsidRPr="00C44CC0" w:rsidRDefault="00C44CC0" w:rsidP="00C44CC0">
      <w:pPr>
        <w:spacing w:line="360" w:lineRule="auto"/>
        <w:ind w:left="-284" w:firstLine="568"/>
        <w:jc w:val="center"/>
        <w:rPr>
          <w:b/>
          <w:color w:val="000000"/>
          <w:spacing w:val="20"/>
          <w:sz w:val="22"/>
          <w:szCs w:val="22"/>
        </w:rPr>
      </w:pPr>
    </w:p>
    <w:p w:rsidR="00C44CC0" w:rsidRPr="00C44CC0" w:rsidRDefault="00C44CC0" w:rsidP="00C44CC0">
      <w:pPr>
        <w:spacing w:line="360" w:lineRule="auto"/>
        <w:jc w:val="center"/>
        <w:rPr>
          <w:b/>
          <w:sz w:val="21"/>
          <w:szCs w:val="21"/>
        </w:rPr>
      </w:pPr>
      <w:r w:rsidRPr="00C44CC0">
        <w:rPr>
          <w:b/>
          <w:sz w:val="21"/>
          <w:szCs w:val="21"/>
        </w:rPr>
        <w:t>МЕТОДИЧЕСКИЕ УКАЗАНИЯ СТУДЕНТАМ ПО ПОДГОТОВКЕ</w:t>
      </w:r>
    </w:p>
    <w:p w:rsidR="00C44CC0" w:rsidRPr="00C44CC0" w:rsidRDefault="00C44CC0" w:rsidP="00C44CC0">
      <w:pPr>
        <w:spacing w:line="360" w:lineRule="auto"/>
        <w:jc w:val="both"/>
        <w:rPr>
          <w:b/>
          <w:sz w:val="21"/>
          <w:szCs w:val="21"/>
        </w:rPr>
      </w:pPr>
      <w:r w:rsidRPr="00C44CC0">
        <w:rPr>
          <w:b/>
          <w:sz w:val="21"/>
          <w:szCs w:val="21"/>
        </w:rPr>
        <w:t>К ПРАКТИЧЕСКИМ ЗАНЯТИЯМ ПО КУРСУ  «ОСНОВЫ БУХГАЛТЕРСКОГО УЧЕТА»</w:t>
      </w:r>
    </w:p>
    <w:p w:rsidR="00C44CC0" w:rsidRPr="00C44CC0" w:rsidRDefault="00C44CC0" w:rsidP="00C44CC0">
      <w:pPr>
        <w:ind w:firstLine="426"/>
        <w:jc w:val="both"/>
      </w:pPr>
      <w:r w:rsidRPr="00C44CC0">
        <w:t xml:space="preserve">Практические занятия - одна из основных форм организации учебного процесса, представляющая собой коллективное обсуждение студентами теоретических вопросов под руководством преподавателя и решение задач. </w:t>
      </w:r>
    </w:p>
    <w:p w:rsidR="00C44CC0" w:rsidRPr="00C44CC0" w:rsidRDefault="00C44CC0" w:rsidP="00C44CC0">
      <w:pPr>
        <w:ind w:firstLine="426"/>
        <w:jc w:val="both"/>
      </w:pPr>
      <w:r w:rsidRPr="00C44CC0">
        <w:t>Цель практических занятий заключается в закреплении лекционного материала по наиболее важным темам и вопросам курса, умений работы с учебной и научной литерат</w:t>
      </w:r>
      <w:r w:rsidRPr="00C44CC0">
        <w:t>у</w:t>
      </w:r>
      <w:r w:rsidRPr="00C44CC0">
        <w:t>рой, нормативными актами и документами, а также в применении полученных теоретич</w:t>
      </w:r>
      <w:r w:rsidRPr="00C44CC0">
        <w:t>е</w:t>
      </w:r>
      <w:r w:rsidRPr="00C44CC0">
        <w:t>ских знаний в ходе решения практических задач.</w:t>
      </w:r>
    </w:p>
    <w:p w:rsidR="00C44CC0" w:rsidRPr="00C44CC0" w:rsidRDefault="00C44CC0" w:rsidP="00C44CC0">
      <w:pPr>
        <w:ind w:firstLine="426"/>
        <w:jc w:val="both"/>
      </w:pPr>
      <w:r w:rsidRPr="00C44CC0">
        <w:t>На практических занятиях желательны коллективные обсуждения возникших проблем и путей их разрешения. Могут быть заслушаны доклады и сообщения студентов. Кроме всего прочего, практические занятия являются формой контроля преподавателя за уче</w:t>
      </w:r>
      <w:r w:rsidRPr="00C44CC0">
        <w:t>б</w:t>
      </w:r>
      <w:r w:rsidRPr="00C44CC0">
        <w:t>ным процессом в группе, успеваемостью и отношением к учебе каждого студента. Ст</w:t>
      </w:r>
      <w:r w:rsidRPr="00C44CC0">
        <w:t>у</w:t>
      </w:r>
      <w:r w:rsidRPr="00C44CC0">
        <w:t>денты работают над моделированием отдельных содержательных блоков курса, приним</w:t>
      </w:r>
      <w:r w:rsidRPr="00C44CC0">
        <w:t>а</w:t>
      </w:r>
      <w:r w:rsidRPr="00C44CC0">
        <w:t>ют участие в контрольных работах, тестированиях, устных опросах и пр.</w:t>
      </w:r>
    </w:p>
    <w:p w:rsidR="00C44CC0" w:rsidRPr="00C44CC0" w:rsidRDefault="00C44CC0" w:rsidP="00C44CC0">
      <w:pPr>
        <w:ind w:firstLine="426"/>
        <w:jc w:val="both"/>
        <w:outlineLvl w:val="0"/>
      </w:pPr>
      <w:r w:rsidRPr="00C44CC0">
        <w:t>Подготовка к практическим занятиям включает в себя следующее:</w:t>
      </w:r>
    </w:p>
    <w:p w:rsidR="00C44CC0" w:rsidRPr="00C44CC0" w:rsidRDefault="00C44CC0" w:rsidP="00C44CC0">
      <w:pPr>
        <w:ind w:firstLine="426"/>
        <w:jc w:val="both"/>
        <w:outlineLvl w:val="0"/>
      </w:pPr>
      <w:r w:rsidRPr="00C44CC0">
        <w:t>- обязательно ознакомиться с планом практического занятия, в котором содержатся основные вопросы, выносимые на обсуждение, формулируются цели занятия, даются краткие методические указания по подготовке каждого вопроса;</w:t>
      </w:r>
    </w:p>
    <w:p w:rsidR="00C44CC0" w:rsidRPr="00C44CC0" w:rsidRDefault="00C44CC0" w:rsidP="00C44CC0">
      <w:pPr>
        <w:ind w:firstLine="426"/>
        <w:jc w:val="both"/>
        <w:outlineLvl w:val="0"/>
      </w:pPr>
      <w:r w:rsidRPr="00C44CC0">
        <w:t>- изучить конспекты лекций, соответствующие разделы учебника, учебного пособия, содержание рекомендованных нормативных правовых актов;</w:t>
      </w:r>
    </w:p>
    <w:p w:rsidR="00C44CC0" w:rsidRPr="00C44CC0" w:rsidRDefault="00C44CC0" w:rsidP="00C44CC0">
      <w:pPr>
        <w:ind w:firstLine="426"/>
        <w:jc w:val="both"/>
        <w:outlineLvl w:val="0"/>
      </w:pPr>
      <w:r w:rsidRPr="00C44CC0">
        <w:t>- нужно законспектировать первоисточники, выписать основные термины и выучить их;</w:t>
      </w:r>
    </w:p>
    <w:p w:rsidR="00C44CC0" w:rsidRPr="00C44CC0" w:rsidRDefault="00C44CC0" w:rsidP="00C44CC0">
      <w:pPr>
        <w:ind w:firstLine="426"/>
        <w:jc w:val="both"/>
        <w:outlineLvl w:val="0"/>
      </w:pPr>
      <w:r w:rsidRPr="00C44CC0">
        <w:t>- нужно изучить дополнительную литературу по теме занятия, делая при этом необх</w:t>
      </w:r>
      <w:r w:rsidRPr="00C44CC0">
        <w:t>о</w:t>
      </w:r>
      <w:r w:rsidRPr="00C44CC0">
        <w:t>димые выписки, которые понадобятся при обсуждении на практических занятиях;</w:t>
      </w:r>
    </w:p>
    <w:p w:rsidR="00C44CC0" w:rsidRPr="00C44CC0" w:rsidRDefault="00C44CC0" w:rsidP="00C44CC0">
      <w:pPr>
        <w:ind w:firstLine="426"/>
        <w:jc w:val="both"/>
        <w:outlineLvl w:val="0"/>
      </w:pPr>
      <w:r w:rsidRPr="00C44CC0">
        <w:t>- нужно постараться сформулировать свое мнение по каждому вопросу и аргумент</w:t>
      </w:r>
      <w:r w:rsidRPr="00C44CC0">
        <w:t>и</w:t>
      </w:r>
      <w:r w:rsidRPr="00C44CC0">
        <w:t>рованно его обосновать;</w:t>
      </w:r>
    </w:p>
    <w:p w:rsidR="00C44CC0" w:rsidRPr="00C44CC0" w:rsidRDefault="00C44CC0" w:rsidP="00C44CC0">
      <w:pPr>
        <w:ind w:firstLine="426"/>
        <w:jc w:val="both"/>
        <w:outlineLvl w:val="0"/>
      </w:pPr>
      <w:r w:rsidRPr="00C44CC0">
        <w:t>- следует записывать возникшие во время самостоятельной работы с учебниками и научной литературой вопросы, чтобы затем на практических занятиях получить на них ответы;</w:t>
      </w:r>
    </w:p>
    <w:p w:rsidR="00C44CC0" w:rsidRPr="00C44CC0" w:rsidRDefault="00C44CC0" w:rsidP="00C44CC0">
      <w:pPr>
        <w:ind w:firstLine="426"/>
        <w:jc w:val="both"/>
        <w:outlineLvl w:val="0"/>
      </w:pPr>
      <w:r w:rsidRPr="00C44CC0">
        <w:t>- следует обращаться за консультацией к преподавателю.</w:t>
      </w:r>
    </w:p>
    <w:p w:rsidR="00C44CC0" w:rsidRPr="00C44CC0" w:rsidRDefault="00C44CC0" w:rsidP="00C44CC0">
      <w:pPr>
        <w:ind w:firstLine="426"/>
        <w:jc w:val="both"/>
      </w:pPr>
      <w:r w:rsidRPr="00C44CC0">
        <w:t>Итак, в ходе подготовки к практическому занятию студентам следует внимательно ознакомиться с планом, вопросами, вынесенными на обсуждение, досконально изучить соответствующий лекционный материал, предлагаемую учебную методическую и нау</w:t>
      </w:r>
      <w:r w:rsidRPr="00C44CC0">
        <w:t>ч</w:t>
      </w:r>
      <w:r w:rsidRPr="00C44CC0">
        <w:t>ную литературу, необходимые федеральные законы, приказы и положения, относящиеся к вопросам ведения бухгалтерского учета. Нельзя ограничиваться только имеющейся уче</w:t>
      </w:r>
      <w:r w:rsidRPr="00C44CC0">
        <w:t>б</w:t>
      </w:r>
      <w:r w:rsidRPr="00C44CC0">
        <w:t>ной литературой (учебниками и учебными пособиями). Обращение студентов к нормати</w:t>
      </w:r>
      <w:r w:rsidRPr="00C44CC0">
        <w:t>в</w:t>
      </w:r>
      <w:r w:rsidRPr="00C44CC0">
        <w:t>ным документам, статьям из специальных журналов, а также к материалам средств масс</w:t>
      </w:r>
      <w:r w:rsidRPr="00C44CC0">
        <w:t>о</w:t>
      </w:r>
      <w:r w:rsidRPr="00C44CC0">
        <w:t>вой информации позволяет в значительной мере закрепить изученный материал и более полно разобраться во всех темах изучаемой дисциплины.</w:t>
      </w:r>
    </w:p>
    <w:p w:rsidR="00C44CC0" w:rsidRPr="00C44CC0" w:rsidRDefault="00C44CC0" w:rsidP="00C44CC0">
      <w:pPr>
        <w:ind w:firstLine="426"/>
        <w:jc w:val="both"/>
      </w:pPr>
      <w:r w:rsidRPr="00C44CC0">
        <w:t>В целом активное заинтересованное участие студентов в практической работе спосо</w:t>
      </w:r>
      <w:r w:rsidRPr="00C44CC0">
        <w:t>б</w:t>
      </w:r>
      <w:r w:rsidRPr="00C44CC0">
        <w:t>ствует более глубокому изучению содержания курса «Основы бухгалтерского учета», д</w:t>
      </w:r>
      <w:r w:rsidRPr="00C44CC0">
        <w:t>е</w:t>
      </w:r>
      <w:r w:rsidRPr="00C44CC0">
        <w:t xml:space="preserve">лает процесс обучения более осознанным и эффективным. </w:t>
      </w:r>
    </w:p>
    <w:p w:rsidR="00C44CC0" w:rsidRPr="00C44CC0" w:rsidRDefault="00C44CC0" w:rsidP="00C44CC0">
      <w:pPr>
        <w:ind w:firstLine="426"/>
        <w:jc w:val="both"/>
      </w:pPr>
    </w:p>
    <w:p w:rsidR="00C44CC0" w:rsidRPr="00C44CC0" w:rsidRDefault="00C44CC0" w:rsidP="00C44CC0">
      <w:pPr>
        <w:ind w:firstLine="426"/>
        <w:jc w:val="both"/>
        <w:rPr>
          <w:b/>
          <w:bCs/>
          <w:i/>
        </w:rPr>
      </w:pPr>
      <w:r w:rsidRPr="00C44CC0">
        <w:rPr>
          <w:b/>
          <w:bCs/>
          <w:i/>
        </w:rPr>
        <w:t xml:space="preserve">Организация самостоятельной работы студента по изучению дисциплины </w:t>
      </w:r>
    </w:p>
    <w:p w:rsidR="00C44CC0" w:rsidRPr="00C44CC0" w:rsidRDefault="00C44CC0" w:rsidP="00C44CC0">
      <w:pPr>
        <w:ind w:firstLine="426"/>
        <w:jc w:val="both"/>
        <w:rPr>
          <w:bCs/>
        </w:rPr>
      </w:pPr>
      <w:r w:rsidRPr="00C44CC0">
        <w:rPr>
          <w:bCs/>
        </w:rPr>
        <w:t>Для обеспечения выполнения СРС в форме консультаций по дисциплине «Бухгалте</w:t>
      </w:r>
      <w:r w:rsidRPr="00C44CC0">
        <w:rPr>
          <w:bCs/>
        </w:rPr>
        <w:t>р</w:t>
      </w:r>
      <w:r w:rsidRPr="00C44CC0">
        <w:rPr>
          <w:bCs/>
        </w:rPr>
        <w:t>ский учет» используются лекционные аудитории и  помещение кафедры, скомплектован фонд учебников и задачников в библиотеке АлтГТУ, проводятся еженедельные двухчас</w:t>
      </w:r>
      <w:r w:rsidRPr="00C44CC0">
        <w:rPr>
          <w:bCs/>
        </w:rPr>
        <w:t>о</w:t>
      </w:r>
      <w:r w:rsidRPr="00C44CC0">
        <w:rPr>
          <w:bCs/>
        </w:rPr>
        <w:t xml:space="preserve">вые консультации, расписание которых размещено на стенде кафедры ЭФК   </w:t>
      </w:r>
    </w:p>
    <w:p w:rsidR="00C44CC0" w:rsidRPr="00C44CC0" w:rsidRDefault="00C44CC0" w:rsidP="00C44CC0">
      <w:pPr>
        <w:ind w:firstLine="426"/>
        <w:jc w:val="both"/>
        <w:rPr>
          <w:bCs/>
        </w:rPr>
      </w:pPr>
      <w:r w:rsidRPr="00C44CC0">
        <w:rPr>
          <w:bCs/>
        </w:rPr>
        <w:t>С целью лучшего усвоения материала используются комплект заданий и тестов по дисциплине «Бухгалтерский учет».</w:t>
      </w:r>
    </w:p>
    <w:p w:rsidR="00C44CC0" w:rsidRPr="00C44CC0" w:rsidRDefault="00C44CC0" w:rsidP="00C44CC0">
      <w:pPr>
        <w:ind w:firstLine="426"/>
        <w:jc w:val="both"/>
        <w:rPr>
          <w:bCs/>
        </w:rPr>
      </w:pPr>
      <w:r w:rsidRPr="00C44CC0">
        <w:rPr>
          <w:bCs/>
        </w:rPr>
        <w:t>В процессе изучения дисциплины «Бухгалтерский учет» студенты обязаны занимат</w:t>
      </w:r>
      <w:r w:rsidRPr="00C44CC0">
        <w:rPr>
          <w:bCs/>
        </w:rPr>
        <w:t>ь</w:t>
      </w:r>
      <w:r w:rsidRPr="00C44CC0">
        <w:rPr>
          <w:bCs/>
        </w:rPr>
        <w:t>ся изучением справочной, правовой, научной и периодической литературы.  Подготовка к практическим занятиям включает в себя самостоятельное изучение вопросов по темам з</w:t>
      </w:r>
      <w:r w:rsidRPr="00C44CC0">
        <w:rPr>
          <w:bCs/>
        </w:rPr>
        <w:t>а</w:t>
      </w:r>
      <w:r w:rsidRPr="00C44CC0">
        <w:rPr>
          <w:bCs/>
        </w:rPr>
        <w:t>нятий, сбор информации (статистической, нормативной) для обсуждения на занятиях.</w:t>
      </w:r>
    </w:p>
    <w:p w:rsidR="00C44CC0" w:rsidRPr="00C44CC0" w:rsidRDefault="00C44CC0" w:rsidP="00C44CC0">
      <w:pPr>
        <w:ind w:firstLine="426"/>
        <w:jc w:val="both"/>
        <w:rPr>
          <w:bCs/>
        </w:rPr>
      </w:pPr>
    </w:p>
    <w:p w:rsidR="00C44CC0" w:rsidRPr="00C44CC0" w:rsidRDefault="00C44CC0" w:rsidP="00C44CC0">
      <w:pPr>
        <w:ind w:firstLine="720"/>
        <w:jc w:val="both"/>
        <w:rPr>
          <w:b/>
          <w:sz w:val="16"/>
          <w:szCs w:val="16"/>
        </w:rPr>
      </w:pPr>
    </w:p>
    <w:p w:rsidR="00C44CC0" w:rsidRPr="00C44CC0" w:rsidRDefault="00C44CC0" w:rsidP="00C44CC0">
      <w:pPr>
        <w:ind w:left="1128"/>
        <w:rPr>
          <w:b/>
        </w:rPr>
      </w:pPr>
      <w:r w:rsidRPr="00C44CC0">
        <w:rPr>
          <w:b/>
        </w:rPr>
        <w:t xml:space="preserve">МЕТОДИЧЕСКИЕ СОВЕТЫ ПРЕПОДАВАТЕЛЮ ПО ПОДГОТОВКЕ </w:t>
      </w:r>
    </w:p>
    <w:p w:rsidR="00C44CC0" w:rsidRPr="00C44CC0" w:rsidRDefault="00C44CC0" w:rsidP="00C44CC0">
      <w:pPr>
        <w:ind w:left="1080"/>
        <w:jc w:val="center"/>
        <w:rPr>
          <w:b/>
        </w:rPr>
      </w:pPr>
      <w:r w:rsidRPr="00C44CC0">
        <w:rPr>
          <w:b/>
        </w:rPr>
        <w:t>И ПРОВЕДЕНИЮ ЛЕКЦИЙ</w:t>
      </w:r>
    </w:p>
    <w:p w:rsidR="00C44CC0" w:rsidRPr="00C44CC0" w:rsidRDefault="00C44CC0" w:rsidP="00C44CC0">
      <w:pPr>
        <w:ind w:left="1080"/>
        <w:rPr>
          <w:b/>
        </w:rPr>
      </w:pPr>
    </w:p>
    <w:p w:rsidR="00C44CC0" w:rsidRPr="00C44CC0" w:rsidRDefault="00C44CC0" w:rsidP="00C44CC0">
      <w:pPr>
        <w:ind w:firstLine="720"/>
        <w:jc w:val="both"/>
      </w:pPr>
      <w:r w:rsidRPr="00C44CC0">
        <w:t>Традиционно подготовка вузовской лекции предполагает определение цели изуч</w:t>
      </w:r>
      <w:r w:rsidRPr="00C44CC0">
        <w:t>е</w:t>
      </w:r>
      <w:r w:rsidRPr="00C44CC0">
        <w:t>ния материала по данной теме; составление плана изложения материала; определение о</w:t>
      </w:r>
      <w:r w:rsidRPr="00C44CC0">
        <w:t>с</w:t>
      </w:r>
      <w:r w:rsidRPr="00C44CC0">
        <w:t>новных понятий темы;  подбор основной литературы к теме.</w:t>
      </w:r>
    </w:p>
    <w:p w:rsidR="00C44CC0" w:rsidRPr="00C44CC0" w:rsidRDefault="00C44CC0" w:rsidP="00C44CC0">
      <w:pPr>
        <w:ind w:firstLine="720"/>
        <w:jc w:val="both"/>
      </w:pPr>
      <w:r w:rsidRPr="00C44CC0">
        <w:t>При подготовке лекции важно временное планирование, определение четко по времени каждой структурной часть лекции и строгое выполнение этого времени в аудит</w:t>
      </w:r>
      <w:r w:rsidRPr="00C44CC0">
        <w:t>о</w:t>
      </w:r>
      <w:r w:rsidRPr="00C44CC0">
        <w:t>рии. Чтобы загруженность материалов вопросов плана лекции была более-менее равн</w:t>
      </w:r>
      <w:r w:rsidRPr="00C44CC0">
        <w:t>о</w:t>
      </w:r>
      <w:r w:rsidRPr="00C44CC0">
        <w:t>мерной, необходимо уже при этой работе определять места с отсылкой к самостоятельн</w:t>
      </w:r>
      <w:r w:rsidRPr="00C44CC0">
        <w:t>о</w:t>
      </w:r>
      <w:r w:rsidRPr="00C44CC0">
        <w:t>му изучению студентами части материала или повторения проблемы, вынесенной в ле</w:t>
      </w:r>
      <w:r w:rsidRPr="00C44CC0">
        <w:t>к</w:t>
      </w:r>
      <w:r w:rsidRPr="00C44CC0">
        <w:t>цию.</w:t>
      </w:r>
    </w:p>
    <w:p w:rsidR="00C44CC0" w:rsidRPr="00C44CC0" w:rsidRDefault="00C44CC0" w:rsidP="00C44CC0">
      <w:pPr>
        <w:ind w:firstLine="720"/>
        <w:jc w:val="both"/>
      </w:pPr>
      <w:r w:rsidRPr="00C44CC0">
        <w:t>При планировании лекционных вопросов необходимо хорошо продумать и четко обозначить связки между располагаемым в них материалом, чтобы лекция получилась л</w:t>
      </w:r>
      <w:r w:rsidRPr="00C44CC0">
        <w:t>о</w:t>
      </w:r>
      <w:r w:rsidRPr="00C44CC0">
        <w:t>гически выстроенной и органичной. Часть материала рационально давать через схемы, начерченные (лучше заранее) на доске. Схемы можно использовать для лучшего усвоения, например, классификацию активов (имущества) организации по составу и назначению и др.</w:t>
      </w:r>
    </w:p>
    <w:p w:rsidR="00C44CC0" w:rsidRPr="00C44CC0" w:rsidRDefault="00C44CC0" w:rsidP="00C44CC0">
      <w:pPr>
        <w:ind w:firstLine="720"/>
        <w:jc w:val="both"/>
      </w:pPr>
      <w:r w:rsidRPr="00C44CC0">
        <w:t>При этом нужно помнить, что схема несет большую смысловую нагрузку и в</w:t>
      </w:r>
      <w:r w:rsidRPr="00C44CC0">
        <w:t>ы</w:t>
      </w:r>
      <w:r w:rsidRPr="00C44CC0">
        <w:t>страивать ее необходимо продуманно и четко. В идеале, разумеется, необходимо испол</w:t>
      </w:r>
      <w:r w:rsidRPr="00C44CC0">
        <w:t>ь</w:t>
      </w:r>
      <w:r w:rsidRPr="00C44CC0">
        <w:t>зовать современные технические средства обучения, там, где позволяет оборудованная аудитория. На доску целесообразно вынести основные термины и понятия темы.</w:t>
      </w:r>
    </w:p>
    <w:p w:rsidR="00C44CC0" w:rsidRPr="00C44CC0" w:rsidRDefault="00C44CC0" w:rsidP="00C44CC0">
      <w:pPr>
        <w:ind w:firstLine="720"/>
        <w:jc w:val="both"/>
      </w:pPr>
      <w:r w:rsidRPr="00C44CC0">
        <w:t>Читая лекцию, желательно разделять в тексте вопросы плана, чтобы у студентов в конспекте выстроилась четкая структура материала, чтобы легче было ориентироваться в конспекте при подготовке к семинару и зачету. Содержание вынесенных на доску осно</w:t>
      </w:r>
      <w:r w:rsidRPr="00C44CC0">
        <w:t>в</w:t>
      </w:r>
      <w:r w:rsidRPr="00C44CC0">
        <w:t>ных терминов и понятий по ходу лекции необходимо обязательно раскрыть.</w:t>
      </w:r>
    </w:p>
    <w:p w:rsidR="00C44CC0" w:rsidRPr="00C44CC0" w:rsidRDefault="00C44CC0" w:rsidP="00C44CC0">
      <w:pPr>
        <w:ind w:firstLine="720"/>
        <w:jc w:val="both"/>
      </w:pPr>
      <w:r w:rsidRPr="00C44CC0">
        <w:t>Основные положения и выводы лекции рекомендуется повторять, ибо они и есть каркас любого конспекта. Интонации голоса лектора должны быть рассчитаны на пом</w:t>
      </w:r>
      <w:r w:rsidRPr="00C44CC0">
        <w:t>е</w:t>
      </w:r>
      <w:r w:rsidRPr="00C44CC0">
        <w:t>щение и акустику лекционной аудитории, дикция четкая, размеренная.</w:t>
      </w:r>
    </w:p>
    <w:p w:rsidR="00C44CC0" w:rsidRPr="00C44CC0" w:rsidRDefault="00C44CC0" w:rsidP="00C44CC0">
      <w:pPr>
        <w:ind w:firstLine="720"/>
        <w:jc w:val="both"/>
      </w:pPr>
      <w:r w:rsidRPr="00C44CC0">
        <w:t>В лекционном материале должна быть связь с жизнью, особенно с современн</w:t>
      </w:r>
      <w:r w:rsidRPr="00C44CC0">
        <w:t>о</w:t>
      </w:r>
      <w:r w:rsidRPr="00C44CC0">
        <w:t>стью.</w:t>
      </w:r>
    </w:p>
    <w:p w:rsidR="00C44CC0" w:rsidRPr="00C44CC0" w:rsidRDefault="00C44CC0" w:rsidP="00C44CC0">
      <w:pPr>
        <w:ind w:firstLine="720"/>
        <w:jc w:val="both"/>
      </w:pPr>
      <w:r w:rsidRPr="00C44CC0">
        <w:t>Закончить лекцию необходимо хорошо продуманным четким выводом.</w:t>
      </w:r>
    </w:p>
    <w:p w:rsidR="00C44CC0" w:rsidRPr="00C44CC0" w:rsidRDefault="00C44CC0" w:rsidP="00C44CC0">
      <w:pPr>
        <w:ind w:firstLine="720"/>
        <w:jc w:val="center"/>
      </w:pPr>
    </w:p>
    <w:p w:rsidR="00C44CC0" w:rsidRPr="00C44CC0" w:rsidRDefault="00C44CC0" w:rsidP="00C44CC0"/>
    <w:p w:rsidR="0059485C" w:rsidRPr="0089283A" w:rsidRDefault="0059485C" w:rsidP="00C44CC0">
      <w:pPr>
        <w:ind w:firstLine="720"/>
        <w:jc w:val="both"/>
        <w:rPr>
          <w:sz w:val="16"/>
          <w:szCs w:val="16"/>
        </w:rPr>
      </w:pPr>
    </w:p>
    <w:p w:rsidR="0059485C" w:rsidRDefault="0059485C" w:rsidP="0059485C">
      <w:pPr>
        <w:tabs>
          <w:tab w:val="left" w:pos="1300"/>
        </w:tabs>
        <w:rPr>
          <w:b/>
        </w:rPr>
      </w:pPr>
    </w:p>
    <w:p w:rsidR="0059485C" w:rsidRDefault="0059485C" w:rsidP="0059485C">
      <w:pPr>
        <w:tabs>
          <w:tab w:val="left" w:pos="1300"/>
        </w:tabs>
        <w:rPr>
          <w:b/>
        </w:rPr>
      </w:pPr>
    </w:p>
    <w:p w:rsidR="0059485C" w:rsidRDefault="0059485C" w:rsidP="0059485C">
      <w:pPr>
        <w:tabs>
          <w:tab w:val="left" w:pos="1300"/>
        </w:tabs>
        <w:rPr>
          <w:b/>
        </w:rPr>
      </w:pPr>
    </w:p>
    <w:p w:rsidR="0059485C" w:rsidRDefault="0059485C" w:rsidP="0059485C">
      <w:pPr>
        <w:tabs>
          <w:tab w:val="left" w:pos="1300"/>
        </w:tabs>
        <w:rPr>
          <w:b/>
        </w:rPr>
      </w:pPr>
    </w:p>
    <w:p w:rsidR="0059485C" w:rsidRDefault="0059485C" w:rsidP="0059485C">
      <w:pPr>
        <w:tabs>
          <w:tab w:val="left" w:pos="1300"/>
        </w:tabs>
        <w:rPr>
          <w:b/>
        </w:rPr>
      </w:pPr>
    </w:p>
    <w:p w:rsidR="0059485C" w:rsidRDefault="0059485C" w:rsidP="0059485C">
      <w:pPr>
        <w:tabs>
          <w:tab w:val="left" w:pos="1300"/>
        </w:tabs>
        <w:rPr>
          <w:b/>
        </w:rPr>
      </w:pPr>
    </w:p>
    <w:p w:rsidR="0059485C" w:rsidRDefault="0059485C" w:rsidP="0059485C">
      <w:pPr>
        <w:tabs>
          <w:tab w:val="left" w:pos="1300"/>
        </w:tabs>
        <w:rPr>
          <w:b/>
        </w:rPr>
      </w:pPr>
    </w:p>
    <w:p w:rsidR="0059485C" w:rsidRDefault="0059485C" w:rsidP="0059485C">
      <w:pPr>
        <w:tabs>
          <w:tab w:val="left" w:pos="1300"/>
        </w:tabs>
        <w:rPr>
          <w:b/>
        </w:rPr>
      </w:pPr>
    </w:p>
    <w:p w:rsidR="0059485C" w:rsidRDefault="0059485C" w:rsidP="0059485C">
      <w:pPr>
        <w:tabs>
          <w:tab w:val="left" w:pos="1300"/>
        </w:tabs>
        <w:rPr>
          <w:b/>
        </w:rPr>
      </w:pPr>
    </w:p>
    <w:p w:rsidR="0059485C" w:rsidRDefault="0059485C" w:rsidP="0059485C">
      <w:pPr>
        <w:tabs>
          <w:tab w:val="left" w:pos="1300"/>
        </w:tabs>
        <w:rPr>
          <w:b/>
        </w:rPr>
      </w:pPr>
    </w:p>
    <w:p w:rsidR="0059485C" w:rsidRDefault="0059485C" w:rsidP="0059485C">
      <w:pPr>
        <w:tabs>
          <w:tab w:val="left" w:pos="1300"/>
        </w:tabs>
        <w:rPr>
          <w:b/>
        </w:rPr>
      </w:pPr>
    </w:p>
    <w:p w:rsidR="0059485C" w:rsidRDefault="0059485C" w:rsidP="0059485C">
      <w:pPr>
        <w:tabs>
          <w:tab w:val="left" w:pos="1300"/>
        </w:tabs>
        <w:rPr>
          <w:b/>
        </w:rPr>
      </w:pPr>
    </w:p>
    <w:p w:rsidR="0059485C" w:rsidRDefault="0059485C" w:rsidP="0059485C">
      <w:pPr>
        <w:tabs>
          <w:tab w:val="left" w:pos="1300"/>
        </w:tabs>
        <w:rPr>
          <w:b/>
        </w:rPr>
      </w:pPr>
    </w:p>
    <w:p w:rsidR="0059485C" w:rsidRDefault="0059485C" w:rsidP="0059485C">
      <w:pPr>
        <w:tabs>
          <w:tab w:val="left" w:pos="1300"/>
        </w:tabs>
        <w:rPr>
          <w:b/>
        </w:rPr>
      </w:pPr>
    </w:p>
    <w:p w:rsidR="0059485C" w:rsidRDefault="0059485C" w:rsidP="0059485C">
      <w:pPr>
        <w:tabs>
          <w:tab w:val="left" w:pos="1300"/>
        </w:tabs>
        <w:rPr>
          <w:b/>
        </w:rPr>
      </w:pPr>
    </w:p>
    <w:p w:rsidR="0059485C" w:rsidRDefault="0059485C" w:rsidP="0059485C">
      <w:pPr>
        <w:tabs>
          <w:tab w:val="left" w:pos="1300"/>
        </w:tabs>
        <w:rPr>
          <w:b/>
        </w:rPr>
      </w:pPr>
    </w:p>
    <w:p w:rsidR="0059485C" w:rsidRDefault="0059485C" w:rsidP="0059485C">
      <w:pPr>
        <w:tabs>
          <w:tab w:val="left" w:pos="1300"/>
        </w:tabs>
        <w:rPr>
          <w:b/>
        </w:rPr>
      </w:pPr>
    </w:p>
    <w:p w:rsidR="0059485C" w:rsidRDefault="0059485C" w:rsidP="0059485C">
      <w:pPr>
        <w:tabs>
          <w:tab w:val="left" w:pos="1300"/>
        </w:tabs>
        <w:rPr>
          <w:b/>
        </w:rPr>
      </w:pPr>
    </w:p>
    <w:p w:rsidR="0059485C" w:rsidRDefault="0059485C" w:rsidP="0059485C">
      <w:pPr>
        <w:tabs>
          <w:tab w:val="left" w:pos="1300"/>
        </w:tabs>
        <w:rPr>
          <w:b/>
        </w:rPr>
      </w:pPr>
    </w:p>
    <w:p w:rsidR="0059485C" w:rsidRDefault="0059485C" w:rsidP="0059485C">
      <w:pPr>
        <w:tabs>
          <w:tab w:val="left" w:pos="1300"/>
        </w:tabs>
        <w:rPr>
          <w:b/>
        </w:rPr>
      </w:pPr>
    </w:p>
    <w:sectPr w:rsidR="0059485C" w:rsidSect="00B56D52">
      <w:pgSz w:w="11906" w:h="16838"/>
      <w:pgMar w:top="1134" w:right="850" w:bottom="1134" w:left="1701" w:header="708" w:footer="70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63C7" w:rsidRDefault="006363C7">
      <w:r>
        <w:separator/>
      </w:r>
    </w:p>
  </w:endnote>
  <w:endnote w:type="continuationSeparator" w:id="0">
    <w:p w:rsidR="006363C7" w:rsidRDefault="006363C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4EE5" w:rsidRDefault="0023426F" w:rsidP="009F353F">
    <w:pPr>
      <w:pStyle w:val="af3"/>
      <w:framePr w:wrap="around" w:vAnchor="text" w:hAnchor="margin" w:xAlign="right" w:y="1"/>
      <w:rPr>
        <w:rStyle w:val="af5"/>
      </w:rPr>
    </w:pPr>
    <w:r>
      <w:rPr>
        <w:rStyle w:val="af5"/>
      </w:rPr>
      <w:fldChar w:fldCharType="begin"/>
    </w:r>
    <w:r w:rsidR="00D34EE5">
      <w:rPr>
        <w:rStyle w:val="af5"/>
      </w:rPr>
      <w:instrText xml:space="preserve">PAGE  </w:instrText>
    </w:r>
    <w:r>
      <w:rPr>
        <w:rStyle w:val="af5"/>
      </w:rPr>
      <w:fldChar w:fldCharType="end"/>
    </w:r>
  </w:p>
  <w:p w:rsidR="00D34EE5" w:rsidRDefault="00D34EE5" w:rsidP="00186EA0">
    <w:pPr>
      <w:pStyle w:val="af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4EE5" w:rsidRDefault="0023426F" w:rsidP="00ED368A">
    <w:pPr>
      <w:pStyle w:val="af3"/>
      <w:jc w:val="center"/>
    </w:pPr>
    <w:r>
      <w:fldChar w:fldCharType="begin"/>
    </w:r>
    <w:r w:rsidR="00776860">
      <w:instrText xml:space="preserve"> PAGE   \* MERGEFORMAT </w:instrText>
    </w:r>
    <w:r>
      <w:fldChar w:fldCharType="separate"/>
    </w:r>
    <w:r w:rsidR="00C44CC0">
      <w:rPr>
        <w:noProof/>
      </w:rPr>
      <w:t>30</w:t>
    </w:r>
    <w:r>
      <w:rPr>
        <w:noProof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63C7" w:rsidRDefault="006363C7">
      <w:r>
        <w:separator/>
      </w:r>
    </w:p>
  </w:footnote>
  <w:footnote w:type="continuationSeparator" w:id="0">
    <w:p w:rsidR="006363C7" w:rsidRDefault="006363C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hybridMultilevel"/>
    <w:tmpl w:val="5D1A3DD4"/>
    <w:lvl w:ilvl="0" w:tplc="5E0C45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Restart w:val="0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Restart w:val="0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Restart w:val="0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Restart w:val="0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Restart w:val="0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Restart w:val="0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Restart w:val="0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Restart w:val="0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00001F"/>
    <w:multiLevelType w:val="hybridMultilevel"/>
    <w:tmpl w:val="5586693C"/>
    <w:lvl w:ilvl="0" w:tplc="5E0C4502">
      <w:start w:val="1"/>
      <w:numFmt w:val="bullet"/>
      <w:lvlText w:val=""/>
      <w:lvlJc w:val="left"/>
      <w:pPr>
        <w:ind w:left="791" w:hanging="360"/>
      </w:pPr>
      <w:rPr>
        <w:rFonts w:ascii="Symbol" w:hAnsi="Symbol" w:hint="default"/>
      </w:rPr>
    </w:lvl>
    <w:lvl w:ilvl="1" w:tplc="04190003">
      <w:start w:val="1"/>
      <w:numFmt w:val="bullet"/>
      <w:lvlRestart w:val="0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Restart w:val="0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4190001">
      <w:start w:val="1"/>
      <w:numFmt w:val="bullet"/>
      <w:lvlRestart w:val="0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4190003">
      <w:start w:val="1"/>
      <w:numFmt w:val="bullet"/>
      <w:lvlRestart w:val="0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Restart w:val="0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4190001">
      <w:start w:val="1"/>
      <w:numFmt w:val="bullet"/>
      <w:lvlRestart w:val="0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4190003">
      <w:start w:val="1"/>
      <w:numFmt w:val="bullet"/>
      <w:lvlRestart w:val="0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Restart w:val="0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abstractNum w:abstractNumId="2">
    <w:nsid w:val="06FC310F"/>
    <w:multiLevelType w:val="hybridMultilevel"/>
    <w:tmpl w:val="334EC780"/>
    <w:lvl w:ilvl="0" w:tplc="EF6830E8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9F811CF"/>
    <w:multiLevelType w:val="hybridMultilevel"/>
    <w:tmpl w:val="C9822B82"/>
    <w:lvl w:ilvl="0" w:tplc="04190001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05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1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4">
    <w:nsid w:val="0E7B469C"/>
    <w:multiLevelType w:val="hybridMultilevel"/>
    <w:tmpl w:val="12AE0030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0ECD0928"/>
    <w:multiLevelType w:val="hybridMultilevel"/>
    <w:tmpl w:val="0A1C2EBC"/>
    <w:lvl w:ilvl="0" w:tplc="4600D36A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8F6E4E"/>
    <w:multiLevelType w:val="hybridMultilevel"/>
    <w:tmpl w:val="84485002"/>
    <w:lvl w:ilvl="0" w:tplc="E540719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42F025E"/>
    <w:multiLevelType w:val="hybridMultilevel"/>
    <w:tmpl w:val="E0E2C5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C76739"/>
    <w:multiLevelType w:val="hybridMultilevel"/>
    <w:tmpl w:val="3DAEC9FA"/>
    <w:lvl w:ilvl="0" w:tplc="E540719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8E53924"/>
    <w:multiLevelType w:val="hybridMultilevel"/>
    <w:tmpl w:val="D2326D7A"/>
    <w:lvl w:ilvl="0" w:tplc="E90892F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9C6098A"/>
    <w:multiLevelType w:val="hybridMultilevel"/>
    <w:tmpl w:val="5CACAA84"/>
    <w:lvl w:ilvl="0" w:tplc="E540719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1EC64396"/>
    <w:multiLevelType w:val="multilevel"/>
    <w:tmpl w:val="39524F3C"/>
    <w:lvl w:ilvl="0">
      <w:start w:val="1"/>
      <w:numFmt w:val="decimal"/>
      <w:lvlText w:val="%1"/>
      <w:lvlJc w:val="left"/>
      <w:pPr>
        <w:ind w:left="928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973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8" w:hanging="1800"/>
      </w:pPr>
      <w:rPr>
        <w:rFonts w:hint="default"/>
      </w:rPr>
    </w:lvl>
  </w:abstractNum>
  <w:abstractNum w:abstractNumId="12">
    <w:nsid w:val="22402F31"/>
    <w:multiLevelType w:val="hybridMultilevel"/>
    <w:tmpl w:val="4CEED8D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254C7B1B"/>
    <w:multiLevelType w:val="hybridMultilevel"/>
    <w:tmpl w:val="AF721AE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26565C9D"/>
    <w:multiLevelType w:val="multilevel"/>
    <w:tmpl w:val="3294D960"/>
    <w:lvl w:ilvl="0">
      <w:start w:val="1"/>
      <w:numFmt w:val="decimal"/>
      <w:lvlText w:val="%1"/>
      <w:lvlJc w:val="left"/>
      <w:pPr>
        <w:ind w:left="525" w:hanging="525"/>
      </w:pPr>
    </w:lvl>
    <w:lvl w:ilvl="1">
      <w:start w:val="1"/>
      <w:numFmt w:val="decimal"/>
      <w:lvlText w:val="%1.%2"/>
      <w:lvlJc w:val="left"/>
      <w:pPr>
        <w:ind w:left="559" w:hanging="525"/>
      </w:pPr>
    </w:lvl>
    <w:lvl w:ilvl="2">
      <w:start w:val="1"/>
      <w:numFmt w:val="decimal"/>
      <w:lvlText w:val="%1.%2.%3"/>
      <w:lvlJc w:val="left"/>
      <w:pPr>
        <w:ind w:left="788" w:hanging="720"/>
      </w:pPr>
    </w:lvl>
    <w:lvl w:ilvl="3">
      <w:start w:val="1"/>
      <w:numFmt w:val="decimal"/>
      <w:lvlText w:val="%1.%2.%3.%4"/>
      <w:lvlJc w:val="left"/>
      <w:pPr>
        <w:ind w:left="1182" w:hanging="1080"/>
      </w:pPr>
    </w:lvl>
    <w:lvl w:ilvl="4">
      <w:start w:val="1"/>
      <w:numFmt w:val="decimal"/>
      <w:lvlText w:val="%1.%2.%3.%4.%5"/>
      <w:lvlJc w:val="left"/>
      <w:pPr>
        <w:ind w:left="1216" w:hanging="1080"/>
      </w:pPr>
    </w:lvl>
    <w:lvl w:ilvl="5">
      <w:start w:val="1"/>
      <w:numFmt w:val="decimal"/>
      <w:lvlText w:val="%1.%2.%3.%4.%5.%6"/>
      <w:lvlJc w:val="left"/>
      <w:pPr>
        <w:ind w:left="1610" w:hanging="1440"/>
      </w:pPr>
    </w:lvl>
    <w:lvl w:ilvl="6">
      <w:start w:val="1"/>
      <w:numFmt w:val="decimal"/>
      <w:lvlText w:val="%1.%2.%3.%4.%5.%6.%7"/>
      <w:lvlJc w:val="left"/>
      <w:pPr>
        <w:ind w:left="1644" w:hanging="1440"/>
      </w:pPr>
    </w:lvl>
    <w:lvl w:ilvl="7">
      <w:start w:val="1"/>
      <w:numFmt w:val="decimal"/>
      <w:lvlText w:val="%1.%2.%3.%4.%5.%6.%7.%8"/>
      <w:lvlJc w:val="left"/>
      <w:pPr>
        <w:ind w:left="2038" w:hanging="1800"/>
      </w:pPr>
    </w:lvl>
    <w:lvl w:ilvl="8">
      <w:start w:val="1"/>
      <w:numFmt w:val="decimal"/>
      <w:lvlText w:val="%1.%2.%3.%4.%5.%6.%7.%8.%9"/>
      <w:lvlJc w:val="left"/>
      <w:pPr>
        <w:ind w:left="2072" w:hanging="1800"/>
      </w:pPr>
    </w:lvl>
  </w:abstractNum>
  <w:abstractNum w:abstractNumId="15">
    <w:nsid w:val="27E36A31"/>
    <w:multiLevelType w:val="hybridMultilevel"/>
    <w:tmpl w:val="F30C93BC"/>
    <w:lvl w:ilvl="0" w:tplc="E540719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AFE195F"/>
    <w:multiLevelType w:val="hybridMultilevel"/>
    <w:tmpl w:val="76BA3F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C3531B8"/>
    <w:multiLevelType w:val="multilevel"/>
    <w:tmpl w:val="2D00C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E397F6E"/>
    <w:multiLevelType w:val="hybridMultilevel"/>
    <w:tmpl w:val="93CC97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0696E31"/>
    <w:multiLevelType w:val="hybridMultilevel"/>
    <w:tmpl w:val="F4FC0F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36E4323"/>
    <w:multiLevelType w:val="hybridMultilevel"/>
    <w:tmpl w:val="45125824"/>
    <w:lvl w:ilvl="0" w:tplc="E540719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352D442E"/>
    <w:multiLevelType w:val="hybridMultilevel"/>
    <w:tmpl w:val="76BA3F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9813D57"/>
    <w:multiLevelType w:val="hybridMultilevel"/>
    <w:tmpl w:val="F9248B2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A255D5E"/>
    <w:multiLevelType w:val="hybridMultilevel"/>
    <w:tmpl w:val="47A045A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3CBA5A77"/>
    <w:multiLevelType w:val="hybridMultilevel"/>
    <w:tmpl w:val="9FDE8AB4"/>
    <w:lvl w:ilvl="0" w:tplc="8D10144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E38293B"/>
    <w:multiLevelType w:val="multilevel"/>
    <w:tmpl w:val="F29A8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3F2245F0"/>
    <w:multiLevelType w:val="hybridMultilevel"/>
    <w:tmpl w:val="C8FAA2F6"/>
    <w:lvl w:ilvl="0" w:tplc="43E61DB0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3F293BC1"/>
    <w:multiLevelType w:val="hybridMultilevel"/>
    <w:tmpl w:val="229E91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1546285"/>
    <w:multiLevelType w:val="hybridMultilevel"/>
    <w:tmpl w:val="A65A404C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">
    <w:nsid w:val="43F604DD"/>
    <w:multiLevelType w:val="hybridMultilevel"/>
    <w:tmpl w:val="2AC8BAC2"/>
    <w:lvl w:ilvl="0" w:tplc="407676E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FED79FF"/>
    <w:multiLevelType w:val="hybridMultilevel"/>
    <w:tmpl w:val="7E84F5FE"/>
    <w:lvl w:ilvl="0" w:tplc="A71EAEFC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09" w:hanging="360"/>
      </w:pPr>
    </w:lvl>
    <w:lvl w:ilvl="2" w:tplc="0419001B" w:tentative="1">
      <w:start w:val="1"/>
      <w:numFmt w:val="lowerRoman"/>
      <w:lvlText w:val="%3."/>
      <w:lvlJc w:val="right"/>
      <w:pPr>
        <w:ind w:left="2929" w:hanging="180"/>
      </w:pPr>
    </w:lvl>
    <w:lvl w:ilvl="3" w:tplc="0419000F" w:tentative="1">
      <w:start w:val="1"/>
      <w:numFmt w:val="decimal"/>
      <w:lvlText w:val="%4."/>
      <w:lvlJc w:val="left"/>
      <w:pPr>
        <w:ind w:left="3649" w:hanging="360"/>
      </w:pPr>
    </w:lvl>
    <w:lvl w:ilvl="4" w:tplc="04190019" w:tentative="1">
      <w:start w:val="1"/>
      <w:numFmt w:val="lowerLetter"/>
      <w:lvlText w:val="%5."/>
      <w:lvlJc w:val="left"/>
      <w:pPr>
        <w:ind w:left="4369" w:hanging="360"/>
      </w:pPr>
    </w:lvl>
    <w:lvl w:ilvl="5" w:tplc="0419001B" w:tentative="1">
      <w:start w:val="1"/>
      <w:numFmt w:val="lowerRoman"/>
      <w:lvlText w:val="%6."/>
      <w:lvlJc w:val="right"/>
      <w:pPr>
        <w:ind w:left="5089" w:hanging="180"/>
      </w:pPr>
    </w:lvl>
    <w:lvl w:ilvl="6" w:tplc="0419000F" w:tentative="1">
      <w:start w:val="1"/>
      <w:numFmt w:val="decimal"/>
      <w:lvlText w:val="%7."/>
      <w:lvlJc w:val="left"/>
      <w:pPr>
        <w:ind w:left="5809" w:hanging="360"/>
      </w:pPr>
    </w:lvl>
    <w:lvl w:ilvl="7" w:tplc="04190019" w:tentative="1">
      <w:start w:val="1"/>
      <w:numFmt w:val="lowerLetter"/>
      <w:lvlText w:val="%8."/>
      <w:lvlJc w:val="left"/>
      <w:pPr>
        <w:ind w:left="6529" w:hanging="360"/>
      </w:pPr>
    </w:lvl>
    <w:lvl w:ilvl="8" w:tplc="0419001B" w:tentative="1">
      <w:start w:val="1"/>
      <w:numFmt w:val="lowerRoman"/>
      <w:lvlText w:val="%9."/>
      <w:lvlJc w:val="right"/>
      <w:pPr>
        <w:ind w:left="7249" w:hanging="180"/>
      </w:pPr>
    </w:lvl>
  </w:abstractNum>
  <w:abstractNum w:abstractNumId="31">
    <w:nsid w:val="572156FD"/>
    <w:multiLevelType w:val="hybridMultilevel"/>
    <w:tmpl w:val="0E24D372"/>
    <w:lvl w:ilvl="0" w:tplc="5CE07752">
      <w:start w:val="3"/>
      <w:numFmt w:val="decimal"/>
      <w:lvlText w:val="%1."/>
      <w:lvlJc w:val="left"/>
      <w:pPr>
        <w:ind w:left="108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59FA1466"/>
    <w:multiLevelType w:val="hybridMultilevel"/>
    <w:tmpl w:val="9B9A07A0"/>
    <w:lvl w:ilvl="0" w:tplc="E90892F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A4D0A39"/>
    <w:multiLevelType w:val="hybridMultilevel"/>
    <w:tmpl w:val="696E2E64"/>
    <w:lvl w:ilvl="0" w:tplc="EFC27A1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5BA50305"/>
    <w:multiLevelType w:val="hybridMultilevel"/>
    <w:tmpl w:val="092C1810"/>
    <w:lvl w:ilvl="0" w:tplc="E90892F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D11186A"/>
    <w:multiLevelType w:val="hybridMultilevel"/>
    <w:tmpl w:val="8C7A9E54"/>
    <w:lvl w:ilvl="0" w:tplc="E540719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08F1A03"/>
    <w:multiLevelType w:val="hybridMultilevel"/>
    <w:tmpl w:val="167E2298"/>
    <w:lvl w:ilvl="0" w:tplc="E540719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61292663"/>
    <w:multiLevelType w:val="hybridMultilevel"/>
    <w:tmpl w:val="8C762C38"/>
    <w:lvl w:ilvl="0" w:tplc="E540719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613453A7"/>
    <w:multiLevelType w:val="hybridMultilevel"/>
    <w:tmpl w:val="F2FA2C4C"/>
    <w:lvl w:ilvl="0" w:tplc="44F4D3AC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9">
    <w:nsid w:val="62397F1B"/>
    <w:multiLevelType w:val="multilevel"/>
    <w:tmpl w:val="D3BA0B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28" w:hanging="420"/>
      </w:pPr>
      <w:rPr>
        <w:rFonts w:hint="default"/>
        <w:color w:val="000000"/>
        <w:sz w:val="22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  <w:color w:val="000000"/>
        <w:sz w:val="22"/>
      </w:rPr>
    </w:lvl>
    <w:lvl w:ilvl="3">
      <w:start w:val="1"/>
      <w:numFmt w:val="decimal"/>
      <w:isLgl/>
      <w:lvlText w:val="%1.%2.%3.%4"/>
      <w:lvlJc w:val="left"/>
      <w:pPr>
        <w:ind w:left="2124" w:hanging="720"/>
      </w:pPr>
      <w:rPr>
        <w:rFonts w:hint="default"/>
        <w:color w:val="000000"/>
        <w:sz w:val="22"/>
      </w:rPr>
    </w:lvl>
    <w:lvl w:ilvl="4">
      <w:start w:val="1"/>
      <w:numFmt w:val="decimal"/>
      <w:isLgl/>
      <w:lvlText w:val="%1.%2.%3.%4.%5"/>
      <w:lvlJc w:val="left"/>
      <w:pPr>
        <w:ind w:left="2832" w:hanging="1080"/>
      </w:pPr>
      <w:rPr>
        <w:rFonts w:hint="default"/>
        <w:color w:val="000000"/>
        <w:sz w:val="22"/>
      </w:rPr>
    </w:lvl>
    <w:lvl w:ilvl="5">
      <w:start w:val="1"/>
      <w:numFmt w:val="decimal"/>
      <w:isLgl/>
      <w:lvlText w:val="%1.%2.%3.%4.%5.%6"/>
      <w:lvlJc w:val="left"/>
      <w:pPr>
        <w:ind w:left="3180" w:hanging="1080"/>
      </w:pPr>
      <w:rPr>
        <w:rFonts w:hint="default"/>
        <w:color w:val="000000"/>
        <w:sz w:val="22"/>
      </w:rPr>
    </w:lvl>
    <w:lvl w:ilvl="6">
      <w:start w:val="1"/>
      <w:numFmt w:val="decimal"/>
      <w:isLgl/>
      <w:lvlText w:val="%1.%2.%3.%4.%5.%6.%7"/>
      <w:lvlJc w:val="left"/>
      <w:pPr>
        <w:ind w:left="3528" w:hanging="1080"/>
      </w:pPr>
      <w:rPr>
        <w:rFonts w:hint="default"/>
        <w:color w:val="000000"/>
        <w:sz w:val="22"/>
      </w:rPr>
    </w:lvl>
    <w:lvl w:ilvl="7">
      <w:start w:val="1"/>
      <w:numFmt w:val="decimal"/>
      <w:isLgl/>
      <w:lvlText w:val="%1.%2.%3.%4.%5.%6.%7.%8"/>
      <w:lvlJc w:val="left"/>
      <w:pPr>
        <w:ind w:left="4236" w:hanging="1440"/>
      </w:pPr>
      <w:rPr>
        <w:rFonts w:hint="default"/>
        <w:color w:val="000000"/>
        <w:sz w:val="22"/>
      </w:rPr>
    </w:lvl>
    <w:lvl w:ilvl="8">
      <w:start w:val="1"/>
      <w:numFmt w:val="decimal"/>
      <w:isLgl/>
      <w:lvlText w:val="%1.%2.%3.%4.%5.%6.%7.%8.%9"/>
      <w:lvlJc w:val="left"/>
      <w:pPr>
        <w:ind w:left="4584" w:hanging="1440"/>
      </w:pPr>
      <w:rPr>
        <w:rFonts w:hint="default"/>
        <w:color w:val="000000"/>
        <w:sz w:val="22"/>
      </w:rPr>
    </w:lvl>
  </w:abstractNum>
  <w:abstractNum w:abstractNumId="40">
    <w:nsid w:val="68C46B53"/>
    <w:multiLevelType w:val="hybridMultilevel"/>
    <w:tmpl w:val="30D00E9C"/>
    <w:lvl w:ilvl="0" w:tplc="E540719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695A63DF"/>
    <w:multiLevelType w:val="hybridMultilevel"/>
    <w:tmpl w:val="0912535E"/>
    <w:lvl w:ilvl="0" w:tplc="E540719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6ECC48A4"/>
    <w:multiLevelType w:val="singleLevel"/>
    <w:tmpl w:val="191A44A6"/>
    <w:lvl w:ilvl="0">
      <w:start w:val="1"/>
      <w:numFmt w:val="decimal"/>
      <w:lvlText w:val="%1."/>
      <w:legacy w:legacy="1" w:legacySpace="0" w:legacyIndent="370"/>
      <w:lvlJc w:val="left"/>
      <w:rPr>
        <w:rFonts w:ascii="Times New Roman" w:hAnsi="Times New Roman" w:cs="Times New Roman" w:hint="default"/>
      </w:rPr>
    </w:lvl>
  </w:abstractNum>
  <w:abstractNum w:abstractNumId="43">
    <w:nsid w:val="70D03627"/>
    <w:multiLevelType w:val="multilevel"/>
    <w:tmpl w:val="D3BA0B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28" w:hanging="420"/>
      </w:pPr>
      <w:rPr>
        <w:rFonts w:hint="default"/>
        <w:color w:val="000000"/>
        <w:sz w:val="22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  <w:color w:val="000000"/>
        <w:sz w:val="22"/>
      </w:rPr>
    </w:lvl>
    <w:lvl w:ilvl="3">
      <w:start w:val="1"/>
      <w:numFmt w:val="decimal"/>
      <w:isLgl/>
      <w:lvlText w:val="%1.%2.%3.%4"/>
      <w:lvlJc w:val="left"/>
      <w:pPr>
        <w:ind w:left="2124" w:hanging="720"/>
      </w:pPr>
      <w:rPr>
        <w:rFonts w:hint="default"/>
        <w:color w:val="000000"/>
        <w:sz w:val="22"/>
      </w:rPr>
    </w:lvl>
    <w:lvl w:ilvl="4">
      <w:start w:val="1"/>
      <w:numFmt w:val="decimal"/>
      <w:isLgl/>
      <w:lvlText w:val="%1.%2.%3.%4.%5"/>
      <w:lvlJc w:val="left"/>
      <w:pPr>
        <w:ind w:left="2832" w:hanging="1080"/>
      </w:pPr>
      <w:rPr>
        <w:rFonts w:hint="default"/>
        <w:color w:val="000000"/>
        <w:sz w:val="22"/>
      </w:rPr>
    </w:lvl>
    <w:lvl w:ilvl="5">
      <w:start w:val="1"/>
      <w:numFmt w:val="decimal"/>
      <w:isLgl/>
      <w:lvlText w:val="%1.%2.%3.%4.%5.%6"/>
      <w:lvlJc w:val="left"/>
      <w:pPr>
        <w:ind w:left="3180" w:hanging="1080"/>
      </w:pPr>
      <w:rPr>
        <w:rFonts w:hint="default"/>
        <w:color w:val="000000"/>
        <w:sz w:val="22"/>
      </w:rPr>
    </w:lvl>
    <w:lvl w:ilvl="6">
      <w:start w:val="1"/>
      <w:numFmt w:val="decimal"/>
      <w:isLgl/>
      <w:lvlText w:val="%1.%2.%3.%4.%5.%6.%7"/>
      <w:lvlJc w:val="left"/>
      <w:pPr>
        <w:ind w:left="3528" w:hanging="1080"/>
      </w:pPr>
      <w:rPr>
        <w:rFonts w:hint="default"/>
        <w:color w:val="000000"/>
        <w:sz w:val="22"/>
      </w:rPr>
    </w:lvl>
    <w:lvl w:ilvl="7">
      <w:start w:val="1"/>
      <w:numFmt w:val="decimal"/>
      <w:isLgl/>
      <w:lvlText w:val="%1.%2.%3.%4.%5.%6.%7.%8"/>
      <w:lvlJc w:val="left"/>
      <w:pPr>
        <w:ind w:left="4236" w:hanging="1440"/>
      </w:pPr>
      <w:rPr>
        <w:rFonts w:hint="default"/>
        <w:color w:val="000000"/>
        <w:sz w:val="22"/>
      </w:rPr>
    </w:lvl>
    <w:lvl w:ilvl="8">
      <w:start w:val="1"/>
      <w:numFmt w:val="decimal"/>
      <w:isLgl/>
      <w:lvlText w:val="%1.%2.%3.%4.%5.%6.%7.%8.%9"/>
      <w:lvlJc w:val="left"/>
      <w:pPr>
        <w:ind w:left="4584" w:hanging="1440"/>
      </w:pPr>
      <w:rPr>
        <w:rFonts w:hint="default"/>
        <w:color w:val="000000"/>
        <w:sz w:val="22"/>
      </w:rPr>
    </w:lvl>
  </w:abstractNum>
  <w:abstractNum w:abstractNumId="44">
    <w:nsid w:val="715F29E7"/>
    <w:multiLevelType w:val="hybridMultilevel"/>
    <w:tmpl w:val="642A0EB4"/>
    <w:lvl w:ilvl="0" w:tplc="E540719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>
    <w:nsid w:val="780A5BC4"/>
    <w:multiLevelType w:val="hybridMultilevel"/>
    <w:tmpl w:val="05945C1E"/>
    <w:lvl w:ilvl="0" w:tplc="E540719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>
    <w:nsid w:val="7CE81459"/>
    <w:multiLevelType w:val="multilevel"/>
    <w:tmpl w:val="D3BA0B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28" w:hanging="420"/>
      </w:pPr>
      <w:rPr>
        <w:rFonts w:hint="default"/>
        <w:color w:val="000000"/>
        <w:sz w:val="22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  <w:color w:val="000000"/>
        <w:sz w:val="22"/>
      </w:rPr>
    </w:lvl>
    <w:lvl w:ilvl="3">
      <w:start w:val="1"/>
      <w:numFmt w:val="decimal"/>
      <w:isLgl/>
      <w:lvlText w:val="%1.%2.%3.%4"/>
      <w:lvlJc w:val="left"/>
      <w:pPr>
        <w:ind w:left="2124" w:hanging="720"/>
      </w:pPr>
      <w:rPr>
        <w:rFonts w:hint="default"/>
        <w:color w:val="000000"/>
        <w:sz w:val="22"/>
      </w:rPr>
    </w:lvl>
    <w:lvl w:ilvl="4">
      <w:start w:val="1"/>
      <w:numFmt w:val="decimal"/>
      <w:isLgl/>
      <w:lvlText w:val="%1.%2.%3.%4.%5"/>
      <w:lvlJc w:val="left"/>
      <w:pPr>
        <w:ind w:left="2832" w:hanging="1080"/>
      </w:pPr>
      <w:rPr>
        <w:rFonts w:hint="default"/>
        <w:color w:val="000000"/>
        <w:sz w:val="22"/>
      </w:rPr>
    </w:lvl>
    <w:lvl w:ilvl="5">
      <w:start w:val="1"/>
      <w:numFmt w:val="decimal"/>
      <w:isLgl/>
      <w:lvlText w:val="%1.%2.%3.%4.%5.%6"/>
      <w:lvlJc w:val="left"/>
      <w:pPr>
        <w:ind w:left="3180" w:hanging="1080"/>
      </w:pPr>
      <w:rPr>
        <w:rFonts w:hint="default"/>
        <w:color w:val="000000"/>
        <w:sz w:val="22"/>
      </w:rPr>
    </w:lvl>
    <w:lvl w:ilvl="6">
      <w:start w:val="1"/>
      <w:numFmt w:val="decimal"/>
      <w:isLgl/>
      <w:lvlText w:val="%1.%2.%3.%4.%5.%6.%7"/>
      <w:lvlJc w:val="left"/>
      <w:pPr>
        <w:ind w:left="3528" w:hanging="1080"/>
      </w:pPr>
      <w:rPr>
        <w:rFonts w:hint="default"/>
        <w:color w:val="000000"/>
        <w:sz w:val="22"/>
      </w:rPr>
    </w:lvl>
    <w:lvl w:ilvl="7">
      <w:start w:val="1"/>
      <w:numFmt w:val="decimal"/>
      <w:isLgl/>
      <w:lvlText w:val="%1.%2.%3.%4.%5.%6.%7.%8"/>
      <w:lvlJc w:val="left"/>
      <w:pPr>
        <w:ind w:left="4236" w:hanging="1440"/>
      </w:pPr>
      <w:rPr>
        <w:rFonts w:hint="default"/>
        <w:color w:val="000000"/>
        <w:sz w:val="22"/>
      </w:rPr>
    </w:lvl>
    <w:lvl w:ilvl="8">
      <w:start w:val="1"/>
      <w:numFmt w:val="decimal"/>
      <w:isLgl/>
      <w:lvlText w:val="%1.%2.%3.%4.%5.%6.%7.%8.%9"/>
      <w:lvlJc w:val="left"/>
      <w:pPr>
        <w:ind w:left="4584" w:hanging="1440"/>
      </w:pPr>
      <w:rPr>
        <w:rFonts w:hint="default"/>
        <w:color w:val="000000"/>
        <w:sz w:val="22"/>
      </w:rPr>
    </w:lvl>
  </w:abstractNum>
  <w:abstractNum w:abstractNumId="47">
    <w:nsid w:val="7FAB214C"/>
    <w:multiLevelType w:val="hybridMultilevel"/>
    <w:tmpl w:val="DD3261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7"/>
  </w:num>
  <w:num w:numId="3">
    <w:abstractNumId w:val="12"/>
  </w:num>
  <w:num w:numId="4">
    <w:abstractNumId w:val="19"/>
  </w:num>
  <w:num w:numId="5">
    <w:abstractNumId w:val="16"/>
  </w:num>
  <w:num w:numId="6">
    <w:abstractNumId w:val="28"/>
  </w:num>
  <w:num w:numId="7">
    <w:abstractNumId w:val="4"/>
  </w:num>
  <w:num w:numId="8">
    <w:abstractNumId w:val="18"/>
  </w:num>
  <w:num w:numId="9">
    <w:abstractNumId w:val="43"/>
  </w:num>
  <w:num w:numId="10">
    <w:abstractNumId w:val="5"/>
  </w:num>
  <w:num w:numId="11">
    <w:abstractNumId w:val="17"/>
  </w:num>
  <w:num w:numId="12">
    <w:abstractNumId w:val="30"/>
  </w:num>
  <w:num w:numId="13">
    <w:abstractNumId w:val="38"/>
  </w:num>
  <w:num w:numId="14">
    <w:abstractNumId w:val="33"/>
  </w:num>
  <w:num w:numId="15">
    <w:abstractNumId w:val="21"/>
  </w:num>
  <w:num w:numId="16">
    <w:abstractNumId w:val="39"/>
  </w:num>
  <w:num w:numId="17">
    <w:abstractNumId w:val="0"/>
  </w:num>
  <w:num w:numId="18">
    <w:abstractNumId w:val="1"/>
  </w:num>
  <w:num w:numId="19">
    <w:abstractNumId w:val="42"/>
  </w:num>
  <w:num w:numId="20">
    <w:abstractNumId w:val="7"/>
  </w:num>
  <w:num w:numId="21">
    <w:abstractNumId w:val="31"/>
  </w:num>
  <w:num w:numId="22">
    <w:abstractNumId w:val="25"/>
  </w:num>
  <w:num w:numId="23">
    <w:abstractNumId w:val="46"/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4"/>
  </w:num>
  <w:num w:numId="26">
    <w:abstractNumId w:val="3"/>
  </w:num>
  <w:num w:numId="27">
    <w:abstractNumId w:val="29"/>
  </w:num>
  <w:num w:numId="28">
    <w:abstractNumId w:val="32"/>
  </w:num>
  <w:num w:numId="29">
    <w:abstractNumId w:val="34"/>
  </w:num>
  <w:num w:numId="30">
    <w:abstractNumId w:val="9"/>
  </w:num>
  <w:num w:numId="31">
    <w:abstractNumId w:val="13"/>
  </w:num>
  <w:num w:numId="32">
    <w:abstractNumId w:val="2"/>
  </w:num>
  <w:num w:numId="33">
    <w:abstractNumId w:val="36"/>
  </w:num>
  <w:num w:numId="34">
    <w:abstractNumId w:val="20"/>
  </w:num>
  <w:num w:numId="35">
    <w:abstractNumId w:val="40"/>
  </w:num>
  <w:num w:numId="36">
    <w:abstractNumId w:val="41"/>
  </w:num>
  <w:num w:numId="37">
    <w:abstractNumId w:val="6"/>
  </w:num>
  <w:num w:numId="38">
    <w:abstractNumId w:val="37"/>
  </w:num>
  <w:num w:numId="39">
    <w:abstractNumId w:val="44"/>
  </w:num>
  <w:num w:numId="40">
    <w:abstractNumId w:val="15"/>
  </w:num>
  <w:num w:numId="41">
    <w:abstractNumId w:val="10"/>
  </w:num>
  <w:num w:numId="42">
    <w:abstractNumId w:val="8"/>
  </w:num>
  <w:num w:numId="43">
    <w:abstractNumId w:val="45"/>
  </w:num>
  <w:num w:numId="44">
    <w:abstractNumId w:val="26"/>
  </w:num>
  <w:num w:numId="45">
    <w:abstractNumId w:val="35"/>
  </w:num>
  <w:num w:numId="46">
    <w:abstractNumId w:val="22"/>
  </w:num>
  <w:num w:numId="47">
    <w:abstractNumId w:val="23"/>
  </w:num>
  <w:num w:numId="48">
    <w:abstractNumId w:val="27"/>
  </w:num>
  <w:num w:numId="4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stylePaneFormatFilter w:val="3F01"/>
  <w:doNotTrackMoves/>
  <w:defaultTabStop w:val="708"/>
  <w:autoHyphenation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B26F1"/>
    <w:rsid w:val="000034D7"/>
    <w:rsid w:val="0000471C"/>
    <w:rsid w:val="00004734"/>
    <w:rsid w:val="000063E8"/>
    <w:rsid w:val="00010B1D"/>
    <w:rsid w:val="00013A54"/>
    <w:rsid w:val="0001417A"/>
    <w:rsid w:val="000165D4"/>
    <w:rsid w:val="0001719D"/>
    <w:rsid w:val="000212CE"/>
    <w:rsid w:val="0002222E"/>
    <w:rsid w:val="000244A6"/>
    <w:rsid w:val="00030102"/>
    <w:rsid w:val="00033BD9"/>
    <w:rsid w:val="00037302"/>
    <w:rsid w:val="00040E09"/>
    <w:rsid w:val="00045855"/>
    <w:rsid w:val="00046235"/>
    <w:rsid w:val="000473FC"/>
    <w:rsid w:val="0004786A"/>
    <w:rsid w:val="00053BEC"/>
    <w:rsid w:val="00054CC7"/>
    <w:rsid w:val="00060370"/>
    <w:rsid w:val="00060938"/>
    <w:rsid w:val="00060F9A"/>
    <w:rsid w:val="0006135B"/>
    <w:rsid w:val="00063018"/>
    <w:rsid w:val="00064D79"/>
    <w:rsid w:val="000659E5"/>
    <w:rsid w:val="000711D1"/>
    <w:rsid w:val="00074CF0"/>
    <w:rsid w:val="00077E6E"/>
    <w:rsid w:val="0008156B"/>
    <w:rsid w:val="0008446C"/>
    <w:rsid w:val="00091F9A"/>
    <w:rsid w:val="00092590"/>
    <w:rsid w:val="000948D6"/>
    <w:rsid w:val="000979AC"/>
    <w:rsid w:val="000A2429"/>
    <w:rsid w:val="000A28F1"/>
    <w:rsid w:val="000A7C03"/>
    <w:rsid w:val="000B044F"/>
    <w:rsid w:val="000B17D4"/>
    <w:rsid w:val="000B1AA6"/>
    <w:rsid w:val="000B3A45"/>
    <w:rsid w:val="000B5BD7"/>
    <w:rsid w:val="000C1517"/>
    <w:rsid w:val="000C3ACF"/>
    <w:rsid w:val="000C45B5"/>
    <w:rsid w:val="000D0377"/>
    <w:rsid w:val="000D16F6"/>
    <w:rsid w:val="000D395E"/>
    <w:rsid w:val="000D5CDF"/>
    <w:rsid w:val="000E0275"/>
    <w:rsid w:val="000E216F"/>
    <w:rsid w:val="000E3F39"/>
    <w:rsid w:val="000E457A"/>
    <w:rsid w:val="000E561D"/>
    <w:rsid w:val="000F0044"/>
    <w:rsid w:val="000F1658"/>
    <w:rsid w:val="000F370D"/>
    <w:rsid w:val="000F3AFD"/>
    <w:rsid w:val="000F6C14"/>
    <w:rsid w:val="000F74B1"/>
    <w:rsid w:val="001028F2"/>
    <w:rsid w:val="00103174"/>
    <w:rsid w:val="0010459C"/>
    <w:rsid w:val="00106480"/>
    <w:rsid w:val="00111420"/>
    <w:rsid w:val="0011343D"/>
    <w:rsid w:val="0011375E"/>
    <w:rsid w:val="00121E7A"/>
    <w:rsid w:val="001240B9"/>
    <w:rsid w:val="00125E2C"/>
    <w:rsid w:val="00126FAC"/>
    <w:rsid w:val="00127073"/>
    <w:rsid w:val="00130A1D"/>
    <w:rsid w:val="00132F01"/>
    <w:rsid w:val="00134ECF"/>
    <w:rsid w:val="00135F4E"/>
    <w:rsid w:val="0013662B"/>
    <w:rsid w:val="0014522E"/>
    <w:rsid w:val="00150629"/>
    <w:rsid w:val="00157A03"/>
    <w:rsid w:val="00161BAC"/>
    <w:rsid w:val="00163312"/>
    <w:rsid w:val="00163785"/>
    <w:rsid w:val="00163A0B"/>
    <w:rsid w:val="00171827"/>
    <w:rsid w:val="00172693"/>
    <w:rsid w:val="00173DFD"/>
    <w:rsid w:val="00177D2D"/>
    <w:rsid w:val="001803C4"/>
    <w:rsid w:val="001804CB"/>
    <w:rsid w:val="001804D6"/>
    <w:rsid w:val="00181C64"/>
    <w:rsid w:val="00182965"/>
    <w:rsid w:val="00185914"/>
    <w:rsid w:val="00186EA0"/>
    <w:rsid w:val="001928CA"/>
    <w:rsid w:val="001936B5"/>
    <w:rsid w:val="001A09A8"/>
    <w:rsid w:val="001A14F3"/>
    <w:rsid w:val="001A5145"/>
    <w:rsid w:val="001B0EB6"/>
    <w:rsid w:val="001B26F1"/>
    <w:rsid w:val="001B40C3"/>
    <w:rsid w:val="001C279F"/>
    <w:rsid w:val="001C4582"/>
    <w:rsid w:val="001C6B72"/>
    <w:rsid w:val="001D0E7B"/>
    <w:rsid w:val="001D2214"/>
    <w:rsid w:val="001D34DE"/>
    <w:rsid w:val="001D694D"/>
    <w:rsid w:val="001D6B63"/>
    <w:rsid w:val="001D6EF7"/>
    <w:rsid w:val="001E06DE"/>
    <w:rsid w:val="001E5FAE"/>
    <w:rsid w:val="001E66D6"/>
    <w:rsid w:val="001E6F1C"/>
    <w:rsid w:val="001E7128"/>
    <w:rsid w:val="00200519"/>
    <w:rsid w:val="00203DF7"/>
    <w:rsid w:val="00206C48"/>
    <w:rsid w:val="00210359"/>
    <w:rsid w:val="00210D0F"/>
    <w:rsid w:val="002116E4"/>
    <w:rsid w:val="00211E37"/>
    <w:rsid w:val="0021534E"/>
    <w:rsid w:val="00217A3D"/>
    <w:rsid w:val="00220E9B"/>
    <w:rsid w:val="00225B57"/>
    <w:rsid w:val="0023426F"/>
    <w:rsid w:val="00237B03"/>
    <w:rsid w:val="00237BF5"/>
    <w:rsid w:val="00243A77"/>
    <w:rsid w:val="0024474D"/>
    <w:rsid w:val="002479B9"/>
    <w:rsid w:val="00251CE3"/>
    <w:rsid w:val="002533C6"/>
    <w:rsid w:val="002553F8"/>
    <w:rsid w:val="002560EA"/>
    <w:rsid w:val="00257184"/>
    <w:rsid w:val="00260AAC"/>
    <w:rsid w:val="002634D3"/>
    <w:rsid w:val="002643FD"/>
    <w:rsid w:val="00264CF3"/>
    <w:rsid w:val="00265168"/>
    <w:rsid w:val="00265AFD"/>
    <w:rsid w:val="002830A1"/>
    <w:rsid w:val="00284809"/>
    <w:rsid w:val="002918DC"/>
    <w:rsid w:val="00291F32"/>
    <w:rsid w:val="002946C5"/>
    <w:rsid w:val="00296BF4"/>
    <w:rsid w:val="002970F4"/>
    <w:rsid w:val="00297412"/>
    <w:rsid w:val="002A29AE"/>
    <w:rsid w:val="002A339E"/>
    <w:rsid w:val="002A7EA2"/>
    <w:rsid w:val="002B18DF"/>
    <w:rsid w:val="002B4C5E"/>
    <w:rsid w:val="002B7BCD"/>
    <w:rsid w:val="002C1768"/>
    <w:rsid w:val="002C5116"/>
    <w:rsid w:val="002D0793"/>
    <w:rsid w:val="002E2ED0"/>
    <w:rsid w:val="002E3BBD"/>
    <w:rsid w:val="002E6FD0"/>
    <w:rsid w:val="002E71D0"/>
    <w:rsid w:val="002E7790"/>
    <w:rsid w:val="002F118B"/>
    <w:rsid w:val="002F41BB"/>
    <w:rsid w:val="00301200"/>
    <w:rsid w:val="003020B3"/>
    <w:rsid w:val="003029BA"/>
    <w:rsid w:val="0030701F"/>
    <w:rsid w:val="00311EE9"/>
    <w:rsid w:val="0031231C"/>
    <w:rsid w:val="003141CF"/>
    <w:rsid w:val="00314A18"/>
    <w:rsid w:val="00316108"/>
    <w:rsid w:val="003209E0"/>
    <w:rsid w:val="0032294D"/>
    <w:rsid w:val="003263DA"/>
    <w:rsid w:val="003275AB"/>
    <w:rsid w:val="00333E08"/>
    <w:rsid w:val="00334060"/>
    <w:rsid w:val="003403A1"/>
    <w:rsid w:val="00341D8F"/>
    <w:rsid w:val="0034583C"/>
    <w:rsid w:val="003509A1"/>
    <w:rsid w:val="003527FA"/>
    <w:rsid w:val="00361C74"/>
    <w:rsid w:val="00362682"/>
    <w:rsid w:val="003648A6"/>
    <w:rsid w:val="003705C4"/>
    <w:rsid w:val="00371C3A"/>
    <w:rsid w:val="00376819"/>
    <w:rsid w:val="00377148"/>
    <w:rsid w:val="00381D12"/>
    <w:rsid w:val="00386E13"/>
    <w:rsid w:val="00390893"/>
    <w:rsid w:val="00395AAD"/>
    <w:rsid w:val="00396CFD"/>
    <w:rsid w:val="003A33DC"/>
    <w:rsid w:val="003A3A83"/>
    <w:rsid w:val="003B2B6F"/>
    <w:rsid w:val="003B31FF"/>
    <w:rsid w:val="003B3E21"/>
    <w:rsid w:val="003B4EDB"/>
    <w:rsid w:val="003C40B3"/>
    <w:rsid w:val="003C5AF2"/>
    <w:rsid w:val="003D341E"/>
    <w:rsid w:val="003D3931"/>
    <w:rsid w:val="003D69CC"/>
    <w:rsid w:val="003D69EE"/>
    <w:rsid w:val="003E0CE6"/>
    <w:rsid w:val="003E0FBC"/>
    <w:rsid w:val="003E335E"/>
    <w:rsid w:val="003E6E6D"/>
    <w:rsid w:val="003F027E"/>
    <w:rsid w:val="003F0FDD"/>
    <w:rsid w:val="003F31A6"/>
    <w:rsid w:val="003F4E66"/>
    <w:rsid w:val="003F6CC7"/>
    <w:rsid w:val="003F71DF"/>
    <w:rsid w:val="00400DA3"/>
    <w:rsid w:val="00403ABB"/>
    <w:rsid w:val="00404874"/>
    <w:rsid w:val="00410074"/>
    <w:rsid w:val="00413F18"/>
    <w:rsid w:val="00413F40"/>
    <w:rsid w:val="00414442"/>
    <w:rsid w:val="00415515"/>
    <w:rsid w:val="004202F2"/>
    <w:rsid w:val="0042267A"/>
    <w:rsid w:val="0042381A"/>
    <w:rsid w:val="0042562B"/>
    <w:rsid w:val="00425D76"/>
    <w:rsid w:val="00440E26"/>
    <w:rsid w:val="00442ABA"/>
    <w:rsid w:val="0044426B"/>
    <w:rsid w:val="0044711D"/>
    <w:rsid w:val="0045283B"/>
    <w:rsid w:val="004578DB"/>
    <w:rsid w:val="00463EFB"/>
    <w:rsid w:val="00470413"/>
    <w:rsid w:val="00472742"/>
    <w:rsid w:val="004759F0"/>
    <w:rsid w:val="00480D6F"/>
    <w:rsid w:val="00492935"/>
    <w:rsid w:val="00492BE6"/>
    <w:rsid w:val="00492F61"/>
    <w:rsid w:val="00495B35"/>
    <w:rsid w:val="0049646A"/>
    <w:rsid w:val="004A1296"/>
    <w:rsid w:val="004A7AD1"/>
    <w:rsid w:val="004B5A6C"/>
    <w:rsid w:val="004B5D49"/>
    <w:rsid w:val="004B5ED9"/>
    <w:rsid w:val="004C3D21"/>
    <w:rsid w:val="004C5746"/>
    <w:rsid w:val="004C5780"/>
    <w:rsid w:val="004C62B3"/>
    <w:rsid w:val="004C79A1"/>
    <w:rsid w:val="004C7C25"/>
    <w:rsid w:val="004C7E46"/>
    <w:rsid w:val="004D311C"/>
    <w:rsid w:val="004D4A0D"/>
    <w:rsid w:val="004D736E"/>
    <w:rsid w:val="004E2076"/>
    <w:rsid w:val="004E41FE"/>
    <w:rsid w:val="004E4DAB"/>
    <w:rsid w:val="004F69AC"/>
    <w:rsid w:val="00501892"/>
    <w:rsid w:val="005040D8"/>
    <w:rsid w:val="00512333"/>
    <w:rsid w:val="005136A7"/>
    <w:rsid w:val="00514D7C"/>
    <w:rsid w:val="00523D2E"/>
    <w:rsid w:val="00531020"/>
    <w:rsid w:val="00546954"/>
    <w:rsid w:val="0055431C"/>
    <w:rsid w:val="00555842"/>
    <w:rsid w:val="005565E0"/>
    <w:rsid w:val="00561595"/>
    <w:rsid w:val="00561C69"/>
    <w:rsid w:val="00562430"/>
    <w:rsid w:val="005722D9"/>
    <w:rsid w:val="00577AF3"/>
    <w:rsid w:val="005802FD"/>
    <w:rsid w:val="00581C9B"/>
    <w:rsid w:val="0058449B"/>
    <w:rsid w:val="00586B54"/>
    <w:rsid w:val="005911BF"/>
    <w:rsid w:val="0059377E"/>
    <w:rsid w:val="0059485C"/>
    <w:rsid w:val="00594D39"/>
    <w:rsid w:val="00595532"/>
    <w:rsid w:val="0059554C"/>
    <w:rsid w:val="00595B6D"/>
    <w:rsid w:val="005A2D89"/>
    <w:rsid w:val="005A6D17"/>
    <w:rsid w:val="005B4CDC"/>
    <w:rsid w:val="005B5F6C"/>
    <w:rsid w:val="005B643A"/>
    <w:rsid w:val="005C1794"/>
    <w:rsid w:val="005C6A9D"/>
    <w:rsid w:val="005D09B7"/>
    <w:rsid w:val="005D171E"/>
    <w:rsid w:val="005D2838"/>
    <w:rsid w:val="005D342B"/>
    <w:rsid w:val="005D60A5"/>
    <w:rsid w:val="005E1E2F"/>
    <w:rsid w:val="005E6053"/>
    <w:rsid w:val="005E64EA"/>
    <w:rsid w:val="005E7383"/>
    <w:rsid w:val="005E7773"/>
    <w:rsid w:val="005F4592"/>
    <w:rsid w:val="00610B48"/>
    <w:rsid w:val="0061330B"/>
    <w:rsid w:val="006152EB"/>
    <w:rsid w:val="00616A02"/>
    <w:rsid w:val="00620DBD"/>
    <w:rsid w:val="00621D35"/>
    <w:rsid w:val="00623793"/>
    <w:rsid w:val="006254FB"/>
    <w:rsid w:val="00627E4F"/>
    <w:rsid w:val="00630530"/>
    <w:rsid w:val="00630BD2"/>
    <w:rsid w:val="006320D4"/>
    <w:rsid w:val="006363C7"/>
    <w:rsid w:val="00641D75"/>
    <w:rsid w:val="006465FE"/>
    <w:rsid w:val="00646715"/>
    <w:rsid w:val="006470E9"/>
    <w:rsid w:val="00647B22"/>
    <w:rsid w:val="00651506"/>
    <w:rsid w:val="00652C46"/>
    <w:rsid w:val="00666198"/>
    <w:rsid w:val="006662C9"/>
    <w:rsid w:val="0067402A"/>
    <w:rsid w:val="00674DB1"/>
    <w:rsid w:val="00674E5B"/>
    <w:rsid w:val="006756B1"/>
    <w:rsid w:val="00676FDB"/>
    <w:rsid w:val="006900B1"/>
    <w:rsid w:val="00690DFA"/>
    <w:rsid w:val="006937BD"/>
    <w:rsid w:val="00695DA1"/>
    <w:rsid w:val="00696CC9"/>
    <w:rsid w:val="006A3648"/>
    <w:rsid w:val="006A5323"/>
    <w:rsid w:val="006A6038"/>
    <w:rsid w:val="006A606E"/>
    <w:rsid w:val="006A753B"/>
    <w:rsid w:val="006B0A71"/>
    <w:rsid w:val="006B0E40"/>
    <w:rsid w:val="006B729F"/>
    <w:rsid w:val="006C4B80"/>
    <w:rsid w:val="006C5F7C"/>
    <w:rsid w:val="006C5F7E"/>
    <w:rsid w:val="006C6256"/>
    <w:rsid w:val="006C6367"/>
    <w:rsid w:val="006C745C"/>
    <w:rsid w:val="006C753E"/>
    <w:rsid w:val="006D3367"/>
    <w:rsid w:val="006D7E2D"/>
    <w:rsid w:val="006E1D66"/>
    <w:rsid w:val="006E58D4"/>
    <w:rsid w:val="006F30E3"/>
    <w:rsid w:val="006F54F3"/>
    <w:rsid w:val="006F73C1"/>
    <w:rsid w:val="00701030"/>
    <w:rsid w:val="007017F6"/>
    <w:rsid w:val="007041B2"/>
    <w:rsid w:val="00704FAB"/>
    <w:rsid w:val="007105CC"/>
    <w:rsid w:val="00722BC8"/>
    <w:rsid w:val="00724697"/>
    <w:rsid w:val="007270EC"/>
    <w:rsid w:val="00727DD2"/>
    <w:rsid w:val="0074200E"/>
    <w:rsid w:val="007458A4"/>
    <w:rsid w:val="00747972"/>
    <w:rsid w:val="00765126"/>
    <w:rsid w:val="0076583F"/>
    <w:rsid w:val="0077358D"/>
    <w:rsid w:val="0077432C"/>
    <w:rsid w:val="00776860"/>
    <w:rsid w:val="00780509"/>
    <w:rsid w:val="00792571"/>
    <w:rsid w:val="00793311"/>
    <w:rsid w:val="007A38F5"/>
    <w:rsid w:val="007A653A"/>
    <w:rsid w:val="007A7067"/>
    <w:rsid w:val="007A7BF0"/>
    <w:rsid w:val="007B579D"/>
    <w:rsid w:val="007B6FA7"/>
    <w:rsid w:val="007C4413"/>
    <w:rsid w:val="007D19BA"/>
    <w:rsid w:val="007E2272"/>
    <w:rsid w:val="007E30AF"/>
    <w:rsid w:val="007E369F"/>
    <w:rsid w:val="007E3B0E"/>
    <w:rsid w:val="007E42F1"/>
    <w:rsid w:val="007E587B"/>
    <w:rsid w:val="007F1E12"/>
    <w:rsid w:val="007F614A"/>
    <w:rsid w:val="008023E2"/>
    <w:rsid w:val="00804084"/>
    <w:rsid w:val="00804417"/>
    <w:rsid w:val="00821F87"/>
    <w:rsid w:val="008260CD"/>
    <w:rsid w:val="00831B77"/>
    <w:rsid w:val="00835279"/>
    <w:rsid w:val="00835BE8"/>
    <w:rsid w:val="00837E39"/>
    <w:rsid w:val="00842B4B"/>
    <w:rsid w:val="008442B0"/>
    <w:rsid w:val="008507B1"/>
    <w:rsid w:val="00853213"/>
    <w:rsid w:val="00855956"/>
    <w:rsid w:val="00861D65"/>
    <w:rsid w:val="00864D20"/>
    <w:rsid w:val="00870D85"/>
    <w:rsid w:val="0087240D"/>
    <w:rsid w:val="00872B12"/>
    <w:rsid w:val="00875683"/>
    <w:rsid w:val="008807A5"/>
    <w:rsid w:val="00883DB3"/>
    <w:rsid w:val="0088461B"/>
    <w:rsid w:val="0088606F"/>
    <w:rsid w:val="00887EA7"/>
    <w:rsid w:val="00890A99"/>
    <w:rsid w:val="00895F06"/>
    <w:rsid w:val="008A51F9"/>
    <w:rsid w:val="008B3081"/>
    <w:rsid w:val="008B3467"/>
    <w:rsid w:val="008B4786"/>
    <w:rsid w:val="008B5800"/>
    <w:rsid w:val="008C3C3A"/>
    <w:rsid w:val="008C45E6"/>
    <w:rsid w:val="008D559E"/>
    <w:rsid w:val="008D62CF"/>
    <w:rsid w:val="008D6E33"/>
    <w:rsid w:val="008D751F"/>
    <w:rsid w:val="008E2112"/>
    <w:rsid w:val="008E67EC"/>
    <w:rsid w:val="008E6FC9"/>
    <w:rsid w:val="008F0CDB"/>
    <w:rsid w:val="008F1F6D"/>
    <w:rsid w:val="008F4989"/>
    <w:rsid w:val="008F57C1"/>
    <w:rsid w:val="009010E2"/>
    <w:rsid w:val="009033E3"/>
    <w:rsid w:val="00911152"/>
    <w:rsid w:val="00912EC9"/>
    <w:rsid w:val="0091600A"/>
    <w:rsid w:val="00916A97"/>
    <w:rsid w:val="00917851"/>
    <w:rsid w:val="009221F0"/>
    <w:rsid w:val="00924DC9"/>
    <w:rsid w:val="0093261F"/>
    <w:rsid w:val="00941436"/>
    <w:rsid w:val="009470D4"/>
    <w:rsid w:val="0094759A"/>
    <w:rsid w:val="00947E61"/>
    <w:rsid w:val="0095517F"/>
    <w:rsid w:val="009560B9"/>
    <w:rsid w:val="00956B60"/>
    <w:rsid w:val="00956EBB"/>
    <w:rsid w:val="0095736E"/>
    <w:rsid w:val="00957766"/>
    <w:rsid w:val="00963770"/>
    <w:rsid w:val="00964095"/>
    <w:rsid w:val="00966270"/>
    <w:rsid w:val="00972654"/>
    <w:rsid w:val="00973FC5"/>
    <w:rsid w:val="00974AA4"/>
    <w:rsid w:val="00975120"/>
    <w:rsid w:val="00981E51"/>
    <w:rsid w:val="0098574A"/>
    <w:rsid w:val="009916C4"/>
    <w:rsid w:val="0099171F"/>
    <w:rsid w:val="009925BF"/>
    <w:rsid w:val="009939C2"/>
    <w:rsid w:val="009A17CD"/>
    <w:rsid w:val="009B059F"/>
    <w:rsid w:val="009B233E"/>
    <w:rsid w:val="009B36B7"/>
    <w:rsid w:val="009B5AA0"/>
    <w:rsid w:val="009C178E"/>
    <w:rsid w:val="009C5C37"/>
    <w:rsid w:val="009C665C"/>
    <w:rsid w:val="009C6C22"/>
    <w:rsid w:val="009D089E"/>
    <w:rsid w:val="009E16AC"/>
    <w:rsid w:val="009E504F"/>
    <w:rsid w:val="009E6963"/>
    <w:rsid w:val="009E7B01"/>
    <w:rsid w:val="009F2D37"/>
    <w:rsid w:val="009F353F"/>
    <w:rsid w:val="009F35F5"/>
    <w:rsid w:val="009F3834"/>
    <w:rsid w:val="009F49EE"/>
    <w:rsid w:val="009F762C"/>
    <w:rsid w:val="00A000A5"/>
    <w:rsid w:val="00A01D81"/>
    <w:rsid w:val="00A05E14"/>
    <w:rsid w:val="00A06B4D"/>
    <w:rsid w:val="00A07C52"/>
    <w:rsid w:val="00A108E0"/>
    <w:rsid w:val="00A1183A"/>
    <w:rsid w:val="00A20666"/>
    <w:rsid w:val="00A20A8B"/>
    <w:rsid w:val="00A22EFA"/>
    <w:rsid w:val="00A233BC"/>
    <w:rsid w:val="00A24AE2"/>
    <w:rsid w:val="00A25F76"/>
    <w:rsid w:val="00A26A74"/>
    <w:rsid w:val="00A33FA8"/>
    <w:rsid w:val="00A50BFD"/>
    <w:rsid w:val="00A50E70"/>
    <w:rsid w:val="00A531F6"/>
    <w:rsid w:val="00A545FE"/>
    <w:rsid w:val="00A55148"/>
    <w:rsid w:val="00A55387"/>
    <w:rsid w:val="00A56E15"/>
    <w:rsid w:val="00A6091A"/>
    <w:rsid w:val="00A620E4"/>
    <w:rsid w:val="00A656E9"/>
    <w:rsid w:val="00A718FC"/>
    <w:rsid w:val="00A74573"/>
    <w:rsid w:val="00A80D37"/>
    <w:rsid w:val="00A81357"/>
    <w:rsid w:val="00A81831"/>
    <w:rsid w:val="00A83194"/>
    <w:rsid w:val="00A83AF1"/>
    <w:rsid w:val="00A83B97"/>
    <w:rsid w:val="00A852A8"/>
    <w:rsid w:val="00A8704F"/>
    <w:rsid w:val="00A905C0"/>
    <w:rsid w:val="00A928B8"/>
    <w:rsid w:val="00AA482B"/>
    <w:rsid w:val="00AA5FC2"/>
    <w:rsid w:val="00AA62C6"/>
    <w:rsid w:val="00AB0C38"/>
    <w:rsid w:val="00AB4199"/>
    <w:rsid w:val="00AC246B"/>
    <w:rsid w:val="00AC72EF"/>
    <w:rsid w:val="00AC7685"/>
    <w:rsid w:val="00AD1837"/>
    <w:rsid w:val="00AD2982"/>
    <w:rsid w:val="00AE26B9"/>
    <w:rsid w:val="00AE69A4"/>
    <w:rsid w:val="00AF0C9B"/>
    <w:rsid w:val="00AF5393"/>
    <w:rsid w:val="00AF5C48"/>
    <w:rsid w:val="00AF5E2A"/>
    <w:rsid w:val="00AF6348"/>
    <w:rsid w:val="00B025FE"/>
    <w:rsid w:val="00B032AC"/>
    <w:rsid w:val="00B039C1"/>
    <w:rsid w:val="00B06A4C"/>
    <w:rsid w:val="00B077B2"/>
    <w:rsid w:val="00B14E7A"/>
    <w:rsid w:val="00B17E0A"/>
    <w:rsid w:val="00B2420E"/>
    <w:rsid w:val="00B24CD7"/>
    <w:rsid w:val="00B25446"/>
    <w:rsid w:val="00B35569"/>
    <w:rsid w:val="00B40293"/>
    <w:rsid w:val="00B4612E"/>
    <w:rsid w:val="00B506CD"/>
    <w:rsid w:val="00B524B4"/>
    <w:rsid w:val="00B54218"/>
    <w:rsid w:val="00B56D52"/>
    <w:rsid w:val="00B648E5"/>
    <w:rsid w:val="00B70135"/>
    <w:rsid w:val="00B71039"/>
    <w:rsid w:val="00B726D0"/>
    <w:rsid w:val="00B753A7"/>
    <w:rsid w:val="00B75996"/>
    <w:rsid w:val="00B81AF5"/>
    <w:rsid w:val="00B84034"/>
    <w:rsid w:val="00B84BED"/>
    <w:rsid w:val="00B84C26"/>
    <w:rsid w:val="00B86673"/>
    <w:rsid w:val="00B86843"/>
    <w:rsid w:val="00B87620"/>
    <w:rsid w:val="00B946EA"/>
    <w:rsid w:val="00B976E6"/>
    <w:rsid w:val="00BB4B14"/>
    <w:rsid w:val="00BB5433"/>
    <w:rsid w:val="00BB5632"/>
    <w:rsid w:val="00BB6FB0"/>
    <w:rsid w:val="00BC0AAA"/>
    <w:rsid w:val="00BC24BC"/>
    <w:rsid w:val="00BC4E5A"/>
    <w:rsid w:val="00BC631A"/>
    <w:rsid w:val="00BC6A12"/>
    <w:rsid w:val="00BC7608"/>
    <w:rsid w:val="00BD400C"/>
    <w:rsid w:val="00BD4709"/>
    <w:rsid w:val="00BE0DD8"/>
    <w:rsid w:val="00BE178C"/>
    <w:rsid w:val="00BE2880"/>
    <w:rsid w:val="00BE4D1C"/>
    <w:rsid w:val="00BE5AC2"/>
    <w:rsid w:val="00BF4341"/>
    <w:rsid w:val="00BF6BDD"/>
    <w:rsid w:val="00BF76C3"/>
    <w:rsid w:val="00C0365B"/>
    <w:rsid w:val="00C06370"/>
    <w:rsid w:val="00C14416"/>
    <w:rsid w:val="00C169A0"/>
    <w:rsid w:val="00C209C6"/>
    <w:rsid w:val="00C212FF"/>
    <w:rsid w:val="00C30C2C"/>
    <w:rsid w:val="00C32D87"/>
    <w:rsid w:val="00C33EE8"/>
    <w:rsid w:val="00C3683E"/>
    <w:rsid w:val="00C3786F"/>
    <w:rsid w:val="00C44CC0"/>
    <w:rsid w:val="00C52589"/>
    <w:rsid w:val="00C54C87"/>
    <w:rsid w:val="00C551BF"/>
    <w:rsid w:val="00C55D52"/>
    <w:rsid w:val="00C57D8E"/>
    <w:rsid w:val="00C6074A"/>
    <w:rsid w:val="00C6164A"/>
    <w:rsid w:val="00C61E05"/>
    <w:rsid w:val="00C62B24"/>
    <w:rsid w:val="00C62F06"/>
    <w:rsid w:val="00C63DCC"/>
    <w:rsid w:val="00C6426C"/>
    <w:rsid w:val="00C66580"/>
    <w:rsid w:val="00C67348"/>
    <w:rsid w:val="00C6777C"/>
    <w:rsid w:val="00C73A47"/>
    <w:rsid w:val="00C816B3"/>
    <w:rsid w:val="00C85365"/>
    <w:rsid w:val="00C878C6"/>
    <w:rsid w:val="00C879D2"/>
    <w:rsid w:val="00C920B8"/>
    <w:rsid w:val="00C92546"/>
    <w:rsid w:val="00C94FAB"/>
    <w:rsid w:val="00C95F95"/>
    <w:rsid w:val="00C976B2"/>
    <w:rsid w:val="00CA4E38"/>
    <w:rsid w:val="00CA5D5A"/>
    <w:rsid w:val="00CA63CC"/>
    <w:rsid w:val="00CB0575"/>
    <w:rsid w:val="00CB0635"/>
    <w:rsid w:val="00CB2AAE"/>
    <w:rsid w:val="00CB4237"/>
    <w:rsid w:val="00CC1CCC"/>
    <w:rsid w:val="00CC6AB8"/>
    <w:rsid w:val="00CD1014"/>
    <w:rsid w:val="00CD5F05"/>
    <w:rsid w:val="00CD6E56"/>
    <w:rsid w:val="00CD7DF8"/>
    <w:rsid w:val="00CE2957"/>
    <w:rsid w:val="00CE4132"/>
    <w:rsid w:val="00CE4B24"/>
    <w:rsid w:val="00CF21B2"/>
    <w:rsid w:val="00CF4C9B"/>
    <w:rsid w:val="00CF6120"/>
    <w:rsid w:val="00CF6A34"/>
    <w:rsid w:val="00D04456"/>
    <w:rsid w:val="00D116F9"/>
    <w:rsid w:val="00D16D1E"/>
    <w:rsid w:val="00D2035F"/>
    <w:rsid w:val="00D254F7"/>
    <w:rsid w:val="00D2579E"/>
    <w:rsid w:val="00D30393"/>
    <w:rsid w:val="00D34733"/>
    <w:rsid w:val="00D34EE5"/>
    <w:rsid w:val="00D37CB7"/>
    <w:rsid w:val="00D41D1F"/>
    <w:rsid w:val="00D541EF"/>
    <w:rsid w:val="00D5599C"/>
    <w:rsid w:val="00D560BF"/>
    <w:rsid w:val="00D56585"/>
    <w:rsid w:val="00D57B49"/>
    <w:rsid w:val="00D6231E"/>
    <w:rsid w:val="00D62AF7"/>
    <w:rsid w:val="00D647E5"/>
    <w:rsid w:val="00D65B41"/>
    <w:rsid w:val="00D665D1"/>
    <w:rsid w:val="00D70405"/>
    <w:rsid w:val="00D7365D"/>
    <w:rsid w:val="00D73DA2"/>
    <w:rsid w:val="00D760B1"/>
    <w:rsid w:val="00D76210"/>
    <w:rsid w:val="00D7763F"/>
    <w:rsid w:val="00D777F5"/>
    <w:rsid w:val="00D83CA8"/>
    <w:rsid w:val="00D84521"/>
    <w:rsid w:val="00D86B5D"/>
    <w:rsid w:val="00D922EF"/>
    <w:rsid w:val="00D9608E"/>
    <w:rsid w:val="00D968B3"/>
    <w:rsid w:val="00DA40EA"/>
    <w:rsid w:val="00DA6917"/>
    <w:rsid w:val="00DA6C64"/>
    <w:rsid w:val="00DB6D0B"/>
    <w:rsid w:val="00DC224B"/>
    <w:rsid w:val="00DC2C3B"/>
    <w:rsid w:val="00DC3C76"/>
    <w:rsid w:val="00DC3D6C"/>
    <w:rsid w:val="00DC5232"/>
    <w:rsid w:val="00DD1260"/>
    <w:rsid w:val="00DD3905"/>
    <w:rsid w:val="00DD41C0"/>
    <w:rsid w:val="00DD43D7"/>
    <w:rsid w:val="00DD5A13"/>
    <w:rsid w:val="00DD7B7A"/>
    <w:rsid w:val="00DE0DF4"/>
    <w:rsid w:val="00DE6F32"/>
    <w:rsid w:val="00DF0403"/>
    <w:rsid w:val="00DF1538"/>
    <w:rsid w:val="00DF260E"/>
    <w:rsid w:val="00DF4E91"/>
    <w:rsid w:val="00DF64CD"/>
    <w:rsid w:val="00E10A04"/>
    <w:rsid w:val="00E10A27"/>
    <w:rsid w:val="00E13A10"/>
    <w:rsid w:val="00E1401B"/>
    <w:rsid w:val="00E16532"/>
    <w:rsid w:val="00E21C40"/>
    <w:rsid w:val="00E22A9F"/>
    <w:rsid w:val="00E23F49"/>
    <w:rsid w:val="00E2751A"/>
    <w:rsid w:val="00E30393"/>
    <w:rsid w:val="00E32E4E"/>
    <w:rsid w:val="00E37001"/>
    <w:rsid w:val="00E43A83"/>
    <w:rsid w:val="00E45942"/>
    <w:rsid w:val="00E46089"/>
    <w:rsid w:val="00E479CB"/>
    <w:rsid w:val="00E557C9"/>
    <w:rsid w:val="00E564DE"/>
    <w:rsid w:val="00E57104"/>
    <w:rsid w:val="00E61649"/>
    <w:rsid w:val="00E7147F"/>
    <w:rsid w:val="00E72B34"/>
    <w:rsid w:val="00E73761"/>
    <w:rsid w:val="00E746F8"/>
    <w:rsid w:val="00E77750"/>
    <w:rsid w:val="00E77DB6"/>
    <w:rsid w:val="00E8258C"/>
    <w:rsid w:val="00E84ABA"/>
    <w:rsid w:val="00E84C25"/>
    <w:rsid w:val="00E872A1"/>
    <w:rsid w:val="00E937AE"/>
    <w:rsid w:val="00EA1B7C"/>
    <w:rsid w:val="00EA45A4"/>
    <w:rsid w:val="00EB501C"/>
    <w:rsid w:val="00EB6CD7"/>
    <w:rsid w:val="00EC0516"/>
    <w:rsid w:val="00EC4DF7"/>
    <w:rsid w:val="00EC709D"/>
    <w:rsid w:val="00ED1703"/>
    <w:rsid w:val="00ED368A"/>
    <w:rsid w:val="00ED3F41"/>
    <w:rsid w:val="00ED413C"/>
    <w:rsid w:val="00ED4176"/>
    <w:rsid w:val="00ED678C"/>
    <w:rsid w:val="00EE0EF7"/>
    <w:rsid w:val="00EE5EE6"/>
    <w:rsid w:val="00EE7A6B"/>
    <w:rsid w:val="00EF038A"/>
    <w:rsid w:val="00EF3BA1"/>
    <w:rsid w:val="00EF47D5"/>
    <w:rsid w:val="00EF68E1"/>
    <w:rsid w:val="00F02DDE"/>
    <w:rsid w:val="00F031EA"/>
    <w:rsid w:val="00F03990"/>
    <w:rsid w:val="00F11D58"/>
    <w:rsid w:val="00F11FE9"/>
    <w:rsid w:val="00F1206E"/>
    <w:rsid w:val="00F1437D"/>
    <w:rsid w:val="00F153C1"/>
    <w:rsid w:val="00F16BB8"/>
    <w:rsid w:val="00F1740E"/>
    <w:rsid w:val="00F177B0"/>
    <w:rsid w:val="00F23DFF"/>
    <w:rsid w:val="00F25BB6"/>
    <w:rsid w:val="00F26A2C"/>
    <w:rsid w:val="00F31094"/>
    <w:rsid w:val="00F32FC3"/>
    <w:rsid w:val="00F34FB3"/>
    <w:rsid w:val="00F36E71"/>
    <w:rsid w:val="00F41BF9"/>
    <w:rsid w:val="00F41C30"/>
    <w:rsid w:val="00F43911"/>
    <w:rsid w:val="00F43F84"/>
    <w:rsid w:val="00F44D6E"/>
    <w:rsid w:val="00F4731F"/>
    <w:rsid w:val="00F52BAA"/>
    <w:rsid w:val="00F54049"/>
    <w:rsid w:val="00F56FDC"/>
    <w:rsid w:val="00F60B60"/>
    <w:rsid w:val="00F63F8F"/>
    <w:rsid w:val="00F64490"/>
    <w:rsid w:val="00F72B8A"/>
    <w:rsid w:val="00F76771"/>
    <w:rsid w:val="00F818A2"/>
    <w:rsid w:val="00F833D7"/>
    <w:rsid w:val="00F840D8"/>
    <w:rsid w:val="00F842F2"/>
    <w:rsid w:val="00F85930"/>
    <w:rsid w:val="00F95764"/>
    <w:rsid w:val="00F97773"/>
    <w:rsid w:val="00FA0D3E"/>
    <w:rsid w:val="00FA3D8C"/>
    <w:rsid w:val="00FB338C"/>
    <w:rsid w:val="00FB3CA0"/>
    <w:rsid w:val="00FB4CF5"/>
    <w:rsid w:val="00FB6E93"/>
    <w:rsid w:val="00FB765C"/>
    <w:rsid w:val="00FD00D5"/>
    <w:rsid w:val="00FD07FA"/>
    <w:rsid w:val="00FD0933"/>
    <w:rsid w:val="00FD1C32"/>
    <w:rsid w:val="00FD200C"/>
    <w:rsid w:val="00FD40B9"/>
    <w:rsid w:val="00FE0232"/>
    <w:rsid w:val="00FE5448"/>
    <w:rsid w:val="00FE5522"/>
    <w:rsid w:val="00FE6492"/>
    <w:rsid w:val="00FF0A1A"/>
    <w:rsid w:val="00FF0F9B"/>
    <w:rsid w:val="00FF6A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uiPriority="9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3" w:uiPriority="39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List 2" w:uiPriority="99"/>
    <w:lsdException w:name="Title" w:uiPriority="99" w:qFormat="1"/>
    <w:lsdException w:name="Body Text" w:uiPriority="99"/>
    <w:lsdException w:name="Subtitle" w:qFormat="1"/>
    <w:lsdException w:name="Body Text 2" w:uiPriority="99"/>
    <w:lsdException w:name="Body Text Indent 2" w:uiPriority="99"/>
    <w:lsdException w:name="Body Text Indent 3" w:uiPriority="99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annotation subject" w:uiPriority="99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F76C3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FF6AC7"/>
    <w:pPr>
      <w:keepNext/>
      <w:autoSpaceDE w:val="0"/>
      <w:autoSpaceDN w:val="0"/>
      <w:ind w:firstLine="284"/>
      <w:outlineLvl w:val="0"/>
    </w:pPr>
    <w:rPr>
      <w:lang/>
    </w:rPr>
  </w:style>
  <w:style w:type="paragraph" w:styleId="2">
    <w:name w:val="heading 2"/>
    <w:basedOn w:val="a"/>
    <w:next w:val="a"/>
    <w:link w:val="20"/>
    <w:qFormat/>
    <w:rsid w:val="003E6E6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/>
    </w:rPr>
  </w:style>
  <w:style w:type="paragraph" w:styleId="3">
    <w:name w:val="heading 3"/>
    <w:basedOn w:val="a"/>
    <w:next w:val="a"/>
    <w:link w:val="30"/>
    <w:qFormat/>
    <w:rsid w:val="00523D2E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/>
    </w:rPr>
  </w:style>
  <w:style w:type="paragraph" w:styleId="5">
    <w:name w:val="heading 5"/>
    <w:basedOn w:val="a"/>
    <w:next w:val="a"/>
    <w:link w:val="50"/>
    <w:uiPriority w:val="9"/>
    <w:qFormat/>
    <w:rsid w:val="00E872A1"/>
    <w:pPr>
      <w:keepNext/>
      <w:keepLines/>
      <w:spacing w:before="200"/>
      <w:ind w:firstLine="454"/>
      <w:jc w:val="both"/>
      <w:outlineLvl w:val="4"/>
    </w:pPr>
    <w:rPr>
      <w:rFonts w:ascii="Cambria" w:hAnsi="Cambria"/>
      <w:color w:val="243F60"/>
      <w:sz w:val="20"/>
      <w:szCs w:val="20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1B26F1"/>
    <w:pPr>
      <w:spacing w:before="100" w:beforeAutospacing="1" w:after="100" w:afterAutospacing="1"/>
    </w:pPr>
  </w:style>
  <w:style w:type="paragraph" w:styleId="21">
    <w:name w:val="List 2"/>
    <w:basedOn w:val="a"/>
    <w:uiPriority w:val="99"/>
    <w:rsid w:val="00FF6AC7"/>
    <w:pPr>
      <w:ind w:left="566" w:hanging="283"/>
    </w:pPr>
  </w:style>
  <w:style w:type="paragraph" w:styleId="22">
    <w:name w:val="Body Text Indent 2"/>
    <w:basedOn w:val="a"/>
    <w:link w:val="23"/>
    <w:uiPriority w:val="99"/>
    <w:rsid w:val="00FF6AC7"/>
    <w:pPr>
      <w:spacing w:after="120" w:line="480" w:lineRule="auto"/>
      <w:ind w:left="283"/>
    </w:pPr>
  </w:style>
  <w:style w:type="character" w:styleId="a4">
    <w:name w:val="Strong"/>
    <w:uiPriority w:val="22"/>
    <w:qFormat/>
    <w:rsid w:val="00FF6AC7"/>
    <w:rPr>
      <w:b/>
      <w:bCs/>
    </w:rPr>
  </w:style>
  <w:style w:type="paragraph" w:styleId="a5">
    <w:name w:val="footnote text"/>
    <w:basedOn w:val="a"/>
    <w:link w:val="a6"/>
    <w:uiPriority w:val="99"/>
    <w:semiHidden/>
    <w:rsid w:val="00FF6AC7"/>
    <w:rPr>
      <w:sz w:val="20"/>
      <w:szCs w:val="20"/>
    </w:rPr>
  </w:style>
  <w:style w:type="character" w:styleId="a7">
    <w:name w:val="footnote reference"/>
    <w:semiHidden/>
    <w:rsid w:val="00FF6AC7"/>
    <w:rPr>
      <w:vertAlign w:val="superscript"/>
    </w:rPr>
  </w:style>
  <w:style w:type="paragraph" w:styleId="a8">
    <w:name w:val="Balloon Text"/>
    <w:basedOn w:val="a"/>
    <w:link w:val="a9"/>
    <w:uiPriority w:val="99"/>
    <w:semiHidden/>
    <w:rsid w:val="00BF6BDD"/>
    <w:rPr>
      <w:rFonts w:ascii="Tahoma" w:hAnsi="Tahoma" w:cs="Tahoma"/>
      <w:sz w:val="16"/>
      <w:szCs w:val="16"/>
    </w:rPr>
  </w:style>
  <w:style w:type="paragraph" w:styleId="24">
    <w:name w:val="Body Text 2"/>
    <w:basedOn w:val="a"/>
    <w:link w:val="25"/>
    <w:uiPriority w:val="99"/>
    <w:rsid w:val="00BD4709"/>
    <w:pPr>
      <w:spacing w:after="120" w:line="480" w:lineRule="auto"/>
    </w:pPr>
    <w:rPr>
      <w:lang/>
    </w:rPr>
  </w:style>
  <w:style w:type="paragraph" w:styleId="aa">
    <w:name w:val="Body Text"/>
    <w:basedOn w:val="a"/>
    <w:link w:val="ab"/>
    <w:uiPriority w:val="99"/>
    <w:rsid w:val="00BD4709"/>
    <w:pPr>
      <w:spacing w:after="120"/>
    </w:pPr>
  </w:style>
  <w:style w:type="character" w:customStyle="1" w:styleId="ab">
    <w:name w:val="Основной текст Знак"/>
    <w:link w:val="aa"/>
    <w:uiPriority w:val="99"/>
    <w:rsid w:val="00BD4709"/>
    <w:rPr>
      <w:sz w:val="24"/>
      <w:szCs w:val="24"/>
      <w:lang w:val="ru-RU" w:eastAsia="ru-RU" w:bidi="ar-SA"/>
    </w:rPr>
  </w:style>
  <w:style w:type="character" w:styleId="ac">
    <w:name w:val="annotation reference"/>
    <w:semiHidden/>
    <w:rsid w:val="003E0FBC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rsid w:val="003E0FBC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rsid w:val="003E0FBC"/>
    <w:rPr>
      <w:b/>
      <w:bCs/>
    </w:rPr>
  </w:style>
  <w:style w:type="table" w:styleId="af1">
    <w:name w:val="Table Grid"/>
    <w:basedOn w:val="a1"/>
    <w:rsid w:val="007B57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2">
    <w:name w:val="Знак"/>
    <w:basedOn w:val="a"/>
    <w:uiPriority w:val="99"/>
    <w:rsid w:val="002D0793"/>
    <w:pPr>
      <w:spacing w:after="160" w:line="240" w:lineRule="exact"/>
    </w:pPr>
    <w:rPr>
      <w:rFonts w:ascii="Verdana" w:hAnsi="Verdana"/>
      <w:sz w:val="20"/>
      <w:szCs w:val="20"/>
    </w:rPr>
  </w:style>
  <w:style w:type="table" w:styleId="11">
    <w:name w:val="Table Grid 1"/>
    <w:basedOn w:val="a1"/>
    <w:rsid w:val="00413F18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3">
    <w:name w:val="footer"/>
    <w:basedOn w:val="a"/>
    <w:link w:val="af4"/>
    <w:uiPriority w:val="99"/>
    <w:rsid w:val="00186EA0"/>
    <w:pPr>
      <w:tabs>
        <w:tab w:val="center" w:pos="4677"/>
        <w:tab w:val="right" w:pos="9355"/>
      </w:tabs>
    </w:pPr>
    <w:rPr>
      <w:lang/>
    </w:rPr>
  </w:style>
  <w:style w:type="character" w:styleId="af5">
    <w:name w:val="page number"/>
    <w:basedOn w:val="a0"/>
    <w:rsid w:val="00186EA0"/>
  </w:style>
  <w:style w:type="paragraph" w:customStyle="1" w:styleId="26">
    <w:name w:val="Знак2"/>
    <w:basedOn w:val="a"/>
    <w:uiPriority w:val="99"/>
    <w:rsid w:val="005E6053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6">
    <w:name w:val="header"/>
    <w:basedOn w:val="a"/>
    <w:link w:val="af7"/>
    <w:uiPriority w:val="99"/>
    <w:rsid w:val="0006135B"/>
    <w:pPr>
      <w:tabs>
        <w:tab w:val="center" w:pos="4677"/>
        <w:tab w:val="right" w:pos="9355"/>
      </w:tabs>
    </w:pPr>
  </w:style>
  <w:style w:type="paragraph" w:styleId="31">
    <w:name w:val="Body Text Indent 3"/>
    <w:basedOn w:val="a"/>
    <w:link w:val="32"/>
    <w:uiPriority w:val="99"/>
    <w:rsid w:val="00FD200C"/>
    <w:pPr>
      <w:spacing w:after="120"/>
      <w:ind w:left="283"/>
    </w:pPr>
    <w:rPr>
      <w:sz w:val="16"/>
      <w:szCs w:val="16"/>
      <w:lang/>
    </w:rPr>
  </w:style>
  <w:style w:type="character" w:customStyle="1" w:styleId="32">
    <w:name w:val="Основной текст с отступом 3 Знак"/>
    <w:link w:val="31"/>
    <w:uiPriority w:val="99"/>
    <w:rsid w:val="00FD200C"/>
    <w:rPr>
      <w:sz w:val="16"/>
      <w:szCs w:val="16"/>
    </w:rPr>
  </w:style>
  <w:style w:type="character" w:customStyle="1" w:styleId="20">
    <w:name w:val="Заголовок 2 Знак"/>
    <w:link w:val="2"/>
    <w:rsid w:val="003E6E6D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af4">
    <w:name w:val="Нижний колонтитул Знак"/>
    <w:link w:val="af3"/>
    <w:uiPriority w:val="99"/>
    <w:rsid w:val="00ED368A"/>
    <w:rPr>
      <w:sz w:val="24"/>
      <w:szCs w:val="24"/>
    </w:rPr>
  </w:style>
  <w:style w:type="character" w:customStyle="1" w:styleId="50">
    <w:name w:val="Заголовок 5 Знак"/>
    <w:link w:val="5"/>
    <w:uiPriority w:val="9"/>
    <w:semiHidden/>
    <w:rsid w:val="00E872A1"/>
    <w:rPr>
      <w:rFonts w:ascii="Cambria" w:eastAsia="Times New Roman" w:hAnsi="Cambria" w:cs="Times New Roman"/>
      <w:color w:val="243F60"/>
    </w:rPr>
  </w:style>
  <w:style w:type="paragraph" w:customStyle="1" w:styleId="af8">
    <w:name w:val="Центр"/>
    <w:basedOn w:val="af3"/>
    <w:uiPriority w:val="99"/>
    <w:rsid w:val="00E872A1"/>
    <w:pPr>
      <w:tabs>
        <w:tab w:val="clear" w:pos="4677"/>
        <w:tab w:val="clear" w:pos="9355"/>
        <w:tab w:val="center" w:pos="4536"/>
        <w:tab w:val="right" w:pos="9072"/>
      </w:tabs>
      <w:jc w:val="center"/>
    </w:pPr>
    <w:rPr>
      <w:sz w:val="20"/>
      <w:szCs w:val="20"/>
    </w:rPr>
  </w:style>
  <w:style w:type="paragraph" w:styleId="af9">
    <w:name w:val="List Paragraph"/>
    <w:aliases w:val="Содержание. 2 уровень"/>
    <w:basedOn w:val="a"/>
    <w:link w:val="afa"/>
    <w:uiPriority w:val="34"/>
    <w:qFormat/>
    <w:rsid w:val="00E872A1"/>
    <w:pPr>
      <w:ind w:left="720" w:firstLine="454"/>
      <w:contextualSpacing/>
      <w:jc w:val="both"/>
    </w:pPr>
    <w:rPr>
      <w:sz w:val="20"/>
      <w:szCs w:val="20"/>
    </w:rPr>
  </w:style>
  <w:style w:type="character" w:customStyle="1" w:styleId="25">
    <w:name w:val="Основной текст 2 Знак"/>
    <w:link w:val="24"/>
    <w:uiPriority w:val="99"/>
    <w:rsid w:val="00413F40"/>
    <w:rPr>
      <w:sz w:val="24"/>
      <w:szCs w:val="24"/>
    </w:rPr>
  </w:style>
  <w:style w:type="character" w:customStyle="1" w:styleId="30">
    <w:name w:val="Заголовок 3 Знак"/>
    <w:link w:val="3"/>
    <w:semiHidden/>
    <w:rsid w:val="00523D2E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12">
    <w:name w:val="Обычный1"/>
    <w:uiPriority w:val="99"/>
    <w:rsid w:val="0059485C"/>
    <w:pPr>
      <w:jc w:val="both"/>
    </w:pPr>
    <w:rPr>
      <w:snapToGrid w:val="0"/>
    </w:rPr>
  </w:style>
  <w:style w:type="paragraph" w:customStyle="1" w:styleId="13">
    <w:name w:val="......... 1"/>
    <w:basedOn w:val="Default"/>
    <w:next w:val="Default"/>
    <w:uiPriority w:val="99"/>
    <w:rsid w:val="0059485C"/>
    <w:rPr>
      <w:color w:val="auto"/>
    </w:rPr>
  </w:style>
  <w:style w:type="paragraph" w:customStyle="1" w:styleId="Default">
    <w:name w:val="Default"/>
    <w:uiPriority w:val="99"/>
    <w:rsid w:val="0059485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b">
    <w:name w:val="......."/>
    <w:basedOn w:val="Default"/>
    <w:next w:val="Default"/>
    <w:uiPriority w:val="99"/>
    <w:rsid w:val="0059485C"/>
    <w:rPr>
      <w:color w:val="auto"/>
    </w:rPr>
  </w:style>
  <w:style w:type="paragraph" w:styleId="afc">
    <w:name w:val="Title"/>
    <w:basedOn w:val="a"/>
    <w:link w:val="afd"/>
    <w:uiPriority w:val="99"/>
    <w:qFormat/>
    <w:rsid w:val="000B044F"/>
    <w:pPr>
      <w:jc w:val="center"/>
    </w:pPr>
    <w:rPr>
      <w:b/>
      <w:sz w:val="20"/>
      <w:szCs w:val="20"/>
      <w:lang/>
    </w:rPr>
  </w:style>
  <w:style w:type="character" w:customStyle="1" w:styleId="afd">
    <w:name w:val="Название Знак"/>
    <w:link w:val="afc"/>
    <w:uiPriority w:val="99"/>
    <w:rsid w:val="000B044F"/>
    <w:rPr>
      <w:b/>
    </w:rPr>
  </w:style>
  <w:style w:type="character" w:styleId="afe">
    <w:name w:val="Hyperlink"/>
    <w:uiPriority w:val="99"/>
    <w:unhideWhenUsed/>
    <w:rsid w:val="001A09A8"/>
    <w:rPr>
      <w:color w:val="0000FF"/>
      <w:u w:val="single"/>
    </w:rPr>
  </w:style>
  <w:style w:type="character" w:styleId="aff">
    <w:name w:val="Emphasis"/>
    <w:uiPriority w:val="20"/>
    <w:qFormat/>
    <w:rsid w:val="00B524B4"/>
    <w:rPr>
      <w:i/>
      <w:iCs/>
    </w:rPr>
  </w:style>
  <w:style w:type="character" w:customStyle="1" w:styleId="bolighting">
    <w:name w:val="bo_lighting"/>
    <w:basedOn w:val="a0"/>
    <w:rsid w:val="00DE0DF4"/>
  </w:style>
  <w:style w:type="paragraph" w:customStyle="1" w:styleId="Style21">
    <w:name w:val="Style21"/>
    <w:basedOn w:val="a"/>
    <w:uiPriority w:val="99"/>
    <w:rsid w:val="00AE69A4"/>
    <w:pPr>
      <w:widowControl w:val="0"/>
      <w:autoSpaceDE w:val="0"/>
      <w:autoSpaceDN w:val="0"/>
      <w:adjustRightInd w:val="0"/>
      <w:jc w:val="both"/>
    </w:pPr>
  </w:style>
  <w:style w:type="character" w:customStyle="1" w:styleId="FontStyle43">
    <w:name w:val="Font Style43"/>
    <w:uiPriority w:val="99"/>
    <w:rsid w:val="00AE69A4"/>
    <w:rPr>
      <w:rFonts w:ascii="Times New Roman" w:hAnsi="Times New Roman" w:cs="Times New Roman"/>
      <w:sz w:val="22"/>
      <w:szCs w:val="22"/>
    </w:rPr>
  </w:style>
  <w:style w:type="character" w:customStyle="1" w:styleId="10">
    <w:name w:val="Заголовок 1 Знак"/>
    <w:link w:val="1"/>
    <w:locked/>
    <w:rsid w:val="00EF3BA1"/>
    <w:rPr>
      <w:sz w:val="24"/>
      <w:szCs w:val="24"/>
    </w:rPr>
  </w:style>
  <w:style w:type="paragraph" w:styleId="33">
    <w:name w:val="toc 3"/>
    <w:basedOn w:val="a"/>
    <w:next w:val="a"/>
    <w:autoRedefine/>
    <w:uiPriority w:val="39"/>
    <w:qFormat/>
    <w:rsid w:val="00924DC9"/>
    <w:pPr>
      <w:ind w:left="480"/>
    </w:pPr>
    <w:rPr>
      <w:sz w:val="28"/>
      <w:szCs w:val="28"/>
    </w:rPr>
  </w:style>
  <w:style w:type="character" w:customStyle="1" w:styleId="apple-converted-space">
    <w:name w:val="apple-converted-space"/>
    <w:rsid w:val="00870D85"/>
  </w:style>
  <w:style w:type="character" w:customStyle="1" w:styleId="afa">
    <w:name w:val="Абзац списка Знак"/>
    <w:aliases w:val="Содержание. 2 уровень Знак"/>
    <w:link w:val="af9"/>
    <w:uiPriority w:val="34"/>
    <w:locked/>
    <w:rsid w:val="00870D85"/>
  </w:style>
  <w:style w:type="paragraph" w:customStyle="1" w:styleId="ConsPlusNormal">
    <w:name w:val="ConsPlusNormal"/>
    <w:uiPriority w:val="99"/>
    <w:rsid w:val="0012707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ff0">
    <w:name w:val="FollowedHyperlink"/>
    <w:rsid w:val="002E2ED0"/>
    <w:rPr>
      <w:color w:val="800080"/>
      <w:u w:val="single"/>
    </w:rPr>
  </w:style>
  <w:style w:type="character" w:customStyle="1" w:styleId="a6">
    <w:name w:val="Текст сноски Знак"/>
    <w:basedOn w:val="a0"/>
    <w:link w:val="a5"/>
    <w:uiPriority w:val="99"/>
    <w:semiHidden/>
    <w:rsid w:val="00C44CC0"/>
  </w:style>
  <w:style w:type="character" w:customStyle="1" w:styleId="ae">
    <w:name w:val="Текст примечания Знак"/>
    <w:basedOn w:val="a0"/>
    <w:link w:val="ad"/>
    <w:uiPriority w:val="99"/>
    <w:semiHidden/>
    <w:rsid w:val="00C44CC0"/>
  </w:style>
  <w:style w:type="character" w:customStyle="1" w:styleId="af7">
    <w:name w:val="Верхний колонтитул Знак"/>
    <w:basedOn w:val="a0"/>
    <w:link w:val="af6"/>
    <w:uiPriority w:val="99"/>
    <w:rsid w:val="00C44CC0"/>
    <w:rPr>
      <w:sz w:val="24"/>
      <w:szCs w:val="24"/>
    </w:rPr>
  </w:style>
  <w:style w:type="character" w:customStyle="1" w:styleId="23">
    <w:name w:val="Основной текст с отступом 2 Знак"/>
    <w:basedOn w:val="a0"/>
    <w:link w:val="22"/>
    <w:uiPriority w:val="99"/>
    <w:rsid w:val="00C44CC0"/>
    <w:rPr>
      <w:sz w:val="24"/>
      <w:szCs w:val="24"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C44CC0"/>
    <w:rPr>
      <w:b/>
      <w:bCs/>
    </w:rPr>
  </w:style>
  <w:style w:type="character" w:customStyle="1" w:styleId="a9">
    <w:name w:val="Текст выноски Знак"/>
    <w:basedOn w:val="a0"/>
    <w:link w:val="a8"/>
    <w:uiPriority w:val="99"/>
    <w:semiHidden/>
    <w:rsid w:val="00C44CC0"/>
    <w:rPr>
      <w:rFonts w:ascii="Tahoma" w:hAnsi="Tahoma" w:cs="Tahoma"/>
      <w:sz w:val="16"/>
      <w:szCs w:val="16"/>
    </w:rPr>
  </w:style>
  <w:style w:type="table" w:customStyle="1" w:styleId="110">
    <w:name w:val="Сетка таблицы 11"/>
    <w:basedOn w:val="a1"/>
    <w:next w:val="11"/>
    <w:semiHidden/>
    <w:unhideWhenUsed/>
    <w:rsid w:val="00C44CC0"/>
    <w:rPr>
      <w:lang w:eastAsia="en-US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79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1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2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02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83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39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840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4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18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1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5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1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4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4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92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8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05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4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3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83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57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3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3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4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99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45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84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2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06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6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79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8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9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89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3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6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6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96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71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40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00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894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12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86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7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10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1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24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793943">
                  <w:marLeft w:val="210"/>
                  <w:marRight w:val="210"/>
                  <w:marTop w:val="150"/>
                  <w:marBottom w:val="4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365346">
                      <w:marLeft w:val="210"/>
                      <w:marRight w:val="210"/>
                      <w:marTop w:val="150"/>
                      <w:marBottom w:val="4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603684-746C-43D0-972B-193EF8365E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30</Pages>
  <Words>7613</Words>
  <Characters>43395</Characters>
  <Application>Microsoft Office Word</Application>
  <DocSecurity>0</DocSecurity>
  <Lines>361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Минобрнауки России</Company>
  <LinksUpToDate>false</LinksUpToDate>
  <CharactersWithSpaces>50907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Пресс-служба</dc:creator>
  <cp:keywords/>
  <dc:description/>
  <cp:lastModifiedBy>ЭФК</cp:lastModifiedBy>
  <cp:revision>7</cp:revision>
  <cp:lastPrinted>2019-12-10T07:41:00Z</cp:lastPrinted>
  <dcterms:created xsi:type="dcterms:W3CDTF">2022-04-21T03:46:00Z</dcterms:created>
  <dcterms:modified xsi:type="dcterms:W3CDTF">2022-05-24T07:16:00Z</dcterms:modified>
</cp:coreProperties>
</file>