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3A9" w:rsidRPr="004D3474" w:rsidRDefault="007060B2" w:rsidP="007060B2">
      <w:pPr>
        <w:pStyle w:val="af8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8618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C2" w:rsidRPr="004D3474" w:rsidRDefault="00B654C2" w:rsidP="009F73A9">
      <w:pPr>
        <w:pStyle w:val="af8"/>
        <w:ind w:firstLine="709"/>
        <w:rPr>
          <w:b/>
          <w:sz w:val="36"/>
          <w:szCs w:val="36"/>
        </w:rPr>
      </w:pPr>
    </w:p>
    <w:p w:rsidR="00725FCF" w:rsidRPr="004D3474" w:rsidRDefault="002818B8" w:rsidP="00725FCF">
      <w:pPr>
        <w:pStyle w:val="af8"/>
        <w:ind w:firstLine="709"/>
        <w:rPr>
          <w:b/>
          <w:sz w:val="28"/>
          <w:szCs w:val="28"/>
        </w:rPr>
      </w:pPr>
      <w:r w:rsidRPr="004D3474">
        <w:rPr>
          <w:b/>
          <w:sz w:val="28"/>
          <w:szCs w:val="28"/>
        </w:rPr>
        <w:lastRenderedPageBreak/>
        <w:t xml:space="preserve">СОДЕРЖАНИЕ </w:t>
      </w:r>
    </w:p>
    <w:p w:rsidR="002818B8" w:rsidRPr="004D3474" w:rsidRDefault="002818B8" w:rsidP="00725FCF">
      <w:pPr>
        <w:pStyle w:val="af8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4D3474" w:rsidRDefault="00606241" w:rsidP="00606241">
          <w:pPr>
            <w:pStyle w:val="aff0"/>
            <w:spacing w:before="120"/>
            <w:rPr>
              <w:b w:val="0"/>
              <w:color w:val="auto"/>
              <w:sz w:val="16"/>
              <w:szCs w:val="16"/>
            </w:rPr>
          </w:pPr>
        </w:p>
        <w:p w:rsidR="00606241" w:rsidRPr="004D3474" w:rsidRDefault="00271106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4D3474">
            <w:rPr>
              <w:sz w:val="28"/>
              <w:szCs w:val="28"/>
            </w:rPr>
            <w:fldChar w:fldCharType="begin"/>
          </w:r>
          <w:r w:rsidR="00606241" w:rsidRPr="004D3474">
            <w:rPr>
              <w:sz w:val="28"/>
              <w:szCs w:val="28"/>
            </w:rPr>
            <w:instrText xml:space="preserve"> TOC \o "1-3" \h \z \u </w:instrText>
          </w:r>
          <w:r w:rsidRPr="004D3474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4D3474">
              <w:rPr>
                <w:rStyle w:val="afd"/>
                <w:bCs/>
                <w:noProof/>
                <w:color w:val="auto"/>
                <w:sz w:val="28"/>
                <w:szCs w:val="28"/>
              </w:rPr>
              <w:t>1 Паспорт рабочей программы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6762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271106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 Структура и содержание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6762">
              <w:rPr>
                <w:noProof/>
                <w:webHidden/>
                <w:sz w:val="28"/>
                <w:szCs w:val="28"/>
              </w:rPr>
              <w:t>4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271106">
          <w:pPr>
            <w:pStyle w:val="16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3Условия реализации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18</w:t>
            </w:r>
          </w:hyperlink>
        </w:p>
        <w:p w:rsidR="00606241" w:rsidRPr="004D3474" w:rsidRDefault="00271106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4 К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19</w:t>
            </w:r>
          </w:hyperlink>
        </w:p>
        <w:p w:rsidR="00606241" w:rsidRPr="004D3474" w:rsidRDefault="00271106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Приложение А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 (обязательное)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. Фонд оценочных материалов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36762">
              <w:rPr>
                <w:noProof/>
                <w:webHidden/>
                <w:sz w:val="28"/>
                <w:szCs w:val="28"/>
              </w:rPr>
              <w:t>12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271106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  <w:lang w:val="en-US"/>
            </w:rPr>
          </w:pPr>
          <w:hyperlink w:anchor="_Toc68704804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риложение 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Б. Методические рекомендации и указания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783177" w:rsidRPr="004D3474">
              <w:rPr>
                <w:noProof/>
                <w:webHidden/>
                <w:sz w:val="28"/>
                <w:szCs w:val="28"/>
              </w:rPr>
              <w:t>7</w:t>
            </w:r>
          </w:hyperlink>
          <w:r w:rsidR="00F81D8A" w:rsidRPr="004D3474">
            <w:rPr>
              <w:noProof/>
              <w:lang w:val="en-US"/>
            </w:rPr>
            <w:t>3</w:t>
          </w:r>
        </w:p>
        <w:p w:rsidR="00606241" w:rsidRPr="004D3474" w:rsidRDefault="00271106">
          <w:r w:rsidRPr="004D3474">
            <w:rPr>
              <w:sz w:val="28"/>
              <w:szCs w:val="28"/>
            </w:rPr>
            <w:fldChar w:fldCharType="end"/>
          </w:r>
        </w:p>
      </w:sdtContent>
    </w:sdt>
    <w:p w:rsidR="00C26D08" w:rsidRPr="004D3474" w:rsidRDefault="00C26D08" w:rsidP="00EF5EA4">
      <w:pPr>
        <w:rPr>
          <w:sz w:val="28"/>
          <w:szCs w:val="28"/>
        </w:rPr>
      </w:pPr>
    </w:p>
    <w:p w:rsidR="00A40802" w:rsidRPr="00A30848" w:rsidRDefault="00C26D08" w:rsidP="00A06EAC">
      <w:pPr>
        <w:jc w:val="both"/>
        <w:outlineLvl w:val="0"/>
        <w:rPr>
          <w:b/>
          <w:sz w:val="28"/>
          <w:szCs w:val="28"/>
          <w:u w:val="single"/>
        </w:rPr>
      </w:pPr>
      <w:r w:rsidRPr="004D3474">
        <w:rPr>
          <w:sz w:val="28"/>
          <w:szCs w:val="28"/>
        </w:rPr>
        <w:br w:type="page"/>
      </w:r>
      <w:bookmarkStart w:id="0" w:name="_Toc68704786"/>
      <w:r w:rsidR="002818B8" w:rsidRPr="004D3474">
        <w:rPr>
          <w:b/>
          <w:bCs/>
          <w:sz w:val="28"/>
          <w:szCs w:val="28"/>
        </w:rPr>
        <w:lastRenderedPageBreak/>
        <w:t>1 ПАСПОРТ РАБОЧЕЙ ПРОГРАММЫ ДИСЦИПЛИНЫ</w:t>
      </w:r>
      <w:bookmarkStart w:id="1" w:name="_Hlk76029492"/>
      <w:bookmarkStart w:id="2" w:name="_Toc68704787"/>
      <w:bookmarkEnd w:id="0"/>
      <w:r w:rsidR="00A06EAC">
        <w:rPr>
          <w:b/>
          <w:bCs/>
          <w:sz w:val="28"/>
          <w:szCs w:val="28"/>
        </w:rPr>
        <w:t xml:space="preserve"> </w:t>
      </w:r>
      <w:r w:rsidR="00A06EAC" w:rsidRPr="00A06EAC">
        <w:rPr>
          <w:b/>
          <w:bCs/>
          <w:sz w:val="28"/>
          <w:szCs w:val="28"/>
          <w:u w:val="single"/>
        </w:rPr>
        <w:t>Экологические основы природопользования</w:t>
      </w:r>
    </w:p>
    <w:bookmarkEnd w:id="1"/>
    <w:p w:rsidR="00A40802" w:rsidRPr="00946B08" w:rsidRDefault="00A40802" w:rsidP="00A40802">
      <w:pPr>
        <w:rPr>
          <w:b/>
          <w:sz w:val="28"/>
          <w:szCs w:val="28"/>
          <w:u w:val="single"/>
        </w:rPr>
      </w:pPr>
    </w:p>
    <w:p w:rsidR="00D9608E" w:rsidRPr="00341D4E" w:rsidRDefault="006F30E3" w:rsidP="00A40802">
      <w:pPr>
        <w:jc w:val="both"/>
        <w:outlineLvl w:val="0"/>
        <w:rPr>
          <w:sz w:val="28"/>
          <w:szCs w:val="28"/>
        </w:rPr>
      </w:pPr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1</w:t>
      </w:r>
      <w:r w:rsidR="00341D4E">
        <w:rPr>
          <w:b/>
          <w:sz w:val="28"/>
          <w:szCs w:val="28"/>
        </w:rPr>
        <w:t xml:space="preserve"> </w:t>
      </w:r>
      <w:r w:rsidR="00FF6AC7" w:rsidRPr="004D3474">
        <w:rPr>
          <w:b/>
          <w:sz w:val="28"/>
          <w:szCs w:val="28"/>
        </w:rPr>
        <w:t xml:space="preserve">Место </w:t>
      </w:r>
      <w:r w:rsidR="00BF4341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 xml:space="preserve">дисциплины в структуре </w:t>
      </w:r>
      <w:r w:rsidR="000D5CDF" w:rsidRPr="004D3474">
        <w:rPr>
          <w:b/>
          <w:sz w:val="28"/>
          <w:szCs w:val="28"/>
        </w:rPr>
        <w:t xml:space="preserve">основной </w:t>
      </w:r>
      <w:r w:rsidR="00FF6AC7" w:rsidRPr="004D3474">
        <w:rPr>
          <w:b/>
          <w:sz w:val="28"/>
          <w:szCs w:val="28"/>
        </w:rPr>
        <w:t>профессионал</w:t>
      </w:r>
      <w:r w:rsidR="002830A1" w:rsidRPr="004D3474">
        <w:rPr>
          <w:b/>
          <w:sz w:val="28"/>
          <w:szCs w:val="28"/>
        </w:rPr>
        <w:t>ьной</w:t>
      </w:r>
      <w:bookmarkStart w:id="3" w:name="_Toc68704788"/>
      <w:bookmarkEnd w:id="2"/>
      <w:r w:rsidR="00A06EAC">
        <w:rPr>
          <w:b/>
          <w:sz w:val="28"/>
          <w:szCs w:val="28"/>
        </w:rPr>
        <w:t xml:space="preserve"> </w:t>
      </w:r>
      <w:r w:rsidR="002830A1" w:rsidRPr="004D3474">
        <w:rPr>
          <w:b/>
          <w:sz w:val="28"/>
          <w:szCs w:val="28"/>
        </w:rPr>
        <w:t>образовательной программы:</w:t>
      </w:r>
      <w:bookmarkEnd w:id="3"/>
      <w:r w:rsidR="00A06EAC">
        <w:rPr>
          <w:b/>
          <w:sz w:val="28"/>
          <w:szCs w:val="28"/>
        </w:rPr>
        <w:t xml:space="preserve"> </w:t>
      </w:r>
      <w:r w:rsidR="00341D4E">
        <w:rPr>
          <w:sz w:val="28"/>
          <w:szCs w:val="28"/>
        </w:rPr>
        <w:t>обязательная</w:t>
      </w:r>
      <w:r w:rsidR="003319C3" w:rsidRPr="004D3474">
        <w:rPr>
          <w:sz w:val="28"/>
          <w:szCs w:val="28"/>
        </w:rPr>
        <w:t xml:space="preserve"> часть </w:t>
      </w:r>
      <w:r w:rsidR="00341D4E" w:rsidRPr="00341D4E">
        <w:rPr>
          <w:sz w:val="28"/>
          <w:szCs w:val="28"/>
        </w:rPr>
        <w:t>математическ</w:t>
      </w:r>
      <w:r w:rsidR="00341D4E">
        <w:rPr>
          <w:sz w:val="28"/>
          <w:szCs w:val="28"/>
        </w:rPr>
        <w:t>ого</w:t>
      </w:r>
      <w:r w:rsidR="00341D4E" w:rsidRPr="00341D4E">
        <w:rPr>
          <w:sz w:val="28"/>
          <w:szCs w:val="28"/>
        </w:rPr>
        <w:t xml:space="preserve"> и общ</w:t>
      </w:r>
      <w:r w:rsidR="00341D4E">
        <w:rPr>
          <w:sz w:val="28"/>
          <w:szCs w:val="28"/>
        </w:rPr>
        <w:t>его</w:t>
      </w:r>
      <w:r w:rsidR="00341D4E" w:rsidRPr="00341D4E">
        <w:rPr>
          <w:sz w:val="28"/>
          <w:szCs w:val="28"/>
        </w:rPr>
        <w:t xml:space="preserve"> естественнонаучн</w:t>
      </w:r>
      <w:r w:rsidR="00341D4E">
        <w:rPr>
          <w:sz w:val="28"/>
          <w:szCs w:val="28"/>
        </w:rPr>
        <w:t>ого</w:t>
      </w:r>
      <w:r w:rsidR="00341D4E" w:rsidRPr="00341D4E">
        <w:rPr>
          <w:sz w:val="28"/>
          <w:szCs w:val="28"/>
        </w:rPr>
        <w:t xml:space="preserve"> цикл</w:t>
      </w:r>
      <w:r w:rsidR="00341D4E">
        <w:rPr>
          <w:sz w:val="28"/>
          <w:szCs w:val="28"/>
        </w:rPr>
        <w:t>а.</w:t>
      </w:r>
    </w:p>
    <w:p w:rsidR="008F57C1" w:rsidRPr="00946B08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DA669E" w:rsidRPr="004D3474" w:rsidRDefault="006F30E3" w:rsidP="00606241">
      <w:pPr>
        <w:jc w:val="both"/>
        <w:outlineLvl w:val="0"/>
        <w:rPr>
          <w:sz w:val="14"/>
          <w:szCs w:val="14"/>
        </w:rPr>
      </w:pPr>
      <w:bookmarkStart w:id="4" w:name="_Toc68704789"/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2</w:t>
      </w:r>
      <w:r w:rsidR="00341D4E">
        <w:rPr>
          <w:b/>
          <w:sz w:val="28"/>
          <w:szCs w:val="28"/>
        </w:rPr>
        <w:t xml:space="preserve"> </w:t>
      </w:r>
      <w:r w:rsidR="00B06A4C" w:rsidRPr="004D3474">
        <w:rPr>
          <w:b/>
          <w:sz w:val="28"/>
          <w:szCs w:val="28"/>
        </w:rPr>
        <w:t>Цел</w:t>
      </w:r>
      <w:r w:rsidR="00A30848" w:rsidRPr="004D3474">
        <w:rPr>
          <w:b/>
          <w:sz w:val="28"/>
          <w:szCs w:val="28"/>
        </w:rPr>
        <w:t>ь</w:t>
      </w:r>
      <w:r w:rsidR="002818B8" w:rsidRPr="004D3474">
        <w:rPr>
          <w:b/>
          <w:sz w:val="28"/>
          <w:szCs w:val="28"/>
        </w:rPr>
        <w:t xml:space="preserve"> и</w:t>
      </w:r>
      <w:r w:rsidR="00341D4E">
        <w:rPr>
          <w:b/>
          <w:sz w:val="28"/>
          <w:szCs w:val="28"/>
        </w:rPr>
        <w:t xml:space="preserve"> </w:t>
      </w:r>
      <w:r w:rsidR="00A30848" w:rsidRPr="004D3474">
        <w:rPr>
          <w:b/>
          <w:sz w:val="28"/>
          <w:szCs w:val="28"/>
        </w:rPr>
        <w:t>планируемые</w:t>
      </w:r>
      <w:r w:rsidR="00B06A4C" w:rsidRPr="004D3474">
        <w:rPr>
          <w:b/>
          <w:sz w:val="28"/>
          <w:szCs w:val="28"/>
        </w:rPr>
        <w:t xml:space="preserve"> результат</w:t>
      </w:r>
      <w:r w:rsidR="00A30848" w:rsidRPr="004D3474">
        <w:rPr>
          <w:b/>
          <w:sz w:val="28"/>
          <w:szCs w:val="28"/>
        </w:rPr>
        <w:t>ы</w:t>
      </w:r>
      <w:r w:rsidR="00B06A4C" w:rsidRPr="004D3474">
        <w:rPr>
          <w:b/>
          <w:sz w:val="28"/>
          <w:szCs w:val="28"/>
        </w:rPr>
        <w:t xml:space="preserve"> освоения </w:t>
      </w:r>
      <w:r w:rsidR="00AD1837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>дисциплины:</w:t>
      </w:r>
      <w:r w:rsidR="00341D4E">
        <w:rPr>
          <w:b/>
          <w:sz w:val="28"/>
          <w:szCs w:val="28"/>
        </w:rPr>
        <w:t xml:space="preserve"> </w:t>
      </w:r>
      <w:r w:rsidR="00A30848" w:rsidRPr="004D3474">
        <w:rPr>
          <w:sz w:val="28"/>
          <w:szCs w:val="28"/>
        </w:rPr>
        <w:t>ц</w:t>
      </w:r>
      <w:r w:rsidR="00EA73E4" w:rsidRPr="004D3474">
        <w:rPr>
          <w:sz w:val="28"/>
          <w:szCs w:val="28"/>
        </w:rPr>
        <w:t xml:space="preserve">ель учебной дисциплины </w:t>
      </w:r>
      <w:r w:rsidR="00A30848" w:rsidRPr="004D3474">
        <w:rPr>
          <w:sz w:val="28"/>
          <w:szCs w:val="28"/>
        </w:rPr>
        <w:t>–</w:t>
      </w:r>
      <w:r w:rsidR="00EA73E4" w:rsidRPr="004D3474">
        <w:rPr>
          <w:sz w:val="28"/>
          <w:szCs w:val="28"/>
        </w:rPr>
        <w:t xml:space="preserve"> ф</w:t>
      </w:r>
      <w:r w:rsidR="00716EAB" w:rsidRPr="004D3474">
        <w:rPr>
          <w:sz w:val="28"/>
          <w:szCs w:val="28"/>
        </w:rPr>
        <w:t>ормирование знаний и умений, соотв</w:t>
      </w:r>
      <w:r w:rsidR="00EA73E4" w:rsidRPr="004D3474">
        <w:rPr>
          <w:sz w:val="28"/>
          <w:szCs w:val="28"/>
        </w:rPr>
        <w:t xml:space="preserve">етствующих </w:t>
      </w:r>
      <w:r w:rsidR="003A5F0C">
        <w:rPr>
          <w:sz w:val="28"/>
          <w:szCs w:val="28"/>
        </w:rPr>
        <w:t>ОК 0</w:t>
      </w:r>
      <w:r w:rsidR="00341D4E">
        <w:rPr>
          <w:sz w:val="28"/>
          <w:szCs w:val="28"/>
        </w:rPr>
        <w:t>7,</w:t>
      </w:r>
      <w:r w:rsidR="003A5F0C">
        <w:rPr>
          <w:sz w:val="28"/>
          <w:szCs w:val="28"/>
        </w:rPr>
        <w:t xml:space="preserve"> </w:t>
      </w:r>
      <w:r w:rsidR="00341D4E">
        <w:rPr>
          <w:sz w:val="28"/>
          <w:szCs w:val="28"/>
        </w:rPr>
        <w:t xml:space="preserve">ПК 3.7 </w:t>
      </w:r>
      <w:r w:rsidR="00EA73E4" w:rsidRPr="004D3474">
        <w:rPr>
          <w:sz w:val="28"/>
          <w:szCs w:val="28"/>
        </w:rPr>
        <w:t>ФГОС СПО</w:t>
      </w:r>
      <w:bookmarkEnd w:id="4"/>
      <w:r w:rsidR="00210908" w:rsidRPr="004D3474">
        <w:rPr>
          <w:sz w:val="28"/>
          <w:szCs w:val="28"/>
        </w:rPr>
        <w:t>.</w:t>
      </w:r>
    </w:p>
    <w:p w:rsidR="00D9608E" w:rsidRPr="00946B08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B0466" w:rsidRPr="004D3474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D3474">
        <w:rPr>
          <w:sz w:val="28"/>
          <w:szCs w:val="28"/>
        </w:rPr>
        <w:t>Требования к результатам освоения учебной дисциплины: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2410"/>
        <w:gridCol w:w="2977"/>
        <w:gridCol w:w="2551"/>
      </w:tblGrid>
      <w:tr w:rsidR="004D3474" w:rsidRPr="004D3474" w:rsidTr="00341D4E">
        <w:tc>
          <w:tcPr>
            <w:tcW w:w="1701" w:type="dxa"/>
            <w:vMerge w:val="restart"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Номер /индекс ко</w:t>
            </w:r>
            <w:r w:rsidRPr="004D3474">
              <w:rPr>
                <w:b/>
              </w:rPr>
              <w:t>м</w:t>
            </w:r>
            <w:r w:rsidRPr="004D3474">
              <w:rPr>
                <w:b/>
              </w:rPr>
              <w:t>петенции по ФГОС СПО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 xml:space="preserve">Содержание </w:t>
            </w:r>
          </w:p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В результате изучения дисциплины</w:t>
            </w:r>
          </w:p>
          <w:p w:rsidR="00F92004" w:rsidRPr="004D3474" w:rsidRDefault="004B0466" w:rsidP="00E30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обучающиеся должны:</w:t>
            </w:r>
          </w:p>
        </w:tc>
      </w:tr>
      <w:tr w:rsidR="004D3474" w:rsidRPr="004D3474" w:rsidTr="00341D4E">
        <w:tc>
          <w:tcPr>
            <w:tcW w:w="1701" w:type="dxa"/>
            <w:vMerge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знать</w:t>
            </w:r>
          </w:p>
        </w:tc>
        <w:tc>
          <w:tcPr>
            <w:tcW w:w="2551" w:type="dxa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уметь</w:t>
            </w:r>
          </w:p>
        </w:tc>
      </w:tr>
      <w:tr w:rsidR="00341D4E" w:rsidRPr="004D3474" w:rsidTr="00341D4E">
        <w:tc>
          <w:tcPr>
            <w:tcW w:w="1701" w:type="dxa"/>
            <w:shd w:val="clear" w:color="auto" w:fill="auto"/>
          </w:tcPr>
          <w:p w:rsidR="00341D4E" w:rsidRPr="00341D4E" w:rsidRDefault="00341D4E" w:rsidP="00341D4E">
            <w:pPr>
              <w:pStyle w:val="affa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41D4E">
              <w:rPr>
                <w:rFonts w:ascii="Times New Roman" w:hAnsi="Times New Roman"/>
                <w:bCs/>
                <w:sz w:val="24"/>
                <w:szCs w:val="24"/>
              </w:rPr>
              <w:t>ОК 07</w:t>
            </w:r>
          </w:p>
        </w:tc>
        <w:tc>
          <w:tcPr>
            <w:tcW w:w="2410" w:type="dxa"/>
            <w:shd w:val="clear" w:color="auto" w:fill="auto"/>
          </w:tcPr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1D4E">
              <w:rPr>
                <w:rFonts w:ascii="Times New Roman" w:hAnsi="Times New Roman"/>
                <w:sz w:val="24"/>
                <w:szCs w:val="24"/>
              </w:rPr>
              <w:t>Содействовать с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хранению окружа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ю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щей среды, ресу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р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сосбережению, э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ф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фективно действ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вать в чрезвычайных ситуациях</w:t>
            </w:r>
          </w:p>
        </w:tc>
        <w:tc>
          <w:tcPr>
            <w:tcW w:w="2977" w:type="dxa"/>
          </w:tcPr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1D4E">
              <w:rPr>
                <w:rFonts w:ascii="Times New Roman" w:hAnsi="Times New Roman"/>
                <w:sz w:val="24"/>
                <w:szCs w:val="24"/>
              </w:rPr>
              <w:t>- основные определения и понятия природопольз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 xml:space="preserve">вания; </w:t>
            </w:r>
          </w:p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1D4E">
              <w:rPr>
                <w:rFonts w:ascii="Times New Roman" w:hAnsi="Times New Roman"/>
                <w:sz w:val="24"/>
                <w:szCs w:val="24"/>
              </w:rPr>
              <w:t>- современное состояние окружающей среды Ро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с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сии и мира;</w:t>
            </w:r>
          </w:p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1D4E">
              <w:rPr>
                <w:rFonts w:ascii="Times New Roman" w:hAnsi="Times New Roman"/>
                <w:sz w:val="24"/>
                <w:szCs w:val="24"/>
              </w:rPr>
              <w:t>- способы охраны биосф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е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ры от загрязнения антр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погенными выбросами;</w:t>
            </w:r>
          </w:p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1D4E">
              <w:rPr>
                <w:rFonts w:ascii="Times New Roman" w:hAnsi="Times New Roman"/>
                <w:sz w:val="24"/>
                <w:szCs w:val="24"/>
              </w:rPr>
              <w:t>- основные направления рационального природ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пользования.</w:t>
            </w:r>
          </w:p>
        </w:tc>
        <w:tc>
          <w:tcPr>
            <w:tcW w:w="2551" w:type="dxa"/>
          </w:tcPr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1D4E">
              <w:rPr>
                <w:rFonts w:ascii="Times New Roman" w:hAnsi="Times New Roman"/>
                <w:sz w:val="24"/>
                <w:szCs w:val="24"/>
              </w:rPr>
              <w:t>-  оценивать эффе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к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тивность природ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охранных меропри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я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 xml:space="preserve">тий; </w:t>
            </w:r>
          </w:p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1D4E">
              <w:rPr>
                <w:rFonts w:ascii="Times New Roman" w:hAnsi="Times New Roman"/>
                <w:sz w:val="24"/>
                <w:szCs w:val="24"/>
              </w:rPr>
              <w:t>- оценивать качество окружающей среды.</w:t>
            </w:r>
          </w:p>
          <w:p w:rsidR="00341D4E" w:rsidRPr="00341D4E" w:rsidRDefault="00341D4E" w:rsidP="00341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FF0000"/>
              </w:rPr>
            </w:pPr>
          </w:p>
        </w:tc>
      </w:tr>
      <w:tr w:rsidR="00341D4E" w:rsidRPr="004D3474" w:rsidTr="00341D4E">
        <w:trPr>
          <w:trHeight w:val="1112"/>
        </w:trPr>
        <w:tc>
          <w:tcPr>
            <w:tcW w:w="1701" w:type="dxa"/>
            <w:shd w:val="clear" w:color="auto" w:fill="auto"/>
          </w:tcPr>
          <w:p w:rsidR="00341D4E" w:rsidRPr="00341D4E" w:rsidRDefault="00341D4E" w:rsidP="00341D4E">
            <w:pPr>
              <w:pStyle w:val="affa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41D4E">
              <w:rPr>
                <w:rFonts w:ascii="Times New Roman" w:hAnsi="Times New Roman"/>
                <w:bCs/>
                <w:sz w:val="24"/>
                <w:szCs w:val="24"/>
              </w:rPr>
              <w:t>ПК 3.7</w:t>
            </w:r>
          </w:p>
          <w:p w:rsidR="00341D4E" w:rsidRPr="00341D4E" w:rsidRDefault="00341D4E" w:rsidP="00341D4E">
            <w:pPr>
              <w:pStyle w:val="affa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1D4E" w:rsidRPr="00341D4E" w:rsidRDefault="00341D4E" w:rsidP="00341D4E">
            <w:pPr>
              <w:pStyle w:val="affa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1D4E">
              <w:rPr>
                <w:rFonts w:ascii="Times New Roman" w:hAnsi="Times New Roman"/>
                <w:sz w:val="24"/>
                <w:szCs w:val="24"/>
              </w:rPr>
              <w:t>Соблюдать устано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в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ленные требования, действующие но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р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мы, правила и ста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н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дарты, касающиеся экологической без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пасности произво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д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ственной деятельн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сти структурного подразделения</w:t>
            </w:r>
          </w:p>
        </w:tc>
        <w:tc>
          <w:tcPr>
            <w:tcW w:w="2977" w:type="dxa"/>
            <w:shd w:val="clear" w:color="auto" w:fill="auto"/>
          </w:tcPr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1D4E">
              <w:rPr>
                <w:rFonts w:ascii="Times New Roman" w:hAnsi="Times New Roman"/>
                <w:sz w:val="24"/>
                <w:szCs w:val="24"/>
              </w:rPr>
              <w:t>- правовые вопросы эк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логической безопасности;</w:t>
            </w:r>
          </w:p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размещение производс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т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ва и проблему отходов;</w:t>
            </w:r>
          </w:p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1D4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правовые и социальные вопросы природопольз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 xml:space="preserve">вания; </w:t>
            </w:r>
          </w:p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1D4E">
              <w:rPr>
                <w:rFonts w:ascii="Times New Roman" w:hAnsi="Times New Roman"/>
                <w:sz w:val="24"/>
                <w:szCs w:val="24"/>
              </w:rPr>
              <w:t>-  основные положения и сущность экономического механизма охраны окр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у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жающей среды.</w:t>
            </w:r>
          </w:p>
        </w:tc>
        <w:tc>
          <w:tcPr>
            <w:tcW w:w="2551" w:type="dxa"/>
            <w:shd w:val="clear" w:color="auto" w:fill="auto"/>
          </w:tcPr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1D4E">
              <w:rPr>
                <w:rFonts w:ascii="Times New Roman" w:hAnsi="Times New Roman"/>
                <w:sz w:val="24"/>
                <w:szCs w:val="24"/>
              </w:rPr>
              <w:t>- осуществлять экол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о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гический контроль за соблюдением уст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а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новленных требов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а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ний и действующих норм, правил и ста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н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 xml:space="preserve">дартов. </w:t>
            </w:r>
          </w:p>
          <w:p w:rsidR="00341D4E" w:rsidRPr="00341D4E" w:rsidRDefault="00341D4E" w:rsidP="00341D4E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1D4E">
              <w:rPr>
                <w:rFonts w:ascii="Times New Roman" w:hAnsi="Times New Roman"/>
                <w:sz w:val="24"/>
                <w:szCs w:val="24"/>
              </w:rPr>
              <w:t>- определять формы ответственности за загрязнение окр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у</w:t>
            </w:r>
            <w:r w:rsidRPr="00341D4E">
              <w:rPr>
                <w:rFonts w:ascii="Times New Roman" w:hAnsi="Times New Roman"/>
                <w:sz w:val="24"/>
                <w:szCs w:val="24"/>
              </w:rPr>
              <w:t>жающей среды.</w:t>
            </w:r>
          </w:p>
        </w:tc>
      </w:tr>
    </w:tbl>
    <w:p w:rsidR="004B0466" w:rsidRPr="004D3474" w:rsidRDefault="004B046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946B08" w:rsidRDefault="00946B08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5" w:name="_Toc68704790"/>
    </w:p>
    <w:p w:rsidR="00946B08" w:rsidRDefault="00946B08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946B08" w:rsidRDefault="00946B08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946B08" w:rsidRDefault="00946B08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946B08" w:rsidRDefault="00946B08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946B08" w:rsidRDefault="00946B08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946B08" w:rsidRDefault="00946B08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946B08" w:rsidRDefault="00946B08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946B08" w:rsidRDefault="00946B08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r w:rsidRPr="004D3474">
        <w:rPr>
          <w:b/>
          <w:sz w:val="28"/>
          <w:szCs w:val="28"/>
        </w:rPr>
        <w:lastRenderedPageBreak/>
        <w:t>2</w:t>
      </w:r>
      <w:r w:rsidR="00946B08">
        <w:rPr>
          <w:b/>
          <w:sz w:val="28"/>
          <w:szCs w:val="28"/>
        </w:rPr>
        <w:t xml:space="preserve"> </w:t>
      </w:r>
      <w:r w:rsidRPr="004D3474">
        <w:rPr>
          <w:b/>
          <w:sz w:val="28"/>
          <w:szCs w:val="28"/>
        </w:rPr>
        <w:t>СТРУКТУРА И СОДЕРЖАНИЕ УЧЕБНОЙ ДИСЦИПЛИНЫ</w:t>
      </w:r>
      <w:bookmarkEnd w:id="5"/>
    </w:p>
    <w:p w:rsidR="004B0466" w:rsidRPr="004D3474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6" w:name="_Toc68704791"/>
      <w:r w:rsidRPr="004D3474">
        <w:rPr>
          <w:b/>
          <w:sz w:val="28"/>
          <w:szCs w:val="28"/>
        </w:rPr>
        <w:t>2.1 Объем учебной дисциплины и виды учебной работы</w:t>
      </w:r>
      <w:bookmarkEnd w:id="6"/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2268"/>
        <w:gridCol w:w="2126"/>
      </w:tblGrid>
      <w:tr w:rsidR="00195765" w:rsidRPr="004D3474" w:rsidTr="00355CD8">
        <w:trPr>
          <w:trHeight w:val="228"/>
        </w:trPr>
        <w:tc>
          <w:tcPr>
            <w:tcW w:w="5495" w:type="dxa"/>
            <w:vMerge w:val="restart"/>
            <w:shd w:val="clear" w:color="auto" w:fill="auto"/>
          </w:tcPr>
          <w:p w:rsidR="00195765" w:rsidRPr="004D3474" w:rsidRDefault="00195765" w:rsidP="00A30848">
            <w:pPr>
              <w:jc w:val="center"/>
            </w:pPr>
            <w:r w:rsidRPr="004D3474">
              <w:rPr>
                <w:b/>
              </w:rPr>
              <w:t>Вид учебной работы</w:t>
            </w:r>
          </w:p>
        </w:tc>
        <w:tc>
          <w:tcPr>
            <w:tcW w:w="4394" w:type="dxa"/>
            <w:gridSpan w:val="2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Объем часов по формам обучения</w:t>
            </w:r>
          </w:p>
        </w:tc>
      </w:tr>
      <w:tr w:rsidR="00195765" w:rsidRPr="004D3474" w:rsidTr="003B6791">
        <w:trPr>
          <w:trHeight w:val="228"/>
        </w:trPr>
        <w:tc>
          <w:tcPr>
            <w:tcW w:w="5495" w:type="dxa"/>
            <w:vMerge/>
            <w:shd w:val="clear" w:color="auto" w:fill="auto"/>
          </w:tcPr>
          <w:p w:rsidR="00195765" w:rsidRPr="004D3474" w:rsidRDefault="00195765" w:rsidP="00A30848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очная</w:t>
            </w:r>
          </w:p>
        </w:tc>
        <w:tc>
          <w:tcPr>
            <w:tcW w:w="2126" w:type="dxa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заочная</w:t>
            </w:r>
          </w:p>
        </w:tc>
      </w:tr>
      <w:tr w:rsidR="00B93BCB" w:rsidRPr="004D3474" w:rsidTr="003B6791">
        <w:trPr>
          <w:trHeight w:val="285"/>
        </w:trPr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</w:tcPr>
          <w:p w:rsidR="00B93BCB" w:rsidRPr="004D3474" w:rsidRDefault="00946B08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63</w:t>
            </w:r>
          </w:p>
        </w:tc>
        <w:tc>
          <w:tcPr>
            <w:tcW w:w="2126" w:type="dxa"/>
          </w:tcPr>
          <w:p w:rsidR="00B93BCB" w:rsidRPr="004D3474" w:rsidRDefault="00946B08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63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</w:tcPr>
          <w:p w:rsidR="00B93BCB" w:rsidRPr="004D3474" w:rsidRDefault="00946B08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48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лекции</w:t>
            </w:r>
          </w:p>
        </w:tc>
        <w:tc>
          <w:tcPr>
            <w:tcW w:w="2268" w:type="dxa"/>
          </w:tcPr>
          <w:p w:rsidR="00B93BCB" w:rsidRPr="004D3474" w:rsidRDefault="00946B08" w:rsidP="00B93BCB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практические занятия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946B08">
              <w:rPr>
                <w:iCs/>
              </w:rPr>
              <w:t>4</w:t>
            </w:r>
          </w:p>
        </w:tc>
        <w:tc>
          <w:tcPr>
            <w:tcW w:w="2126" w:type="dxa"/>
          </w:tcPr>
          <w:p w:rsidR="00B93BCB" w:rsidRPr="004D3474" w:rsidRDefault="004C113C" w:rsidP="00B93BCB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946B08" w:rsidRPr="004D3474" w:rsidTr="003B6791">
        <w:tc>
          <w:tcPr>
            <w:tcW w:w="5495" w:type="dxa"/>
            <w:shd w:val="clear" w:color="auto" w:fill="auto"/>
          </w:tcPr>
          <w:p w:rsidR="00946B08" w:rsidRPr="004D3474" w:rsidRDefault="00946B08" w:rsidP="00B93BCB">
            <w:pPr>
              <w:jc w:val="both"/>
            </w:pPr>
            <w:r>
              <w:t>семинарские занятия</w:t>
            </w:r>
          </w:p>
        </w:tc>
        <w:tc>
          <w:tcPr>
            <w:tcW w:w="2268" w:type="dxa"/>
          </w:tcPr>
          <w:p w:rsidR="00946B08" w:rsidRDefault="00946B08" w:rsidP="00B93BCB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126" w:type="dxa"/>
          </w:tcPr>
          <w:p w:rsidR="00946B08" w:rsidRDefault="00946B08" w:rsidP="00B93BCB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  <w:rPr>
                <w:b/>
              </w:rPr>
            </w:pPr>
            <w:r w:rsidRPr="004D3474">
              <w:rPr>
                <w:b/>
              </w:rPr>
              <w:t>Самостоятельная работа обучающихся</w:t>
            </w:r>
          </w:p>
        </w:tc>
        <w:tc>
          <w:tcPr>
            <w:tcW w:w="2268" w:type="dxa"/>
          </w:tcPr>
          <w:p w:rsidR="00B93BCB" w:rsidRPr="004D3474" w:rsidRDefault="00946B08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13</w:t>
            </w:r>
          </w:p>
        </w:tc>
        <w:tc>
          <w:tcPr>
            <w:tcW w:w="2126" w:type="dxa"/>
          </w:tcPr>
          <w:p w:rsidR="00B93BCB" w:rsidRPr="004D3474" w:rsidRDefault="00946B08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55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</w:tr>
      <w:tr w:rsidR="00946B08" w:rsidRPr="004D3474" w:rsidTr="003B6791">
        <w:tc>
          <w:tcPr>
            <w:tcW w:w="5495" w:type="dxa"/>
            <w:shd w:val="clear" w:color="auto" w:fill="auto"/>
          </w:tcPr>
          <w:p w:rsidR="00946B08" w:rsidRPr="006130EB" w:rsidRDefault="00946B08" w:rsidP="006026D2">
            <w:pPr>
              <w:pStyle w:val="affa"/>
              <w:rPr>
                <w:rFonts w:ascii="Times New Roman" w:hAnsi="Times New Roman"/>
                <w:i/>
                <w:sz w:val="24"/>
                <w:szCs w:val="24"/>
              </w:rPr>
            </w:pPr>
            <w:r w:rsidRPr="006130EB">
              <w:rPr>
                <w:rFonts w:ascii="Times New Roman" w:hAnsi="Times New Roman"/>
                <w:i/>
                <w:sz w:val="24"/>
                <w:szCs w:val="24"/>
              </w:rPr>
              <w:t>Изучение материала лекций</w:t>
            </w:r>
          </w:p>
          <w:p w:rsidR="00946B08" w:rsidRPr="00932B8C" w:rsidRDefault="00946B08" w:rsidP="006026D2">
            <w:pPr>
              <w:pStyle w:val="affa"/>
              <w:rPr>
                <w:rFonts w:ascii="Times New Roman" w:hAnsi="Times New Roman"/>
                <w:i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практическим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 xml:space="preserve"> занятиям</w:t>
            </w:r>
          </w:p>
          <w:p w:rsidR="00946B08" w:rsidRPr="00932B8C" w:rsidRDefault="00946B08" w:rsidP="006026D2">
            <w:pPr>
              <w:pStyle w:val="affa"/>
              <w:rPr>
                <w:rFonts w:ascii="Times New Roman" w:hAnsi="Times New Roman"/>
                <w:i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Выполнение тестовых заданий по темам и разд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лам</w:t>
            </w:r>
          </w:p>
          <w:p w:rsidR="00946B08" w:rsidRPr="00932B8C" w:rsidRDefault="00946B08" w:rsidP="006026D2">
            <w:pPr>
              <w:pStyle w:val="affa"/>
              <w:rPr>
                <w:rFonts w:ascii="Times New Roman" w:hAnsi="Times New Roman"/>
                <w:i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Подготовка и защита творческих заданий, докл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дов, рефератов</w:t>
            </w:r>
          </w:p>
          <w:p w:rsidR="00946B08" w:rsidRPr="00932B8C" w:rsidRDefault="00946B08" w:rsidP="006026D2">
            <w:pPr>
              <w:pStyle w:val="affa"/>
              <w:rPr>
                <w:rFonts w:ascii="Times New Roman" w:hAnsi="Times New Roman"/>
                <w:i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зачету</w:t>
            </w:r>
          </w:p>
        </w:tc>
        <w:tc>
          <w:tcPr>
            <w:tcW w:w="2268" w:type="dxa"/>
          </w:tcPr>
          <w:p w:rsidR="00946B08" w:rsidRPr="00932B8C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</w:p>
          <w:p w:rsidR="00946B08" w:rsidRPr="00932B8C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</w:t>
            </w:r>
          </w:p>
          <w:p w:rsidR="00946B08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946B08" w:rsidRPr="00932B8C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</w:p>
          <w:p w:rsidR="00946B08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946B08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</w:t>
            </w:r>
          </w:p>
          <w:p w:rsidR="00946B08" w:rsidRPr="00932B8C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46B08" w:rsidRDefault="00946B08" w:rsidP="00B93BC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946B08" w:rsidRDefault="00946B08" w:rsidP="00B93BCB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  <w:p w:rsidR="00946B08" w:rsidRDefault="00946B08" w:rsidP="00B93BCB">
            <w:pPr>
              <w:jc w:val="center"/>
              <w:rPr>
                <w:i/>
              </w:rPr>
            </w:pPr>
          </w:p>
          <w:p w:rsidR="00946B08" w:rsidRDefault="00946B08" w:rsidP="00B93BCB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  <w:p w:rsidR="00946B08" w:rsidRDefault="00946B08" w:rsidP="00B93BCB">
            <w:pPr>
              <w:jc w:val="center"/>
              <w:rPr>
                <w:i/>
              </w:rPr>
            </w:pPr>
          </w:p>
          <w:p w:rsidR="00946B08" w:rsidRDefault="00946B08" w:rsidP="00B93BCB">
            <w:pPr>
              <w:jc w:val="center"/>
              <w:rPr>
                <w:i/>
              </w:rPr>
            </w:pPr>
            <w:r>
              <w:rPr>
                <w:i/>
              </w:rPr>
              <w:t>23</w:t>
            </w:r>
          </w:p>
          <w:p w:rsidR="00946B08" w:rsidRPr="00B93BCB" w:rsidRDefault="00946B08" w:rsidP="00B93BC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  <w:rPr>
                <w:b/>
                <w:bCs/>
              </w:rPr>
            </w:pPr>
            <w:r w:rsidRPr="004D3474">
              <w:rPr>
                <w:b/>
                <w:bCs/>
                <w:iCs/>
              </w:rPr>
              <w:t xml:space="preserve">Промежуточная аттестация </w:t>
            </w:r>
            <w:r w:rsidRPr="004D3474">
              <w:rPr>
                <w:iCs/>
              </w:rPr>
              <w:t xml:space="preserve">в форме </w:t>
            </w:r>
            <w:r>
              <w:rPr>
                <w:iCs/>
              </w:rPr>
              <w:t>зачета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</w:p>
        </w:tc>
      </w:tr>
    </w:tbl>
    <w:p w:rsidR="00F92004" w:rsidRPr="004D3474" w:rsidRDefault="00F92004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  <w:sectPr w:rsidR="00F92004" w:rsidRPr="004D3474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B5402C" w:rsidRPr="00195765" w:rsidRDefault="004B0466" w:rsidP="00195765">
      <w:pPr>
        <w:outlineLvl w:val="0"/>
        <w:rPr>
          <w:b/>
          <w:sz w:val="28"/>
          <w:szCs w:val="28"/>
          <w:u w:val="single"/>
        </w:rPr>
      </w:pPr>
      <w:bookmarkStart w:id="7" w:name="_Toc68704792"/>
      <w:r w:rsidRPr="004D3474">
        <w:rPr>
          <w:b/>
          <w:sz w:val="28"/>
          <w:szCs w:val="28"/>
        </w:rPr>
        <w:lastRenderedPageBreak/>
        <w:t>2.2 Тематический план и содержание учебной дисциплины</w:t>
      </w:r>
      <w:r w:rsidR="00946B08">
        <w:rPr>
          <w:b/>
          <w:sz w:val="28"/>
          <w:szCs w:val="28"/>
        </w:rPr>
        <w:t xml:space="preserve"> </w:t>
      </w:r>
      <w:r w:rsidR="00946B08">
        <w:rPr>
          <w:b/>
          <w:sz w:val="28"/>
          <w:szCs w:val="28"/>
          <w:u w:val="single"/>
        </w:rPr>
        <w:t>Экологические основы природопользования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8930"/>
        <w:gridCol w:w="1134"/>
        <w:gridCol w:w="1276"/>
        <w:gridCol w:w="2126"/>
      </w:tblGrid>
      <w:tr w:rsidR="00B93BCB" w:rsidRPr="00851F65" w:rsidTr="00195765">
        <w:trPr>
          <w:trHeight w:val="660"/>
          <w:tblHeader/>
        </w:trPr>
        <w:tc>
          <w:tcPr>
            <w:tcW w:w="1843" w:type="dxa"/>
            <w:vMerge w:val="restart"/>
            <w:shd w:val="clear" w:color="auto" w:fill="auto"/>
          </w:tcPr>
          <w:bookmarkEnd w:id="7"/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 xml:space="preserve">Наименование </w:t>
            </w:r>
          </w:p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>разделов</w:t>
            </w:r>
          </w:p>
        </w:tc>
        <w:tc>
          <w:tcPr>
            <w:tcW w:w="8930" w:type="dxa"/>
            <w:vMerge w:val="restart"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51F65">
              <w:rPr>
                <w:b/>
              </w:rPr>
              <w:t xml:space="preserve">Содержание лекционного учебного материала, практических занятий и СРС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>Объем часов по формам обучения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>Уровень</w:t>
            </w:r>
          </w:p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>освоения</w:t>
            </w:r>
          </w:p>
        </w:tc>
      </w:tr>
      <w:tr w:rsidR="00B93BCB" w:rsidRPr="00851F65" w:rsidTr="00195765">
        <w:trPr>
          <w:trHeight w:val="279"/>
          <w:tblHeader/>
        </w:trPr>
        <w:tc>
          <w:tcPr>
            <w:tcW w:w="1843" w:type="dxa"/>
            <w:vMerge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vMerge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>очная</w:t>
            </w:r>
          </w:p>
        </w:tc>
        <w:tc>
          <w:tcPr>
            <w:tcW w:w="1276" w:type="dxa"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>заочная</w:t>
            </w:r>
          </w:p>
        </w:tc>
        <w:tc>
          <w:tcPr>
            <w:tcW w:w="2126" w:type="dxa"/>
            <w:vMerge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95765" w:rsidRPr="00851F65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</w:p>
          <w:p w:rsidR="00195765" w:rsidRPr="00851F65" w:rsidRDefault="00946B08" w:rsidP="00851F65">
            <w:r w:rsidRPr="00851F65">
              <w:rPr>
                <w:b/>
              </w:rPr>
              <w:t>Экология и природопол</w:t>
            </w:r>
            <w:r w:rsidRPr="00851F65">
              <w:rPr>
                <w:b/>
              </w:rPr>
              <w:t>ь</w:t>
            </w:r>
            <w:r w:rsidRPr="00851F65">
              <w:rPr>
                <w:b/>
              </w:rPr>
              <w:t>зование</w:t>
            </w:r>
            <w:r w:rsidRPr="00851F65">
              <w:t xml:space="preserve"> </w:t>
            </w:r>
          </w:p>
          <w:p w:rsidR="00195765" w:rsidRPr="00851F65" w:rsidRDefault="00195765" w:rsidP="00851F65"/>
        </w:tc>
        <w:tc>
          <w:tcPr>
            <w:tcW w:w="8930" w:type="dxa"/>
            <w:shd w:val="clear" w:color="auto" w:fill="auto"/>
          </w:tcPr>
          <w:p w:rsidR="00195765" w:rsidRPr="00851F65" w:rsidRDefault="00195765" w:rsidP="00851F65">
            <w:pPr>
              <w:rPr>
                <w:b/>
              </w:rPr>
            </w:pPr>
            <w:r w:rsidRPr="00851F65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51F65" w:rsidRDefault="001957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51F65" w:rsidRDefault="001957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51F65" w:rsidRDefault="00195765" w:rsidP="00851F65">
            <w:pPr>
              <w:jc w:val="both"/>
            </w:pPr>
          </w:p>
        </w:tc>
      </w:tr>
      <w:tr w:rsidR="00195765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851F65" w:rsidRDefault="001957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851F65" w:rsidRDefault="00195765" w:rsidP="00851F65">
            <w:pPr>
              <w:rPr>
                <w:b/>
              </w:rPr>
            </w:pPr>
            <w:r w:rsidRPr="00851F65">
              <w:rPr>
                <w:b/>
              </w:rPr>
              <w:t>Лекции:</w:t>
            </w:r>
          </w:p>
        </w:tc>
        <w:tc>
          <w:tcPr>
            <w:tcW w:w="1134" w:type="dxa"/>
            <w:shd w:val="clear" w:color="auto" w:fill="auto"/>
          </w:tcPr>
          <w:p w:rsidR="00195765" w:rsidRPr="00851F65" w:rsidRDefault="001957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51F65" w:rsidRDefault="001957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51F65" w:rsidRDefault="00195765" w:rsidP="00851F65">
            <w:pPr>
              <w:jc w:val="center"/>
              <w:rPr>
                <w:i/>
                <w:iCs/>
              </w:rPr>
            </w:pP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22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b/>
                <w:bCs/>
              </w:rPr>
            </w:pPr>
            <w:r w:rsidRPr="00851F65">
              <w:rPr>
                <w:b/>
                <w:bCs/>
              </w:rPr>
              <w:t>Тема 1.  Основные понятия экологии и природопользования.</w:t>
            </w:r>
            <w:r w:rsidRPr="00851F65">
              <w:rPr>
                <w:snapToGrid w:val="0"/>
                <w:color w:val="000000"/>
              </w:rPr>
              <w:t xml:space="preserve"> Введение. Экол</w:t>
            </w:r>
            <w:r w:rsidRPr="00851F65">
              <w:rPr>
                <w:snapToGrid w:val="0"/>
                <w:color w:val="000000"/>
              </w:rPr>
              <w:t>о</w:t>
            </w:r>
            <w:r w:rsidRPr="00851F65">
              <w:rPr>
                <w:snapToGrid w:val="0"/>
                <w:color w:val="000000"/>
              </w:rPr>
              <w:t xml:space="preserve">гия как наука. </w:t>
            </w:r>
            <w:r w:rsidRPr="00851F65">
              <w:t>Учение В. И. Вернадского о биосфере. Характерные особенности биосферы. Круговорот веществ и энергии в природе. Механизмы устойчивости би</w:t>
            </w:r>
            <w:r w:rsidRPr="00851F65">
              <w:t>о</w:t>
            </w:r>
            <w:r w:rsidRPr="00851F65">
              <w:t>сферы. Структура и жизненные стратегии природных экосистем.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  <w:rPr>
                <w:i/>
                <w:iCs/>
              </w:rPr>
            </w:pPr>
            <w:r w:rsidRPr="00851F65">
              <w:rPr>
                <w:i/>
                <w:iCs/>
              </w:rPr>
              <w:t>ознакомител</w:t>
            </w:r>
            <w:r w:rsidRPr="00851F65">
              <w:rPr>
                <w:i/>
                <w:iCs/>
              </w:rPr>
              <w:t>ь</w:t>
            </w:r>
            <w:r w:rsidRPr="00851F65">
              <w:rPr>
                <w:i/>
                <w:iCs/>
              </w:rPr>
              <w:t xml:space="preserve">ный, </w:t>
            </w:r>
            <w:r w:rsidRPr="00851F65">
              <w:rPr>
                <w:bCs/>
                <w:i/>
              </w:rPr>
              <w:t>репроду</w:t>
            </w:r>
            <w:r w:rsidRPr="00851F65">
              <w:rPr>
                <w:bCs/>
                <w:i/>
              </w:rPr>
              <w:t>к</w:t>
            </w:r>
            <w:r w:rsidRPr="00851F65">
              <w:rPr>
                <w:bCs/>
                <w:i/>
              </w:rPr>
              <w:t>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before="0" w:beforeAutospacing="0" w:after="0" w:afterAutospacing="0"/>
              <w:jc w:val="both"/>
            </w:pPr>
            <w:r w:rsidRPr="00851F65">
              <w:rPr>
                <w:b/>
                <w:bCs/>
              </w:rPr>
              <w:t>Тема 2.</w:t>
            </w:r>
            <w:r w:rsidRPr="00851F65">
              <w:rPr>
                <w:bCs/>
              </w:rPr>
              <w:t xml:space="preserve"> </w:t>
            </w:r>
            <w:r w:rsidRPr="00851F65">
              <w:rPr>
                <w:b/>
              </w:rPr>
              <w:t>Взаимоотношения общества и природы.</w:t>
            </w:r>
            <w:r w:rsidRPr="00851F65">
              <w:rPr>
                <w:rStyle w:val="c4"/>
                <w:color w:val="000000"/>
              </w:rPr>
              <w:t xml:space="preserve"> </w:t>
            </w:r>
            <w:r w:rsidRPr="00851F65">
              <w:t>Виды природопользования. З</w:t>
            </w:r>
            <w:r w:rsidRPr="00851F65">
              <w:t>а</w:t>
            </w:r>
            <w:r w:rsidRPr="00851F65">
              <w:t>коны рационального природопользования. Экологический кризис и его причины. Последствия экологических кризисов для биосферы и общества.  Антропогенное воздействие на окружающую среду. Окружающая среда и здоровье человека.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851F65">
              <w:rPr>
                <w:b/>
              </w:rPr>
              <w:t xml:space="preserve">Тема 3. </w:t>
            </w:r>
            <w:r w:rsidRPr="00851F65">
              <w:rPr>
                <w:b/>
                <w:bCs/>
              </w:rPr>
              <w:t>Современные глобальные экологические проблемы.</w:t>
            </w:r>
            <w:r w:rsidRPr="00851F65">
              <w:rPr>
                <w:bCs/>
              </w:rPr>
              <w:t xml:space="preserve"> Глобальные экол</w:t>
            </w:r>
            <w:r w:rsidRPr="00851F65">
              <w:rPr>
                <w:bCs/>
              </w:rPr>
              <w:t>о</w:t>
            </w:r>
            <w:r w:rsidRPr="00851F65">
              <w:rPr>
                <w:bCs/>
              </w:rPr>
              <w:t>гические проблемы. Загрязнение окружающей среды.</w:t>
            </w:r>
            <w:r w:rsidRPr="00851F65">
              <w:t xml:space="preserve"> </w:t>
            </w:r>
            <w:r w:rsidRPr="00851F65">
              <w:rPr>
                <w:bCs/>
              </w:rPr>
              <w:t>Уменьшение биоразнообр</w:t>
            </w:r>
            <w:r w:rsidRPr="00851F65">
              <w:rPr>
                <w:bCs/>
              </w:rPr>
              <w:t>а</w:t>
            </w:r>
            <w:r w:rsidRPr="00851F65">
              <w:rPr>
                <w:bCs/>
              </w:rPr>
              <w:t>зия.</w:t>
            </w:r>
            <w:r w:rsidRPr="00851F65">
              <w:t xml:space="preserve"> </w:t>
            </w:r>
            <w:r w:rsidRPr="00851F65">
              <w:rPr>
                <w:bCs/>
              </w:rPr>
              <w:t>Демографическая проблема и пищевые ресурсы человечества.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851F65">
              <w:rPr>
                <w:b/>
              </w:rPr>
              <w:t>Тема 4.</w:t>
            </w:r>
            <w:r w:rsidRPr="00851F65">
              <w:t xml:space="preserve"> </w:t>
            </w:r>
            <w:r w:rsidRPr="00851F65">
              <w:rPr>
                <w:b/>
              </w:rPr>
              <w:t>Рациональное использование и охрана атмосферы.</w:t>
            </w:r>
            <w:r w:rsidRPr="00851F65">
              <w:t xml:space="preserve"> Строение и газовый состав атмосферы. Баланс газов в атмосфере. Химические и фотохимические пр</w:t>
            </w:r>
            <w:r w:rsidRPr="00851F65">
              <w:t>е</w:t>
            </w:r>
            <w:r w:rsidRPr="00851F65">
              <w:t>вращения вредных веществ в атмосфере. Меры по предотвращению загрязнения и охране атмосферного воздуха: очистные фильтры, безотходные технологии, защита от выхлопных газов автомобилей, озеленение городов и промышленных центров.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851F65">
              <w:rPr>
                <w:b/>
              </w:rPr>
              <w:t>Тема 5.</w:t>
            </w:r>
            <w:r w:rsidRPr="00851F65">
              <w:t xml:space="preserve"> </w:t>
            </w:r>
            <w:r w:rsidRPr="00851F65">
              <w:rPr>
                <w:b/>
              </w:rPr>
              <w:t>Рациональное использование и охрана водных ресурсов.</w:t>
            </w:r>
            <w:r w:rsidRPr="00851F65">
              <w:t xml:space="preserve"> Природная в</w:t>
            </w:r>
            <w:r w:rsidRPr="00851F65">
              <w:t>о</w:t>
            </w:r>
            <w:r w:rsidRPr="00851F65">
              <w:t>да и ее распространение. Истощение и загрязнение водных ресурсов, подземных вод. Очистные сооружения и оборотные системы водоснабжения. Экологические проблемы химии гидросферы.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before="0" w:beforeAutospacing="0" w:after="0" w:afterAutospacing="0"/>
              <w:jc w:val="both"/>
            </w:pPr>
            <w:r w:rsidRPr="00851F65">
              <w:rPr>
                <w:b/>
              </w:rPr>
              <w:t>Тема 6.</w:t>
            </w:r>
            <w:r w:rsidRPr="00851F65">
              <w:t xml:space="preserve"> </w:t>
            </w:r>
            <w:r w:rsidRPr="00851F65">
              <w:rPr>
                <w:b/>
              </w:rPr>
              <w:t xml:space="preserve">Рациональное использование и охрана недр. </w:t>
            </w:r>
            <w:r w:rsidRPr="00851F65">
              <w:t>Полезные ископаемые и их распространение. Распределение и запасы минерального сырья в мире. Минерал</w:t>
            </w:r>
            <w:r w:rsidRPr="00851F65">
              <w:t>ь</w:t>
            </w:r>
            <w:r w:rsidRPr="00851F65">
              <w:t>но-сырьевые ресурсы России. Использование недр человеком. Исчерпаемость м</w:t>
            </w:r>
            <w:r w:rsidRPr="00851F65">
              <w:t>и</w:t>
            </w:r>
            <w:r w:rsidRPr="00851F65">
              <w:t>неральных ресурсов. Основные направления по использованию и охране недр. О</w:t>
            </w:r>
            <w:r w:rsidRPr="00851F65">
              <w:t>х</w:t>
            </w:r>
            <w:r w:rsidRPr="00851F65">
              <w:t>рана природных комплексов. Рекультивация и восстановление земель.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1. 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 xml:space="preserve">Заполнение таблицы по видам загрязнения.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Влияние х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о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зяйственной специализации территории на окружающую среду. Меры борьбы с з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а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грязнениями.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Практическое занятие 2.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 xml:space="preserve"> Экологически неблагополучные регионы России, прич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ны. Карта загрязнения региона.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3.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Значение природы для человека. Здоровье населения р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е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гиона.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lastRenderedPageBreak/>
              <w:t>4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Изучение материала лекций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Изучение литературы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Написание и защита реферата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тестовому контролю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2. </w:t>
            </w:r>
          </w:p>
          <w:p w:rsidR="00946B08" w:rsidRPr="00851F65" w:rsidRDefault="00946B08" w:rsidP="00851F65">
            <w:r w:rsidRPr="00851F65">
              <w:rPr>
                <w:b/>
                <w:bCs/>
              </w:rPr>
              <w:t>Основные принципы р</w:t>
            </w:r>
            <w:r w:rsidRPr="00851F65">
              <w:rPr>
                <w:b/>
                <w:bCs/>
              </w:rPr>
              <w:t>а</w:t>
            </w:r>
            <w:r w:rsidRPr="00851F65">
              <w:rPr>
                <w:b/>
                <w:bCs/>
              </w:rPr>
              <w:t>ционального природопол</w:t>
            </w:r>
            <w:r w:rsidRPr="00851F65">
              <w:rPr>
                <w:b/>
                <w:bCs/>
              </w:rPr>
              <w:t>ь</w:t>
            </w:r>
            <w:r w:rsidRPr="00851F65">
              <w:rPr>
                <w:b/>
                <w:bCs/>
              </w:rPr>
              <w:t>зования</w:t>
            </w:r>
            <w:r w:rsidRPr="00851F65">
              <w:t xml:space="preserve"> </w:t>
            </w:r>
          </w:p>
          <w:p w:rsidR="00946B08" w:rsidRPr="00851F65" w:rsidRDefault="00946B08" w:rsidP="00851F65"/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r w:rsidRPr="00851F65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rPr>
                <w:b/>
              </w:rPr>
            </w:pPr>
            <w:r w:rsidRPr="00851F65">
              <w:rPr>
                <w:b/>
              </w:rPr>
              <w:t>Лекции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sz w:val="24"/>
                <w:szCs w:val="24"/>
              </w:rPr>
              <w:t xml:space="preserve">Тема 1. Природные ресурсы и рациональное природопользование.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Природные ресурсы, их классификация. Понятие о природных ресурсах, их основные группы. Классификация природных ресурсов. Рациональное 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использование минеральных и водных ресурсов Особенности минеральных и з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е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мельных ресурсов. Особенности водных и агроклиматических ресурсов. Особенн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о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сти биологических ресурсов. Проблемы использования и воспроизводства приро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д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ных ресурсов. 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sz w:val="24"/>
                <w:szCs w:val="24"/>
              </w:rPr>
              <w:t xml:space="preserve">Тема 2. Принципы рационального природопользования.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Природные и ресур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с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ные циклы. Отходы и их механизированная переработка.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sz w:val="24"/>
                <w:szCs w:val="24"/>
              </w:rPr>
              <w:t xml:space="preserve">Тема 3. </w:t>
            </w: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Экологические проблемы отраслевого природопользования.</w:t>
            </w:r>
            <w:r w:rsidRPr="00851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Источники загрязнения, основные группы загрязняющих веществ в природных средах. Мон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и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торинг состояния природной среды, его виды. 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1.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Заполнение таблицы по видам природопользования. Ра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с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пределение минеральных ресурсов на карте России.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2. 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Экологические проблемы различных видов природопол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зования.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 Основные направления по рациональному использованию природных р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е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сурсов.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3. 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Роль леса в природе и жизни человека. Состав земельн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го фонда России.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 Сделать оценку состояния земель лесного фонда администрати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1F65">
              <w:rPr>
                <w:rFonts w:ascii="Times New Roman" w:hAnsi="Times New Roman"/>
                <w:sz w:val="24"/>
                <w:szCs w:val="24"/>
              </w:rPr>
              <w:lastRenderedPageBreak/>
              <w:t>ного района (по выбору студента) и разработать мероприятия по их рациональному использованию.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lastRenderedPageBreak/>
              <w:t>4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pStyle w:val="affa"/>
              <w:ind w:firstLine="8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46B08" w:rsidRPr="00851F65" w:rsidRDefault="00946B08" w:rsidP="00851F65">
            <w:pPr>
              <w:pStyle w:val="affa"/>
              <w:ind w:firstLine="81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Изучение материала лекций</w:t>
            </w:r>
          </w:p>
          <w:p w:rsidR="00946B08" w:rsidRPr="00851F65" w:rsidRDefault="00946B08" w:rsidP="00851F65">
            <w:pPr>
              <w:pStyle w:val="affa"/>
              <w:ind w:firstLine="81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Изучение литературы</w:t>
            </w:r>
          </w:p>
          <w:p w:rsidR="00946B08" w:rsidRPr="00851F65" w:rsidRDefault="00946B08" w:rsidP="00851F65">
            <w:pPr>
              <w:pStyle w:val="affa"/>
              <w:ind w:firstLine="81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  <w:p w:rsidR="00946B08" w:rsidRPr="00851F65" w:rsidRDefault="00946B08" w:rsidP="00851F65">
            <w:pPr>
              <w:pStyle w:val="affa"/>
              <w:ind w:firstLine="81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тестовому контролю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13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3. </w:t>
            </w:r>
          </w:p>
          <w:p w:rsidR="00946B08" w:rsidRPr="00851F65" w:rsidRDefault="00946B08" w:rsidP="00851F65">
            <w:r w:rsidRPr="00851F65">
              <w:rPr>
                <w:b/>
              </w:rPr>
              <w:t>Мероприятия по защите о</w:t>
            </w:r>
            <w:r w:rsidRPr="00851F65">
              <w:rPr>
                <w:b/>
              </w:rPr>
              <w:t>к</w:t>
            </w:r>
            <w:r w:rsidRPr="00851F65">
              <w:rPr>
                <w:b/>
              </w:rPr>
              <w:t>ружающей среды</w:t>
            </w: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r w:rsidRPr="00851F65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rPr>
                <w:b/>
              </w:rPr>
            </w:pPr>
            <w:r w:rsidRPr="00851F65">
              <w:rPr>
                <w:b/>
              </w:rPr>
              <w:t>Лекции: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sz w:val="24"/>
                <w:szCs w:val="24"/>
              </w:rPr>
              <w:t>Тема 1.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F65">
              <w:rPr>
                <w:rFonts w:ascii="Times New Roman" w:hAnsi="Times New Roman"/>
                <w:b/>
                <w:sz w:val="24"/>
                <w:szCs w:val="24"/>
              </w:rPr>
              <w:t xml:space="preserve">Государственные и общественные 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по охране окружающей среды.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Государственная экологическая эк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с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пертиза предприятий и территорий. Экологическая общественная экспертиза. Па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с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портизация промышленных предприятий. Контроль и регулирование рационального использования природных ресурсов и окружающей среды. Федеральные органы власти, отвечающие за рациональное природопользование. Организация рационал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ь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ного природопользования в России.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after="0"/>
              <w:jc w:val="both"/>
            </w:pPr>
            <w:r w:rsidRPr="00851F65">
              <w:rPr>
                <w:b/>
              </w:rPr>
              <w:t>Тема 2.</w:t>
            </w:r>
            <w:r w:rsidRPr="00851F65">
              <w:t xml:space="preserve"> </w:t>
            </w:r>
            <w:r w:rsidRPr="00851F65">
              <w:rPr>
                <w:b/>
              </w:rPr>
              <w:t xml:space="preserve">Правовые основы и социальные вопросы защиты среды обитания. </w:t>
            </w:r>
            <w:r w:rsidRPr="00851F65">
              <w:t>Правовые основы охраны атмосферы, гидросферы, недр, земель, растительного и животного мира, ландшафтов. Социальные вопросы экологического воспитания и образования подрастающего поколения. Природоохранное просвещение и эколог</w:t>
            </w:r>
            <w:r w:rsidRPr="00851F65">
              <w:t>и</w:t>
            </w:r>
            <w:r w:rsidRPr="00851F65">
              <w:t>ческие права населения.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after="0"/>
              <w:jc w:val="both"/>
            </w:pPr>
            <w:r w:rsidRPr="00851F65">
              <w:rPr>
                <w:b/>
              </w:rPr>
              <w:t>Тема 3.</w:t>
            </w:r>
            <w:r w:rsidRPr="00851F65">
              <w:t xml:space="preserve"> </w:t>
            </w:r>
            <w:r w:rsidRPr="00851F65">
              <w:rPr>
                <w:b/>
              </w:rPr>
              <w:t>Охрана природы и международное сотрудничество по охране природе.</w:t>
            </w:r>
            <w:r w:rsidRPr="00851F65">
              <w:t xml:space="preserve"> Международные объекты охраны природной среды. Роль международных орган</w:t>
            </w:r>
            <w:r w:rsidRPr="00851F65">
              <w:t>и</w:t>
            </w:r>
            <w:r w:rsidRPr="00851F65">
              <w:t>заций в охране природы.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1.</w:t>
            </w:r>
            <w:r w:rsidRPr="00851F6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Заповедное дело в России. Редкие животные и растения нашего региона. Красная книга. 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2.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 Изучение Федерального закона «Об охране окружающей среды».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3</w:t>
            </w:r>
            <w:r w:rsidR="00851F65"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Международное сотрудничество в решении проблем природопользования.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851F65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851F65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851F65" w:rsidRPr="00851F65" w:rsidRDefault="00851F65" w:rsidP="00851F65">
            <w:pPr>
              <w:pStyle w:val="affa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Семинарское занятие 1.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Реклама и экология. Решение экологических ситуаций.</w:t>
            </w:r>
          </w:p>
        </w:tc>
        <w:tc>
          <w:tcPr>
            <w:tcW w:w="1134" w:type="dxa"/>
            <w:shd w:val="clear" w:color="auto" w:fill="auto"/>
          </w:tcPr>
          <w:p w:rsidR="00851F65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51F65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51F65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Изучение материала лекций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Изучение литературы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тестовому контролю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зачету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946B08" w:rsidRPr="00851F65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946B08" w:rsidRPr="00851F65" w:rsidRDefault="00946B08" w:rsidP="00851F65">
            <w:r w:rsidRPr="00851F65">
              <w:rPr>
                <w:b/>
              </w:rPr>
              <w:t xml:space="preserve">Самостоятельная работа обучающихся </w:t>
            </w:r>
            <w:r w:rsidRPr="00851F65">
              <w:t>по подготовке к зачету по дисциплине</w:t>
            </w:r>
          </w:p>
        </w:tc>
        <w:tc>
          <w:tcPr>
            <w:tcW w:w="1134" w:type="dxa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iCs/>
              </w:rPr>
            </w:pPr>
            <w:r w:rsidRPr="00851F65">
              <w:rPr>
                <w:i/>
                <w:iCs/>
              </w:rPr>
              <w:t>продуктивный</w:t>
            </w:r>
          </w:p>
        </w:tc>
      </w:tr>
      <w:tr w:rsidR="00946B08" w:rsidRPr="00851F65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946B08" w:rsidRPr="00851F65" w:rsidRDefault="00946B08" w:rsidP="00851F65">
            <w:pPr>
              <w:rPr>
                <w:b/>
              </w:rPr>
            </w:pPr>
            <w:r w:rsidRPr="00851F65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/>
                <w:bCs/>
              </w:rPr>
              <w:t xml:space="preserve">зачет 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/>
                <w:bCs/>
              </w:rPr>
              <w:t xml:space="preserve">зачет </w:t>
            </w: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46B08" w:rsidRPr="00851F65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946B08" w:rsidRPr="00851F65" w:rsidRDefault="00946B08" w:rsidP="00851F65">
            <w:pPr>
              <w:rPr>
                <w:b/>
              </w:rPr>
            </w:pPr>
            <w:r w:rsidRPr="00851F65">
              <w:rPr>
                <w:b/>
              </w:rPr>
              <w:t>Всего</w:t>
            </w:r>
          </w:p>
        </w:tc>
        <w:tc>
          <w:tcPr>
            <w:tcW w:w="1134" w:type="dxa"/>
          </w:tcPr>
          <w:p w:rsidR="00851F65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51F65">
              <w:rPr>
                <w:b/>
                <w:bCs/>
              </w:rPr>
              <w:t>63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/>
                <w:bCs/>
              </w:rPr>
              <w:t>63</w:t>
            </w: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Для характеристики уровня освоения учебного материала используются следующие обозначения: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 xml:space="preserve">ознакомительный - узнавание ранее изученных объектов, свойств; 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репродуктивный - выполнение деятельности по образцу, инструкции или под руководством;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продуктивный - планирование и самостоятельное выполнение деятельности, решение проблемных задач.</w:t>
      </w:r>
    </w:p>
    <w:p w:rsidR="005924B6" w:rsidRDefault="005924B6" w:rsidP="00592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F1132E" w:rsidRPr="004D3474" w:rsidRDefault="00F1132E" w:rsidP="00592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F1132E" w:rsidRPr="004D3474" w:rsidSect="00B93BCB">
          <w:pgSz w:w="16840" w:h="11907" w:orient="landscape"/>
          <w:pgMar w:top="1134" w:right="1134" w:bottom="851" w:left="1134" w:header="709" w:footer="709" w:gutter="0"/>
          <w:cols w:space="720"/>
          <w:docGrid w:linePitch="326"/>
        </w:sectPr>
      </w:pPr>
    </w:p>
    <w:p w:rsidR="000C09F9" w:rsidRPr="004D3474" w:rsidRDefault="000C09F9" w:rsidP="00381F3C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8" w:name="_Toc68704793"/>
      <w:r w:rsidRPr="004D3474">
        <w:rPr>
          <w:b/>
          <w:sz w:val="28"/>
          <w:szCs w:val="28"/>
        </w:rPr>
        <w:lastRenderedPageBreak/>
        <w:t>УСЛОВИЯ РЕАЛИЗАЦИИ УЧЕБНОЙ ДИСЦИПЛИНЫ</w:t>
      </w:r>
      <w:bookmarkEnd w:id="8"/>
    </w:p>
    <w:p w:rsidR="007060B2" w:rsidRDefault="007060B2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bookmarkStart w:id="9" w:name="_Toc68704798"/>
      <w:r>
        <w:rPr>
          <w:b/>
          <w:bCs/>
          <w:noProof/>
          <w:sz w:val="28"/>
          <w:szCs w:val="28"/>
        </w:rPr>
        <w:drawing>
          <wp:inline distT="0" distB="0" distL="0" distR="0">
            <wp:extent cx="6301105" cy="8331144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3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B2" w:rsidRDefault="007060B2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</w:p>
    <w:p w:rsidR="007060B2" w:rsidRDefault="007060B2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</w:p>
    <w:p w:rsidR="0059090C" w:rsidRPr="004D3474" w:rsidRDefault="006026D2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ab/>
      </w:r>
      <w:r w:rsidR="0059090C" w:rsidRPr="004D3474">
        <w:rPr>
          <w:b/>
          <w:caps/>
          <w:sz w:val="28"/>
          <w:szCs w:val="28"/>
        </w:rPr>
        <w:t>4 Контроль и оценка результатов освоения УЧЕБНО</w:t>
      </w:r>
      <w:r w:rsidR="0059090C" w:rsidRPr="004D3474">
        <w:rPr>
          <w:b/>
          <w:caps/>
          <w:sz w:val="28"/>
          <w:szCs w:val="28"/>
        </w:rPr>
        <w:t>Й</w:t>
      </w:r>
      <w:r w:rsidR="0059090C" w:rsidRPr="004D3474">
        <w:rPr>
          <w:b/>
          <w:caps/>
          <w:sz w:val="28"/>
          <w:szCs w:val="28"/>
        </w:rPr>
        <w:t>Дисциплины</w:t>
      </w:r>
      <w:bookmarkEnd w:id="9"/>
    </w:p>
    <w:p w:rsidR="001947AA" w:rsidRPr="004D3474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195765" w:rsidRPr="00A20A8B" w:rsidRDefault="00195765" w:rsidP="001957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 w:rsidR="006026D2"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</w:t>
      </w:r>
      <w:r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>дисциплины осуществляется преподавателем в процессе проведе</w:t>
      </w:r>
      <w:r>
        <w:rPr>
          <w:sz w:val="28"/>
          <w:szCs w:val="28"/>
        </w:rPr>
        <w:t>ния практических занятий</w:t>
      </w:r>
      <w:r w:rsidRPr="00A20A8B">
        <w:rPr>
          <w:sz w:val="28"/>
          <w:szCs w:val="28"/>
        </w:rPr>
        <w:t xml:space="preserve">, тестирования, а также </w:t>
      </w:r>
      <w:r>
        <w:rPr>
          <w:sz w:val="28"/>
          <w:szCs w:val="28"/>
        </w:rPr>
        <w:t xml:space="preserve">при </w:t>
      </w:r>
      <w:r w:rsidRPr="00A20A8B">
        <w:rPr>
          <w:sz w:val="28"/>
          <w:szCs w:val="28"/>
        </w:rPr>
        <w:t>выполнени</w:t>
      </w:r>
      <w:r>
        <w:rPr>
          <w:sz w:val="28"/>
          <w:szCs w:val="28"/>
        </w:rPr>
        <w:t>и</w:t>
      </w:r>
      <w:r w:rsidR="006026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студентами </w:t>
      </w:r>
      <w:r w:rsidRPr="00A20A8B">
        <w:rPr>
          <w:sz w:val="28"/>
          <w:szCs w:val="28"/>
        </w:rPr>
        <w:t>индивидуальных зада</w:t>
      </w:r>
      <w:r>
        <w:rPr>
          <w:sz w:val="28"/>
          <w:szCs w:val="28"/>
        </w:rPr>
        <w:t>ний, сдаче зачета.</w:t>
      </w:r>
    </w:p>
    <w:p w:rsidR="00195765" w:rsidRPr="00A20A8B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6"/>
        <w:gridCol w:w="3119"/>
      </w:tblGrid>
      <w:tr w:rsidR="00195765" w:rsidRPr="006026D2" w:rsidTr="006026D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6026D2" w:rsidRDefault="00195765" w:rsidP="00341D4E">
            <w:pPr>
              <w:jc w:val="center"/>
              <w:rPr>
                <w:b/>
                <w:bCs/>
              </w:rPr>
            </w:pPr>
            <w:r w:rsidRPr="006026D2">
              <w:rPr>
                <w:b/>
                <w:bCs/>
              </w:rPr>
              <w:t>Результаты обучения</w:t>
            </w:r>
          </w:p>
          <w:p w:rsidR="00195765" w:rsidRPr="006026D2" w:rsidRDefault="00195765" w:rsidP="00341D4E">
            <w:pPr>
              <w:jc w:val="center"/>
              <w:rPr>
                <w:b/>
                <w:bCs/>
              </w:rPr>
            </w:pPr>
            <w:r w:rsidRPr="006026D2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6026D2" w:rsidRDefault="00195765" w:rsidP="00341D4E">
            <w:pPr>
              <w:jc w:val="center"/>
              <w:rPr>
                <w:b/>
                <w:bCs/>
              </w:rPr>
            </w:pPr>
            <w:r w:rsidRPr="006026D2">
              <w:rPr>
                <w:b/>
              </w:rPr>
              <w:t>Формы и методы контр</w:t>
            </w:r>
            <w:r w:rsidRPr="006026D2">
              <w:rPr>
                <w:b/>
              </w:rPr>
              <w:t>о</w:t>
            </w:r>
            <w:r w:rsidRPr="006026D2">
              <w:rPr>
                <w:b/>
              </w:rPr>
              <w:t xml:space="preserve">ля и </w:t>
            </w:r>
            <w:r w:rsidR="000543DE" w:rsidRPr="006026D2">
              <w:rPr>
                <w:b/>
              </w:rPr>
              <w:t>оценки результатов</w:t>
            </w:r>
            <w:r w:rsidRPr="006026D2">
              <w:rPr>
                <w:b/>
              </w:rPr>
              <w:t xml:space="preserve"> обучения </w:t>
            </w:r>
          </w:p>
        </w:tc>
      </w:tr>
      <w:tr w:rsidR="00195765" w:rsidRPr="006026D2" w:rsidTr="006026D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6026D2" w:rsidRDefault="00195765" w:rsidP="00341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6026D2">
              <w:rPr>
                <w:b/>
              </w:rPr>
              <w:t>знать: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26D2" w:rsidRPr="006026D2" w:rsidRDefault="006026D2" w:rsidP="006026D2">
            <w:pPr>
              <w:pStyle w:val="aff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026D2">
              <w:rPr>
                <w:rFonts w:ascii="Times New Roman" w:hAnsi="Times New Roman"/>
                <w:i/>
                <w:sz w:val="24"/>
                <w:szCs w:val="24"/>
              </w:rPr>
              <w:t>Опросы на практических занятиях, творческие зад</w:t>
            </w:r>
            <w:r w:rsidRPr="006026D2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6026D2">
              <w:rPr>
                <w:rFonts w:ascii="Times New Roman" w:hAnsi="Times New Roman"/>
                <w:i/>
                <w:sz w:val="24"/>
                <w:szCs w:val="24"/>
              </w:rPr>
              <w:t xml:space="preserve">ния, доклады, </w:t>
            </w:r>
            <w:r w:rsidRPr="006026D2">
              <w:rPr>
                <w:rFonts w:ascii="Times New Roman" w:hAnsi="Times New Roman"/>
                <w:bCs/>
                <w:i/>
                <w:sz w:val="24"/>
                <w:szCs w:val="24"/>
              </w:rPr>
              <w:t>внеаудито</w:t>
            </w:r>
            <w:r w:rsidRPr="006026D2">
              <w:rPr>
                <w:rFonts w:ascii="Times New Roman" w:hAnsi="Times New Roman"/>
                <w:bCs/>
                <w:i/>
                <w:sz w:val="24"/>
                <w:szCs w:val="24"/>
              </w:rPr>
              <w:t>р</w:t>
            </w:r>
            <w:r w:rsidRPr="006026D2">
              <w:rPr>
                <w:rFonts w:ascii="Times New Roman" w:hAnsi="Times New Roman"/>
                <w:bCs/>
                <w:i/>
                <w:sz w:val="24"/>
                <w:szCs w:val="24"/>
              </w:rPr>
              <w:t>ная самостоятельная р</w:t>
            </w:r>
            <w:r w:rsidRPr="006026D2">
              <w:rPr>
                <w:rFonts w:ascii="Times New Roman" w:hAnsi="Times New Roman"/>
                <w:bCs/>
                <w:i/>
                <w:sz w:val="24"/>
                <w:szCs w:val="24"/>
              </w:rPr>
              <w:t>а</w:t>
            </w:r>
            <w:r w:rsidRPr="006026D2">
              <w:rPr>
                <w:rFonts w:ascii="Times New Roman" w:hAnsi="Times New Roman"/>
                <w:bCs/>
                <w:i/>
                <w:sz w:val="24"/>
                <w:szCs w:val="24"/>
              </w:rPr>
              <w:t>бота студентов (СРС),</w:t>
            </w:r>
            <w:r w:rsidRPr="006026D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6026D2">
              <w:rPr>
                <w:rFonts w:ascii="Times New Roman" w:hAnsi="Times New Roman"/>
                <w:i/>
                <w:sz w:val="24"/>
                <w:szCs w:val="24"/>
              </w:rPr>
              <w:t>защита рефератов, те</w:t>
            </w:r>
            <w:r w:rsidRPr="006026D2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6026D2">
              <w:rPr>
                <w:rFonts w:ascii="Times New Roman" w:hAnsi="Times New Roman"/>
                <w:i/>
                <w:sz w:val="24"/>
                <w:szCs w:val="24"/>
              </w:rPr>
              <w:t>тирование, зачет.</w:t>
            </w:r>
          </w:p>
          <w:p w:rsidR="00195765" w:rsidRPr="006026D2" w:rsidRDefault="00195765" w:rsidP="00341D4E">
            <w:pPr>
              <w:rPr>
                <w:b/>
              </w:rPr>
            </w:pPr>
          </w:p>
        </w:tc>
      </w:tr>
      <w:tr w:rsidR="00195765" w:rsidRPr="006026D2" w:rsidTr="006026D2">
        <w:tc>
          <w:tcPr>
            <w:tcW w:w="6946" w:type="dxa"/>
          </w:tcPr>
          <w:p w:rsidR="006026D2" w:rsidRP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6D2">
              <w:rPr>
                <w:rFonts w:ascii="Times New Roman" w:hAnsi="Times New Roman"/>
                <w:sz w:val="24"/>
                <w:szCs w:val="24"/>
              </w:rPr>
              <w:t xml:space="preserve">- основные определения и понятия природопользования (ОК 07); </w:t>
            </w:r>
          </w:p>
          <w:p w:rsidR="006026D2" w:rsidRP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6D2">
              <w:rPr>
                <w:rFonts w:ascii="Times New Roman" w:hAnsi="Times New Roman"/>
                <w:sz w:val="24"/>
                <w:szCs w:val="24"/>
              </w:rPr>
              <w:t>- современное состояние окружающей среды России и мира (ОК 07);</w:t>
            </w:r>
          </w:p>
          <w:p w:rsidR="006026D2" w:rsidRP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6D2">
              <w:rPr>
                <w:rFonts w:ascii="Times New Roman" w:hAnsi="Times New Roman"/>
                <w:sz w:val="24"/>
                <w:szCs w:val="24"/>
              </w:rPr>
              <w:t>- способы охраны биосферы от загрязнения антропогенными в</w:t>
            </w:r>
            <w:r w:rsidRPr="006026D2">
              <w:rPr>
                <w:rFonts w:ascii="Times New Roman" w:hAnsi="Times New Roman"/>
                <w:sz w:val="24"/>
                <w:szCs w:val="24"/>
              </w:rPr>
              <w:t>ы</w:t>
            </w:r>
            <w:r w:rsidRPr="006026D2">
              <w:rPr>
                <w:rFonts w:ascii="Times New Roman" w:hAnsi="Times New Roman"/>
                <w:sz w:val="24"/>
                <w:szCs w:val="24"/>
              </w:rPr>
              <w:t>бросами (ОК 07);</w:t>
            </w:r>
          </w:p>
          <w:p w:rsidR="006026D2" w:rsidRP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6D2">
              <w:rPr>
                <w:rFonts w:ascii="Times New Roman" w:hAnsi="Times New Roman"/>
                <w:sz w:val="24"/>
                <w:szCs w:val="24"/>
              </w:rPr>
              <w:t>- основные направления рационального природопользования (ОК 07);</w:t>
            </w:r>
          </w:p>
          <w:p w:rsidR="006026D2" w:rsidRP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6D2">
              <w:rPr>
                <w:rFonts w:ascii="Times New Roman" w:hAnsi="Times New Roman"/>
                <w:sz w:val="24"/>
                <w:szCs w:val="24"/>
              </w:rPr>
              <w:t>- правовые вопросы экологической безопасности (ПК 3.7);</w:t>
            </w:r>
          </w:p>
          <w:p w:rsidR="006026D2" w:rsidRP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6D2">
              <w:rPr>
                <w:rFonts w:ascii="Times New Roman" w:hAnsi="Times New Roman"/>
                <w:sz w:val="24"/>
                <w:szCs w:val="24"/>
              </w:rPr>
              <w:t>- размещение производства и проблему отходов (ПК 3.7);</w:t>
            </w:r>
          </w:p>
          <w:p w:rsidR="006026D2" w:rsidRP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6D2">
              <w:rPr>
                <w:rFonts w:ascii="Times New Roman" w:hAnsi="Times New Roman"/>
                <w:sz w:val="24"/>
                <w:szCs w:val="24"/>
              </w:rPr>
              <w:t xml:space="preserve">- правовые и социальные вопросы природопользования (ПК 3.7); </w:t>
            </w:r>
          </w:p>
          <w:p w:rsidR="00195765" w:rsidRP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6D2">
              <w:rPr>
                <w:rFonts w:ascii="Times New Roman" w:hAnsi="Times New Roman"/>
                <w:sz w:val="24"/>
                <w:szCs w:val="24"/>
              </w:rPr>
              <w:t>- основные положения и сущность экономического механизма охраны окружающей среды (ПК 3.7).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6026D2" w:rsidRDefault="00195765" w:rsidP="00195765">
            <w:pPr>
              <w:jc w:val="center"/>
              <w:rPr>
                <w:b/>
              </w:rPr>
            </w:pPr>
          </w:p>
        </w:tc>
      </w:tr>
      <w:tr w:rsidR="00195765" w:rsidRPr="006026D2" w:rsidTr="006026D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6026D2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6026D2">
              <w:rPr>
                <w:b/>
              </w:rPr>
              <w:t>уметь: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26D2" w:rsidRPr="006026D2" w:rsidRDefault="006026D2" w:rsidP="006026D2">
            <w:pPr>
              <w:pStyle w:val="aff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026D2">
              <w:rPr>
                <w:rFonts w:ascii="Times New Roman" w:hAnsi="Times New Roman"/>
                <w:i/>
                <w:sz w:val="24"/>
                <w:szCs w:val="24"/>
              </w:rPr>
              <w:t>Опросы на практических занятиях, творческие зад</w:t>
            </w:r>
            <w:r w:rsidRPr="006026D2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6026D2">
              <w:rPr>
                <w:rFonts w:ascii="Times New Roman" w:hAnsi="Times New Roman"/>
                <w:i/>
                <w:sz w:val="24"/>
                <w:szCs w:val="24"/>
              </w:rPr>
              <w:t xml:space="preserve">ния, доклады, </w:t>
            </w:r>
            <w:r w:rsidRPr="006026D2">
              <w:rPr>
                <w:rFonts w:ascii="Times New Roman" w:hAnsi="Times New Roman"/>
                <w:bCs/>
                <w:i/>
                <w:sz w:val="24"/>
                <w:szCs w:val="24"/>
              </w:rPr>
              <w:t>внеаудито</w:t>
            </w:r>
            <w:r w:rsidRPr="006026D2">
              <w:rPr>
                <w:rFonts w:ascii="Times New Roman" w:hAnsi="Times New Roman"/>
                <w:bCs/>
                <w:i/>
                <w:sz w:val="24"/>
                <w:szCs w:val="24"/>
              </w:rPr>
              <w:t>р</w:t>
            </w:r>
            <w:r w:rsidRPr="006026D2">
              <w:rPr>
                <w:rFonts w:ascii="Times New Roman" w:hAnsi="Times New Roman"/>
                <w:bCs/>
                <w:i/>
                <w:sz w:val="24"/>
                <w:szCs w:val="24"/>
              </w:rPr>
              <w:t>ная самостоятельная р</w:t>
            </w:r>
            <w:r w:rsidRPr="006026D2">
              <w:rPr>
                <w:rFonts w:ascii="Times New Roman" w:hAnsi="Times New Roman"/>
                <w:bCs/>
                <w:i/>
                <w:sz w:val="24"/>
                <w:szCs w:val="24"/>
              </w:rPr>
              <w:t>а</w:t>
            </w:r>
            <w:r w:rsidRPr="006026D2">
              <w:rPr>
                <w:rFonts w:ascii="Times New Roman" w:hAnsi="Times New Roman"/>
                <w:bCs/>
                <w:i/>
                <w:sz w:val="24"/>
                <w:szCs w:val="24"/>
              </w:rPr>
              <w:t>бота студентов (СРС),</w:t>
            </w:r>
            <w:r w:rsidRPr="006026D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6026D2">
              <w:rPr>
                <w:rFonts w:ascii="Times New Roman" w:hAnsi="Times New Roman"/>
                <w:i/>
                <w:sz w:val="24"/>
                <w:szCs w:val="24"/>
              </w:rPr>
              <w:t>защита рефератов, те</w:t>
            </w:r>
            <w:r w:rsidRPr="006026D2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6026D2">
              <w:rPr>
                <w:rFonts w:ascii="Times New Roman" w:hAnsi="Times New Roman"/>
                <w:i/>
                <w:sz w:val="24"/>
                <w:szCs w:val="24"/>
              </w:rPr>
              <w:t>тирование, зачет.</w:t>
            </w:r>
          </w:p>
          <w:p w:rsidR="00195765" w:rsidRPr="006026D2" w:rsidRDefault="00195765" w:rsidP="00195765">
            <w:pPr>
              <w:rPr>
                <w:b/>
              </w:rPr>
            </w:pPr>
          </w:p>
        </w:tc>
      </w:tr>
      <w:tr w:rsidR="000543DE" w:rsidRPr="006026D2" w:rsidTr="006026D2">
        <w:tc>
          <w:tcPr>
            <w:tcW w:w="6946" w:type="dxa"/>
          </w:tcPr>
          <w:p w:rsidR="006026D2" w:rsidRP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6D2">
              <w:rPr>
                <w:rFonts w:ascii="Times New Roman" w:hAnsi="Times New Roman"/>
                <w:sz w:val="24"/>
                <w:szCs w:val="24"/>
              </w:rPr>
              <w:t xml:space="preserve">-  оценивать эффективность природоохранных мероприятий (ОК 07); </w:t>
            </w:r>
          </w:p>
          <w:p w:rsidR="006026D2" w:rsidRP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6D2">
              <w:rPr>
                <w:rFonts w:ascii="Times New Roman" w:hAnsi="Times New Roman"/>
                <w:sz w:val="24"/>
                <w:szCs w:val="24"/>
              </w:rPr>
              <w:t xml:space="preserve">- оценивать качество окружающей среды </w:t>
            </w:r>
            <w:r w:rsidRPr="006026D2">
              <w:rPr>
                <w:rFonts w:ascii="Times New Roman" w:hAnsi="Times New Roman"/>
                <w:bCs/>
                <w:sz w:val="24"/>
                <w:szCs w:val="24"/>
              </w:rPr>
              <w:t>(ОК 07)</w:t>
            </w:r>
            <w:r w:rsidRPr="006026D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026D2" w:rsidRP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6D2">
              <w:rPr>
                <w:rFonts w:ascii="Times New Roman" w:hAnsi="Times New Roman"/>
                <w:sz w:val="24"/>
                <w:szCs w:val="24"/>
              </w:rPr>
              <w:t>- осуществлять экологический контроль за соблюдением уст</w:t>
            </w:r>
            <w:r w:rsidRPr="006026D2">
              <w:rPr>
                <w:rFonts w:ascii="Times New Roman" w:hAnsi="Times New Roman"/>
                <w:sz w:val="24"/>
                <w:szCs w:val="24"/>
              </w:rPr>
              <w:t>а</w:t>
            </w:r>
            <w:r w:rsidRPr="006026D2">
              <w:rPr>
                <w:rFonts w:ascii="Times New Roman" w:hAnsi="Times New Roman"/>
                <w:sz w:val="24"/>
                <w:szCs w:val="24"/>
              </w:rPr>
              <w:t>новленных требований и действующих норм, правил и станда</w:t>
            </w:r>
            <w:r w:rsidRPr="006026D2">
              <w:rPr>
                <w:rFonts w:ascii="Times New Roman" w:hAnsi="Times New Roman"/>
                <w:sz w:val="24"/>
                <w:szCs w:val="24"/>
              </w:rPr>
              <w:t>р</w:t>
            </w:r>
            <w:r w:rsidRPr="006026D2">
              <w:rPr>
                <w:rFonts w:ascii="Times New Roman" w:hAnsi="Times New Roman"/>
                <w:sz w:val="24"/>
                <w:szCs w:val="24"/>
              </w:rPr>
              <w:t>тов (ПК 3.7);</w:t>
            </w:r>
          </w:p>
          <w:p w:rsidR="000543DE" w:rsidRPr="006026D2" w:rsidRDefault="006026D2" w:rsidP="006026D2">
            <w:pPr>
              <w:autoSpaceDE w:val="0"/>
              <w:autoSpaceDN w:val="0"/>
              <w:adjustRightInd w:val="0"/>
              <w:ind w:left="34"/>
              <w:jc w:val="both"/>
            </w:pPr>
            <w:r w:rsidRPr="006026D2">
              <w:t>- определять формы ответственности за загрязнение окружа</w:t>
            </w:r>
            <w:r w:rsidRPr="006026D2">
              <w:t>ю</w:t>
            </w:r>
            <w:r w:rsidRPr="006026D2">
              <w:t>щей среды (ПК 3.7).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3DE" w:rsidRPr="006026D2" w:rsidRDefault="000543DE" w:rsidP="000543DE">
            <w:pPr>
              <w:jc w:val="center"/>
              <w:rPr>
                <w:b/>
              </w:rPr>
            </w:pPr>
          </w:p>
        </w:tc>
      </w:tr>
    </w:tbl>
    <w:p w:rsidR="00195765" w:rsidRPr="004D3474" w:rsidRDefault="00195765" w:rsidP="00712B7D">
      <w:pPr>
        <w:jc w:val="both"/>
        <w:rPr>
          <w:sz w:val="28"/>
          <w:szCs w:val="28"/>
        </w:rPr>
      </w:pPr>
    </w:p>
    <w:p w:rsidR="0059090C" w:rsidRPr="004D3474" w:rsidRDefault="0059090C" w:rsidP="005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1E03F0" w:rsidRPr="004D3474" w:rsidRDefault="001E03F0" w:rsidP="00847361">
      <w:pPr>
        <w:jc w:val="center"/>
        <w:rPr>
          <w:b/>
          <w:sz w:val="28"/>
          <w:szCs w:val="28"/>
        </w:rPr>
      </w:pPr>
    </w:p>
    <w:p w:rsidR="001E03F0" w:rsidRDefault="001E03F0" w:rsidP="00847361">
      <w:pPr>
        <w:jc w:val="center"/>
        <w:rPr>
          <w:b/>
          <w:sz w:val="28"/>
          <w:szCs w:val="28"/>
        </w:rPr>
      </w:pPr>
    </w:p>
    <w:p w:rsidR="006026D2" w:rsidRDefault="006026D2" w:rsidP="00847361">
      <w:pPr>
        <w:jc w:val="center"/>
        <w:rPr>
          <w:b/>
          <w:sz w:val="28"/>
          <w:szCs w:val="28"/>
        </w:rPr>
      </w:pPr>
    </w:p>
    <w:p w:rsidR="006026D2" w:rsidRPr="004D3474" w:rsidRDefault="006026D2" w:rsidP="00847361">
      <w:pPr>
        <w:jc w:val="center"/>
        <w:rPr>
          <w:b/>
          <w:sz w:val="28"/>
          <w:szCs w:val="28"/>
        </w:rPr>
      </w:pPr>
    </w:p>
    <w:p w:rsidR="001E03F0" w:rsidRPr="004D3474" w:rsidRDefault="001E03F0" w:rsidP="00847361">
      <w:pPr>
        <w:jc w:val="center"/>
        <w:rPr>
          <w:b/>
          <w:sz w:val="28"/>
          <w:szCs w:val="28"/>
        </w:rPr>
      </w:pPr>
    </w:p>
    <w:p w:rsidR="007060B2" w:rsidRDefault="007060B2" w:rsidP="007060B2">
      <w:pPr>
        <w:jc w:val="center"/>
        <w:outlineLvl w:val="0"/>
        <w:rPr>
          <w:sz w:val="28"/>
          <w:szCs w:val="28"/>
        </w:rPr>
      </w:pPr>
      <w:bookmarkStart w:id="10" w:name="_Toc68704800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1105" cy="8390390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B2" w:rsidRDefault="007060B2" w:rsidP="007060B2">
      <w:pPr>
        <w:jc w:val="center"/>
        <w:outlineLvl w:val="0"/>
        <w:rPr>
          <w:sz w:val="28"/>
          <w:szCs w:val="28"/>
        </w:rPr>
      </w:pPr>
    </w:p>
    <w:p w:rsidR="007060B2" w:rsidRDefault="007060B2" w:rsidP="007060B2">
      <w:pPr>
        <w:jc w:val="center"/>
        <w:outlineLvl w:val="0"/>
        <w:rPr>
          <w:sz w:val="28"/>
          <w:szCs w:val="28"/>
        </w:rPr>
      </w:pPr>
    </w:p>
    <w:p w:rsidR="007060B2" w:rsidRDefault="007060B2" w:rsidP="007060B2">
      <w:pPr>
        <w:jc w:val="center"/>
        <w:outlineLvl w:val="0"/>
        <w:rPr>
          <w:sz w:val="28"/>
          <w:szCs w:val="28"/>
        </w:rPr>
      </w:pPr>
    </w:p>
    <w:p w:rsidR="007060B2" w:rsidRDefault="007060B2" w:rsidP="007060B2">
      <w:pPr>
        <w:jc w:val="center"/>
        <w:outlineLvl w:val="0"/>
        <w:rPr>
          <w:sz w:val="28"/>
          <w:szCs w:val="28"/>
        </w:rPr>
      </w:pPr>
    </w:p>
    <w:p w:rsidR="000B044F" w:rsidRPr="004D3474" w:rsidRDefault="00606241" w:rsidP="007060B2">
      <w:pPr>
        <w:jc w:val="center"/>
        <w:outlineLvl w:val="0"/>
        <w:rPr>
          <w:sz w:val="28"/>
          <w:szCs w:val="28"/>
        </w:rPr>
      </w:pPr>
      <w:r w:rsidRPr="004D3474">
        <w:rPr>
          <w:sz w:val="28"/>
          <w:szCs w:val="28"/>
        </w:rPr>
        <w:lastRenderedPageBreak/>
        <w:t>Приложение А (обязательное)</w:t>
      </w:r>
      <w:bookmarkEnd w:id="10"/>
    </w:p>
    <w:p w:rsidR="000B044F" w:rsidRPr="004D3474" w:rsidRDefault="000B044F" w:rsidP="000B044F">
      <w:pPr>
        <w:ind w:firstLine="709"/>
        <w:rPr>
          <w:rFonts w:ascii="Arial" w:hAnsi="Arial" w:cs="Arial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Министерство науки и высшего образования Российской Федерации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высшего образования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«Алтайский государственны</w:t>
      </w:r>
      <w:r w:rsidR="006E41DF" w:rsidRPr="004D3474">
        <w:rPr>
          <w:sz w:val="28"/>
          <w:szCs w:val="28"/>
        </w:rPr>
        <w:t>й</w:t>
      </w:r>
      <w:r w:rsidRPr="004D3474">
        <w:rPr>
          <w:sz w:val="28"/>
          <w:szCs w:val="28"/>
        </w:rPr>
        <w:t xml:space="preserve"> технический университет им. И. И. Ползунова»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</w:p>
    <w:p w:rsidR="004709E5" w:rsidRPr="004D3474" w:rsidRDefault="004709E5" w:rsidP="004709E5">
      <w:pPr>
        <w:rPr>
          <w:i/>
          <w:sz w:val="28"/>
          <w:szCs w:val="28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Университетский технологический колледж</w:t>
      </w: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  <w:r w:rsidRPr="004D3474">
        <w:rPr>
          <w:b/>
          <w:sz w:val="36"/>
          <w:szCs w:val="36"/>
        </w:rPr>
        <w:t>ФОНД ОЦЕНОЧНЫХ МАТЕРИАЛОВ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b/>
          <w:sz w:val="36"/>
          <w:szCs w:val="36"/>
        </w:rPr>
        <w:t>ПО ДИСЦИПЛИНЕ</w:t>
      </w:r>
    </w:p>
    <w:p w:rsidR="004709E5" w:rsidRPr="004D3474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231258" w:rsidRDefault="006026D2" w:rsidP="00231258">
      <w:pPr>
        <w:spacing w:before="120" w:after="12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Экологические основы природопользования</w:t>
      </w:r>
    </w:p>
    <w:p w:rsidR="000A6A1D" w:rsidRPr="004D3474" w:rsidRDefault="000A6A1D" w:rsidP="0098246A">
      <w:pPr>
        <w:rPr>
          <w:sz w:val="28"/>
          <w:szCs w:val="28"/>
        </w:rPr>
      </w:pPr>
    </w:p>
    <w:p w:rsidR="000A6A1D" w:rsidRPr="004D3474" w:rsidRDefault="000A6A1D" w:rsidP="0098246A">
      <w:pPr>
        <w:rPr>
          <w:sz w:val="28"/>
          <w:szCs w:val="28"/>
        </w:rPr>
      </w:pPr>
    </w:p>
    <w:p w:rsidR="0098246A" w:rsidRPr="00C76528" w:rsidRDefault="002D3BFB" w:rsidP="00C76528">
      <w:pPr>
        <w:jc w:val="both"/>
        <w:rPr>
          <w:sz w:val="14"/>
          <w:szCs w:val="14"/>
          <w:u w:val="single"/>
        </w:rPr>
      </w:pPr>
      <w:r w:rsidRPr="004D3474">
        <w:rPr>
          <w:sz w:val="28"/>
          <w:szCs w:val="28"/>
        </w:rPr>
        <w:t>Для специальности</w:t>
      </w:r>
      <w:r w:rsidR="00C76528">
        <w:rPr>
          <w:sz w:val="28"/>
          <w:szCs w:val="28"/>
        </w:rPr>
        <w:t xml:space="preserve">: </w:t>
      </w:r>
      <w:r w:rsidR="00C76528" w:rsidRPr="00C76528">
        <w:rPr>
          <w:sz w:val="28"/>
          <w:szCs w:val="28"/>
          <w:u w:val="single"/>
        </w:rPr>
        <w:t>23.02.04 Техническая эксплуатация подъёмно-                              транспортных, строительных, дорожных машин и оборудования (по отраслям)</w:t>
      </w:r>
    </w:p>
    <w:p w:rsidR="00B524B4" w:rsidRPr="00C76528" w:rsidRDefault="00B524B4" w:rsidP="00C76528">
      <w:pPr>
        <w:pStyle w:val="af8"/>
        <w:spacing w:line="360" w:lineRule="auto"/>
        <w:jc w:val="both"/>
        <w:rPr>
          <w:sz w:val="28"/>
          <w:szCs w:val="28"/>
          <w:u w:val="single"/>
        </w:rPr>
      </w:pPr>
    </w:p>
    <w:p w:rsidR="00B524B4" w:rsidRPr="004D3474" w:rsidRDefault="00B524B4" w:rsidP="00847361">
      <w:pPr>
        <w:spacing w:line="360" w:lineRule="auto"/>
        <w:rPr>
          <w:sz w:val="28"/>
          <w:szCs w:val="28"/>
        </w:rPr>
      </w:pPr>
      <w:r w:rsidRPr="004D3474">
        <w:rPr>
          <w:sz w:val="28"/>
          <w:szCs w:val="28"/>
        </w:rPr>
        <w:t xml:space="preserve">Форма обучения: </w:t>
      </w:r>
      <w:r w:rsidRPr="004D3474">
        <w:rPr>
          <w:sz w:val="28"/>
          <w:szCs w:val="28"/>
          <w:u w:val="single"/>
        </w:rPr>
        <w:t>очная</w:t>
      </w:r>
      <w:r w:rsidR="000A6A1D" w:rsidRPr="004D3474">
        <w:rPr>
          <w:sz w:val="28"/>
          <w:szCs w:val="28"/>
          <w:u w:val="single"/>
        </w:rPr>
        <w:t>, заочная</w:t>
      </w:r>
    </w:p>
    <w:p w:rsidR="00B524B4" w:rsidRPr="004D3474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98246A" w:rsidRPr="004D3474" w:rsidRDefault="0098246A" w:rsidP="00B524B4">
      <w:pPr>
        <w:jc w:val="center"/>
        <w:rPr>
          <w:sz w:val="28"/>
          <w:szCs w:val="28"/>
        </w:rPr>
      </w:pPr>
    </w:p>
    <w:p w:rsidR="0098246A" w:rsidRPr="004D3474" w:rsidRDefault="00B524B4" w:rsidP="000320EB">
      <w:pPr>
        <w:ind w:firstLine="709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Барнаул</w:t>
      </w:r>
      <w:r w:rsidR="004709E5" w:rsidRPr="004D3474">
        <w:rPr>
          <w:sz w:val="28"/>
          <w:szCs w:val="28"/>
        </w:rPr>
        <w:t xml:space="preserve"> 20</w:t>
      </w:r>
      <w:r w:rsidR="00C856AD" w:rsidRPr="004D3474">
        <w:rPr>
          <w:sz w:val="28"/>
          <w:szCs w:val="28"/>
        </w:rPr>
        <w:t>19</w:t>
      </w:r>
      <w:r w:rsidRPr="004D3474">
        <w:rPr>
          <w:rFonts w:ascii="Arial" w:hAnsi="Arial" w:cs="Arial"/>
          <w:sz w:val="28"/>
          <w:szCs w:val="28"/>
        </w:rPr>
        <w:br w:type="page"/>
      </w:r>
    </w:p>
    <w:p w:rsidR="007800CB" w:rsidRPr="004D3474" w:rsidRDefault="007060B2" w:rsidP="000F61E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1105" cy="3467452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6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231258" w:rsidRDefault="00231258" w:rsidP="000F61EA">
      <w:pPr>
        <w:spacing w:line="360" w:lineRule="auto"/>
        <w:jc w:val="center"/>
        <w:rPr>
          <w:sz w:val="28"/>
          <w:szCs w:val="28"/>
        </w:rPr>
      </w:pPr>
    </w:p>
    <w:p w:rsidR="004709E5" w:rsidRPr="004D3474" w:rsidRDefault="004709E5" w:rsidP="000F61EA">
      <w:pPr>
        <w:spacing w:line="360" w:lineRule="auto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lastRenderedPageBreak/>
        <w:t>ПАСПОРТ</w:t>
      </w:r>
    </w:p>
    <w:p w:rsidR="004709E5" w:rsidRDefault="004709E5" w:rsidP="004709E5">
      <w:pPr>
        <w:spacing w:line="276" w:lineRule="auto"/>
        <w:jc w:val="center"/>
      </w:pPr>
      <w:r w:rsidRPr="004D3474">
        <w:t xml:space="preserve">ФОНДА ОЦЕНОЧНЫХ МАТЕРИАЛОВ ПО ДИСЦИПЛИНЕ </w:t>
      </w:r>
    </w:p>
    <w:p w:rsidR="00231258" w:rsidRPr="00002C54" w:rsidRDefault="00231258" w:rsidP="00231258">
      <w:pPr>
        <w:jc w:val="center"/>
      </w:pPr>
      <w:r w:rsidRPr="00002C54">
        <w:rPr>
          <w:b/>
          <w:i/>
        </w:rPr>
        <w:t>«</w:t>
      </w:r>
      <w:r w:rsidR="006026D2">
        <w:rPr>
          <w:b/>
          <w:i/>
        </w:rPr>
        <w:t>Экологические основы природопользования</w:t>
      </w:r>
      <w:r w:rsidRPr="00002C54">
        <w:rPr>
          <w:b/>
          <w:i/>
        </w:rPr>
        <w:t>»</w:t>
      </w:r>
    </w:p>
    <w:p w:rsidR="00231258" w:rsidRPr="00100318" w:rsidRDefault="00231258" w:rsidP="00231258">
      <w:pPr>
        <w:jc w:val="center"/>
        <w:rPr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842"/>
        <w:gridCol w:w="2410"/>
        <w:gridCol w:w="3686"/>
      </w:tblGrid>
      <w:tr w:rsidR="00231258" w:rsidRPr="00002C54" w:rsidTr="00341D4E">
        <w:tc>
          <w:tcPr>
            <w:tcW w:w="2235" w:type="dxa"/>
          </w:tcPr>
          <w:p w:rsidR="00231258" w:rsidRPr="00002C54" w:rsidRDefault="00231258" w:rsidP="00341D4E">
            <w:pPr>
              <w:jc w:val="center"/>
              <w:rPr>
                <w:b/>
              </w:rPr>
            </w:pPr>
            <w:r>
              <w:rPr>
                <w:b/>
              </w:rPr>
              <w:t>Контролируемые разделы дисци</w:t>
            </w:r>
            <w:r>
              <w:rPr>
                <w:b/>
              </w:rPr>
              <w:t>п</w:t>
            </w:r>
            <w:r>
              <w:rPr>
                <w:b/>
              </w:rPr>
              <w:t xml:space="preserve">лины </w:t>
            </w:r>
          </w:p>
        </w:tc>
        <w:tc>
          <w:tcPr>
            <w:tcW w:w="1842" w:type="dxa"/>
            <w:shd w:val="clear" w:color="auto" w:fill="auto"/>
          </w:tcPr>
          <w:p w:rsidR="00231258" w:rsidRPr="00002C54" w:rsidRDefault="00231258" w:rsidP="00341D4E">
            <w:pPr>
              <w:jc w:val="center"/>
              <w:rPr>
                <w:b/>
              </w:rPr>
            </w:pPr>
            <w:r w:rsidRPr="00002C54">
              <w:rPr>
                <w:b/>
              </w:rPr>
              <w:t>Код контр</w:t>
            </w:r>
            <w:r w:rsidRPr="00002C54">
              <w:rPr>
                <w:b/>
              </w:rPr>
              <w:t>о</w:t>
            </w:r>
            <w:r w:rsidRPr="00002C54">
              <w:rPr>
                <w:b/>
              </w:rPr>
              <w:t>лируемой компетенции</w:t>
            </w:r>
          </w:p>
        </w:tc>
        <w:tc>
          <w:tcPr>
            <w:tcW w:w="2410" w:type="dxa"/>
            <w:shd w:val="clear" w:color="auto" w:fill="auto"/>
          </w:tcPr>
          <w:p w:rsidR="00231258" w:rsidRPr="00002C54" w:rsidRDefault="00231258" w:rsidP="00341D4E">
            <w:pPr>
              <w:rPr>
                <w:b/>
              </w:rPr>
            </w:pPr>
            <w:r w:rsidRPr="00002C54">
              <w:rPr>
                <w:b/>
              </w:rPr>
              <w:t>Способ оценивания</w:t>
            </w:r>
          </w:p>
        </w:tc>
        <w:tc>
          <w:tcPr>
            <w:tcW w:w="3686" w:type="dxa"/>
          </w:tcPr>
          <w:p w:rsidR="00231258" w:rsidRPr="00002C54" w:rsidRDefault="00231258" w:rsidP="00341D4E">
            <w:pPr>
              <w:jc w:val="center"/>
              <w:rPr>
                <w:b/>
              </w:rPr>
            </w:pPr>
            <w:r w:rsidRPr="00002C54">
              <w:rPr>
                <w:b/>
              </w:rPr>
              <w:t>Оценочное средство</w:t>
            </w:r>
          </w:p>
        </w:tc>
      </w:tr>
      <w:tr w:rsidR="006026D2" w:rsidRPr="00002C54" w:rsidTr="006026D2">
        <w:trPr>
          <w:trHeight w:val="1166"/>
        </w:trPr>
        <w:tc>
          <w:tcPr>
            <w:tcW w:w="2235" w:type="dxa"/>
          </w:tcPr>
          <w:p w:rsidR="006026D2" w:rsidRPr="00851F65" w:rsidRDefault="006026D2" w:rsidP="006026D2">
            <w:r>
              <w:rPr>
                <w:b/>
              </w:rPr>
              <w:t xml:space="preserve">Раздел 1. </w:t>
            </w:r>
            <w:r w:rsidRPr="00851F65">
              <w:rPr>
                <w:b/>
              </w:rPr>
              <w:t>Экол</w:t>
            </w:r>
            <w:r w:rsidRPr="00851F65">
              <w:rPr>
                <w:b/>
              </w:rPr>
              <w:t>о</w:t>
            </w:r>
            <w:r w:rsidRPr="00851F65">
              <w:rPr>
                <w:b/>
              </w:rPr>
              <w:t>гия и природ</w:t>
            </w:r>
            <w:r w:rsidRPr="00851F65">
              <w:rPr>
                <w:b/>
              </w:rPr>
              <w:t>о</w:t>
            </w:r>
            <w:r w:rsidRPr="00851F65">
              <w:rPr>
                <w:b/>
              </w:rPr>
              <w:t>пользование</w:t>
            </w:r>
            <w:r w:rsidRPr="00851F65">
              <w:t xml:space="preserve"> </w:t>
            </w:r>
          </w:p>
          <w:p w:rsidR="006026D2" w:rsidRDefault="006026D2" w:rsidP="006026D2">
            <w:pPr>
              <w:rPr>
                <w:b/>
              </w:rPr>
            </w:pPr>
          </w:p>
          <w:p w:rsidR="006026D2" w:rsidRPr="00002C54" w:rsidRDefault="006026D2" w:rsidP="006026D2">
            <w:pPr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6026D2" w:rsidRPr="006026D2" w:rsidRDefault="006026D2" w:rsidP="006026D2">
            <w:pPr>
              <w:jc w:val="center"/>
            </w:pPr>
            <w:r w:rsidRPr="006026D2">
              <w:rPr>
                <w:szCs w:val="28"/>
              </w:rPr>
              <w:t>ОК 07, ПК 3.7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26D2" w:rsidRPr="001C3BA1" w:rsidRDefault="006026D2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>Коллоквиум (тек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у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щий контроль) №1, 2</w:t>
            </w:r>
            <w:r>
              <w:rPr>
                <w:rFonts w:ascii="Times New Roman" w:hAnsi="Times New Roman"/>
                <w:sz w:val="24"/>
                <w:szCs w:val="28"/>
              </w:rPr>
              <w:t>,3</w:t>
            </w:r>
          </w:p>
          <w:p w:rsidR="006026D2" w:rsidRPr="001C3BA1" w:rsidRDefault="006026D2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Защита практич</w:t>
            </w:r>
            <w:r>
              <w:rPr>
                <w:rFonts w:ascii="Times New Roman" w:hAnsi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/>
                <w:sz w:val="24"/>
                <w:szCs w:val="28"/>
              </w:rPr>
              <w:t>ских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 xml:space="preserve"> работ</w:t>
            </w:r>
          </w:p>
          <w:p w:rsidR="006026D2" w:rsidRPr="001C3BA1" w:rsidRDefault="006026D2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Вопросы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 xml:space="preserve"> текущего контроля у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с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певаемости № 1, 2</w:t>
            </w:r>
            <w:r>
              <w:rPr>
                <w:rFonts w:ascii="Times New Roman" w:hAnsi="Times New Roman"/>
                <w:sz w:val="24"/>
                <w:szCs w:val="28"/>
              </w:rPr>
              <w:t>, 3</w:t>
            </w:r>
          </w:p>
          <w:p w:rsid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6026D2" w:rsidRPr="001C3BA1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6026D2" w:rsidRPr="001C3BA1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 xml:space="preserve">Комплект билетов для </w:t>
            </w:r>
            <w:r>
              <w:rPr>
                <w:rFonts w:ascii="Times New Roman" w:hAnsi="Times New Roman"/>
                <w:sz w:val="24"/>
                <w:szCs w:val="28"/>
              </w:rPr>
              <w:t>зачета</w:t>
            </w:r>
          </w:p>
        </w:tc>
      </w:tr>
      <w:tr w:rsidR="006026D2" w:rsidRPr="00002C54" w:rsidTr="006026D2">
        <w:trPr>
          <w:trHeight w:val="1014"/>
        </w:trPr>
        <w:tc>
          <w:tcPr>
            <w:tcW w:w="2235" w:type="dxa"/>
          </w:tcPr>
          <w:p w:rsidR="006026D2" w:rsidRPr="006026D2" w:rsidRDefault="006026D2" w:rsidP="006026D2">
            <w:bookmarkStart w:id="11" w:name="_GoBack" w:colFirst="1" w:colLast="1"/>
            <w:r>
              <w:rPr>
                <w:b/>
              </w:rPr>
              <w:t xml:space="preserve">Раздел 2. </w:t>
            </w:r>
            <w:r w:rsidRPr="00851F65">
              <w:rPr>
                <w:b/>
                <w:bCs/>
              </w:rPr>
              <w:t>Осно</w:t>
            </w:r>
            <w:r w:rsidRPr="00851F65">
              <w:rPr>
                <w:b/>
                <w:bCs/>
              </w:rPr>
              <w:t>в</w:t>
            </w:r>
            <w:r w:rsidRPr="00851F65">
              <w:rPr>
                <w:b/>
                <w:bCs/>
              </w:rPr>
              <w:t>ные принципы рационального природопольз</w:t>
            </w:r>
            <w:r w:rsidRPr="00851F65">
              <w:rPr>
                <w:b/>
                <w:bCs/>
              </w:rPr>
              <w:t>о</w:t>
            </w:r>
            <w:r w:rsidRPr="00851F65">
              <w:rPr>
                <w:b/>
                <w:bCs/>
              </w:rPr>
              <w:t>вания</w:t>
            </w:r>
            <w:r w:rsidRPr="00851F65"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6026D2" w:rsidRPr="006026D2" w:rsidRDefault="006026D2" w:rsidP="006026D2">
            <w:pPr>
              <w:jc w:val="center"/>
            </w:pPr>
            <w:r w:rsidRPr="006026D2">
              <w:rPr>
                <w:szCs w:val="28"/>
              </w:rPr>
              <w:t>ОК 07, ПК 3.7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26D2" w:rsidRPr="001C3BA1" w:rsidRDefault="006026D2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>Коллоквиум (тек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у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щий контроль) №1, 2</w:t>
            </w:r>
            <w:r>
              <w:rPr>
                <w:rFonts w:ascii="Times New Roman" w:hAnsi="Times New Roman"/>
                <w:sz w:val="24"/>
                <w:szCs w:val="28"/>
              </w:rPr>
              <w:t>,3</w:t>
            </w:r>
          </w:p>
          <w:p w:rsidR="006026D2" w:rsidRPr="001C3BA1" w:rsidRDefault="006026D2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Защита практич</w:t>
            </w:r>
            <w:r>
              <w:rPr>
                <w:rFonts w:ascii="Times New Roman" w:hAnsi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/>
                <w:sz w:val="24"/>
                <w:szCs w:val="28"/>
              </w:rPr>
              <w:t>ских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 xml:space="preserve"> работ</w:t>
            </w:r>
          </w:p>
          <w:p w:rsidR="006026D2" w:rsidRPr="001C3BA1" w:rsidRDefault="006026D2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Вопросы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 xml:space="preserve"> текущего контроля у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с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певаемости № 1, 2</w:t>
            </w:r>
            <w:r>
              <w:rPr>
                <w:rFonts w:ascii="Times New Roman" w:hAnsi="Times New Roman"/>
                <w:sz w:val="24"/>
                <w:szCs w:val="28"/>
              </w:rPr>
              <w:t>, 3</w:t>
            </w:r>
          </w:p>
          <w:p w:rsid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6026D2" w:rsidRPr="001C3BA1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6026D2" w:rsidRPr="001C3BA1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 xml:space="preserve">Комплект билетов для </w:t>
            </w:r>
            <w:r>
              <w:rPr>
                <w:rFonts w:ascii="Times New Roman" w:hAnsi="Times New Roman"/>
                <w:sz w:val="24"/>
                <w:szCs w:val="28"/>
              </w:rPr>
              <w:t>зачета</w:t>
            </w:r>
          </w:p>
        </w:tc>
      </w:tr>
      <w:tr w:rsidR="006026D2" w:rsidRPr="00002C54" w:rsidTr="006026D2">
        <w:trPr>
          <w:trHeight w:val="1256"/>
        </w:trPr>
        <w:tc>
          <w:tcPr>
            <w:tcW w:w="2235" w:type="dxa"/>
          </w:tcPr>
          <w:p w:rsidR="006026D2" w:rsidRDefault="006026D2" w:rsidP="006026D2">
            <w:pPr>
              <w:rPr>
                <w:b/>
              </w:rPr>
            </w:pPr>
            <w:r>
              <w:rPr>
                <w:b/>
              </w:rPr>
              <w:t xml:space="preserve">Раздел 3. </w:t>
            </w:r>
            <w:r w:rsidRPr="00851F65">
              <w:rPr>
                <w:b/>
              </w:rPr>
              <w:t>Мер</w:t>
            </w:r>
            <w:r w:rsidRPr="00851F65">
              <w:rPr>
                <w:b/>
              </w:rPr>
              <w:t>о</w:t>
            </w:r>
            <w:r w:rsidRPr="00851F65">
              <w:rPr>
                <w:b/>
              </w:rPr>
              <w:t>приятия по защ</w:t>
            </w:r>
            <w:r w:rsidRPr="00851F65">
              <w:rPr>
                <w:b/>
              </w:rPr>
              <w:t>и</w:t>
            </w:r>
            <w:r w:rsidRPr="00851F65">
              <w:rPr>
                <w:b/>
              </w:rPr>
              <w:t>те окружающей среды</w:t>
            </w:r>
          </w:p>
        </w:tc>
        <w:tc>
          <w:tcPr>
            <w:tcW w:w="1842" w:type="dxa"/>
            <w:shd w:val="clear" w:color="auto" w:fill="auto"/>
          </w:tcPr>
          <w:p w:rsidR="006026D2" w:rsidRPr="006026D2" w:rsidRDefault="006026D2" w:rsidP="006026D2">
            <w:pPr>
              <w:jc w:val="center"/>
            </w:pPr>
            <w:r w:rsidRPr="006026D2">
              <w:rPr>
                <w:szCs w:val="28"/>
              </w:rPr>
              <w:t>ОК 07, ПК 3.7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26D2" w:rsidRPr="001C3BA1" w:rsidRDefault="006026D2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>Коллоквиум (тек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у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щий контроль) №1, 2</w:t>
            </w:r>
            <w:r>
              <w:rPr>
                <w:rFonts w:ascii="Times New Roman" w:hAnsi="Times New Roman"/>
                <w:sz w:val="24"/>
                <w:szCs w:val="28"/>
              </w:rPr>
              <w:t>,3</w:t>
            </w:r>
          </w:p>
          <w:p w:rsidR="006026D2" w:rsidRPr="001C3BA1" w:rsidRDefault="006026D2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Защита практич</w:t>
            </w:r>
            <w:r>
              <w:rPr>
                <w:rFonts w:ascii="Times New Roman" w:hAnsi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/>
                <w:sz w:val="24"/>
                <w:szCs w:val="28"/>
              </w:rPr>
              <w:t>ских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 xml:space="preserve"> работ</w:t>
            </w:r>
          </w:p>
          <w:p w:rsidR="006026D2" w:rsidRPr="001C3BA1" w:rsidRDefault="006026D2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Вопросы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 xml:space="preserve"> текущего контроля у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с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певаемости № 1, 2</w:t>
            </w:r>
            <w:r>
              <w:rPr>
                <w:rFonts w:ascii="Times New Roman" w:hAnsi="Times New Roman"/>
                <w:sz w:val="24"/>
                <w:szCs w:val="28"/>
              </w:rPr>
              <w:t>, 3</w:t>
            </w:r>
          </w:p>
          <w:p w:rsid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6026D2" w:rsidRPr="001C3BA1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6026D2" w:rsidRPr="001C3BA1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 xml:space="preserve">Комплект билетов для </w:t>
            </w:r>
            <w:r>
              <w:rPr>
                <w:rFonts w:ascii="Times New Roman" w:hAnsi="Times New Roman"/>
                <w:sz w:val="24"/>
                <w:szCs w:val="28"/>
              </w:rPr>
              <w:t>зачета</w:t>
            </w:r>
          </w:p>
        </w:tc>
      </w:tr>
      <w:bookmarkEnd w:id="11"/>
    </w:tbl>
    <w:p w:rsidR="00231258" w:rsidRPr="004D3474" w:rsidRDefault="00231258" w:rsidP="004709E5">
      <w:pPr>
        <w:spacing w:line="276" w:lineRule="auto"/>
        <w:jc w:val="center"/>
      </w:pPr>
      <w:r>
        <w:rPr>
          <w:rFonts w:ascii="Arial" w:hAnsi="Arial" w:cs="Arial"/>
          <w:sz w:val="28"/>
          <w:szCs w:val="28"/>
        </w:rPr>
        <w:br w:type="page"/>
      </w:r>
    </w:p>
    <w:p w:rsidR="00847361" w:rsidRPr="004D3474" w:rsidRDefault="00847361" w:rsidP="00950275">
      <w:pPr>
        <w:jc w:val="center"/>
        <w:rPr>
          <w:b/>
        </w:rPr>
      </w:pPr>
      <w:r w:rsidRPr="004D3474">
        <w:rPr>
          <w:b/>
        </w:rPr>
        <w:lastRenderedPageBreak/>
        <w:t>1 ФОНД ОЦЕНОЧНЫХ МАТЕРИАЛОВ ТЕКУЩЕГО КОНТРОЛЯ УСПЕВАЕМОСТИ</w:t>
      </w:r>
    </w:p>
    <w:p w:rsidR="00C11BD2" w:rsidRPr="004D3474" w:rsidRDefault="00C11BD2" w:rsidP="00C11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231258" w:rsidRPr="00FC7618" w:rsidRDefault="00231258" w:rsidP="00231258">
      <w:pPr>
        <w:pStyle w:val="Default"/>
        <w:spacing w:before="120"/>
        <w:rPr>
          <w:b/>
        </w:rPr>
      </w:pPr>
      <w:r w:rsidRPr="00FC7618">
        <w:rPr>
          <w:b/>
        </w:rPr>
        <w:t xml:space="preserve">1.1 Примерный перечень тем для </w:t>
      </w:r>
      <w:r w:rsidR="00D0506A">
        <w:rPr>
          <w:b/>
        </w:rPr>
        <w:t>докладов/</w:t>
      </w:r>
      <w:r w:rsidRPr="00FC7618">
        <w:rPr>
          <w:b/>
        </w:rPr>
        <w:t>рефератов</w:t>
      </w:r>
    </w:p>
    <w:p w:rsidR="006026D2" w:rsidRDefault="00231258" w:rsidP="001645CB">
      <w:pPr>
        <w:pStyle w:val="a3"/>
        <w:spacing w:before="0" w:beforeAutospacing="0" w:after="0" w:afterAutospacing="0"/>
      </w:pPr>
      <w:r w:rsidRPr="00F66C1E">
        <w:t xml:space="preserve">1. </w:t>
      </w:r>
      <w:r w:rsidR="006026D2">
        <w:t>Рациональное природопользование – фундамент экологической безопасности.</w:t>
      </w:r>
    </w:p>
    <w:p w:rsidR="006026D2" w:rsidRDefault="006026D2" w:rsidP="001645CB">
      <w:pPr>
        <w:pStyle w:val="a3"/>
        <w:spacing w:before="0" w:beforeAutospacing="0" w:after="0" w:afterAutospacing="0"/>
      </w:pPr>
      <w:r>
        <w:t>2. Рациональное использование и охрана недр.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3</w:t>
      </w:r>
      <w:r w:rsidR="006026D2">
        <w:t>. Альтернативные источники энергии и сырья.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 xml:space="preserve">4. </w:t>
      </w:r>
      <w:r w:rsidR="006026D2">
        <w:t>Экологические кризисы в истории биосферы и человечества.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 xml:space="preserve">5. </w:t>
      </w:r>
      <w:r w:rsidR="006026D2">
        <w:t>Международное сотрудничество в области природопользования и защиты окружающей ср</w:t>
      </w:r>
      <w:r w:rsidR="006026D2">
        <w:t>е</w:t>
      </w:r>
      <w:r w:rsidR="006026D2">
        <w:t>ды.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 xml:space="preserve">6. </w:t>
      </w:r>
      <w:r w:rsidR="006026D2">
        <w:t xml:space="preserve">Экологические проблемы </w:t>
      </w:r>
      <w:r>
        <w:t>В</w:t>
      </w:r>
      <w:r w:rsidR="006026D2">
        <w:t>ашего города. Пути решения.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7</w:t>
      </w:r>
      <w:r w:rsidR="006026D2">
        <w:t>. Последствие вырубки леса.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8</w:t>
      </w:r>
      <w:r w:rsidR="006026D2">
        <w:t>. Рост народонаселения и продовольственная проблема;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9</w:t>
      </w:r>
      <w:r w:rsidR="006026D2">
        <w:t>. Понятие, виды и формы природопользования;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10</w:t>
      </w:r>
      <w:r w:rsidR="006026D2">
        <w:t>. Экологическая безопасность как составная часть национальной безопасности РФ.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11</w:t>
      </w:r>
      <w:r w:rsidR="006026D2">
        <w:t>. Экологические катастрофы и их причины.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</w:t>
      </w:r>
      <w:r w:rsidR="006026D2">
        <w:t>2. Экологические проблемы в сельском хозяйстве.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13</w:t>
      </w:r>
      <w:r w:rsidR="006026D2">
        <w:t>. Научно-технический прогресс и экологический кризис.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14</w:t>
      </w:r>
      <w:r w:rsidR="006026D2">
        <w:t>. Экологические организации России.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15</w:t>
      </w:r>
      <w:r w:rsidR="006026D2">
        <w:t>. Загрязнение атмосферы и его последствия.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16</w:t>
      </w:r>
      <w:r w:rsidR="006026D2">
        <w:t>. Загрязнение гидросферы и его последствия.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17</w:t>
      </w:r>
      <w:r w:rsidR="006026D2">
        <w:t>. Глобальные экологические проблемы современности.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18</w:t>
      </w:r>
      <w:r w:rsidR="006026D2">
        <w:t>. Электромобили.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19</w:t>
      </w:r>
      <w:r w:rsidR="006026D2">
        <w:t>. Автотранспорт и его влияние на экологическую ситуацию в городской местности.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20</w:t>
      </w:r>
      <w:r w:rsidR="006026D2">
        <w:t>. Промышленные предприятия и их воздействие на природу.</w:t>
      </w:r>
    </w:p>
    <w:p w:rsidR="00231258" w:rsidRPr="00F66C1E" w:rsidRDefault="00231258" w:rsidP="006026D2">
      <w:pPr>
        <w:autoSpaceDE w:val="0"/>
        <w:autoSpaceDN w:val="0"/>
        <w:adjustRightInd w:val="0"/>
        <w:rPr>
          <w:b/>
          <w:bCs/>
          <w:kern w:val="36"/>
          <w:sz w:val="6"/>
          <w:szCs w:val="6"/>
        </w:rPr>
      </w:pPr>
    </w:p>
    <w:p w:rsidR="00231258" w:rsidRPr="00FC7618" w:rsidRDefault="00231258" w:rsidP="00231258">
      <w:pPr>
        <w:spacing w:before="120"/>
        <w:outlineLvl w:val="0"/>
        <w:rPr>
          <w:b/>
          <w:bCs/>
          <w:kern w:val="36"/>
          <w:szCs w:val="28"/>
        </w:rPr>
      </w:pPr>
      <w:bookmarkStart w:id="12" w:name="_Toc68704801"/>
      <w:r w:rsidRPr="00FC7618">
        <w:rPr>
          <w:b/>
          <w:bCs/>
          <w:kern w:val="36"/>
          <w:szCs w:val="28"/>
        </w:rPr>
        <w:t>1.2 Критерии и показатели, используемые при оценивании реферата</w:t>
      </w:r>
      <w:bookmarkEnd w:id="12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513"/>
      </w:tblGrid>
      <w:tr w:rsidR="00231258" w:rsidRPr="00422632" w:rsidTr="00341D4E">
        <w:tc>
          <w:tcPr>
            <w:tcW w:w="2660" w:type="dxa"/>
            <w:hideMark/>
          </w:tcPr>
          <w:p w:rsidR="00231258" w:rsidRPr="00847361" w:rsidRDefault="00231258" w:rsidP="00341D4E">
            <w:pPr>
              <w:ind w:firstLine="709"/>
              <w:rPr>
                <w:b/>
              </w:rPr>
            </w:pPr>
            <w:r w:rsidRPr="00847361">
              <w:rPr>
                <w:b/>
              </w:rPr>
              <w:t xml:space="preserve">Критерии </w:t>
            </w:r>
          </w:p>
        </w:tc>
        <w:tc>
          <w:tcPr>
            <w:tcW w:w="7513" w:type="dxa"/>
            <w:hideMark/>
          </w:tcPr>
          <w:p w:rsidR="00231258" w:rsidRPr="00847361" w:rsidRDefault="00231258" w:rsidP="00341D4E">
            <w:pPr>
              <w:ind w:firstLine="709"/>
              <w:jc w:val="center"/>
              <w:rPr>
                <w:b/>
              </w:rPr>
            </w:pPr>
            <w:r w:rsidRPr="00847361">
              <w:rPr>
                <w:b/>
              </w:rPr>
              <w:t>Показатели</w:t>
            </w:r>
          </w:p>
        </w:tc>
      </w:tr>
      <w:tr w:rsidR="00231258" w:rsidRPr="00422632" w:rsidTr="00341D4E">
        <w:tc>
          <w:tcPr>
            <w:tcW w:w="2660" w:type="dxa"/>
            <w:hideMark/>
          </w:tcPr>
          <w:p w:rsidR="00231258" w:rsidRPr="00422632" w:rsidRDefault="00231258" w:rsidP="00341D4E">
            <w:r w:rsidRPr="00422632">
              <w:t>1.Новизна реферир</w:t>
            </w:r>
            <w:r w:rsidRPr="00422632">
              <w:t>о</w:t>
            </w:r>
            <w:r w:rsidRPr="00422632">
              <w:t xml:space="preserve">ванного текста </w:t>
            </w:r>
          </w:p>
          <w:p w:rsidR="00231258" w:rsidRPr="00422632" w:rsidRDefault="00231258" w:rsidP="00341D4E">
            <w:r w:rsidRPr="00422632"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341D4E">
            <w:pPr>
              <w:tabs>
                <w:tab w:val="left" w:pos="388"/>
              </w:tabs>
            </w:pPr>
            <w:r w:rsidRPr="00422632">
              <w:t>-актуальность проблемы и темы;</w:t>
            </w:r>
          </w:p>
          <w:p w:rsidR="00231258" w:rsidRDefault="00231258" w:rsidP="00341D4E">
            <w:pPr>
              <w:tabs>
                <w:tab w:val="left" w:pos="388"/>
              </w:tabs>
            </w:pPr>
            <w:r w:rsidRPr="00422632">
              <w:t>- новизна и самостоятельность в постановке проблемы, в формулир</w:t>
            </w:r>
            <w:r w:rsidRPr="00422632">
              <w:t>о</w:t>
            </w:r>
            <w:r w:rsidRPr="00422632">
              <w:t xml:space="preserve">вании нового аспекта выбранной для анализа проблемы; </w:t>
            </w:r>
          </w:p>
          <w:p w:rsidR="00231258" w:rsidRPr="00422632" w:rsidRDefault="00231258" w:rsidP="00341D4E">
            <w:pPr>
              <w:tabs>
                <w:tab w:val="left" w:pos="388"/>
              </w:tabs>
            </w:pPr>
            <w:r w:rsidRPr="00422632">
              <w:t>- наличие авторской позиции, самостоятельность суждений.</w:t>
            </w:r>
          </w:p>
        </w:tc>
      </w:tr>
      <w:tr w:rsidR="00231258" w:rsidRPr="00422632" w:rsidTr="00341D4E">
        <w:tc>
          <w:tcPr>
            <w:tcW w:w="2660" w:type="dxa"/>
            <w:hideMark/>
          </w:tcPr>
          <w:p w:rsidR="00231258" w:rsidRPr="00422632" w:rsidRDefault="00231258" w:rsidP="00341D4E">
            <w:r w:rsidRPr="00422632">
              <w:t>2. Степень раскрытия сущности проблемы, содержание реферата</w:t>
            </w:r>
            <w:r w:rsidRPr="00422632">
              <w:br/>
              <w:t>Макс. - 30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341D4E">
            <w:r w:rsidRPr="00422632">
              <w:t>-соответствие плана теме реферата;</w:t>
            </w:r>
          </w:p>
          <w:p w:rsidR="00231258" w:rsidRPr="00422632" w:rsidRDefault="00231258" w:rsidP="00341D4E">
            <w:pPr>
              <w:tabs>
                <w:tab w:val="left" w:pos="247"/>
              </w:tabs>
            </w:pPr>
            <w:r w:rsidRPr="00422632">
              <w:t>- соответствие содержания теме и плану реферата;</w:t>
            </w:r>
            <w:r w:rsidRPr="00422632">
              <w:br/>
              <w:t>- полнота и глубина раскрытия основных понятий проблемы;</w:t>
            </w:r>
            <w:r w:rsidRPr="00422632">
              <w:br/>
              <w:t>- обоснованность способов и методов работы с материалом;</w:t>
            </w:r>
            <w:r w:rsidRPr="00422632">
              <w:br/>
              <w:t>- умение работать с литературой, обобщать, сопоставлять различные точки зрения по рассматриваемому вопросу;</w:t>
            </w:r>
          </w:p>
          <w:p w:rsidR="00231258" w:rsidRPr="00422632" w:rsidRDefault="00231258" w:rsidP="00341D4E">
            <w:r w:rsidRPr="00422632">
              <w:t>- логичность построения, обоснованность выводов</w:t>
            </w:r>
          </w:p>
        </w:tc>
      </w:tr>
      <w:tr w:rsidR="00231258" w:rsidRPr="00422632" w:rsidTr="00341D4E">
        <w:tc>
          <w:tcPr>
            <w:tcW w:w="2660" w:type="dxa"/>
            <w:hideMark/>
          </w:tcPr>
          <w:p w:rsidR="00231258" w:rsidRPr="00422632" w:rsidRDefault="00231258" w:rsidP="00341D4E">
            <w:r w:rsidRPr="00422632">
              <w:t>3. Обоснованность в</w:t>
            </w:r>
            <w:r w:rsidRPr="00422632">
              <w:t>ы</w:t>
            </w:r>
            <w:r w:rsidRPr="00422632">
              <w:t>бора источников</w:t>
            </w:r>
            <w:r w:rsidRPr="00422632">
              <w:br/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341D4E">
            <w:r w:rsidRPr="00422632">
              <w:t>- круг, полнота использования литературных источников по проблеме;</w:t>
            </w:r>
            <w:r w:rsidRPr="00422632"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31258" w:rsidRPr="00422632" w:rsidTr="00341D4E">
        <w:tc>
          <w:tcPr>
            <w:tcW w:w="2660" w:type="dxa"/>
            <w:hideMark/>
          </w:tcPr>
          <w:p w:rsidR="00231258" w:rsidRPr="00422632" w:rsidRDefault="00231258" w:rsidP="00341D4E">
            <w:r w:rsidRPr="00422632">
              <w:t>4. Соблюдение треб</w:t>
            </w:r>
            <w:r w:rsidRPr="00422632">
              <w:t>о</w:t>
            </w:r>
            <w:r w:rsidRPr="00422632">
              <w:t xml:space="preserve">ваний к оформлению </w:t>
            </w:r>
          </w:p>
          <w:p w:rsidR="00231258" w:rsidRPr="00422632" w:rsidRDefault="00231258" w:rsidP="00341D4E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341D4E">
            <w:r w:rsidRPr="00422632">
              <w:t>- правильное оформление ссылок на используемую литературу;</w:t>
            </w:r>
          </w:p>
          <w:p w:rsidR="00231258" w:rsidRPr="00422632" w:rsidRDefault="00231258" w:rsidP="00341D4E">
            <w:pPr>
              <w:tabs>
                <w:tab w:val="left" w:pos="388"/>
              </w:tabs>
            </w:pPr>
            <w:r w:rsidRPr="00422632">
              <w:t>- грамотность и культура изложения;</w:t>
            </w:r>
            <w:r w:rsidRPr="00422632">
              <w:br/>
              <w:t>- владение терминологией и понятийным аппаратом проблемы;</w:t>
            </w:r>
            <w:r w:rsidRPr="00422632">
              <w:br/>
              <w:t>- соблюдение требований к объему реферата;</w:t>
            </w:r>
            <w:r w:rsidRPr="00422632">
              <w:br/>
              <w:t>- культура оформления</w:t>
            </w:r>
          </w:p>
        </w:tc>
      </w:tr>
      <w:tr w:rsidR="00231258" w:rsidRPr="00422632" w:rsidTr="00341D4E">
        <w:tc>
          <w:tcPr>
            <w:tcW w:w="2660" w:type="dxa"/>
            <w:hideMark/>
          </w:tcPr>
          <w:p w:rsidR="00231258" w:rsidRPr="00422632" w:rsidRDefault="00231258" w:rsidP="00341D4E">
            <w:r w:rsidRPr="00422632">
              <w:t xml:space="preserve">5. Грамотность </w:t>
            </w:r>
          </w:p>
          <w:p w:rsidR="00231258" w:rsidRPr="00422632" w:rsidRDefault="00231258" w:rsidP="00341D4E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341D4E">
            <w:r w:rsidRPr="00422632">
              <w:t>- отсутствие орфографических и синтаксических ошибок, стилистич</w:t>
            </w:r>
            <w:r w:rsidRPr="00422632">
              <w:t>е</w:t>
            </w:r>
            <w:r w:rsidRPr="00422632">
              <w:t>ских погрешностей;</w:t>
            </w:r>
          </w:p>
          <w:p w:rsidR="00231258" w:rsidRPr="00422632" w:rsidRDefault="00231258" w:rsidP="00341D4E">
            <w:r w:rsidRPr="00422632">
              <w:t>- отсутствие опечаток, сокращений слов, кроме общепринятых;</w:t>
            </w:r>
            <w:r w:rsidRPr="00422632">
              <w:br/>
              <w:t>- литературный стиль.</w:t>
            </w:r>
          </w:p>
        </w:tc>
      </w:tr>
    </w:tbl>
    <w:p w:rsidR="00231258" w:rsidRPr="00F66C1E" w:rsidRDefault="00231258" w:rsidP="00231258">
      <w:pPr>
        <w:ind w:firstLine="709"/>
        <w:rPr>
          <w:b/>
          <w:bCs/>
          <w:sz w:val="6"/>
          <w:szCs w:val="6"/>
        </w:rPr>
      </w:pPr>
    </w:p>
    <w:p w:rsidR="001645CB" w:rsidRDefault="001645CB" w:rsidP="00231258">
      <w:pPr>
        <w:rPr>
          <w:b/>
          <w:bCs/>
        </w:rPr>
      </w:pPr>
    </w:p>
    <w:p w:rsidR="001645CB" w:rsidRDefault="001645CB" w:rsidP="00231258">
      <w:pPr>
        <w:rPr>
          <w:b/>
          <w:bCs/>
        </w:rPr>
      </w:pPr>
    </w:p>
    <w:p w:rsidR="00231258" w:rsidRPr="00F66C1E" w:rsidRDefault="00231258" w:rsidP="00231258">
      <w:pPr>
        <w:rPr>
          <w:b/>
          <w:bCs/>
        </w:rPr>
      </w:pPr>
      <w:r w:rsidRPr="00F66C1E">
        <w:rPr>
          <w:b/>
          <w:bCs/>
        </w:rPr>
        <w:lastRenderedPageBreak/>
        <w:t>Оценивание реферата</w:t>
      </w:r>
    </w:p>
    <w:p w:rsidR="00231258" w:rsidRPr="00F66C1E" w:rsidRDefault="00231258" w:rsidP="00231258">
      <w:r w:rsidRPr="00F66C1E">
        <w:t>Реферат оценивается по 100-балльной шкале, баллы переводятся в оценки успеваемости сл</w:t>
      </w:r>
      <w:r w:rsidRPr="00F66C1E">
        <w:t>е</w:t>
      </w:r>
      <w:r w:rsidRPr="00F66C1E">
        <w:t xml:space="preserve">дующим образом: </w:t>
      </w:r>
    </w:p>
    <w:p w:rsidR="00231258" w:rsidRPr="00F66C1E" w:rsidRDefault="00231258" w:rsidP="00231258">
      <w:r w:rsidRPr="00F66C1E">
        <w:t xml:space="preserve">• 86 – 100 баллов – «отлично»;                     </w:t>
      </w:r>
    </w:p>
    <w:p w:rsidR="00231258" w:rsidRPr="00F66C1E" w:rsidRDefault="00231258" w:rsidP="00231258">
      <w:r w:rsidRPr="00F66C1E">
        <w:t xml:space="preserve">• 70 – 75 баллов – «хорошо»; </w:t>
      </w:r>
    </w:p>
    <w:p w:rsidR="00231258" w:rsidRPr="00F66C1E" w:rsidRDefault="00231258" w:rsidP="00231258">
      <w:r w:rsidRPr="00F66C1E">
        <w:t xml:space="preserve">• 51 – 69 баллов – «удовлетворительно;      </w:t>
      </w:r>
    </w:p>
    <w:p w:rsidR="00231258" w:rsidRPr="00F66C1E" w:rsidRDefault="00231258" w:rsidP="00231258">
      <w:r w:rsidRPr="00F66C1E">
        <w:t>• менее 51 балла – «неудовлетворительно».</w:t>
      </w:r>
    </w:p>
    <w:p w:rsidR="00231258" w:rsidRPr="001645CB" w:rsidRDefault="00231258" w:rsidP="001645CB">
      <w:pPr>
        <w:tabs>
          <w:tab w:val="left" w:pos="284"/>
          <w:tab w:val="left" w:pos="426"/>
        </w:tabs>
        <w:rPr>
          <w:b/>
        </w:rPr>
      </w:pPr>
    </w:p>
    <w:p w:rsidR="001645CB" w:rsidRPr="001645CB" w:rsidRDefault="001645CB" w:rsidP="001645CB">
      <w:pPr>
        <w:tabs>
          <w:tab w:val="left" w:pos="284"/>
          <w:tab w:val="left" w:pos="426"/>
        </w:tabs>
        <w:rPr>
          <w:b/>
        </w:rPr>
      </w:pPr>
      <w:r w:rsidRPr="001645CB">
        <w:rPr>
          <w:b/>
        </w:rPr>
        <w:t>1.3 Текущий контроль успеваемости №1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Цели и задачи изучения дисциплины «Экологические основы природопользования».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Учение В. И. Вернадского о биосфере. Характерные особенности биосферы.</w:t>
      </w:r>
    </w:p>
    <w:p w:rsidR="001645CB" w:rsidRPr="001645CB" w:rsidRDefault="001645CB" w:rsidP="00CE03B1">
      <w:pPr>
        <w:numPr>
          <w:ilvl w:val="0"/>
          <w:numId w:val="2"/>
        </w:numPr>
        <w:tabs>
          <w:tab w:val="left" w:pos="284"/>
          <w:tab w:val="left" w:pos="426"/>
          <w:tab w:val="left" w:pos="720"/>
        </w:tabs>
        <w:ind w:left="0" w:firstLine="0"/>
      </w:pPr>
      <w:r w:rsidRPr="001645CB">
        <w:rPr>
          <w:snapToGrid w:val="0"/>
        </w:rPr>
        <w:t>Какова роль живого вещества в эволюции биосферы?</w:t>
      </w:r>
    </w:p>
    <w:p w:rsidR="001645CB" w:rsidRPr="001645CB" w:rsidRDefault="001645CB" w:rsidP="00CE03B1">
      <w:pPr>
        <w:pStyle w:val="210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left"/>
        <w:rPr>
          <w:bCs/>
          <w:sz w:val="24"/>
          <w:szCs w:val="24"/>
        </w:rPr>
      </w:pPr>
      <w:r w:rsidRPr="001645CB">
        <w:rPr>
          <w:snapToGrid w:val="0"/>
          <w:sz w:val="24"/>
          <w:szCs w:val="24"/>
        </w:rPr>
        <w:t>На основе материалов из курсов истории, биологии, экологии расскажите, как складывались отношения человека и природы по мере развития человеческой цивилизации?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Круговорот веществ и энергии в природе. 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Механизмы устойчивости биосферы.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 Структура и жизненные стратегии природных экосистем.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Природа и общество. Основные законы экологии. 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Биогеоценоз в равновесии. Динамика биогеоценозов и экосистем. Разнообразие экосистем. 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Экологический кризис. Условия устойчивого развития экосистем и причины возникновения экологического кризиса.  Признаки экологического кризиса. 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Глобальные проблемы экологии: разрушение озонового слоя, истощение энергетических ресурсов, «парниковый» эффект и т.д.; пути их решения.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Взаимосвязь живых организмов и профессиональная деятельность. Анализ причин возни</w:t>
      </w:r>
      <w:r w:rsidRPr="001645CB">
        <w:rPr>
          <w:rFonts w:ascii="Times New Roman" w:hAnsi="Times New Roman"/>
          <w:sz w:val="24"/>
          <w:szCs w:val="24"/>
        </w:rPr>
        <w:t>к</w:t>
      </w:r>
      <w:r w:rsidRPr="001645CB">
        <w:rPr>
          <w:rFonts w:ascii="Times New Roman" w:hAnsi="Times New Roman"/>
          <w:sz w:val="24"/>
          <w:szCs w:val="24"/>
        </w:rPr>
        <w:t>новения и последствий экологических кризисов.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Строение и газовый состав атмосферы. Баланс газов в атмосфере. Химические и фотохим</w:t>
      </w:r>
      <w:r w:rsidRPr="001645CB">
        <w:rPr>
          <w:rFonts w:ascii="Times New Roman" w:hAnsi="Times New Roman"/>
          <w:sz w:val="24"/>
          <w:szCs w:val="24"/>
        </w:rPr>
        <w:t>и</w:t>
      </w:r>
      <w:r w:rsidRPr="001645CB">
        <w:rPr>
          <w:rFonts w:ascii="Times New Roman" w:hAnsi="Times New Roman"/>
          <w:sz w:val="24"/>
          <w:szCs w:val="24"/>
        </w:rPr>
        <w:t>ческие превращения вредных веществ в атмосфере. Меры по предотвращению загрязнения и охране атмосферного воздуха: очистные фильтры, безотходные технологии, защита от выхло</w:t>
      </w:r>
      <w:r w:rsidRPr="001645CB">
        <w:rPr>
          <w:rFonts w:ascii="Times New Roman" w:hAnsi="Times New Roman"/>
          <w:sz w:val="24"/>
          <w:szCs w:val="24"/>
        </w:rPr>
        <w:t>п</w:t>
      </w:r>
      <w:r w:rsidRPr="001645CB">
        <w:rPr>
          <w:rFonts w:ascii="Times New Roman" w:hAnsi="Times New Roman"/>
          <w:sz w:val="24"/>
          <w:szCs w:val="24"/>
        </w:rPr>
        <w:t>ных газов автомобилей, озеленение городов и промышленных центров.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Природная вода и ее распространение. Истощение и загрязнение водных ресурсов, подзе</w:t>
      </w:r>
      <w:r w:rsidRPr="001645CB">
        <w:rPr>
          <w:rFonts w:ascii="Times New Roman" w:hAnsi="Times New Roman"/>
          <w:sz w:val="24"/>
          <w:szCs w:val="24"/>
        </w:rPr>
        <w:t>м</w:t>
      </w:r>
      <w:r w:rsidRPr="001645CB">
        <w:rPr>
          <w:rFonts w:ascii="Times New Roman" w:hAnsi="Times New Roman"/>
          <w:sz w:val="24"/>
          <w:szCs w:val="24"/>
        </w:rPr>
        <w:t>ных вод. Очистные сооружения и оборотные системы водоснабжения. Экологические пробл</w:t>
      </w:r>
      <w:r w:rsidRPr="001645CB">
        <w:rPr>
          <w:rFonts w:ascii="Times New Roman" w:hAnsi="Times New Roman"/>
          <w:sz w:val="24"/>
          <w:szCs w:val="24"/>
        </w:rPr>
        <w:t>е</w:t>
      </w:r>
      <w:r w:rsidRPr="001645CB">
        <w:rPr>
          <w:rFonts w:ascii="Times New Roman" w:hAnsi="Times New Roman"/>
          <w:sz w:val="24"/>
          <w:szCs w:val="24"/>
        </w:rPr>
        <w:t>мы химии гидросферы.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Полезные ископаемые и их распространение. Распределение и запасы минерального сырья в мире. Минерально-сырьевые ресурсы России. Использование недр человеком. Исчерпаемость минеральных ресурсов. Основные направления по использованию и охране недр. Охрана пр</w:t>
      </w:r>
      <w:r w:rsidRPr="001645CB">
        <w:rPr>
          <w:rFonts w:ascii="Times New Roman" w:hAnsi="Times New Roman"/>
          <w:sz w:val="24"/>
          <w:szCs w:val="24"/>
        </w:rPr>
        <w:t>и</w:t>
      </w:r>
      <w:r w:rsidRPr="001645CB">
        <w:rPr>
          <w:rFonts w:ascii="Times New Roman" w:hAnsi="Times New Roman"/>
          <w:sz w:val="24"/>
          <w:szCs w:val="24"/>
        </w:rPr>
        <w:t>родных комплексов. Рекультивация и восстановление земель.</w:t>
      </w:r>
    </w:p>
    <w:p w:rsidR="001645CB" w:rsidRPr="001645CB" w:rsidRDefault="001645CB" w:rsidP="001645CB">
      <w:pPr>
        <w:pStyle w:val="affa"/>
        <w:tabs>
          <w:tab w:val="left" w:pos="284"/>
          <w:tab w:val="left" w:pos="426"/>
        </w:tabs>
        <w:rPr>
          <w:rFonts w:ascii="Times New Roman" w:hAnsi="Times New Roman"/>
          <w:sz w:val="24"/>
          <w:szCs w:val="24"/>
        </w:rPr>
      </w:pPr>
    </w:p>
    <w:p w:rsidR="001645CB" w:rsidRPr="001645CB" w:rsidRDefault="001645CB" w:rsidP="001645CB">
      <w:pPr>
        <w:tabs>
          <w:tab w:val="left" w:pos="284"/>
          <w:tab w:val="left" w:pos="426"/>
        </w:tabs>
        <w:rPr>
          <w:rFonts w:eastAsia="Batang"/>
          <w:b/>
        </w:rPr>
      </w:pPr>
      <w:r w:rsidRPr="001645CB">
        <w:rPr>
          <w:b/>
        </w:rPr>
        <w:t xml:space="preserve">1.4 Текущий контроль успеваемости </w:t>
      </w:r>
      <w:r w:rsidRPr="001645CB">
        <w:rPr>
          <w:rFonts w:eastAsia="Batang"/>
          <w:b/>
        </w:rPr>
        <w:t>№2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Природные ресурсы и их классификация.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Проблемы использования и воспроизводства природных ресурсов. 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Взаимосвязь природных ресурсов с размещением производства.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bCs/>
          <w:sz w:val="24"/>
          <w:szCs w:val="24"/>
        </w:rPr>
        <w:t>Ресурсный потенциал природы Земли</w:t>
      </w:r>
      <w:r w:rsidRPr="001645CB">
        <w:rPr>
          <w:rFonts w:ascii="Times New Roman" w:hAnsi="Times New Roman"/>
          <w:sz w:val="24"/>
          <w:szCs w:val="24"/>
        </w:rPr>
        <w:t>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Природоресурсный потенциал Российской Федерации.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Рациональное использование минеральных и водных ресурсов.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bCs/>
          <w:sz w:val="24"/>
          <w:szCs w:val="24"/>
        </w:rPr>
        <w:t>Сохранение экологических ниш живых организмов. Экологическая безопасность человеч</w:t>
      </w:r>
      <w:r w:rsidRPr="001645CB">
        <w:rPr>
          <w:rFonts w:ascii="Times New Roman" w:hAnsi="Times New Roman"/>
          <w:bCs/>
          <w:sz w:val="24"/>
          <w:szCs w:val="24"/>
        </w:rPr>
        <w:t>е</w:t>
      </w:r>
      <w:r w:rsidRPr="001645CB">
        <w:rPr>
          <w:rFonts w:ascii="Times New Roman" w:hAnsi="Times New Roman"/>
          <w:bCs/>
          <w:sz w:val="24"/>
          <w:szCs w:val="24"/>
        </w:rPr>
        <w:t>ства. Изменение среды обитания в результате техногенной деятельности.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iCs/>
          <w:sz w:val="24"/>
          <w:szCs w:val="24"/>
        </w:rPr>
        <w:t>Задачи рационального природопользования: совершенствование технологических процессов добычи и переработки природных ресурсов; ресурсосбережение; нормирование загрязнений; прогнозирование последствий антропогенной деятельности.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iCs/>
          <w:sz w:val="24"/>
          <w:szCs w:val="24"/>
        </w:rPr>
        <w:t xml:space="preserve"> Системное решение проблем природопользования. Социально – экологические аспекты природных мероприятий.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Экологический и экономический механизмы и методы рационального природопользования.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lastRenderedPageBreak/>
        <w:t>Пассивные (защитные) методы. Локация, изоляция и герметизация источников загрязнения, обезвреживание и захоронение токсичных отходов, очистка выбросов и сточных вод.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Активные (технические и технологические) методы. Совершенствование и разработка м</w:t>
      </w:r>
      <w:r w:rsidRPr="001645CB">
        <w:rPr>
          <w:rFonts w:ascii="Times New Roman" w:hAnsi="Times New Roman"/>
          <w:sz w:val="24"/>
          <w:szCs w:val="24"/>
        </w:rPr>
        <w:t>а</w:t>
      </w:r>
      <w:r w:rsidRPr="001645CB">
        <w:rPr>
          <w:rFonts w:ascii="Times New Roman" w:hAnsi="Times New Roman"/>
          <w:sz w:val="24"/>
          <w:szCs w:val="24"/>
        </w:rPr>
        <w:t>лоотходных технологий, энерго- и ресурсосберегающие технологические процессы, замена то</w:t>
      </w:r>
      <w:r w:rsidRPr="001645CB">
        <w:rPr>
          <w:rFonts w:ascii="Times New Roman" w:hAnsi="Times New Roman"/>
          <w:sz w:val="24"/>
          <w:szCs w:val="24"/>
        </w:rPr>
        <w:t>к</w:t>
      </w:r>
      <w:r w:rsidRPr="001645CB">
        <w:rPr>
          <w:rFonts w:ascii="Times New Roman" w:hAnsi="Times New Roman"/>
          <w:sz w:val="24"/>
          <w:szCs w:val="24"/>
        </w:rPr>
        <w:t>сичных продуктов на нетоксичные, изоляция, рекуперация и утилизация побочных и вторичных продуктов и др.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Рациональное использование природных полезных ископаемых, водных и лесных ресурсов, фауны и др. Рациональное природопользование в сельском хозяйстве.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Охраняемые природные территории. Управление природопользованием.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Пищевые ресурсы человечества.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Проблемы питания и производства сельскохозяйственной продукции.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Проблемы сохранения человеческих ресурсов.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Загрязнение биосферы: основные группы отходов, их источники масштабы их образования.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Распространение загрязняющих веществ и рациональное размещение производства.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Биологическое и физическое разрушение и загрязнение природной среды.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Антропогенное и естественное загрязнение.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Радиация, радиоактивное загрязнение и атомная энергетика. Пути миграции и накопление в биосфере токсичных и радиоактивных веществ. </w:t>
      </w:r>
    </w:p>
    <w:p w:rsidR="001645CB" w:rsidRPr="001645CB" w:rsidRDefault="001645CB" w:rsidP="001645CB">
      <w:pPr>
        <w:pStyle w:val="af9"/>
        <w:tabs>
          <w:tab w:val="left" w:pos="284"/>
          <w:tab w:val="left" w:pos="426"/>
        </w:tabs>
        <w:ind w:left="0" w:firstLine="0"/>
        <w:jc w:val="left"/>
        <w:rPr>
          <w:rFonts w:eastAsia="Baltica-Regular"/>
          <w:sz w:val="24"/>
          <w:szCs w:val="24"/>
        </w:rPr>
      </w:pPr>
    </w:p>
    <w:p w:rsidR="001645CB" w:rsidRPr="001645CB" w:rsidRDefault="001645CB" w:rsidP="001645CB">
      <w:pPr>
        <w:tabs>
          <w:tab w:val="left" w:pos="284"/>
          <w:tab w:val="left" w:pos="426"/>
        </w:tabs>
        <w:rPr>
          <w:rFonts w:eastAsia="Batang"/>
          <w:b/>
        </w:rPr>
      </w:pPr>
      <w:r w:rsidRPr="001645CB">
        <w:rPr>
          <w:b/>
        </w:rPr>
        <w:t xml:space="preserve">1.5 Текущий контроль успеваемости </w:t>
      </w:r>
      <w:r w:rsidRPr="001645CB">
        <w:rPr>
          <w:rFonts w:eastAsia="Batang"/>
          <w:b/>
        </w:rPr>
        <w:t>№3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Экологическое право в системе Российского законодательства.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1"/>
          <w:sz w:val="24"/>
          <w:szCs w:val="24"/>
        </w:rPr>
        <w:t xml:space="preserve">Общая характеристика Закона </w:t>
      </w:r>
      <w:r w:rsidRPr="001645CB">
        <w:rPr>
          <w:rFonts w:ascii="Times New Roman" w:hAnsi="Times New Roman"/>
          <w:spacing w:val="2"/>
          <w:sz w:val="24"/>
          <w:szCs w:val="24"/>
        </w:rPr>
        <w:t>РФ   "Об   охране   окружающей   среды".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3"/>
          <w:sz w:val="24"/>
          <w:szCs w:val="24"/>
        </w:rPr>
        <w:t xml:space="preserve">Права и обязанности граждан в </w:t>
      </w:r>
      <w:r w:rsidRPr="001645CB">
        <w:rPr>
          <w:rFonts w:ascii="Times New Roman" w:hAnsi="Times New Roman"/>
          <w:spacing w:val="2"/>
          <w:sz w:val="24"/>
          <w:szCs w:val="24"/>
        </w:rPr>
        <w:t xml:space="preserve">области охраны окружающей среды.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2"/>
          <w:sz w:val="24"/>
          <w:szCs w:val="24"/>
        </w:rPr>
        <w:t xml:space="preserve">Государственные гарантии экологических прав </w:t>
      </w:r>
      <w:r w:rsidRPr="001645CB">
        <w:rPr>
          <w:rFonts w:ascii="Times New Roman" w:hAnsi="Times New Roman"/>
          <w:sz w:val="24"/>
          <w:szCs w:val="24"/>
        </w:rPr>
        <w:t>граждан и общественных объединений.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Понятие экологического риска.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Понятия, принципы, основные задачи мониторинга окружающей среды.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Мониторинг загрязнений окружающей среды. Нормирование загрязнений.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Принципы и правила международного сотрудничества в области природопользования и о</w:t>
      </w:r>
      <w:r w:rsidRPr="001645CB">
        <w:rPr>
          <w:rFonts w:ascii="Times New Roman" w:hAnsi="Times New Roman"/>
          <w:sz w:val="24"/>
          <w:szCs w:val="24"/>
        </w:rPr>
        <w:t>х</w:t>
      </w:r>
      <w:r w:rsidRPr="001645CB">
        <w:rPr>
          <w:rFonts w:ascii="Times New Roman" w:hAnsi="Times New Roman"/>
          <w:sz w:val="24"/>
          <w:szCs w:val="24"/>
        </w:rPr>
        <w:t xml:space="preserve">раны окружающей среды.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Оценка и прогнозирование состояния окружающей среды.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Международное сотрудничество в решении проблем природопользования.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bCs/>
          <w:sz w:val="24"/>
          <w:szCs w:val="24"/>
        </w:rPr>
        <w:t>Государственная политика РФ в области охраны природы и рационального природопольз</w:t>
      </w:r>
      <w:r w:rsidRPr="001645CB">
        <w:rPr>
          <w:rFonts w:ascii="Times New Roman" w:hAnsi="Times New Roman"/>
          <w:bCs/>
          <w:sz w:val="24"/>
          <w:szCs w:val="24"/>
        </w:rPr>
        <w:t>о</w:t>
      </w:r>
      <w:r w:rsidRPr="001645CB">
        <w:rPr>
          <w:rFonts w:ascii="Times New Roman" w:hAnsi="Times New Roman"/>
          <w:bCs/>
          <w:sz w:val="24"/>
          <w:szCs w:val="24"/>
        </w:rPr>
        <w:t>вания.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Государственные и общественные мероприятия по прекращению разрушающих воздейс</w:t>
      </w:r>
      <w:r w:rsidRPr="001645CB">
        <w:rPr>
          <w:rFonts w:ascii="Times New Roman" w:hAnsi="Times New Roman"/>
          <w:sz w:val="24"/>
          <w:szCs w:val="24"/>
        </w:rPr>
        <w:t>т</w:t>
      </w:r>
      <w:r w:rsidRPr="001645CB">
        <w:rPr>
          <w:rFonts w:ascii="Times New Roman" w:hAnsi="Times New Roman"/>
          <w:sz w:val="24"/>
          <w:szCs w:val="24"/>
        </w:rPr>
        <w:t xml:space="preserve">вий на природу.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 Природоохранный надзор. Методы экологического регулирования.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Государственная экологическая экспертиза предприятий и территорий.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 Экологический аудит.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Природоохранительные постановления и нормативные акты по рациональному пользов</w:t>
      </w:r>
      <w:r w:rsidRPr="001645CB">
        <w:rPr>
          <w:rFonts w:ascii="Times New Roman" w:hAnsi="Times New Roman"/>
          <w:sz w:val="24"/>
          <w:szCs w:val="24"/>
        </w:rPr>
        <w:t>а</w:t>
      </w:r>
      <w:r w:rsidRPr="001645CB">
        <w:rPr>
          <w:rFonts w:ascii="Times New Roman" w:hAnsi="Times New Roman"/>
          <w:sz w:val="24"/>
          <w:szCs w:val="24"/>
        </w:rPr>
        <w:t>нию окружающей среды.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Экологическое просвещение.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Новые эколого-экономические подходы в природоохранной деятельности.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Правовая и юридическая ответственность предприятия за нарушение экологии окружа</w:t>
      </w:r>
      <w:r w:rsidRPr="001645CB">
        <w:rPr>
          <w:rFonts w:ascii="Times New Roman" w:hAnsi="Times New Roman"/>
          <w:sz w:val="24"/>
          <w:szCs w:val="24"/>
        </w:rPr>
        <w:t>ю</w:t>
      </w:r>
      <w:r w:rsidRPr="001645CB">
        <w:rPr>
          <w:rFonts w:ascii="Times New Roman" w:hAnsi="Times New Roman"/>
          <w:sz w:val="24"/>
          <w:szCs w:val="24"/>
        </w:rPr>
        <w:t>щей среды.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Органы управления и надзора по охране природы.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Возмещение вреда, причиненного здоровью человека.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Возмещение вреда, причиненного окружающей природной среде.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3"/>
          <w:sz w:val="24"/>
          <w:szCs w:val="24"/>
        </w:rPr>
        <w:t xml:space="preserve">Понятие права природопользования. Право общего природопользования.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3"/>
          <w:sz w:val="24"/>
          <w:szCs w:val="24"/>
        </w:rPr>
        <w:t xml:space="preserve">Основания </w:t>
      </w:r>
      <w:r w:rsidRPr="001645CB">
        <w:rPr>
          <w:rFonts w:ascii="Times New Roman" w:hAnsi="Times New Roman"/>
          <w:spacing w:val="5"/>
          <w:sz w:val="24"/>
          <w:szCs w:val="24"/>
        </w:rPr>
        <w:t>возникновения и прекращения права специального природопользования.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5"/>
          <w:sz w:val="24"/>
          <w:szCs w:val="24"/>
        </w:rPr>
        <w:t xml:space="preserve">Субъекты </w:t>
      </w:r>
      <w:r w:rsidRPr="001645CB">
        <w:rPr>
          <w:rFonts w:ascii="Times New Roman" w:hAnsi="Times New Roman"/>
          <w:spacing w:val="3"/>
          <w:sz w:val="24"/>
          <w:szCs w:val="24"/>
        </w:rPr>
        <w:t xml:space="preserve">права природопользования.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3"/>
          <w:sz w:val="24"/>
          <w:szCs w:val="24"/>
        </w:rPr>
        <w:t xml:space="preserve">Понятие права природопользования. Право общего природопользования.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3"/>
          <w:sz w:val="24"/>
          <w:szCs w:val="24"/>
        </w:rPr>
        <w:lastRenderedPageBreak/>
        <w:t xml:space="preserve">Основания </w:t>
      </w:r>
      <w:r w:rsidRPr="001645CB">
        <w:rPr>
          <w:rFonts w:ascii="Times New Roman" w:hAnsi="Times New Roman"/>
          <w:spacing w:val="5"/>
          <w:sz w:val="24"/>
          <w:szCs w:val="24"/>
        </w:rPr>
        <w:t>возникновения и прекращения права специального природопользования.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5"/>
          <w:sz w:val="24"/>
          <w:szCs w:val="24"/>
        </w:rPr>
        <w:t xml:space="preserve">Субъекты </w:t>
      </w:r>
      <w:r w:rsidRPr="001645CB">
        <w:rPr>
          <w:rFonts w:ascii="Times New Roman" w:hAnsi="Times New Roman"/>
          <w:spacing w:val="3"/>
          <w:sz w:val="24"/>
          <w:szCs w:val="24"/>
        </w:rPr>
        <w:t xml:space="preserve">права природопользования.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Экологическая оценка производств и предприятий.</w:t>
      </w:r>
    </w:p>
    <w:p w:rsidR="001645CB" w:rsidRDefault="001645CB" w:rsidP="00231258">
      <w:pPr>
        <w:rPr>
          <w:b/>
        </w:rPr>
      </w:pPr>
    </w:p>
    <w:p w:rsidR="001645CB" w:rsidRDefault="001645CB" w:rsidP="00231258">
      <w:pPr>
        <w:rPr>
          <w:b/>
        </w:rPr>
      </w:pPr>
      <w:r>
        <w:rPr>
          <w:b/>
        </w:rPr>
        <w:t xml:space="preserve">1.6 </w:t>
      </w:r>
      <w:r w:rsidRPr="0088092B">
        <w:rPr>
          <w:b/>
        </w:rPr>
        <w:t>Критерии оценки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5"/>
        <w:gridCol w:w="6963"/>
      </w:tblGrid>
      <w:tr w:rsidR="001645CB" w:rsidRPr="00704C6D" w:rsidTr="00002B40">
        <w:tc>
          <w:tcPr>
            <w:tcW w:w="2535" w:type="dxa"/>
          </w:tcPr>
          <w:p w:rsidR="001645CB" w:rsidRPr="00704C6D" w:rsidRDefault="001645CB" w:rsidP="00002B40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Отлично</w:t>
            </w:r>
          </w:p>
        </w:tc>
        <w:tc>
          <w:tcPr>
            <w:tcW w:w="6963" w:type="dxa"/>
          </w:tcPr>
          <w:p w:rsidR="001645CB" w:rsidRPr="00704C6D" w:rsidRDefault="001645CB" w:rsidP="00002B40">
            <w:pPr>
              <w:tabs>
                <w:tab w:val="left" w:pos="284"/>
              </w:tabs>
              <w:jc w:val="both"/>
            </w:pPr>
            <w:r w:rsidRPr="00704C6D">
              <w:t>студент твёрдо знает программный материал, демонстрирует н</w:t>
            </w:r>
            <w:r w:rsidRPr="00704C6D">
              <w:t>е</w:t>
            </w:r>
            <w:r w:rsidRPr="00704C6D">
              <w:t>обходимый уровень компетенций, свободно владеет понятийным аппаратом.</w:t>
            </w:r>
          </w:p>
        </w:tc>
      </w:tr>
      <w:tr w:rsidR="001645CB" w:rsidRPr="00704C6D" w:rsidTr="00002B40">
        <w:tc>
          <w:tcPr>
            <w:tcW w:w="2535" w:type="dxa"/>
          </w:tcPr>
          <w:p w:rsidR="001645CB" w:rsidRPr="00704C6D" w:rsidRDefault="001645CB" w:rsidP="00002B40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Хорошо</w:t>
            </w:r>
          </w:p>
        </w:tc>
        <w:tc>
          <w:tcPr>
            <w:tcW w:w="6963" w:type="dxa"/>
          </w:tcPr>
          <w:p w:rsidR="001645CB" w:rsidRPr="00704C6D" w:rsidRDefault="001645CB" w:rsidP="00002B40">
            <w:pPr>
              <w:tabs>
                <w:tab w:val="left" w:pos="284"/>
              </w:tabs>
              <w:jc w:val="both"/>
            </w:pPr>
            <w:r w:rsidRPr="00704C6D">
              <w:t>студент проявил полное знание программного материала, демо</w:t>
            </w:r>
            <w:r w:rsidRPr="00704C6D">
              <w:t>н</w:t>
            </w:r>
            <w:r w:rsidRPr="00704C6D">
              <w:t>стрирует сформированные на достаточном уровне компетенции, допускает непринципиальные неточности.</w:t>
            </w:r>
          </w:p>
        </w:tc>
      </w:tr>
      <w:tr w:rsidR="001645CB" w:rsidRPr="00704C6D" w:rsidTr="00002B40">
        <w:tc>
          <w:tcPr>
            <w:tcW w:w="2535" w:type="dxa"/>
          </w:tcPr>
          <w:p w:rsidR="001645CB" w:rsidRPr="00704C6D" w:rsidRDefault="001645CB" w:rsidP="00002B40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Удовлетворительно</w:t>
            </w:r>
          </w:p>
        </w:tc>
        <w:tc>
          <w:tcPr>
            <w:tcW w:w="6963" w:type="dxa"/>
          </w:tcPr>
          <w:p w:rsidR="001645CB" w:rsidRPr="00704C6D" w:rsidRDefault="001645CB" w:rsidP="00002B40">
            <w:pPr>
              <w:tabs>
                <w:tab w:val="left" w:pos="284"/>
              </w:tabs>
              <w:jc w:val="both"/>
            </w:pPr>
            <w:r w:rsidRPr="00704C6D">
              <w:t>студент обнаруживает знания только основного материала, д</w:t>
            </w:r>
            <w:r w:rsidRPr="00704C6D">
              <w:t>о</w:t>
            </w:r>
            <w:r w:rsidRPr="00704C6D">
              <w:t>пускает ошибки принципиального характера, демонстрирует не до конца сформированные компетенции</w:t>
            </w:r>
          </w:p>
        </w:tc>
      </w:tr>
      <w:tr w:rsidR="001645CB" w:rsidRPr="00704C6D" w:rsidTr="00002B40">
        <w:tc>
          <w:tcPr>
            <w:tcW w:w="2535" w:type="dxa"/>
          </w:tcPr>
          <w:p w:rsidR="001645CB" w:rsidRPr="00704C6D" w:rsidRDefault="001645CB" w:rsidP="00002B40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Неудовлетворительно</w:t>
            </w:r>
          </w:p>
        </w:tc>
        <w:tc>
          <w:tcPr>
            <w:tcW w:w="6963" w:type="dxa"/>
          </w:tcPr>
          <w:p w:rsidR="001645CB" w:rsidRPr="00704C6D" w:rsidRDefault="001645CB" w:rsidP="00002B40">
            <w:pPr>
              <w:tabs>
                <w:tab w:val="left" w:pos="284"/>
              </w:tabs>
              <w:jc w:val="both"/>
            </w:pPr>
            <w:r w:rsidRPr="00704C6D">
              <w:t>студент не усвоил основное содержание материала</w:t>
            </w:r>
            <w:r>
              <w:t xml:space="preserve">, </w:t>
            </w:r>
            <w:r w:rsidRPr="00704C6D">
              <w:t>демонстр</w:t>
            </w:r>
            <w:r w:rsidRPr="00704C6D">
              <w:t>и</w:t>
            </w:r>
            <w:r w:rsidRPr="00704C6D">
              <w:t>рует низкий уровень овладения необходимыми компетенциями.</w:t>
            </w:r>
          </w:p>
        </w:tc>
      </w:tr>
    </w:tbl>
    <w:p w:rsidR="001645CB" w:rsidRDefault="001645CB" w:rsidP="00231258">
      <w:pPr>
        <w:rPr>
          <w:b/>
        </w:rPr>
      </w:pPr>
    </w:p>
    <w:p w:rsidR="001645CB" w:rsidRDefault="001645CB" w:rsidP="00231258">
      <w:pPr>
        <w:rPr>
          <w:b/>
        </w:rPr>
      </w:pPr>
    </w:p>
    <w:p w:rsidR="00231258" w:rsidRPr="00FC7618" w:rsidRDefault="00231258" w:rsidP="00231258">
      <w:pPr>
        <w:spacing w:after="120"/>
        <w:jc w:val="center"/>
        <w:rPr>
          <w:b/>
        </w:rPr>
      </w:pPr>
      <w:r w:rsidRPr="00FC7618">
        <w:rPr>
          <w:b/>
        </w:rPr>
        <w:t>2 ФОНД ОЦЕНОЧНЫХ МАТЕРИАЛОВ ДЛЯ ПРОМЕЖУТОЧНОЙ АТТЕСТАЦИИ</w:t>
      </w:r>
    </w:p>
    <w:p w:rsidR="00231258" w:rsidRPr="00FC7618" w:rsidRDefault="00231258" w:rsidP="00231258">
      <w:pPr>
        <w:pStyle w:val="2"/>
        <w:spacing w:before="120" w:after="120"/>
        <w:rPr>
          <w:rFonts w:ascii="Times New Roman" w:hAnsi="Times New Roman"/>
          <w:i w:val="0"/>
          <w:iCs w:val="0"/>
          <w:sz w:val="24"/>
          <w:szCs w:val="24"/>
        </w:rPr>
      </w:pPr>
      <w:bookmarkStart w:id="13" w:name="_Toc68704802"/>
      <w:r w:rsidRPr="00FC7618">
        <w:rPr>
          <w:rFonts w:ascii="Times New Roman" w:hAnsi="Times New Roman"/>
          <w:i w:val="0"/>
          <w:iCs w:val="0"/>
          <w:sz w:val="24"/>
          <w:szCs w:val="24"/>
        </w:rPr>
        <w:t xml:space="preserve">2.1 </w:t>
      </w:r>
      <w:r>
        <w:rPr>
          <w:rFonts w:ascii="Times New Roman" w:hAnsi="Times New Roman"/>
          <w:i w:val="0"/>
          <w:iCs w:val="0"/>
          <w:sz w:val="24"/>
          <w:szCs w:val="24"/>
        </w:rPr>
        <w:t xml:space="preserve">Вопросы </w:t>
      </w:r>
      <w:r w:rsidRPr="00FC7618">
        <w:rPr>
          <w:rFonts w:ascii="Times New Roman" w:hAnsi="Times New Roman"/>
          <w:i w:val="0"/>
          <w:iCs w:val="0"/>
          <w:sz w:val="24"/>
          <w:szCs w:val="24"/>
        </w:rPr>
        <w:t>для теоретическ</w:t>
      </w:r>
      <w:r>
        <w:rPr>
          <w:rFonts w:ascii="Times New Roman" w:hAnsi="Times New Roman"/>
          <w:i w:val="0"/>
          <w:iCs w:val="0"/>
          <w:sz w:val="24"/>
          <w:szCs w:val="24"/>
        </w:rPr>
        <w:t>ой</w:t>
      </w:r>
      <w:r w:rsidRPr="00FC7618">
        <w:rPr>
          <w:rFonts w:ascii="Times New Roman" w:hAnsi="Times New Roman"/>
          <w:i w:val="0"/>
          <w:iCs w:val="0"/>
          <w:sz w:val="24"/>
          <w:szCs w:val="24"/>
        </w:rPr>
        <w:t xml:space="preserve"> част</w:t>
      </w:r>
      <w:r>
        <w:rPr>
          <w:rFonts w:ascii="Times New Roman" w:hAnsi="Times New Roman"/>
          <w:i w:val="0"/>
          <w:iCs w:val="0"/>
          <w:sz w:val="24"/>
          <w:szCs w:val="24"/>
        </w:rPr>
        <w:t>и</w:t>
      </w:r>
      <w:r w:rsidR="001645CB">
        <w:rPr>
          <w:rFonts w:ascii="Times New Roman" w:hAnsi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/>
          <w:i w:val="0"/>
          <w:iCs w:val="0"/>
          <w:sz w:val="24"/>
          <w:szCs w:val="24"/>
        </w:rPr>
        <w:t>зачета</w:t>
      </w:r>
      <w:bookmarkEnd w:id="13"/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 </w:t>
      </w:r>
      <w:r w:rsidRPr="00A22A09">
        <w:rPr>
          <w:b w:val="0"/>
          <w:sz w:val="24"/>
          <w:szCs w:val="24"/>
        </w:rPr>
        <w:t>[</w:t>
      </w:r>
      <w:r>
        <w:rPr>
          <w:b w:val="0"/>
          <w:sz w:val="24"/>
          <w:szCs w:val="24"/>
        </w:rPr>
        <w:t>ОК 07, ПК 3.7</w:t>
      </w:r>
      <w:r w:rsidRPr="00A22A09">
        <w:rPr>
          <w:b w:val="0"/>
          <w:sz w:val="24"/>
          <w:szCs w:val="24"/>
        </w:rPr>
        <w:t>]</w:t>
      </w:r>
    </w:p>
    <w:p w:rsidR="001645CB" w:rsidRPr="000A3287" w:rsidRDefault="001645CB" w:rsidP="00CE03B1">
      <w:pPr>
        <w:pStyle w:val="aff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Цели и задачи изучения дисциплины «Экологические основы природопользования».</w:t>
      </w:r>
    </w:p>
    <w:p w:rsidR="001645CB" w:rsidRDefault="001645CB" w:rsidP="00CE03B1">
      <w:pPr>
        <w:pStyle w:val="aff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Государственная и общественная экологическая экспертиза.</w:t>
      </w:r>
    </w:p>
    <w:p w:rsidR="001645CB" w:rsidRPr="00FE57DF" w:rsidRDefault="001645CB" w:rsidP="00CE03B1">
      <w:pPr>
        <w:numPr>
          <w:ilvl w:val="0"/>
          <w:numId w:val="5"/>
        </w:numPr>
        <w:spacing w:after="200" w:line="276" w:lineRule="auto"/>
      </w:pPr>
      <w:r w:rsidRPr="00FE57DF">
        <w:t>Международное сотрудничество в решении проблем природопользования.</w:t>
      </w:r>
    </w:p>
    <w:p w:rsidR="001645CB" w:rsidRPr="00A22A09" w:rsidRDefault="001645CB" w:rsidP="001645CB">
      <w:pPr>
        <w:pStyle w:val="aff3"/>
        <w:ind w:left="720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2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Учение В. И. Вернадского о биосфере. Характерные особенности биосферы.</w:t>
      </w:r>
    </w:p>
    <w:p w:rsidR="001645CB" w:rsidRDefault="001645CB" w:rsidP="00CE03B1">
      <w:pPr>
        <w:pStyle w:val="aff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Экологическая оценка производств и предприятий.</w:t>
      </w:r>
    </w:p>
    <w:p w:rsidR="001645CB" w:rsidRPr="00FE57DF" w:rsidRDefault="001645CB" w:rsidP="00CE03B1">
      <w:pPr>
        <w:numPr>
          <w:ilvl w:val="0"/>
          <w:numId w:val="6"/>
        </w:numPr>
        <w:spacing w:after="200" w:line="276" w:lineRule="auto"/>
      </w:pPr>
      <w:r w:rsidRPr="00FE57DF">
        <w:t>Природоохранительные постановления и нормативные акты по рациональному польз</w:t>
      </w:r>
      <w:r w:rsidRPr="00FE57DF">
        <w:t>о</w:t>
      </w:r>
      <w:r w:rsidRPr="00FE57DF">
        <w:t>ванию окружающей среды.</w:t>
      </w:r>
    </w:p>
    <w:p w:rsidR="001645CB" w:rsidRPr="00A22A09" w:rsidRDefault="001645CB" w:rsidP="001645CB">
      <w:pPr>
        <w:pStyle w:val="aff3"/>
        <w:ind w:left="720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3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Круговорот веществ и энергии в природе. </w:t>
      </w:r>
    </w:p>
    <w:p w:rsidR="001645CB" w:rsidRPr="00FE57DF" w:rsidRDefault="001645CB" w:rsidP="00CE03B1">
      <w:pPr>
        <w:pStyle w:val="affa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pacing w:val="5"/>
          <w:sz w:val="24"/>
          <w:szCs w:val="24"/>
        </w:rPr>
        <w:t xml:space="preserve">Субъекты </w:t>
      </w:r>
      <w:r w:rsidRPr="000A3287">
        <w:rPr>
          <w:rFonts w:ascii="Times New Roman" w:hAnsi="Times New Roman"/>
          <w:spacing w:val="3"/>
          <w:sz w:val="24"/>
          <w:szCs w:val="24"/>
        </w:rPr>
        <w:t xml:space="preserve">права природопользования. </w:t>
      </w:r>
    </w:p>
    <w:p w:rsidR="001645CB" w:rsidRPr="00FE57DF" w:rsidRDefault="001645CB" w:rsidP="00CE03B1">
      <w:pPr>
        <w:pStyle w:val="affa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FE57DF">
        <w:rPr>
          <w:rFonts w:ascii="Times New Roman" w:hAnsi="Times New Roman"/>
          <w:sz w:val="24"/>
          <w:szCs w:val="24"/>
        </w:rPr>
        <w:t>Государственная политика РФ в области охраны природы и рационального природ</w:t>
      </w:r>
      <w:r w:rsidRPr="00FE57DF">
        <w:rPr>
          <w:rFonts w:ascii="Times New Roman" w:hAnsi="Times New Roman"/>
          <w:sz w:val="24"/>
          <w:szCs w:val="24"/>
        </w:rPr>
        <w:t>о</w:t>
      </w:r>
      <w:r w:rsidRPr="00FE57DF">
        <w:rPr>
          <w:rFonts w:ascii="Times New Roman" w:hAnsi="Times New Roman"/>
          <w:sz w:val="24"/>
          <w:szCs w:val="24"/>
        </w:rPr>
        <w:t>пользования.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4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9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Механизмы устойчивости биосферы.</w:t>
      </w:r>
    </w:p>
    <w:p w:rsidR="001645CB" w:rsidRDefault="001645CB" w:rsidP="00CE03B1">
      <w:pPr>
        <w:numPr>
          <w:ilvl w:val="0"/>
          <w:numId w:val="9"/>
        </w:numPr>
        <w:ind w:left="714" w:hanging="357"/>
      </w:pPr>
      <w:r w:rsidRPr="00EF2AFC">
        <w:t>Социальные вопросы экологического воспитания и образования подрастающего покол</w:t>
      </w:r>
      <w:r w:rsidRPr="00EF2AFC">
        <w:t>е</w:t>
      </w:r>
      <w:r w:rsidRPr="00EF2AFC">
        <w:t>ния.</w:t>
      </w:r>
    </w:p>
    <w:p w:rsidR="001645CB" w:rsidRPr="00EF2AFC" w:rsidRDefault="001645CB" w:rsidP="00CE03B1">
      <w:pPr>
        <w:numPr>
          <w:ilvl w:val="0"/>
          <w:numId w:val="9"/>
        </w:numPr>
        <w:ind w:left="714" w:hanging="357"/>
      </w:pPr>
      <w:r w:rsidRPr="00EF2AFC">
        <w:rPr>
          <w:spacing w:val="3"/>
        </w:rPr>
        <w:t xml:space="preserve">Основания </w:t>
      </w:r>
      <w:r w:rsidRPr="00EF2AFC">
        <w:rPr>
          <w:spacing w:val="5"/>
        </w:rPr>
        <w:t>возникновения и прекращения права специального природопользования.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5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Структура и жизненные стратегии природных экосистем.</w:t>
      </w:r>
    </w:p>
    <w:p w:rsidR="001645CB" w:rsidRPr="000A3287" w:rsidRDefault="001645CB" w:rsidP="00CE03B1">
      <w:pPr>
        <w:pStyle w:val="affa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EF2AFC">
        <w:rPr>
          <w:rFonts w:ascii="Times New Roman" w:hAnsi="Times New Roman"/>
          <w:sz w:val="24"/>
          <w:szCs w:val="24"/>
        </w:rPr>
        <w:t>Проблемы использования и воспроизводства природных ресурсов.</w:t>
      </w:r>
    </w:p>
    <w:p w:rsidR="001645CB" w:rsidRDefault="001645CB" w:rsidP="00CE03B1">
      <w:pPr>
        <w:pStyle w:val="affa"/>
        <w:numPr>
          <w:ilvl w:val="0"/>
          <w:numId w:val="8"/>
        </w:numPr>
        <w:jc w:val="both"/>
        <w:rPr>
          <w:rFonts w:ascii="Times New Roman" w:hAnsi="Times New Roman"/>
          <w:spacing w:val="3"/>
          <w:sz w:val="24"/>
          <w:szCs w:val="24"/>
        </w:rPr>
      </w:pPr>
      <w:r w:rsidRPr="000A3287">
        <w:rPr>
          <w:rFonts w:ascii="Times New Roman" w:hAnsi="Times New Roman"/>
          <w:spacing w:val="3"/>
          <w:sz w:val="24"/>
          <w:szCs w:val="24"/>
        </w:rPr>
        <w:t xml:space="preserve">Понятие права природопользования. Право общего природопользования. 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6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Природа и общество. Основные законы экологии. </w:t>
      </w:r>
    </w:p>
    <w:p w:rsidR="001645CB" w:rsidRPr="00EF2AFC" w:rsidRDefault="001645CB" w:rsidP="00CE03B1">
      <w:pPr>
        <w:pStyle w:val="affa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iCs/>
          <w:sz w:val="24"/>
          <w:szCs w:val="24"/>
        </w:rPr>
        <w:t>Задачи р</w:t>
      </w:r>
      <w:r>
        <w:rPr>
          <w:rFonts w:ascii="Times New Roman" w:hAnsi="Times New Roman"/>
          <w:iCs/>
          <w:sz w:val="24"/>
          <w:szCs w:val="24"/>
        </w:rPr>
        <w:t>ационального природопользования</w:t>
      </w:r>
      <w:r w:rsidRPr="000A3287">
        <w:rPr>
          <w:rFonts w:ascii="Times New Roman" w:hAnsi="Times New Roman"/>
          <w:iCs/>
          <w:sz w:val="24"/>
          <w:szCs w:val="24"/>
        </w:rPr>
        <w:t>.</w:t>
      </w:r>
    </w:p>
    <w:p w:rsidR="001645CB" w:rsidRPr="000A3287" w:rsidRDefault="001645CB" w:rsidP="00CE03B1">
      <w:pPr>
        <w:pStyle w:val="affa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F2AFC">
        <w:rPr>
          <w:rFonts w:ascii="Times New Roman" w:hAnsi="Times New Roman"/>
          <w:sz w:val="24"/>
          <w:szCs w:val="24"/>
        </w:rPr>
        <w:t>Природоохранное просвещение и экологические права населения.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7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Биогеоценоз в равновесии. Динамика биогеоценозов и экосистем. Разнообразие экос</w:t>
      </w:r>
      <w:r w:rsidRPr="000A3287">
        <w:rPr>
          <w:rFonts w:ascii="Times New Roman" w:hAnsi="Times New Roman"/>
          <w:sz w:val="24"/>
          <w:szCs w:val="24"/>
        </w:rPr>
        <w:t>и</w:t>
      </w:r>
      <w:r w:rsidRPr="000A3287">
        <w:rPr>
          <w:rFonts w:ascii="Times New Roman" w:hAnsi="Times New Roman"/>
          <w:sz w:val="24"/>
          <w:szCs w:val="24"/>
        </w:rPr>
        <w:t xml:space="preserve">стем. </w:t>
      </w:r>
    </w:p>
    <w:p w:rsidR="001645CB" w:rsidRDefault="001645CB" w:rsidP="00CE03B1">
      <w:pPr>
        <w:pStyle w:val="affa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Экологический кризис. Условия у</w:t>
      </w:r>
      <w:r>
        <w:rPr>
          <w:rFonts w:ascii="Times New Roman" w:hAnsi="Times New Roman"/>
          <w:sz w:val="24"/>
          <w:szCs w:val="24"/>
        </w:rPr>
        <w:t>стойчивого развития экосистем и</w:t>
      </w:r>
      <w:r w:rsidRPr="000A3287">
        <w:rPr>
          <w:rFonts w:ascii="Times New Roman" w:hAnsi="Times New Roman"/>
          <w:sz w:val="24"/>
          <w:szCs w:val="24"/>
        </w:rPr>
        <w:t xml:space="preserve"> причины возникн</w:t>
      </w:r>
      <w:r w:rsidRPr="000A3287">
        <w:rPr>
          <w:rFonts w:ascii="Times New Roman" w:hAnsi="Times New Roman"/>
          <w:sz w:val="24"/>
          <w:szCs w:val="24"/>
        </w:rPr>
        <w:t>о</w:t>
      </w:r>
      <w:r w:rsidRPr="000A3287">
        <w:rPr>
          <w:rFonts w:ascii="Times New Roman" w:hAnsi="Times New Roman"/>
          <w:sz w:val="24"/>
          <w:szCs w:val="24"/>
        </w:rPr>
        <w:t xml:space="preserve">вения экологического кризиса.  Признаки экологического кризиса. </w:t>
      </w:r>
    </w:p>
    <w:p w:rsidR="001645CB" w:rsidRDefault="001645CB" w:rsidP="00CE03B1">
      <w:pPr>
        <w:pStyle w:val="affa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EF2AFC">
        <w:rPr>
          <w:rFonts w:ascii="Times New Roman" w:hAnsi="Times New Roman"/>
          <w:sz w:val="24"/>
          <w:szCs w:val="24"/>
        </w:rPr>
        <w:t>Роль международных организаций в охране природы.</w:t>
      </w:r>
    </w:p>
    <w:p w:rsidR="001645CB" w:rsidRDefault="001645CB" w:rsidP="001645CB">
      <w:pPr>
        <w:pStyle w:val="affa"/>
        <w:ind w:left="720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8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Глобальные проблемы экологии: разрушение озонового слоя, истощение энергетических ресурсов, «парниковый» эффект и т.д.; пути их решения.</w:t>
      </w:r>
    </w:p>
    <w:p w:rsidR="001645CB" w:rsidRPr="000A3287" w:rsidRDefault="001645CB" w:rsidP="00CE03B1">
      <w:pPr>
        <w:pStyle w:val="affa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EF2AFC">
        <w:rPr>
          <w:rFonts w:ascii="Times New Roman" w:hAnsi="Times New Roman"/>
          <w:sz w:val="24"/>
          <w:szCs w:val="24"/>
        </w:rPr>
        <w:t>Роль леса в природе и жизни человека. Состав земельного фонда России.</w:t>
      </w:r>
    </w:p>
    <w:p w:rsidR="001645CB" w:rsidRDefault="001645CB" w:rsidP="00CE03B1">
      <w:pPr>
        <w:pStyle w:val="affa"/>
        <w:numPr>
          <w:ilvl w:val="0"/>
          <w:numId w:val="12"/>
        </w:numPr>
        <w:jc w:val="both"/>
        <w:rPr>
          <w:rFonts w:ascii="Times New Roman" w:hAnsi="Times New Roman"/>
          <w:spacing w:val="5"/>
          <w:sz w:val="24"/>
          <w:szCs w:val="24"/>
        </w:rPr>
      </w:pPr>
      <w:r w:rsidRPr="000A3287">
        <w:rPr>
          <w:rFonts w:ascii="Times New Roman" w:hAnsi="Times New Roman"/>
          <w:spacing w:val="3"/>
          <w:sz w:val="24"/>
          <w:szCs w:val="24"/>
        </w:rPr>
        <w:t xml:space="preserve">Основания </w:t>
      </w:r>
      <w:r w:rsidRPr="000A3287">
        <w:rPr>
          <w:rFonts w:ascii="Times New Roman" w:hAnsi="Times New Roman"/>
          <w:spacing w:val="5"/>
          <w:sz w:val="24"/>
          <w:szCs w:val="24"/>
        </w:rPr>
        <w:t>возникновения и прекращения права специального природопользования.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9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Взаимосвязь живых организмов и профессиональная деятельность. Анализ причин во</w:t>
      </w:r>
      <w:r w:rsidRPr="000A3287">
        <w:rPr>
          <w:rFonts w:ascii="Times New Roman" w:hAnsi="Times New Roman"/>
          <w:sz w:val="24"/>
          <w:szCs w:val="24"/>
        </w:rPr>
        <w:t>з</w:t>
      </w:r>
      <w:r w:rsidRPr="000A3287">
        <w:rPr>
          <w:rFonts w:ascii="Times New Roman" w:hAnsi="Times New Roman"/>
          <w:sz w:val="24"/>
          <w:szCs w:val="24"/>
        </w:rPr>
        <w:t>никновения и последствий экологических кризисов.</w:t>
      </w:r>
    </w:p>
    <w:p w:rsidR="001645CB" w:rsidRDefault="001645CB" w:rsidP="00CE03B1">
      <w:pPr>
        <w:pStyle w:val="affa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Природные ресурсы и их классификация. </w:t>
      </w:r>
    </w:p>
    <w:p w:rsidR="001645CB" w:rsidRPr="00FE57DF" w:rsidRDefault="001645CB" w:rsidP="00CE03B1">
      <w:pPr>
        <w:numPr>
          <w:ilvl w:val="0"/>
          <w:numId w:val="13"/>
        </w:numPr>
        <w:spacing w:after="200" w:line="276" w:lineRule="auto"/>
      </w:pPr>
      <w:r w:rsidRPr="00FE57DF">
        <w:t xml:space="preserve">Экологический аудит. </w:t>
      </w: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0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Антропогенное воздействие на природу.</w:t>
      </w:r>
    </w:p>
    <w:p w:rsidR="001645CB" w:rsidRDefault="001645CB" w:rsidP="00CE03B1">
      <w:pPr>
        <w:pStyle w:val="affa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 xml:space="preserve">Проблемы использования и воспроизводства природных ресурсов. </w:t>
      </w:r>
    </w:p>
    <w:p w:rsidR="001645CB" w:rsidRPr="006562BF" w:rsidRDefault="001645CB" w:rsidP="00CE03B1">
      <w:pPr>
        <w:pStyle w:val="affa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 xml:space="preserve">Природоресурсный потенциал Российской Федерации. 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>1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Взаимосвязь природных ресурсов с размещением производства. </w:t>
      </w:r>
    </w:p>
    <w:p w:rsidR="001645CB" w:rsidRPr="00EF2AFC" w:rsidRDefault="001645CB" w:rsidP="00CE03B1">
      <w:pPr>
        <w:pStyle w:val="affa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bCs/>
          <w:sz w:val="24"/>
          <w:szCs w:val="24"/>
        </w:rPr>
        <w:t>Сохранение экологических ниш живых организмов. Экологическая безопасность чел</w:t>
      </w:r>
      <w:r w:rsidRPr="000A3287">
        <w:rPr>
          <w:rFonts w:ascii="Times New Roman" w:hAnsi="Times New Roman"/>
          <w:bCs/>
          <w:sz w:val="24"/>
          <w:szCs w:val="24"/>
        </w:rPr>
        <w:t>о</w:t>
      </w:r>
      <w:r w:rsidRPr="000A3287">
        <w:rPr>
          <w:rFonts w:ascii="Times New Roman" w:hAnsi="Times New Roman"/>
          <w:bCs/>
          <w:sz w:val="24"/>
          <w:szCs w:val="24"/>
        </w:rPr>
        <w:t>вечества. Изменение среды обитания в результате техногенной деятельности.</w:t>
      </w:r>
    </w:p>
    <w:p w:rsidR="001645CB" w:rsidRPr="000A3287" w:rsidRDefault="001645CB" w:rsidP="00CE03B1">
      <w:pPr>
        <w:pStyle w:val="affa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F2AFC">
        <w:rPr>
          <w:rFonts w:ascii="Times New Roman" w:hAnsi="Times New Roman"/>
          <w:sz w:val="24"/>
          <w:szCs w:val="24"/>
        </w:rPr>
        <w:t>Контроль и регулирование рационального использования природных ресурсов и окр</w:t>
      </w:r>
      <w:r w:rsidRPr="00EF2AFC">
        <w:rPr>
          <w:rFonts w:ascii="Times New Roman" w:hAnsi="Times New Roman"/>
          <w:sz w:val="24"/>
          <w:szCs w:val="24"/>
        </w:rPr>
        <w:t>у</w:t>
      </w:r>
      <w:r w:rsidRPr="00EF2AFC">
        <w:rPr>
          <w:rFonts w:ascii="Times New Roman" w:hAnsi="Times New Roman"/>
          <w:sz w:val="24"/>
          <w:szCs w:val="24"/>
        </w:rPr>
        <w:t>жающей среды.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2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bCs/>
          <w:sz w:val="24"/>
          <w:szCs w:val="24"/>
        </w:rPr>
        <w:t>Ресурсный потенциал природы Земли</w:t>
      </w:r>
      <w:r w:rsidRPr="000A3287">
        <w:rPr>
          <w:rFonts w:ascii="Times New Roman" w:hAnsi="Times New Roman"/>
          <w:sz w:val="24"/>
          <w:szCs w:val="24"/>
        </w:rPr>
        <w:t>.</w:t>
      </w:r>
    </w:p>
    <w:p w:rsidR="001645CB" w:rsidRPr="006562BF" w:rsidRDefault="001645CB" w:rsidP="00CE03B1">
      <w:pPr>
        <w:pStyle w:val="affa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Правовая и юридическая ответственность предприятия за нарушение экологии окр</w:t>
      </w:r>
      <w:r w:rsidRPr="006562BF">
        <w:rPr>
          <w:rFonts w:ascii="Times New Roman" w:hAnsi="Times New Roman"/>
          <w:sz w:val="24"/>
          <w:szCs w:val="24"/>
        </w:rPr>
        <w:t>у</w:t>
      </w:r>
      <w:r w:rsidRPr="006562BF">
        <w:rPr>
          <w:rFonts w:ascii="Times New Roman" w:hAnsi="Times New Roman"/>
          <w:sz w:val="24"/>
          <w:szCs w:val="24"/>
        </w:rPr>
        <w:t>жающей среды.</w:t>
      </w:r>
    </w:p>
    <w:p w:rsidR="001645CB" w:rsidRPr="004E44AE" w:rsidRDefault="001645CB" w:rsidP="00CE03B1">
      <w:pPr>
        <w:pStyle w:val="affa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Полезные ископаемые и их распространение. Распределение и запасы минерального с</w:t>
      </w:r>
      <w:r w:rsidRPr="006562BF">
        <w:rPr>
          <w:rFonts w:ascii="Times New Roman" w:hAnsi="Times New Roman"/>
          <w:sz w:val="24"/>
          <w:szCs w:val="24"/>
        </w:rPr>
        <w:t>ы</w:t>
      </w:r>
      <w:r w:rsidRPr="006562BF">
        <w:rPr>
          <w:rFonts w:ascii="Times New Roman" w:hAnsi="Times New Roman"/>
          <w:sz w:val="24"/>
          <w:szCs w:val="24"/>
        </w:rPr>
        <w:t>рья в мире. Исчерпаемость минеральных ресурсов.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3 </w:t>
      </w:r>
      <w:r w:rsidRPr="00FE57DF">
        <w:rPr>
          <w:b w:val="0"/>
          <w:sz w:val="24"/>
          <w:szCs w:val="24"/>
        </w:rPr>
        <w:t>[ОК 07, ПК 3.7]</w:t>
      </w:r>
    </w:p>
    <w:p w:rsidR="001645CB" w:rsidRPr="00EF2AFC" w:rsidRDefault="001645CB" w:rsidP="00CE03B1">
      <w:pPr>
        <w:pStyle w:val="aff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iCs/>
          <w:sz w:val="24"/>
          <w:szCs w:val="24"/>
        </w:rPr>
        <w:lastRenderedPageBreak/>
        <w:t>Системное решение проблем природопользования. Социально – экологические аспекты природных мероприятий.</w:t>
      </w:r>
    </w:p>
    <w:p w:rsidR="001645CB" w:rsidRPr="000A3287" w:rsidRDefault="001645CB" w:rsidP="00CE03B1">
      <w:pPr>
        <w:pStyle w:val="aff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EF2AFC">
        <w:rPr>
          <w:rFonts w:ascii="Times New Roman" w:hAnsi="Times New Roman"/>
          <w:sz w:val="24"/>
          <w:szCs w:val="24"/>
        </w:rPr>
        <w:t>Организация рационального природопользования в России</w:t>
      </w:r>
      <w:r>
        <w:rPr>
          <w:rFonts w:ascii="Times New Roman" w:hAnsi="Times New Roman"/>
          <w:sz w:val="24"/>
          <w:szCs w:val="24"/>
        </w:rPr>
        <w:t>.</w:t>
      </w:r>
    </w:p>
    <w:p w:rsidR="001645CB" w:rsidRDefault="001645CB" w:rsidP="00CE03B1">
      <w:pPr>
        <w:pStyle w:val="aff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Локация, изоляция и герметизация источников загрязнения, обезвреживание и захорон</w:t>
      </w:r>
      <w:r w:rsidRPr="000A3287">
        <w:rPr>
          <w:rFonts w:ascii="Times New Roman" w:hAnsi="Times New Roman"/>
          <w:sz w:val="24"/>
          <w:szCs w:val="24"/>
        </w:rPr>
        <w:t>е</w:t>
      </w:r>
      <w:r w:rsidRPr="000A3287">
        <w:rPr>
          <w:rFonts w:ascii="Times New Roman" w:hAnsi="Times New Roman"/>
          <w:sz w:val="24"/>
          <w:szCs w:val="24"/>
        </w:rPr>
        <w:t>ние токсичных отходов, очистка выбросов и сточных вод.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4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Экологический и экономический механизмы и методы рационального природопользов</w:t>
      </w:r>
      <w:r w:rsidRPr="000A3287">
        <w:rPr>
          <w:rFonts w:ascii="Times New Roman" w:hAnsi="Times New Roman"/>
          <w:sz w:val="24"/>
          <w:szCs w:val="24"/>
        </w:rPr>
        <w:t>а</w:t>
      </w:r>
      <w:r w:rsidRPr="000A3287">
        <w:rPr>
          <w:rFonts w:ascii="Times New Roman" w:hAnsi="Times New Roman"/>
          <w:sz w:val="24"/>
          <w:szCs w:val="24"/>
        </w:rPr>
        <w:t>ния.</w:t>
      </w:r>
    </w:p>
    <w:p w:rsidR="001645CB" w:rsidRPr="000A3287" w:rsidRDefault="001645CB" w:rsidP="00CE03B1">
      <w:pPr>
        <w:pStyle w:val="aff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Экологический кризис и его причины. Последствия экологических кризисов для биосф</w:t>
      </w:r>
      <w:r w:rsidRPr="006562BF">
        <w:rPr>
          <w:rFonts w:ascii="Times New Roman" w:hAnsi="Times New Roman"/>
          <w:sz w:val="24"/>
          <w:szCs w:val="24"/>
        </w:rPr>
        <w:t>е</w:t>
      </w:r>
      <w:r w:rsidRPr="006562BF">
        <w:rPr>
          <w:rFonts w:ascii="Times New Roman" w:hAnsi="Times New Roman"/>
          <w:sz w:val="24"/>
          <w:szCs w:val="24"/>
        </w:rPr>
        <w:t xml:space="preserve">ры и общества.  </w:t>
      </w:r>
    </w:p>
    <w:p w:rsidR="001645CB" w:rsidRPr="000A3287" w:rsidRDefault="001645CB" w:rsidP="00CE03B1">
      <w:pPr>
        <w:pStyle w:val="aff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Совершенствование и разработка малоотходных</w:t>
      </w:r>
      <w:r>
        <w:rPr>
          <w:rFonts w:ascii="Times New Roman" w:hAnsi="Times New Roman"/>
          <w:sz w:val="24"/>
          <w:szCs w:val="24"/>
        </w:rPr>
        <w:t xml:space="preserve"> технологий, энерго- и ресурсо</w:t>
      </w:r>
      <w:r w:rsidRPr="000A3287">
        <w:rPr>
          <w:rFonts w:ascii="Times New Roman" w:hAnsi="Times New Roman"/>
          <w:sz w:val="24"/>
          <w:szCs w:val="24"/>
        </w:rPr>
        <w:t>сбер</w:t>
      </w:r>
      <w:r w:rsidRPr="000A3287">
        <w:rPr>
          <w:rFonts w:ascii="Times New Roman" w:hAnsi="Times New Roman"/>
          <w:sz w:val="24"/>
          <w:szCs w:val="24"/>
        </w:rPr>
        <w:t>е</w:t>
      </w:r>
      <w:r w:rsidRPr="000A3287">
        <w:rPr>
          <w:rFonts w:ascii="Times New Roman" w:hAnsi="Times New Roman"/>
          <w:sz w:val="24"/>
          <w:szCs w:val="24"/>
        </w:rPr>
        <w:t>гающие технологические процессы, замена токсичных продуктов на нетоксичные, из</w:t>
      </w:r>
      <w:r w:rsidRPr="000A3287">
        <w:rPr>
          <w:rFonts w:ascii="Times New Roman" w:hAnsi="Times New Roman"/>
          <w:sz w:val="24"/>
          <w:szCs w:val="24"/>
        </w:rPr>
        <w:t>о</w:t>
      </w:r>
      <w:r w:rsidRPr="000A3287">
        <w:rPr>
          <w:rFonts w:ascii="Times New Roman" w:hAnsi="Times New Roman"/>
          <w:sz w:val="24"/>
          <w:szCs w:val="24"/>
        </w:rPr>
        <w:t>ляция, рекуперация и утилизация побочных и вторичных продуктов и др.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5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Рациональное использование природных полезных ископаемых, водных и лесных ресу</w:t>
      </w:r>
      <w:r w:rsidRPr="000A3287">
        <w:rPr>
          <w:rFonts w:ascii="Times New Roman" w:hAnsi="Times New Roman"/>
          <w:sz w:val="24"/>
          <w:szCs w:val="24"/>
        </w:rPr>
        <w:t>р</w:t>
      </w:r>
      <w:r w:rsidRPr="000A3287">
        <w:rPr>
          <w:rFonts w:ascii="Times New Roman" w:hAnsi="Times New Roman"/>
          <w:sz w:val="24"/>
          <w:szCs w:val="24"/>
        </w:rPr>
        <w:t>сов, фауны и др. Пищевые ресурсы человечества.</w:t>
      </w:r>
    </w:p>
    <w:p w:rsidR="001645CB" w:rsidRPr="006562BF" w:rsidRDefault="001645CB" w:rsidP="00CE03B1">
      <w:pPr>
        <w:pStyle w:val="affa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Новые эколого-экономические подходы в природоохранной деятельности.</w:t>
      </w:r>
    </w:p>
    <w:p w:rsidR="001645CB" w:rsidRDefault="001645CB" w:rsidP="00CE03B1">
      <w:pPr>
        <w:pStyle w:val="affa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Антропогенное и естественное загрязнение. </w:t>
      </w:r>
    </w:p>
    <w:p w:rsidR="001645CB" w:rsidRPr="000A3287" w:rsidRDefault="001645CB" w:rsidP="001645CB">
      <w:pPr>
        <w:pStyle w:val="affa"/>
        <w:ind w:left="360"/>
        <w:jc w:val="both"/>
        <w:rPr>
          <w:rFonts w:ascii="Times New Roman" w:hAnsi="Times New Roman"/>
          <w:sz w:val="24"/>
          <w:szCs w:val="24"/>
        </w:rPr>
      </w:pPr>
    </w:p>
    <w:p w:rsidR="001645CB" w:rsidRPr="000A3287" w:rsidRDefault="001645CB" w:rsidP="001645CB">
      <w:pPr>
        <w:pStyle w:val="affa"/>
        <w:jc w:val="both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6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Рациональное природопользование в сельском хозяйстве.</w:t>
      </w:r>
    </w:p>
    <w:p w:rsidR="001645CB" w:rsidRDefault="001645CB" w:rsidP="00CE03B1">
      <w:pPr>
        <w:pStyle w:val="affa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Охраняемые природные территории. Управление природопользованием.</w:t>
      </w:r>
    </w:p>
    <w:p w:rsidR="001645CB" w:rsidRPr="006562BF" w:rsidRDefault="001645CB" w:rsidP="00CE03B1">
      <w:pPr>
        <w:numPr>
          <w:ilvl w:val="0"/>
          <w:numId w:val="19"/>
        </w:numPr>
        <w:spacing w:after="200" w:line="276" w:lineRule="auto"/>
      </w:pPr>
      <w:r w:rsidRPr="006562BF">
        <w:t>Государственные и общественные мероприятия по прекращению разр</w:t>
      </w:r>
      <w:r>
        <w:t>ушающих возде</w:t>
      </w:r>
      <w:r>
        <w:t>й</w:t>
      </w:r>
      <w:r>
        <w:t>ствий на природу.</w:t>
      </w: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7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территории.</w:t>
      </w:r>
    </w:p>
    <w:p w:rsidR="001645CB" w:rsidRDefault="001645CB" w:rsidP="00CE03B1">
      <w:pPr>
        <w:pStyle w:val="affa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Возмещение вреда, причиненного окружающей природной среде.</w:t>
      </w:r>
    </w:p>
    <w:p w:rsidR="001645CB" w:rsidRPr="000A3287" w:rsidRDefault="001645CB" w:rsidP="00CE03B1">
      <w:pPr>
        <w:pStyle w:val="affa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562BF">
        <w:rPr>
          <w:rFonts w:ascii="Times New Roman" w:hAnsi="Times New Roman"/>
          <w:sz w:val="24"/>
          <w:szCs w:val="24"/>
        </w:rPr>
        <w:t>сновные положения и сущность экономического механизма охраны окружающей ср</w:t>
      </w:r>
      <w:r w:rsidRPr="006562BF">
        <w:rPr>
          <w:rFonts w:ascii="Times New Roman" w:hAnsi="Times New Roman"/>
          <w:sz w:val="24"/>
          <w:szCs w:val="24"/>
        </w:rPr>
        <w:t>е</w:t>
      </w:r>
      <w:r w:rsidRPr="006562BF">
        <w:rPr>
          <w:rFonts w:ascii="Times New Roman" w:hAnsi="Times New Roman"/>
          <w:sz w:val="24"/>
          <w:szCs w:val="24"/>
        </w:rPr>
        <w:t>ды</w:t>
      </w:r>
      <w:r>
        <w:rPr>
          <w:rFonts w:ascii="Times New Roman" w:hAnsi="Times New Roman"/>
          <w:sz w:val="24"/>
          <w:szCs w:val="24"/>
        </w:rPr>
        <w:t>.</w:t>
      </w:r>
    </w:p>
    <w:p w:rsidR="001645CB" w:rsidRDefault="001645CB" w:rsidP="001645CB">
      <w:pPr>
        <w:pStyle w:val="affa"/>
        <w:ind w:left="720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8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Проблемы питания и производства сельскохозяйственной продукции. </w:t>
      </w:r>
    </w:p>
    <w:p w:rsidR="001645CB" w:rsidRDefault="001645CB" w:rsidP="00CE03B1">
      <w:pPr>
        <w:pStyle w:val="aff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Радиация, радиоактивное загрязнение и атомная энергетика. Пути миграции и накопл</w:t>
      </w:r>
      <w:r w:rsidRPr="000A3287">
        <w:rPr>
          <w:rFonts w:ascii="Times New Roman" w:hAnsi="Times New Roman"/>
          <w:sz w:val="24"/>
          <w:szCs w:val="24"/>
        </w:rPr>
        <w:t>е</w:t>
      </w:r>
      <w:r w:rsidRPr="000A3287">
        <w:rPr>
          <w:rFonts w:ascii="Times New Roman" w:hAnsi="Times New Roman"/>
          <w:sz w:val="24"/>
          <w:szCs w:val="24"/>
        </w:rPr>
        <w:t xml:space="preserve">ние в биосфере токсичных и радиоактивных веществ. </w:t>
      </w:r>
    </w:p>
    <w:p w:rsidR="001645CB" w:rsidRPr="000A3287" w:rsidRDefault="001645CB" w:rsidP="00CE03B1">
      <w:pPr>
        <w:pStyle w:val="aff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Органы управления и надзора по охране природы.</w:t>
      </w:r>
    </w:p>
    <w:p w:rsidR="001645CB" w:rsidRDefault="001645CB" w:rsidP="001645CB">
      <w:pPr>
        <w:pStyle w:val="affa"/>
        <w:ind w:left="720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9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Проблемы сохранения человеческих ресурсов.</w:t>
      </w:r>
    </w:p>
    <w:p w:rsidR="001645CB" w:rsidRDefault="001645CB" w:rsidP="00CE03B1">
      <w:pPr>
        <w:pStyle w:val="affa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Биологическое и физическое разрушение и загрязнение природной среды. </w:t>
      </w:r>
    </w:p>
    <w:p w:rsidR="001645CB" w:rsidRPr="006562BF" w:rsidRDefault="001645CB" w:rsidP="00CE03B1">
      <w:pPr>
        <w:pStyle w:val="affa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 xml:space="preserve">Понятие права природопользования. Виды природопользования. </w:t>
      </w:r>
    </w:p>
    <w:p w:rsidR="001645CB" w:rsidRDefault="001645CB" w:rsidP="001645CB">
      <w:pPr>
        <w:pStyle w:val="affa"/>
        <w:jc w:val="both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20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lastRenderedPageBreak/>
        <w:t>Загрязнение биосферы: основные группы отходов, их источники масштабы их образов</w:t>
      </w:r>
      <w:r w:rsidRPr="000A3287">
        <w:rPr>
          <w:rFonts w:ascii="Times New Roman" w:hAnsi="Times New Roman"/>
          <w:sz w:val="24"/>
          <w:szCs w:val="24"/>
        </w:rPr>
        <w:t>а</w:t>
      </w:r>
      <w:r w:rsidRPr="000A3287">
        <w:rPr>
          <w:rFonts w:ascii="Times New Roman" w:hAnsi="Times New Roman"/>
          <w:sz w:val="24"/>
          <w:szCs w:val="24"/>
        </w:rPr>
        <w:t>ния.</w:t>
      </w:r>
    </w:p>
    <w:p w:rsidR="001645CB" w:rsidRPr="000A3287" w:rsidRDefault="001645CB" w:rsidP="00CE03B1">
      <w:pPr>
        <w:pStyle w:val="affa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Круговорот веществ и энергии в природе.</w:t>
      </w:r>
    </w:p>
    <w:p w:rsidR="001645CB" w:rsidRPr="000A3287" w:rsidRDefault="001645CB" w:rsidP="00CE03B1">
      <w:pPr>
        <w:pStyle w:val="affa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Экологическое право в системе Российского законодательства.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21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Распространение загрязняющих веществ и рациональное размещение производства.</w:t>
      </w:r>
    </w:p>
    <w:p w:rsidR="001645CB" w:rsidRPr="006562BF" w:rsidRDefault="001645CB" w:rsidP="00CE03B1">
      <w:pPr>
        <w:pStyle w:val="aff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pacing w:val="1"/>
          <w:sz w:val="24"/>
          <w:szCs w:val="24"/>
        </w:rPr>
        <w:t xml:space="preserve">Общая характеристика Закона </w:t>
      </w:r>
      <w:r w:rsidRPr="000A3287">
        <w:rPr>
          <w:rFonts w:ascii="Times New Roman" w:hAnsi="Times New Roman"/>
          <w:spacing w:val="2"/>
          <w:sz w:val="24"/>
          <w:szCs w:val="24"/>
        </w:rPr>
        <w:t>РФ   "Об   охране   окружающей   природной   среды".</w:t>
      </w:r>
    </w:p>
    <w:p w:rsidR="001645CB" w:rsidRPr="000A3287" w:rsidRDefault="001645CB" w:rsidP="00CE03B1">
      <w:pPr>
        <w:pStyle w:val="aff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Истощение и загрязнение водных ресурсов, подземных вод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562BF">
        <w:rPr>
          <w:rFonts w:ascii="Times New Roman" w:hAnsi="Times New Roman"/>
          <w:sz w:val="24"/>
          <w:szCs w:val="24"/>
        </w:rPr>
        <w:t>Очистные сооружения и оборотные системы водоснабжения.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22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pacing w:val="3"/>
          <w:sz w:val="24"/>
          <w:szCs w:val="24"/>
        </w:rPr>
        <w:t xml:space="preserve">Права и обязанности граждан в </w:t>
      </w:r>
      <w:r w:rsidRPr="000A3287">
        <w:rPr>
          <w:rFonts w:ascii="Times New Roman" w:hAnsi="Times New Roman"/>
          <w:spacing w:val="2"/>
          <w:sz w:val="24"/>
          <w:szCs w:val="24"/>
        </w:rPr>
        <w:t xml:space="preserve">области охраны окружающей среды. </w:t>
      </w:r>
    </w:p>
    <w:p w:rsidR="001645CB" w:rsidRPr="000A3287" w:rsidRDefault="001645CB" w:rsidP="00CE03B1">
      <w:pPr>
        <w:pStyle w:val="affa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Экологическое просвещение.</w:t>
      </w:r>
    </w:p>
    <w:p w:rsidR="001645CB" w:rsidRPr="000A3287" w:rsidRDefault="001645CB" w:rsidP="00CE03B1">
      <w:pPr>
        <w:pStyle w:val="affa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pacing w:val="3"/>
          <w:sz w:val="24"/>
          <w:szCs w:val="24"/>
        </w:rPr>
        <w:t xml:space="preserve">Понятие права природопользования. Право общего природопользования. 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</w:t>
      </w:r>
      <w:r>
        <w:rPr>
          <w:b w:val="0"/>
          <w:sz w:val="24"/>
          <w:szCs w:val="24"/>
        </w:rPr>
        <w:t xml:space="preserve"> №23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pacing w:val="2"/>
          <w:sz w:val="24"/>
          <w:szCs w:val="24"/>
        </w:rPr>
        <w:t xml:space="preserve">Государственные гарантии экологических прав </w:t>
      </w:r>
      <w:r w:rsidRPr="000A3287">
        <w:rPr>
          <w:rFonts w:ascii="Times New Roman" w:hAnsi="Times New Roman"/>
          <w:sz w:val="24"/>
          <w:szCs w:val="24"/>
        </w:rPr>
        <w:t>граждан и общественных объединений.</w:t>
      </w:r>
    </w:p>
    <w:p w:rsidR="001645CB" w:rsidRDefault="001645CB" w:rsidP="00CE03B1">
      <w:pPr>
        <w:pStyle w:val="affa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Понятие экологического риска.</w:t>
      </w:r>
    </w:p>
    <w:p w:rsidR="001645CB" w:rsidRPr="006562BF" w:rsidRDefault="001645CB" w:rsidP="00CE03B1">
      <w:pPr>
        <w:numPr>
          <w:ilvl w:val="0"/>
          <w:numId w:val="26"/>
        </w:numPr>
        <w:spacing w:after="200" w:line="276" w:lineRule="auto"/>
      </w:pPr>
      <w:r w:rsidRPr="006562BF">
        <w:t>Экологическое просвещение.</w:t>
      </w: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</w:t>
      </w:r>
      <w:r>
        <w:rPr>
          <w:b w:val="0"/>
          <w:sz w:val="24"/>
          <w:szCs w:val="24"/>
        </w:rPr>
        <w:t xml:space="preserve"> №24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Понятия, принципы, основные задачи мониторинга окружающей среды. </w:t>
      </w:r>
    </w:p>
    <w:p w:rsidR="001645CB" w:rsidRPr="000A3287" w:rsidRDefault="001645CB" w:rsidP="00CE03B1">
      <w:pPr>
        <w:pStyle w:val="affa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Меры по предотвращению загрязнения и охране атмосферного воздуха</w:t>
      </w:r>
      <w:r>
        <w:rPr>
          <w:rFonts w:ascii="Times New Roman" w:hAnsi="Times New Roman"/>
          <w:sz w:val="24"/>
          <w:szCs w:val="24"/>
        </w:rPr>
        <w:t>.</w:t>
      </w:r>
    </w:p>
    <w:p w:rsidR="001645CB" w:rsidRPr="000A3287" w:rsidRDefault="001645CB" w:rsidP="00CE03B1">
      <w:pPr>
        <w:pStyle w:val="affa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Принципы и правила международного сотрудничества в области природопользования и охраны окружающей среды. </w:t>
      </w:r>
    </w:p>
    <w:p w:rsidR="001645CB" w:rsidRDefault="001645CB" w:rsidP="001645CB">
      <w:pPr>
        <w:pStyle w:val="affa"/>
        <w:jc w:val="both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25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Мониторинг загрязнений окружающей среды. Нормирование загрязнений. </w:t>
      </w:r>
    </w:p>
    <w:p w:rsidR="001645CB" w:rsidRDefault="001645CB" w:rsidP="00CE03B1">
      <w:pPr>
        <w:pStyle w:val="affa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 xml:space="preserve">Возмещение вреда, причиненного здоровью человека. </w:t>
      </w:r>
    </w:p>
    <w:p w:rsidR="001645CB" w:rsidRPr="006562BF" w:rsidRDefault="001645CB" w:rsidP="00CE03B1">
      <w:pPr>
        <w:pStyle w:val="affa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Природоохранный надзор. Методы экологического регулирования.</w:t>
      </w:r>
    </w:p>
    <w:p w:rsidR="00231258" w:rsidRPr="006B5E38" w:rsidRDefault="00231258" w:rsidP="00231258">
      <w:pPr>
        <w:widowControl w:val="0"/>
        <w:autoSpaceDE w:val="0"/>
        <w:autoSpaceDN w:val="0"/>
        <w:adjustRightInd w:val="0"/>
        <w:spacing w:before="120" w:after="120"/>
        <w:ind w:right="102"/>
        <w:rPr>
          <w:b/>
          <w:color w:val="000000"/>
        </w:rPr>
      </w:pPr>
      <w:r>
        <w:rPr>
          <w:b/>
          <w:color w:val="000000"/>
        </w:rPr>
        <w:t xml:space="preserve">2.2 </w:t>
      </w:r>
      <w:r w:rsidRPr="006B5E38">
        <w:rPr>
          <w:b/>
          <w:color w:val="000000"/>
        </w:rPr>
        <w:t>Критерии оценки</w:t>
      </w:r>
      <w:r>
        <w:rPr>
          <w:b/>
          <w:color w:val="000000"/>
        </w:rPr>
        <w:t xml:space="preserve"> </w:t>
      </w:r>
    </w:p>
    <w:tbl>
      <w:tblPr>
        <w:tblW w:w="10335" w:type="dxa"/>
        <w:tblInd w:w="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08"/>
        <w:gridCol w:w="1843"/>
        <w:gridCol w:w="1984"/>
      </w:tblGrid>
      <w:tr w:rsidR="00231258" w:rsidRPr="00FC7618" w:rsidTr="00341D4E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08" w:right="105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Критерий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100-балльной шкале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тр</w:t>
            </w:r>
            <w:r w:rsidRPr="00FC7618">
              <w:rPr>
                <w:b/>
                <w:bCs/>
                <w:color w:val="000000"/>
              </w:rPr>
              <w:t>а</w:t>
            </w:r>
            <w:r w:rsidRPr="00FC7618">
              <w:rPr>
                <w:b/>
                <w:bCs/>
                <w:color w:val="000000"/>
              </w:rPr>
              <w:t>диционной шкале</w:t>
            </w:r>
          </w:p>
        </w:tc>
      </w:tr>
      <w:tr w:rsidR="00231258" w:rsidRPr="00FC7618" w:rsidTr="00341D4E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проявил знание программного материала, демонс</w:t>
            </w:r>
            <w:r w:rsidRPr="00FC7618">
              <w:rPr>
                <w:color w:val="000000"/>
              </w:rPr>
              <w:t>т</w:t>
            </w:r>
            <w:r w:rsidRPr="00FC7618">
              <w:rPr>
                <w:color w:val="000000"/>
              </w:rPr>
              <w:t>рирует сформированные (иногда не полностью) умения и навыки, указанные в программе компетенции, умеет (в о</w:t>
            </w:r>
            <w:r w:rsidRPr="00FC7618">
              <w:rPr>
                <w:color w:val="000000"/>
              </w:rPr>
              <w:t>с</w:t>
            </w:r>
            <w:r w:rsidRPr="00FC7618">
              <w:rPr>
                <w:color w:val="000000"/>
              </w:rPr>
              <w:t>новном) систематизировать материал и делать выводы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25-100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Зачтено</w:t>
            </w:r>
          </w:p>
        </w:tc>
      </w:tr>
      <w:tr w:rsidR="00231258" w:rsidRPr="00FC7618" w:rsidTr="00341D4E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не усвоил основное содержание материала, не ум</w:t>
            </w:r>
            <w:r w:rsidRPr="00FC7618">
              <w:rPr>
                <w:color w:val="000000"/>
              </w:rPr>
              <w:t>е</w:t>
            </w:r>
            <w:r w:rsidRPr="00FC7618">
              <w:rPr>
                <w:color w:val="000000"/>
              </w:rPr>
              <w:t>ет систематизировать информацию, делать выводы, четко и грамотно отвечать на заданные вопросы, демонстрирует низкий уровень овладения необходимыми  компетенциями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0-24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Не зачтено</w:t>
            </w:r>
          </w:p>
        </w:tc>
      </w:tr>
    </w:tbl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1645CB" w:rsidRDefault="001645CB" w:rsidP="00231258">
      <w:pPr>
        <w:pStyle w:val="a5"/>
        <w:jc w:val="center"/>
        <w:rPr>
          <w:sz w:val="28"/>
          <w:szCs w:val="28"/>
        </w:rPr>
      </w:pPr>
    </w:p>
    <w:p w:rsidR="001645CB" w:rsidRDefault="001645CB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outlineLvl w:val="0"/>
        <w:rPr>
          <w:sz w:val="28"/>
          <w:szCs w:val="28"/>
        </w:rPr>
      </w:pPr>
      <w:bookmarkStart w:id="14" w:name="_Toc68704804"/>
      <w:r w:rsidRPr="00C970E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Б</w:t>
      </w:r>
      <w:bookmarkEnd w:id="14"/>
    </w:p>
    <w:p w:rsidR="00231258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</w:p>
    <w:p w:rsidR="00231258" w:rsidRPr="006539FF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  <w:bookmarkStart w:id="15" w:name="_Toc68704805"/>
      <w:r w:rsidRPr="006539FF">
        <w:rPr>
          <w:b/>
          <w:sz w:val="24"/>
          <w:szCs w:val="24"/>
        </w:rPr>
        <w:t>МЕТОДИЧЕСКИЕ РЕКОМЕНДАЦИИ И УКАЗАНИЯ</w:t>
      </w:r>
      <w:bookmarkEnd w:id="15"/>
    </w:p>
    <w:p w:rsidR="00231258" w:rsidRDefault="00231258" w:rsidP="00231258">
      <w:pPr>
        <w:pStyle w:val="2"/>
        <w:spacing w:before="0" w:after="0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</w:p>
    <w:p w:rsidR="00231258" w:rsidRPr="00AA2AFF" w:rsidRDefault="00231258" w:rsidP="00231258">
      <w:pPr>
        <w:pStyle w:val="2"/>
        <w:spacing w:before="0" w:after="0"/>
        <w:jc w:val="both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16" w:name="_Toc68704807"/>
      <w:r w:rsidRPr="00AA2AFF">
        <w:rPr>
          <w:rFonts w:ascii="Times New Roman" w:hAnsi="Times New Roman"/>
          <w:i w:val="0"/>
          <w:sz w:val="24"/>
          <w:szCs w:val="24"/>
        </w:rPr>
        <w:t xml:space="preserve">1. </w:t>
      </w:r>
      <w:r w:rsidRPr="00AA2AFF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МЕТОДИЧЕСКИЕ РЕКОМЕНДАЦИИ ОБУЧАЮЩИМСЯ ПО ПОДГОТОВКЕ 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РЕФ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Е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РАТА</w:t>
      </w:r>
      <w:bookmarkEnd w:id="16"/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rStyle w:val="a4"/>
        </w:rPr>
        <w:t>Целью реферата</w:t>
      </w:r>
      <w:r w:rsidRPr="006539FF">
        <w:t xml:space="preserve"> является корректное и обоснованное раскрытие актуальной темы, на основе применения современной методологии, ознакомление с репрезентативными источник</w:t>
      </w:r>
      <w:r w:rsidRPr="006539FF">
        <w:t>а</w:t>
      </w:r>
      <w:r w:rsidRPr="006539FF">
        <w:t>ми и изложение собственного отношения к рассматриваемой проблеме. В реферате должно быть продемонстрировано умение рассматривать тему, классифицировать различные подходы к ней, отношение к интерпретациям, оперировать лингвистическим категориальным аппаратом, излагать собственное понимание проблемы.</w:t>
      </w:r>
    </w:p>
    <w:p w:rsidR="00231258" w:rsidRPr="006539FF" w:rsidRDefault="00231258" w:rsidP="00231258">
      <w:pPr>
        <w:pStyle w:val="afb"/>
        <w:ind w:firstLine="709"/>
        <w:jc w:val="both"/>
        <w:rPr>
          <w:color w:val="000000"/>
        </w:rPr>
      </w:pPr>
      <w:r w:rsidRPr="006539FF">
        <w:rPr>
          <w:rStyle w:val="a4"/>
        </w:rPr>
        <w:t>Тема реферата</w:t>
      </w:r>
      <w:r w:rsidRPr="006539FF">
        <w:t xml:space="preserve"> выбирается самим студентом из предложенного перечня или </w:t>
      </w:r>
      <w:r w:rsidRPr="006539FF">
        <w:rPr>
          <w:color w:val="000000"/>
        </w:rPr>
        <w:t xml:space="preserve">может быть определена индивидуально при условии предварительного согласования с преподавателем. </w:t>
      </w:r>
      <w:r w:rsidRPr="006539FF">
        <w:t>Критерий один - научный интерес автора, его методологическая и мировоззренческая ориент</w:t>
      </w:r>
      <w:r w:rsidRPr="006539FF">
        <w:t>а</w:t>
      </w:r>
      <w:r w:rsidRPr="006539FF">
        <w:t>ция.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b/>
        </w:rPr>
        <w:t>Содержание</w:t>
      </w:r>
      <w:r w:rsidRPr="006539FF">
        <w:t xml:space="preserve"> реферата приобретает определенную основательность, если происходит не только обоснование актуальности проблемы, но и </w:t>
      </w:r>
      <w:r w:rsidRPr="006539FF">
        <w:rPr>
          <w:rStyle w:val="a4"/>
        </w:rPr>
        <w:t>приводится «история вопроса»</w:t>
      </w:r>
      <w:r w:rsidRPr="006539FF">
        <w:t>. Для обо</w:t>
      </w:r>
      <w:r w:rsidRPr="006539FF">
        <w:t>с</w:t>
      </w:r>
      <w:r w:rsidRPr="006539FF">
        <w:t>нованного анализа необходимо реферирование не менее шести-восьми источников по избра</w:t>
      </w:r>
      <w:r w:rsidRPr="006539FF">
        <w:t>н</w:t>
      </w:r>
      <w:r w:rsidRPr="006539FF">
        <w:t>ной теме (монографий или статей). Возможно использование работ на иностранных языках.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t>Соответствующий данному реферату понятийный аппарат (термины) должен быть пре</w:t>
      </w:r>
      <w:r w:rsidRPr="006539FF">
        <w:t>д</w:t>
      </w:r>
      <w:r w:rsidRPr="006539FF">
        <w:t>ставлен в начале реферата. Понятийный аппарат - необходимый инструментарий для коррек</w:t>
      </w:r>
      <w:r w:rsidRPr="006539FF">
        <w:t>т</w:t>
      </w:r>
      <w:r w:rsidRPr="006539FF">
        <w:t>ного раскрытия темы.</w:t>
      </w:r>
    </w:p>
    <w:p w:rsidR="00231258" w:rsidRPr="006539FF" w:rsidRDefault="00231258" w:rsidP="00231258">
      <w:pPr>
        <w:ind w:firstLine="709"/>
        <w:rPr>
          <w:b/>
          <w:bCs/>
        </w:rPr>
      </w:pPr>
      <w:r w:rsidRPr="006539FF">
        <w:rPr>
          <w:b/>
          <w:bCs/>
        </w:rPr>
        <w:t xml:space="preserve">Структура реферата: </w:t>
      </w:r>
    </w:p>
    <w:p w:rsidR="00231258" w:rsidRPr="006539FF" w:rsidRDefault="00231258" w:rsidP="00231258">
      <w:pPr>
        <w:ind w:firstLine="709"/>
      </w:pPr>
      <w:r w:rsidRPr="006539FF">
        <w:t xml:space="preserve">1) титульный лист; </w:t>
      </w:r>
    </w:p>
    <w:p w:rsidR="00231258" w:rsidRPr="006539FF" w:rsidRDefault="00231258" w:rsidP="00231258">
      <w:pPr>
        <w:ind w:firstLine="709"/>
      </w:pPr>
      <w:r w:rsidRPr="006539FF">
        <w:t>2) содержание с указанием страниц каждого вопроса, подвопроса (пункта);</w:t>
      </w:r>
    </w:p>
    <w:p w:rsidR="00231258" w:rsidRPr="006539FF" w:rsidRDefault="00231258" w:rsidP="00231258">
      <w:pPr>
        <w:ind w:firstLine="709"/>
      </w:pPr>
      <w:r w:rsidRPr="006539FF">
        <w:t>3) введение  (обосновывается актуальность темы, ставится цель и задачи реферата, опр</w:t>
      </w:r>
      <w:r w:rsidRPr="006539FF">
        <w:t>е</w:t>
      </w:r>
      <w:r w:rsidRPr="006539FF">
        <w:t>деляется уровень исследования проблемы);</w:t>
      </w:r>
    </w:p>
    <w:p w:rsidR="00231258" w:rsidRPr="006539FF" w:rsidRDefault="00231258" w:rsidP="00231258">
      <w:pPr>
        <w:ind w:firstLine="709"/>
      </w:pPr>
      <w:r w:rsidRPr="006539FF">
        <w:t>4) текстовое изложение материала, разбитое на главы, разделы (пункты, подпункты) с необходимыми ссылками на источники, использованные автором;</w:t>
      </w:r>
    </w:p>
    <w:p w:rsidR="00231258" w:rsidRPr="006539FF" w:rsidRDefault="00231258" w:rsidP="00231258">
      <w:pPr>
        <w:ind w:firstLine="709"/>
      </w:pPr>
      <w:r w:rsidRPr="006539FF">
        <w:t>5) заключение (подводится итог анализа и формулируются некоторые выводы);</w:t>
      </w:r>
    </w:p>
    <w:p w:rsidR="00231258" w:rsidRPr="006539FF" w:rsidRDefault="00231258" w:rsidP="00231258">
      <w:pPr>
        <w:ind w:firstLine="709"/>
      </w:pPr>
      <w:r w:rsidRPr="006539FF">
        <w:t>6) список использованной литературы;</w:t>
      </w:r>
    </w:p>
    <w:p w:rsidR="00231258" w:rsidRPr="006539FF" w:rsidRDefault="00231258" w:rsidP="00231258">
      <w:pPr>
        <w:ind w:firstLine="709"/>
      </w:pPr>
      <w:r w:rsidRPr="006539FF">
        <w:t>7) приложения, которые состоят из таблиц, диаграмм, графиков, рисунков, схем (необ</w:t>
      </w:r>
      <w:r w:rsidRPr="006539FF">
        <w:t>я</w:t>
      </w:r>
      <w:r w:rsidRPr="006539FF">
        <w:t>зательная часть реферата).</w:t>
      </w:r>
    </w:p>
    <w:p w:rsidR="00231258" w:rsidRPr="006539FF" w:rsidRDefault="00231258" w:rsidP="00231258">
      <w:pPr>
        <w:ind w:firstLine="709"/>
        <w:jc w:val="both"/>
      </w:pPr>
      <w:r w:rsidRPr="006539FF">
        <w:rPr>
          <w:iCs/>
        </w:rPr>
        <w:t>Приложения располагаются последовательно, согласно заголовкам, отражающим их с</w:t>
      </w:r>
      <w:r w:rsidRPr="006539FF">
        <w:rPr>
          <w:iCs/>
        </w:rPr>
        <w:t>о</w:t>
      </w:r>
      <w:r w:rsidRPr="006539FF">
        <w:rPr>
          <w:iCs/>
        </w:rPr>
        <w:t>держание.</w:t>
      </w:r>
      <w:r w:rsidRPr="006539FF">
        <w:t>Структура реферата должна  быть обоснованна, логична, соответствовать содерж</w:t>
      </w:r>
      <w:r w:rsidRPr="006539FF">
        <w:t>а</w:t>
      </w:r>
      <w:r w:rsidRPr="006539FF">
        <w:t>нию, целям и задачам.</w:t>
      </w:r>
      <w:r w:rsidRPr="00606241">
        <w:rPr>
          <w:rStyle w:val="afe"/>
          <w:i w:val="0"/>
        </w:rPr>
        <w:t>Объем реферата</w:t>
      </w:r>
      <w:r w:rsidRPr="006539FF">
        <w:t xml:space="preserve"> от 10 до 15 страниц, на странице 28-30 строк, в строке 58-60 знаков (12 или 14 кегль).</w:t>
      </w:r>
      <w:r w:rsidRPr="006539FF">
        <w:rPr>
          <w:rStyle w:val="a4"/>
        </w:rPr>
        <w:t> </w:t>
      </w:r>
      <w:r w:rsidRPr="006539FF">
        <w:t>Реферат должен быть тем или иным способом сброшюрован. 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rStyle w:val="a4"/>
        </w:rPr>
        <w:t xml:space="preserve">Защита </w:t>
      </w:r>
      <w:r w:rsidRPr="006539FF">
        <w:rPr>
          <w:rStyle w:val="a4"/>
          <w:b w:val="0"/>
        </w:rPr>
        <w:t>реферата в форме презентации (12-15 слайдов) (по заданию преподавателя).</w:t>
      </w:r>
    </w:p>
    <w:p w:rsidR="00231258" w:rsidRDefault="00231258" w:rsidP="001645CB">
      <w:pPr>
        <w:shd w:val="clear" w:color="auto" w:fill="FFFFFF"/>
        <w:ind w:firstLine="709"/>
        <w:jc w:val="both"/>
      </w:pPr>
      <w:bookmarkStart w:id="17" w:name="_Toc185732334"/>
      <w:bookmarkStart w:id="18" w:name="_Toc102887909"/>
      <w:bookmarkEnd w:id="17"/>
      <w:bookmarkEnd w:id="18"/>
    </w:p>
    <w:sectPr w:rsidR="00231258" w:rsidSect="00EE7E2F"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AD7" w:rsidRDefault="00B07AD7">
      <w:r>
        <w:separator/>
      </w:r>
    </w:p>
  </w:endnote>
  <w:endnote w:type="continuationSeparator" w:id="1">
    <w:p w:rsidR="00B07AD7" w:rsidRDefault="00B07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ltica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6D2" w:rsidRDefault="00271106" w:rsidP="009F353F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6026D2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636762">
      <w:rPr>
        <w:rStyle w:val="af5"/>
        <w:noProof/>
      </w:rPr>
      <w:t>12</w:t>
    </w:r>
    <w:r>
      <w:rPr>
        <w:rStyle w:val="af5"/>
      </w:rPr>
      <w:fldChar w:fldCharType="end"/>
    </w:r>
  </w:p>
  <w:p w:rsidR="006026D2" w:rsidRDefault="006026D2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6D2" w:rsidRDefault="00271106" w:rsidP="00ED368A">
    <w:pPr>
      <w:pStyle w:val="af3"/>
      <w:jc w:val="center"/>
    </w:pPr>
    <w:fldSimple w:instr=" PAGE   \* MERGEFORMAT ">
      <w:r w:rsidR="007060B2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AD7" w:rsidRDefault="00B07AD7">
      <w:r>
        <w:separator/>
      </w:r>
    </w:p>
  </w:footnote>
  <w:footnote w:type="continuationSeparator" w:id="1">
    <w:p w:rsidR="00B07AD7" w:rsidRDefault="00B07A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A2F11"/>
    <w:multiLevelType w:val="hybridMultilevel"/>
    <w:tmpl w:val="9CD08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157B0"/>
    <w:multiLevelType w:val="hybridMultilevel"/>
    <w:tmpl w:val="9D3A3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F7554"/>
    <w:multiLevelType w:val="hybridMultilevel"/>
    <w:tmpl w:val="BAD05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C55BC"/>
    <w:multiLevelType w:val="hybridMultilevel"/>
    <w:tmpl w:val="C7E8B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47136"/>
    <w:multiLevelType w:val="hybridMultilevel"/>
    <w:tmpl w:val="CDE2D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94952"/>
    <w:multiLevelType w:val="hybridMultilevel"/>
    <w:tmpl w:val="3A9A7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049E2"/>
    <w:multiLevelType w:val="hybridMultilevel"/>
    <w:tmpl w:val="5B5C6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BC74F8"/>
    <w:multiLevelType w:val="hybridMultilevel"/>
    <w:tmpl w:val="3EACB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F85E70"/>
    <w:multiLevelType w:val="hybridMultilevel"/>
    <w:tmpl w:val="649AC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3C06D5"/>
    <w:multiLevelType w:val="hybridMultilevel"/>
    <w:tmpl w:val="7CDA3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785DD2"/>
    <w:multiLevelType w:val="hybridMultilevel"/>
    <w:tmpl w:val="46C6A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DA0EDD"/>
    <w:multiLevelType w:val="hybridMultilevel"/>
    <w:tmpl w:val="CF801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25A42"/>
    <w:multiLevelType w:val="hybridMultilevel"/>
    <w:tmpl w:val="9BFCA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E03845"/>
    <w:multiLevelType w:val="hybridMultilevel"/>
    <w:tmpl w:val="C1820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259CC"/>
    <w:multiLevelType w:val="hybridMultilevel"/>
    <w:tmpl w:val="46C6A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B206C5D"/>
    <w:multiLevelType w:val="hybridMultilevel"/>
    <w:tmpl w:val="0CBA9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5821CF"/>
    <w:multiLevelType w:val="hybridMultilevel"/>
    <w:tmpl w:val="7608B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E4652F"/>
    <w:multiLevelType w:val="hybridMultilevel"/>
    <w:tmpl w:val="2A7E7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61328B"/>
    <w:multiLevelType w:val="hybridMultilevel"/>
    <w:tmpl w:val="9BFEC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7551BC"/>
    <w:multiLevelType w:val="hybridMultilevel"/>
    <w:tmpl w:val="AEA0C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BB1DCD"/>
    <w:multiLevelType w:val="hybridMultilevel"/>
    <w:tmpl w:val="06380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B16B7F"/>
    <w:multiLevelType w:val="hybridMultilevel"/>
    <w:tmpl w:val="46C6A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B1461F5"/>
    <w:multiLevelType w:val="hybridMultilevel"/>
    <w:tmpl w:val="7FBCE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0C5C71"/>
    <w:multiLevelType w:val="hybridMultilevel"/>
    <w:tmpl w:val="604A6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596DCC"/>
    <w:multiLevelType w:val="hybridMultilevel"/>
    <w:tmpl w:val="FA3A0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26">
    <w:nsid w:val="68112295"/>
    <w:multiLevelType w:val="hybridMultilevel"/>
    <w:tmpl w:val="B9940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1109CF"/>
    <w:multiLevelType w:val="hybridMultilevel"/>
    <w:tmpl w:val="0A5CD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6369F1"/>
    <w:multiLevelType w:val="hybridMultilevel"/>
    <w:tmpl w:val="2230F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1"/>
  </w:num>
  <w:num w:numId="3">
    <w:abstractNumId w:val="14"/>
  </w:num>
  <w:num w:numId="4">
    <w:abstractNumId w:val="10"/>
  </w:num>
  <w:num w:numId="5">
    <w:abstractNumId w:val="0"/>
  </w:num>
  <w:num w:numId="6">
    <w:abstractNumId w:val="20"/>
  </w:num>
  <w:num w:numId="7">
    <w:abstractNumId w:val="27"/>
  </w:num>
  <w:num w:numId="8">
    <w:abstractNumId w:val="1"/>
  </w:num>
  <w:num w:numId="9">
    <w:abstractNumId w:val="11"/>
  </w:num>
  <w:num w:numId="10">
    <w:abstractNumId w:val="16"/>
  </w:num>
  <w:num w:numId="11">
    <w:abstractNumId w:val="8"/>
  </w:num>
  <w:num w:numId="12">
    <w:abstractNumId w:val="19"/>
  </w:num>
  <w:num w:numId="13">
    <w:abstractNumId w:val="18"/>
  </w:num>
  <w:num w:numId="14">
    <w:abstractNumId w:val="7"/>
  </w:num>
  <w:num w:numId="15">
    <w:abstractNumId w:val="5"/>
  </w:num>
  <w:num w:numId="16">
    <w:abstractNumId w:val="6"/>
  </w:num>
  <w:num w:numId="17">
    <w:abstractNumId w:val="15"/>
  </w:num>
  <w:num w:numId="18">
    <w:abstractNumId w:val="22"/>
  </w:num>
  <w:num w:numId="19">
    <w:abstractNumId w:val="9"/>
  </w:num>
  <w:num w:numId="20">
    <w:abstractNumId w:val="3"/>
  </w:num>
  <w:num w:numId="21">
    <w:abstractNumId w:val="17"/>
  </w:num>
  <w:num w:numId="22">
    <w:abstractNumId w:val="24"/>
  </w:num>
  <w:num w:numId="23">
    <w:abstractNumId w:val="4"/>
  </w:num>
  <w:num w:numId="24">
    <w:abstractNumId w:val="12"/>
  </w:num>
  <w:num w:numId="25">
    <w:abstractNumId w:val="26"/>
  </w:num>
  <w:num w:numId="26">
    <w:abstractNumId w:val="28"/>
  </w:num>
  <w:num w:numId="27">
    <w:abstractNumId w:val="2"/>
  </w:num>
  <w:num w:numId="28">
    <w:abstractNumId w:val="23"/>
  </w:num>
  <w:num w:numId="29">
    <w:abstractNumId w:val="13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25B7"/>
    <w:rsid w:val="000034D7"/>
    <w:rsid w:val="00004734"/>
    <w:rsid w:val="000063E8"/>
    <w:rsid w:val="00010B1D"/>
    <w:rsid w:val="0001165F"/>
    <w:rsid w:val="00011C39"/>
    <w:rsid w:val="00013A54"/>
    <w:rsid w:val="0001417A"/>
    <w:rsid w:val="00016214"/>
    <w:rsid w:val="0001719D"/>
    <w:rsid w:val="0002222E"/>
    <w:rsid w:val="00024469"/>
    <w:rsid w:val="00025DD9"/>
    <w:rsid w:val="00026370"/>
    <w:rsid w:val="000266E6"/>
    <w:rsid w:val="00027DCA"/>
    <w:rsid w:val="00030102"/>
    <w:rsid w:val="000320EB"/>
    <w:rsid w:val="000326BE"/>
    <w:rsid w:val="00033BD9"/>
    <w:rsid w:val="000348CD"/>
    <w:rsid w:val="00036C02"/>
    <w:rsid w:val="00036C24"/>
    <w:rsid w:val="00036D25"/>
    <w:rsid w:val="00036EEC"/>
    <w:rsid w:val="00037328"/>
    <w:rsid w:val="000378F3"/>
    <w:rsid w:val="00040E09"/>
    <w:rsid w:val="00043A39"/>
    <w:rsid w:val="00044D35"/>
    <w:rsid w:val="000473FC"/>
    <w:rsid w:val="0004786A"/>
    <w:rsid w:val="000479FF"/>
    <w:rsid w:val="0005146C"/>
    <w:rsid w:val="00052B16"/>
    <w:rsid w:val="000543DE"/>
    <w:rsid w:val="00054CC7"/>
    <w:rsid w:val="00054D22"/>
    <w:rsid w:val="00055828"/>
    <w:rsid w:val="00055AA9"/>
    <w:rsid w:val="00060370"/>
    <w:rsid w:val="00060F9A"/>
    <w:rsid w:val="0006135B"/>
    <w:rsid w:val="00062C38"/>
    <w:rsid w:val="00063018"/>
    <w:rsid w:val="00064D79"/>
    <w:rsid w:val="00066104"/>
    <w:rsid w:val="0006622F"/>
    <w:rsid w:val="000711D1"/>
    <w:rsid w:val="0007151B"/>
    <w:rsid w:val="000724CF"/>
    <w:rsid w:val="000726BB"/>
    <w:rsid w:val="0007377F"/>
    <w:rsid w:val="00074CF0"/>
    <w:rsid w:val="000776AD"/>
    <w:rsid w:val="00077E6E"/>
    <w:rsid w:val="00077FD3"/>
    <w:rsid w:val="0008156B"/>
    <w:rsid w:val="0008252F"/>
    <w:rsid w:val="00083775"/>
    <w:rsid w:val="0008446C"/>
    <w:rsid w:val="0008627B"/>
    <w:rsid w:val="000915E2"/>
    <w:rsid w:val="00092076"/>
    <w:rsid w:val="000948D6"/>
    <w:rsid w:val="000A1A06"/>
    <w:rsid w:val="000A2429"/>
    <w:rsid w:val="000A28F1"/>
    <w:rsid w:val="000A6A1D"/>
    <w:rsid w:val="000A77B1"/>
    <w:rsid w:val="000A7C03"/>
    <w:rsid w:val="000B044F"/>
    <w:rsid w:val="000B0FF5"/>
    <w:rsid w:val="000B17D4"/>
    <w:rsid w:val="000B1AA6"/>
    <w:rsid w:val="000B2516"/>
    <w:rsid w:val="000B40CB"/>
    <w:rsid w:val="000B5586"/>
    <w:rsid w:val="000B5BD7"/>
    <w:rsid w:val="000B6153"/>
    <w:rsid w:val="000B7747"/>
    <w:rsid w:val="000B774F"/>
    <w:rsid w:val="000C09F9"/>
    <w:rsid w:val="000C17B7"/>
    <w:rsid w:val="000C329F"/>
    <w:rsid w:val="000C3ACF"/>
    <w:rsid w:val="000C45B5"/>
    <w:rsid w:val="000D0377"/>
    <w:rsid w:val="000D16F6"/>
    <w:rsid w:val="000D395E"/>
    <w:rsid w:val="000D49E9"/>
    <w:rsid w:val="000D4E43"/>
    <w:rsid w:val="000D5CDF"/>
    <w:rsid w:val="000D63E4"/>
    <w:rsid w:val="000D6FCD"/>
    <w:rsid w:val="000E0275"/>
    <w:rsid w:val="000E0441"/>
    <w:rsid w:val="000E3F39"/>
    <w:rsid w:val="000E3F51"/>
    <w:rsid w:val="000E457A"/>
    <w:rsid w:val="000E561D"/>
    <w:rsid w:val="000F0044"/>
    <w:rsid w:val="000F1658"/>
    <w:rsid w:val="000F370D"/>
    <w:rsid w:val="000F3AFD"/>
    <w:rsid w:val="000F44A8"/>
    <w:rsid w:val="000F61EA"/>
    <w:rsid w:val="000F6C14"/>
    <w:rsid w:val="000F74B1"/>
    <w:rsid w:val="000F75A6"/>
    <w:rsid w:val="000F75BD"/>
    <w:rsid w:val="001028F2"/>
    <w:rsid w:val="00103174"/>
    <w:rsid w:val="00103E89"/>
    <w:rsid w:val="0010459C"/>
    <w:rsid w:val="00106480"/>
    <w:rsid w:val="00106EE1"/>
    <w:rsid w:val="0010724C"/>
    <w:rsid w:val="00111420"/>
    <w:rsid w:val="0011375E"/>
    <w:rsid w:val="00121E7A"/>
    <w:rsid w:val="0012363F"/>
    <w:rsid w:val="001240B9"/>
    <w:rsid w:val="001240BF"/>
    <w:rsid w:val="00125E2C"/>
    <w:rsid w:val="00126FAC"/>
    <w:rsid w:val="00134ECF"/>
    <w:rsid w:val="00134F2F"/>
    <w:rsid w:val="00135925"/>
    <w:rsid w:val="0013744C"/>
    <w:rsid w:val="001404E5"/>
    <w:rsid w:val="001437DF"/>
    <w:rsid w:val="00144AC7"/>
    <w:rsid w:val="0014522E"/>
    <w:rsid w:val="00151CC5"/>
    <w:rsid w:val="00153EB0"/>
    <w:rsid w:val="00157936"/>
    <w:rsid w:val="00157A03"/>
    <w:rsid w:val="00160FF2"/>
    <w:rsid w:val="00161BAC"/>
    <w:rsid w:val="001629D7"/>
    <w:rsid w:val="00163312"/>
    <w:rsid w:val="00163785"/>
    <w:rsid w:val="001645CB"/>
    <w:rsid w:val="00167236"/>
    <w:rsid w:val="001679C7"/>
    <w:rsid w:val="00170269"/>
    <w:rsid w:val="00171097"/>
    <w:rsid w:val="00171827"/>
    <w:rsid w:val="0017210C"/>
    <w:rsid w:val="00172693"/>
    <w:rsid w:val="0017478F"/>
    <w:rsid w:val="00177D2D"/>
    <w:rsid w:val="00180035"/>
    <w:rsid w:val="001804CB"/>
    <w:rsid w:val="00185059"/>
    <w:rsid w:val="00185914"/>
    <w:rsid w:val="00186EA0"/>
    <w:rsid w:val="00187F21"/>
    <w:rsid w:val="001901EC"/>
    <w:rsid w:val="00190978"/>
    <w:rsid w:val="0019246E"/>
    <w:rsid w:val="001947AA"/>
    <w:rsid w:val="00195765"/>
    <w:rsid w:val="001A09A8"/>
    <w:rsid w:val="001A14F3"/>
    <w:rsid w:val="001A1F10"/>
    <w:rsid w:val="001A5145"/>
    <w:rsid w:val="001B0EB6"/>
    <w:rsid w:val="001B1350"/>
    <w:rsid w:val="001B26F1"/>
    <w:rsid w:val="001B3BC9"/>
    <w:rsid w:val="001B3D81"/>
    <w:rsid w:val="001B40C3"/>
    <w:rsid w:val="001B45D0"/>
    <w:rsid w:val="001B6402"/>
    <w:rsid w:val="001C11EE"/>
    <w:rsid w:val="001C1F6E"/>
    <w:rsid w:val="001C279F"/>
    <w:rsid w:val="001C44A7"/>
    <w:rsid w:val="001C6B72"/>
    <w:rsid w:val="001C7D8D"/>
    <w:rsid w:val="001D0E7B"/>
    <w:rsid w:val="001D2214"/>
    <w:rsid w:val="001D34DE"/>
    <w:rsid w:val="001D673B"/>
    <w:rsid w:val="001D694D"/>
    <w:rsid w:val="001D6B63"/>
    <w:rsid w:val="001D6EF7"/>
    <w:rsid w:val="001D737A"/>
    <w:rsid w:val="001E03F0"/>
    <w:rsid w:val="001E06DE"/>
    <w:rsid w:val="001E4715"/>
    <w:rsid w:val="001E5FAE"/>
    <w:rsid w:val="001E6F1C"/>
    <w:rsid w:val="001E7128"/>
    <w:rsid w:val="001F3636"/>
    <w:rsid w:val="001F438F"/>
    <w:rsid w:val="001F4ACA"/>
    <w:rsid w:val="00200519"/>
    <w:rsid w:val="002039F5"/>
    <w:rsid w:val="00203DF7"/>
    <w:rsid w:val="002049CB"/>
    <w:rsid w:val="00206C48"/>
    <w:rsid w:val="00210359"/>
    <w:rsid w:val="00210908"/>
    <w:rsid w:val="002116E4"/>
    <w:rsid w:val="00211ABC"/>
    <w:rsid w:val="00211E37"/>
    <w:rsid w:val="00213E39"/>
    <w:rsid w:val="00217F93"/>
    <w:rsid w:val="00220E9B"/>
    <w:rsid w:val="0022502A"/>
    <w:rsid w:val="00225A86"/>
    <w:rsid w:val="00225B57"/>
    <w:rsid w:val="0023009F"/>
    <w:rsid w:val="00230E07"/>
    <w:rsid w:val="00231258"/>
    <w:rsid w:val="00232220"/>
    <w:rsid w:val="0023229D"/>
    <w:rsid w:val="0023241E"/>
    <w:rsid w:val="002352FD"/>
    <w:rsid w:val="00237BF5"/>
    <w:rsid w:val="00237D39"/>
    <w:rsid w:val="00243A77"/>
    <w:rsid w:val="0024474D"/>
    <w:rsid w:val="0024659F"/>
    <w:rsid w:val="002479B9"/>
    <w:rsid w:val="00247A7C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25B0"/>
    <w:rsid w:val="00264CF3"/>
    <w:rsid w:val="0026577A"/>
    <w:rsid w:val="00265AFD"/>
    <w:rsid w:val="00271106"/>
    <w:rsid w:val="00272A30"/>
    <w:rsid w:val="0027493E"/>
    <w:rsid w:val="00280C53"/>
    <w:rsid w:val="002818B8"/>
    <w:rsid w:val="0028273C"/>
    <w:rsid w:val="002830A1"/>
    <w:rsid w:val="00284809"/>
    <w:rsid w:val="00286B66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3818"/>
    <w:rsid w:val="002A7EA2"/>
    <w:rsid w:val="002B4124"/>
    <w:rsid w:val="002B4C5E"/>
    <w:rsid w:val="002B60CA"/>
    <w:rsid w:val="002B7BCD"/>
    <w:rsid w:val="002C053C"/>
    <w:rsid w:val="002C5116"/>
    <w:rsid w:val="002C64B0"/>
    <w:rsid w:val="002D0793"/>
    <w:rsid w:val="002D3BFB"/>
    <w:rsid w:val="002D3E34"/>
    <w:rsid w:val="002E0599"/>
    <w:rsid w:val="002E40B4"/>
    <w:rsid w:val="002E6FD0"/>
    <w:rsid w:val="002E71D0"/>
    <w:rsid w:val="002E7790"/>
    <w:rsid w:val="002F118B"/>
    <w:rsid w:val="002F53F9"/>
    <w:rsid w:val="002F7ED5"/>
    <w:rsid w:val="00301200"/>
    <w:rsid w:val="003029BA"/>
    <w:rsid w:val="003065FB"/>
    <w:rsid w:val="00306B2F"/>
    <w:rsid w:val="00310299"/>
    <w:rsid w:val="00310CB0"/>
    <w:rsid w:val="0031231C"/>
    <w:rsid w:val="003141CF"/>
    <w:rsid w:val="0031486B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71CD"/>
    <w:rsid w:val="00341D4E"/>
    <w:rsid w:val="00344B52"/>
    <w:rsid w:val="00344EA2"/>
    <w:rsid w:val="00350787"/>
    <w:rsid w:val="003509A1"/>
    <w:rsid w:val="00350CC9"/>
    <w:rsid w:val="003527FA"/>
    <w:rsid w:val="00354691"/>
    <w:rsid w:val="00355CD8"/>
    <w:rsid w:val="003562FC"/>
    <w:rsid w:val="00361C74"/>
    <w:rsid w:val="0036406A"/>
    <w:rsid w:val="003648A6"/>
    <w:rsid w:val="0036553A"/>
    <w:rsid w:val="003705C4"/>
    <w:rsid w:val="003705D4"/>
    <w:rsid w:val="00371C3A"/>
    <w:rsid w:val="00375186"/>
    <w:rsid w:val="00376819"/>
    <w:rsid w:val="00377148"/>
    <w:rsid w:val="00381D12"/>
    <w:rsid w:val="00381F3C"/>
    <w:rsid w:val="00384465"/>
    <w:rsid w:val="00385258"/>
    <w:rsid w:val="00390893"/>
    <w:rsid w:val="0039089C"/>
    <w:rsid w:val="00391850"/>
    <w:rsid w:val="00392C9A"/>
    <w:rsid w:val="00395AAD"/>
    <w:rsid w:val="00396CFD"/>
    <w:rsid w:val="003A1300"/>
    <w:rsid w:val="003A225E"/>
    <w:rsid w:val="003A2E72"/>
    <w:rsid w:val="003A5F0C"/>
    <w:rsid w:val="003A63C6"/>
    <w:rsid w:val="003A7FFA"/>
    <w:rsid w:val="003B2B6F"/>
    <w:rsid w:val="003B3BBC"/>
    <w:rsid w:val="003B3E21"/>
    <w:rsid w:val="003B4024"/>
    <w:rsid w:val="003B414D"/>
    <w:rsid w:val="003B4EDB"/>
    <w:rsid w:val="003B6791"/>
    <w:rsid w:val="003C19E4"/>
    <w:rsid w:val="003C1AFA"/>
    <w:rsid w:val="003C370F"/>
    <w:rsid w:val="003C40B3"/>
    <w:rsid w:val="003C5AF2"/>
    <w:rsid w:val="003C7776"/>
    <w:rsid w:val="003D0DE4"/>
    <w:rsid w:val="003D22C5"/>
    <w:rsid w:val="003D2CAA"/>
    <w:rsid w:val="003D341E"/>
    <w:rsid w:val="003D5457"/>
    <w:rsid w:val="003D69CC"/>
    <w:rsid w:val="003D69EE"/>
    <w:rsid w:val="003E0FBC"/>
    <w:rsid w:val="003E335E"/>
    <w:rsid w:val="003E3C89"/>
    <w:rsid w:val="003E4521"/>
    <w:rsid w:val="003E6E6D"/>
    <w:rsid w:val="003F0FDD"/>
    <w:rsid w:val="003F31A6"/>
    <w:rsid w:val="003F3866"/>
    <w:rsid w:val="003F6CC7"/>
    <w:rsid w:val="003F71DF"/>
    <w:rsid w:val="003F721B"/>
    <w:rsid w:val="003F74C6"/>
    <w:rsid w:val="00402B46"/>
    <w:rsid w:val="00403ABB"/>
    <w:rsid w:val="00404874"/>
    <w:rsid w:val="00404C27"/>
    <w:rsid w:val="004077EB"/>
    <w:rsid w:val="00410074"/>
    <w:rsid w:val="00410353"/>
    <w:rsid w:val="00410977"/>
    <w:rsid w:val="00412EB4"/>
    <w:rsid w:val="00413F18"/>
    <w:rsid w:val="00413F40"/>
    <w:rsid w:val="00414442"/>
    <w:rsid w:val="00415C7A"/>
    <w:rsid w:val="00415D63"/>
    <w:rsid w:val="0042163E"/>
    <w:rsid w:val="0042267A"/>
    <w:rsid w:val="0042381A"/>
    <w:rsid w:val="0042562B"/>
    <w:rsid w:val="00431A34"/>
    <w:rsid w:val="00433BAC"/>
    <w:rsid w:val="0043427E"/>
    <w:rsid w:val="004362D3"/>
    <w:rsid w:val="00440E26"/>
    <w:rsid w:val="00441A35"/>
    <w:rsid w:val="00442ABA"/>
    <w:rsid w:val="00443E80"/>
    <w:rsid w:val="0044426B"/>
    <w:rsid w:val="00444D28"/>
    <w:rsid w:val="00445841"/>
    <w:rsid w:val="0045432E"/>
    <w:rsid w:val="00457A1F"/>
    <w:rsid w:val="00463948"/>
    <w:rsid w:val="00463EFB"/>
    <w:rsid w:val="00465D0A"/>
    <w:rsid w:val="00466A97"/>
    <w:rsid w:val="00470413"/>
    <w:rsid w:val="004709E5"/>
    <w:rsid w:val="00472742"/>
    <w:rsid w:val="00472D66"/>
    <w:rsid w:val="0047428C"/>
    <w:rsid w:val="004759F0"/>
    <w:rsid w:val="004760BA"/>
    <w:rsid w:val="00480D6F"/>
    <w:rsid w:val="00483AF0"/>
    <w:rsid w:val="0049184A"/>
    <w:rsid w:val="00492935"/>
    <w:rsid w:val="00492BE6"/>
    <w:rsid w:val="00492F61"/>
    <w:rsid w:val="00495B35"/>
    <w:rsid w:val="0049646A"/>
    <w:rsid w:val="00497DA5"/>
    <w:rsid w:val="004A086D"/>
    <w:rsid w:val="004A1296"/>
    <w:rsid w:val="004A72B2"/>
    <w:rsid w:val="004A7AD1"/>
    <w:rsid w:val="004B0466"/>
    <w:rsid w:val="004B0A0F"/>
    <w:rsid w:val="004B34EB"/>
    <w:rsid w:val="004B5A6C"/>
    <w:rsid w:val="004B5D49"/>
    <w:rsid w:val="004B5ED9"/>
    <w:rsid w:val="004B7B13"/>
    <w:rsid w:val="004C113C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1570"/>
    <w:rsid w:val="004D311C"/>
    <w:rsid w:val="004D3474"/>
    <w:rsid w:val="004D4483"/>
    <w:rsid w:val="004D4A0D"/>
    <w:rsid w:val="004D736E"/>
    <w:rsid w:val="004E2076"/>
    <w:rsid w:val="004E243C"/>
    <w:rsid w:val="004E2AA0"/>
    <w:rsid w:val="004E41FE"/>
    <w:rsid w:val="004E4E03"/>
    <w:rsid w:val="004E65DF"/>
    <w:rsid w:val="004F69AC"/>
    <w:rsid w:val="00501892"/>
    <w:rsid w:val="0050250E"/>
    <w:rsid w:val="00503C23"/>
    <w:rsid w:val="005040D8"/>
    <w:rsid w:val="005052FC"/>
    <w:rsid w:val="00511994"/>
    <w:rsid w:val="00512333"/>
    <w:rsid w:val="00512CAA"/>
    <w:rsid w:val="005136A7"/>
    <w:rsid w:val="00514D7C"/>
    <w:rsid w:val="00515DD1"/>
    <w:rsid w:val="00522D4E"/>
    <w:rsid w:val="00523D2E"/>
    <w:rsid w:val="00525432"/>
    <w:rsid w:val="005301C3"/>
    <w:rsid w:val="00531020"/>
    <w:rsid w:val="00535D23"/>
    <w:rsid w:val="00536E39"/>
    <w:rsid w:val="005465A4"/>
    <w:rsid w:val="00546954"/>
    <w:rsid w:val="00550860"/>
    <w:rsid w:val="0055109C"/>
    <w:rsid w:val="005531A1"/>
    <w:rsid w:val="00554D64"/>
    <w:rsid w:val="00555842"/>
    <w:rsid w:val="005565E0"/>
    <w:rsid w:val="00557249"/>
    <w:rsid w:val="00561595"/>
    <w:rsid w:val="00561C69"/>
    <w:rsid w:val="00562430"/>
    <w:rsid w:val="00566564"/>
    <w:rsid w:val="00567497"/>
    <w:rsid w:val="00570185"/>
    <w:rsid w:val="005722D9"/>
    <w:rsid w:val="00576CF8"/>
    <w:rsid w:val="00577987"/>
    <w:rsid w:val="005802FD"/>
    <w:rsid w:val="00581C9B"/>
    <w:rsid w:val="0058449B"/>
    <w:rsid w:val="005857A4"/>
    <w:rsid w:val="00586B54"/>
    <w:rsid w:val="00587FFC"/>
    <w:rsid w:val="0059090C"/>
    <w:rsid w:val="005911BF"/>
    <w:rsid w:val="00591574"/>
    <w:rsid w:val="005924B6"/>
    <w:rsid w:val="0059377E"/>
    <w:rsid w:val="00593A36"/>
    <w:rsid w:val="0059485C"/>
    <w:rsid w:val="00594D39"/>
    <w:rsid w:val="00595280"/>
    <w:rsid w:val="00595532"/>
    <w:rsid w:val="0059554C"/>
    <w:rsid w:val="005A4A31"/>
    <w:rsid w:val="005A6D17"/>
    <w:rsid w:val="005A6F92"/>
    <w:rsid w:val="005A781A"/>
    <w:rsid w:val="005B45CF"/>
    <w:rsid w:val="005B5F6C"/>
    <w:rsid w:val="005B643A"/>
    <w:rsid w:val="005C1111"/>
    <w:rsid w:val="005C1794"/>
    <w:rsid w:val="005C3C26"/>
    <w:rsid w:val="005C6A9D"/>
    <w:rsid w:val="005D09B7"/>
    <w:rsid w:val="005D2838"/>
    <w:rsid w:val="005D342B"/>
    <w:rsid w:val="005D3BD0"/>
    <w:rsid w:val="005D5392"/>
    <w:rsid w:val="005D5CCF"/>
    <w:rsid w:val="005D60A5"/>
    <w:rsid w:val="005E0771"/>
    <w:rsid w:val="005E24A6"/>
    <w:rsid w:val="005E2B5C"/>
    <w:rsid w:val="005E31BB"/>
    <w:rsid w:val="005E6053"/>
    <w:rsid w:val="005E64EA"/>
    <w:rsid w:val="005F002D"/>
    <w:rsid w:val="005F25D2"/>
    <w:rsid w:val="005F5382"/>
    <w:rsid w:val="0060158A"/>
    <w:rsid w:val="00601B2F"/>
    <w:rsid w:val="006026D2"/>
    <w:rsid w:val="00604C53"/>
    <w:rsid w:val="00606241"/>
    <w:rsid w:val="00606515"/>
    <w:rsid w:val="00610B48"/>
    <w:rsid w:val="0061330B"/>
    <w:rsid w:val="00613828"/>
    <w:rsid w:val="00613F9D"/>
    <w:rsid w:val="00615A49"/>
    <w:rsid w:val="0061635A"/>
    <w:rsid w:val="00616A02"/>
    <w:rsid w:val="00620DBD"/>
    <w:rsid w:val="00621D35"/>
    <w:rsid w:val="00622E1F"/>
    <w:rsid w:val="00623793"/>
    <w:rsid w:val="00624484"/>
    <w:rsid w:val="006254FB"/>
    <w:rsid w:val="00627E4F"/>
    <w:rsid w:val="00630530"/>
    <w:rsid w:val="006320D4"/>
    <w:rsid w:val="00635720"/>
    <w:rsid w:val="00636762"/>
    <w:rsid w:val="00637539"/>
    <w:rsid w:val="00641D75"/>
    <w:rsid w:val="00643169"/>
    <w:rsid w:val="00643C9C"/>
    <w:rsid w:val="006468E3"/>
    <w:rsid w:val="006470E9"/>
    <w:rsid w:val="006478A6"/>
    <w:rsid w:val="00647B22"/>
    <w:rsid w:val="00650A63"/>
    <w:rsid w:val="00651506"/>
    <w:rsid w:val="00652C46"/>
    <w:rsid w:val="00654DA9"/>
    <w:rsid w:val="00655F17"/>
    <w:rsid w:val="0066481E"/>
    <w:rsid w:val="00666198"/>
    <w:rsid w:val="006662C9"/>
    <w:rsid w:val="00666E37"/>
    <w:rsid w:val="00667B09"/>
    <w:rsid w:val="0067402A"/>
    <w:rsid w:val="00674248"/>
    <w:rsid w:val="00674DB1"/>
    <w:rsid w:val="00674E5B"/>
    <w:rsid w:val="00675152"/>
    <w:rsid w:val="006756B1"/>
    <w:rsid w:val="00676FDB"/>
    <w:rsid w:val="006848B9"/>
    <w:rsid w:val="00684D01"/>
    <w:rsid w:val="0068500D"/>
    <w:rsid w:val="006900B1"/>
    <w:rsid w:val="00691468"/>
    <w:rsid w:val="0069200B"/>
    <w:rsid w:val="00692344"/>
    <w:rsid w:val="006937BD"/>
    <w:rsid w:val="0069465F"/>
    <w:rsid w:val="00695DA1"/>
    <w:rsid w:val="006A161E"/>
    <w:rsid w:val="006A1C79"/>
    <w:rsid w:val="006A2595"/>
    <w:rsid w:val="006A3648"/>
    <w:rsid w:val="006A519F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6CB1"/>
    <w:rsid w:val="006C745C"/>
    <w:rsid w:val="006D0E02"/>
    <w:rsid w:val="006D1585"/>
    <w:rsid w:val="006D3367"/>
    <w:rsid w:val="006D4A46"/>
    <w:rsid w:val="006D6874"/>
    <w:rsid w:val="006D6D46"/>
    <w:rsid w:val="006D7BFA"/>
    <w:rsid w:val="006E1D66"/>
    <w:rsid w:val="006E41DF"/>
    <w:rsid w:val="006E4C95"/>
    <w:rsid w:val="006E58D4"/>
    <w:rsid w:val="006E7765"/>
    <w:rsid w:val="006F0F72"/>
    <w:rsid w:val="006F30E3"/>
    <w:rsid w:val="006F54F3"/>
    <w:rsid w:val="006F73C1"/>
    <w:rsid w:val="0070164A"/>
    <w:rsid w:val="007017F6"/>
    <w:rsid w:val="007021CA"/>
    <w:rsid w:val="00702D7D"/>
    <w:rsid w:val="007041B2"/>
    <w:rsid w:val="00704C6D"/>
    <w:rsid w:val="00704FAB"/>
    <w:rsid w:val="007060B2"/>
    <w:rsid w:val="007101F0"/>
    <w:rsid w:val="007105CC"/>
    <w:rsid w:val="00712B7D"/>
    <w:rsid w:val="007137CA"/>
    <w:rsid w:val="0071648E"/>
    <w:rsid w:val="00716EAB"/>
    <w:rsid w:val="00724697"/>
    <w:rsid w:val="00725FCF"/>
    <w:rsid w:val="007270EC"/>
    <w:rsid w:val="00727DD2"/>
    <w:rsid w:val="00732A42"/>
    <w:rsid w:val="00733845"/>
    <w:rsid w:val="00735A1C"/>
    <w:rsid w:val="007463D3"/>
    <w:rsid w:val="00747972"/>
    <w:rsid w:val="00750599"/>
    <w:rsid w:val="0075753C"/>
    <w:rsid w:val="007577F8"/>
    <w:rsid w:val="007632A1"/>
    <w:rsid w:val="00764AE2"/>
    <w:rsid w:val="00765126"/>
    <w:rsid w:val="00767F7E"/>
    <w:rsid w:val="0077006B"/>
    <w:rsid w:val="00770143"/>
    <w:rsid w:val="0077358D"/>
    <w:rsid w:val="00774722"/>
    <w:rsid w:val="00777899"/>
    <w:rsid w:val="007800CB"/>
    <w:rsid w:val="00780509"/>
    <w:rsid w:val="007821B2"/>
    <w:rsid w:val="00783177"/>
    <w:rsid w:val="00792571"/>
    <w:rsid w:val="007931D1"/>
    <w:rsid w:val="00793311"/>
    <w:rsid w:val="0079705E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4413"/>
    <w:rsid w:val="007C5821"/>
    <w:rsid w:val="007D1836"/>
    <w:rsid w:val="007D19BA"/>
    <w:rsid w:val="007D539B"/>
    <w:rsid w:val="007D6FFA"/>
    <w:rsid w:val="007D7D2F"/>
    <w:rsid w:val="007E142D"/>
    <w:rsid w:val="007E2272"/>
    <w:rsid w:val="007E30AF"/>
    <w:rsid w:val="007E369F"/>
    <w:rsid w:val="007E42F1"/>
    <w:rsid w:val="007E587B"/>
    <w:rsid w:val="007F373E"/>
    <w:rsid w:val="008023E2"/>
    <w:rsid w:val="00803C0D"/>
    <w:rsid w:val="00804802"/>
    <w:rsid w:val="00806D10"/>
    <w:rsid w:val="00807114"/>
    <w:rsid w:val="00810D93"/>
    <w:rsid w:val="008110C7"/>
    <w:rsid w:val="0081329D"/>
    <w:rsid w:val="00814988"/>
    <w:rsid w:val="0081526D"/>
    <w:rsid w:val="0081559D"/>
    <w:rsid w:val="00821F87"/>
    <w:rsid w:val="00824C8D"/>
    <w:rsid w:val="00831B77"/>
    <w:rsid w:val="00835BE8"/>
    <w:rsid w:val="00842B4B"/>
    <w:rsid w:val="0084317C"/>
    <w:rsid w:val="008442B0"/>
    <w:rsid w:val="0084552F"/>
    <w:rsid w:val="00847361"/>
    <w:rsid w:val="008507B1"/>
    <w:rsid w:val="00851F65"/>
    <w:rsid w:val="00853213"/>
    <w:rsid w:val="008570AA"/>
    <w:rsid w:val="00861D65"/>
    <w:rsid w:val="00864D20"/>
    <w:rsid w:val="00865434"/>
    <w:rsid w:val="00872B12"/>
    <w:rsid w:val="00873641"/>
    <w:rsid w:val="00874B62"/>
    <w:rsid w:val="00875683"/>
    <w:rsid w:val="00876BCA"/>
    <w:rsid w:val="008807A5"/>
    <w:rsid w:val="0088092B"/>
    <w:rsid w:val="0088461B"/>
    <w:rsid w:val="0088606F"/>
    <w:rsid w:val="00890A99"/>
    <w:rsid w:val="0089165C"/>
    <w:rsid w:val="0089204E"/>
    <w:rsid w:val="00892957"/>
    <w:rsid w:val="00893214"/>
    <w:rsid w:val="00894932"/>
    <w:rsid w:val="008956B4"/>
    <w:rsid w:val="008A3517"/>
    <w:rsid w:val="008B3081"/>
    <w:rsid w:val="008B3467"/>
    <w:rsid w:val="008B57A1"/>
    <w:rsid w:val="008B5800"/>
    <w:rsid w:val="008C17DD"/>
    <w:rsid w:val="008C3C3A"/>
    <w:rsid w:val="008C4EEC"/>
    <w:rsid w:val="008D10E2"/>
    <w:rsid w:val="008D2982"/>
    <w:rsid w:val="008D6D8E"/>
    <w:rsid w:val="008D6E33"/>
    <w:rsid w:val="008D751F"/>
    <w:rsid w:val="008E2112"/>
    <w:rsid w:val="008E5B43"/>
    <w:rsid w:val="008E67EC"/>
    <w:rsid w:val="008E6FC9"/>
    <w:rsid w:val="008F0CDB"/>
    <w:rsid w:val="008F40E7"/>
    <w:rsid w:val="008F4989"/>
    <w:rsid w:val="008F4AEC"/>
    <w:rsid w:val="008F51C3"/>
    <w:rsid w:val="008F57C1"/>
    <w:rsid w:val="009010E2"/>
    <w:rsid w:val="00905E55"/>
    <w:rsid w:val="00906099"/>
    <w:rsid w:val="00906D66"/>
    <w:rsid w:val="0091056C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25B14"/>
    <w:rsid w:val="00931E92"/>
    <w:rsid w:val="00935761"/>
    <w:rsid w:val="00936A89"/>
    <w:rsid w:val="0094030A"/>
    <w:rsid w:val="0094156C"/>
    <w:rsid w:val="00943FD7"/>
    <w:rsid w:val="00946B08"/>
    <w:rsid w:val="0094759A"/>
    <w:rsid w:val="00947E61"/>
    <w:rsid w:val="00950275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3FC5"/>
    <w:rsid w:val="009748C7"/>
    <w:rsid w:val="00975120"/>
    <w:rsid w:val="009751E2"/>
    <w:rsid w:val="009755B8"/>
    <w:rsid w:val="0098246A"/>
    <w:rsid w:val="009838EA"/>
    <w:rsid w:val="0098574A"/>
    <w:rsid w:val="00987052"/>
    <w:rsid w:val="00987773"/>
    <w:rsid w:val="009916C4"/>
    <w:rsid w:val="0099171F"/>
    <w:rsid w:val="00992263"/>
    <w:rsid w:val="009939C2"/>
    <w:rsid w:val="0099438D"/>
    <w:rsid w:val="009A17CD"/>
    <w:rsid w:val="009A4E2F"/>
    <w:rsid w:val="009B059F"/>
    <w:rsid w:val="009B0676"/>
    <w:rsid w:val="009B36B7"/>
    <w:rsid w:val="009B40BE"/>
    <w:rsid w:val="009B5AA0"/>
    <w:rsid w:val="009B67A0"/>
    <w:rsid w:val="009C0467"/>
    <w:rsid w:val="009C0802"/>
    <w:rsid w:val="009C178E"/>
    <w:rsid w:val="009C43AB"/>
    <w:rsid w:val="009C45D3"/>
    <w:rsid w:val="009C665C"/>
    <w:rsid w:val="009C6C22"/>
    <w:rsid w:val="009D047A"/>
    <w:rsid w:val="009D1F46"/>
    <w:rsid w:val="009D2165"/>
    <w:rsid w:val="009D3126"/>
    <w:rsid w:val="009D417A"/>
    <w:rsid w:val="009D6DD0"/>
    <w:rsid w:val="009E16AC"/>
    <w:rsid w:val="009E17C6"/>
    <w:rsid w:val="009E6963"/>
    <w:rsid w:val="009E721B"/>
    <w:rsid w:val="009E770F"/>
    <w:rsid w:val="009E7B01"/>
    <w:rsid w:val="009F2D37"/>
    <w:rsid w:val="009F353F"/>
    <w:rsid w:val="009F35F5"/>
    <w:rsid w:val="009F44DB"/>
    <w:rsid w:val="009F49EE"/>
    <w:rsid w:val="009F73A9"/>
    <w:rsid w:val="009F762C"/>
    <w:rsid w:val="00A01D81"/>
    <w:rsid w:val="00A03CAD"/>
    <w:rsid w:val="00A05E14"/>
    <w:rsid w:val="00A06B4D"/>
    <w:rsid w:val="00A06EAC"/>
    <w:rsid w:val="00A108E0"/>
    <w:rsid w:val="00A11118"/>
    <w:rsid w:val="00A1183A"/>
    <w:rsid w:val="00A168E0"/>
    <w:rsid w:val="00A20666"/>
    <w:rsid w:val="00A2097B"/>
    <w:rsid w:val="00A20A8B"/>
    <w:rsid w:val="00A212DB"/>
    <w:rsid w:val="00A22EFA"/>
    <w:rsid w:val="00A233BC"/>
    <w:rsid w:val="00A24AE2"/>
    <w:rsid w:val="00A25F76"/>
    <w:rsid w:val="00A30848"/>
    <w:rsid w:val="00A3325E"/>
    <w:rsid w:val="00A33A8A"/>
    <w:rsid w:val="00A40802"/>
    <w:rsid w:val="00A448E7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4D55"/>
    <w:rsid w:val="00A656E9"/>
    <w:rsid w:val="00A67D8F"/>
    <w:rsid w:val="00A718FC"/>
    <w:rsid w:val="00A74165"/>
    <w:rsid w:val="00A74573"/>
    <w:rsid w:val="00A80E16"/>
    <w:rsid w:val="00A81357"/>
    <w:rsid w:val="00A81A1D"/>
    <w:rsid w:val="00A81A87"/>
    <w:rsid w:val="00A83194"/>
    <w:rsid w:val="00A83B97"/>
    <w:rsid w:val="00A83DE6"/>
    <w:rsid w:val="00A84DA8"/>
    <w:rsid w:val="00A84E87"/>
    <w:rsid w:val="00A84EB3"/>
    <w:rsid w:val="00A905C0"/>
    <w:rsid w:val="00A90AF3"/>
    <w:rsid w:val="00A9131D"/>
    <w:rsid w:val="00A928B8"/>
    <w:rsid w:val="00A92955"/>
    <w:rsid w:val="00A9310F"/>
    <w:rsid w:val="00A94343"/>
    <w:rsid w:val="00AA137A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B64EC"/>
    <w:rsid w:val="00AC132B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3E84"/>
    <w:rsid w:val="00AF4C06"/>
    <w:rsid w:val="00AF5393"/>
    <w:rsid w:val="00AF5C48"/>
    <w:rsid w:val="00AF6348"/>
    <w:rsid w:val="00B032AC"/>
    <w:rsid w:val="00B039C1"/>
    <w:rsid w:val="00B05CEB"/>
    <w:rsid w:val="00B06A4C"/>
    <w:rsid w:val="00B06B44"/>
    <w:rsid w:val="00B07AD7"/>
    <w:rsid w:val="00B11243"/>
    <w:rsid w:val="00B113E3"/>
    <w:rsid w:val="00B143FB"/>
    <w:rsid w:val="00B14579"/>
    <w:rsid w:val="00B15073"/>
    <w:rsid w:val="00B171AF"/>
    <w:rsid w:val="00B20DBC"/>
    <w:rsid w:val="00B21460"/>
    <w:rsid w:val="00B2420E"/>
    <w:rsid w:val="00B2475B"/>
    <w:rsid w:val="00B24CD7"/>
    <w:rsid w:val="00B25036"/>
    <w:rsid w:val="00B25446"/>
    <w:rsid w:val="00B2597C"/>
    <w:rsid w:val="00B272A3"/>
    <w:rsid w:val="00B30695"/>
    <w:rsid w:val="00B30960"/>
    <w:rsid w:val="00B34FF0"/>
    <w:rsid w:val="00B35569"/>
    <w:rsid w:val="00B370C8"/>
    <w:rsid w:val="00B40293"/>
    <w:rsid w:val="00B4612E"/>
    <w:rsid w:val="00B505FD"/>
    <w:rsid w:val="00B51B46"/>
    <w:rsid w:val="00B524B4"/>
    <w:rsid w:val="00B5402C"/>
    <w:rsid w:val="00B54218"/>
    <w:rsid w:val="00B56D52"/>
    <w:rsid w:val="00B5776F"/>
    <w:rsid w:val="00B61C65"/>
    <w:rsid w:val="00B648E5"/>
    <w:rsid w:val="00B654C2"/>
    <w:rsid w:val="00B70135"/>
    <w:rsid w:val="00B70CBA"/>
    <w:rsid w:val="00B71039"/>
    <w:rsid w:val="00B7169E"/>
    <w:rsid w:val="00B7188E"/>
    <w:rsid w:val="00B726D0"/>
    <w:rsid w:val="00B753A7"/>
    <w:rsid w:val="00B75996"/>
    <w:rsid w:val="00B7618C"/>
    <w:rsid w:val="00B76731"/>
    <w:rsid w:val="00B80879"/>
    <w:rsid w:val="00B81AF5"/>
    <w:rsid w:val="00B829E0"/>
    <w:rsid w:val="00B833BE"/>
    <w:rsid w:val="00B84034"/>
    <w:rsid w:val="00B84371"/>
    <w:rsid w:val="00B84BED"/>
    <w:rsid w:val="00B86673"/>
    <w:rsid w:val="00B86843"/>
    <w:rsid w:val="00B8715E"/>
    <w:rsid w:val="00B87620"/>
    <w:rsid w:val="00B93399"/>
    <w:rsid w:val="00B93569"/>
    <w:rsid w:val="00B93BCB"/>
    <w:rsid w:val="00B94206"/>
    <w:rsid w:val="00B946EA"/>
    <w:rsid w:val="00B96C3C"/>
    <w:rsid w:val="00B976E6"/>
    <w:rsid w:val="00B97D5D"/>
    <w:rsid w:val="00BA7EDD"/>
    <w:rsid w:val="00BB052B"/>
    <w:rsid w:val="00BB0800"/>
    <w:rsid w:val="00BB08F7"/>
    <w:rsid w:val="00BB132E"/>
    <w:rsid w:val="00BB298B"/>
    <w:rsid w:val="00BB4B14"/>
    <w:rsid w:val="00BB5632"/>
    <w:rsid w:val="00BB6FB0"/>
    <w:rsid w:val="00BC0AAA"/>
    <w:rsid w:val="00BC2C56"/>
    <w:rsid w:val="00BC4188"/>
    <w:rsid w:val="00BC4E5A"/>
    <w:rsid w:val="00BC631A"/>
    <w:rsid w:val="00BC6A12"/>
    <w:rsid w:val="00BC7608"/>
    <w:rsid w:val="00BC7672"/>
    <w:rsid w:val="00BC778E"/>
    <w:rsid w:val="00BD4709"/>
    <w:rsid w:val="00BE0279"/>
    <w:rsid w:val="00BE0DD8"/>
    <w:rsid w:val="00BE178C"/>
    <w:rsid w:val="00BE2206"/>
    <w:rsid w:val="00BE2880"/>
    <w:rsid w:val="00BE4D1C"/>
    <w:rsid w:val="00BE51C8"/>
    <w:rsid w:val="00BE5AC2"/>
    <w:rsid w:val="00BE6171"/>
    <w:rsid w:val="00BE6B63"/>
    <w:rsid w:val="00BF1255"/>
    <w:rsid w:val="00BF4341"/>
    <w:rsid w:val="00BF5A7E"/>
    <w:rsid w:val="00BF665B"/>
    <w:rsid w:val="00BF6BDD"/>
    <w:rsid w:val="00C004DF"/>
    <w:rsid w:val="00C01608"/>
    <w:rsid w:val="00C0365B"/>
    <w:rsid w:val="00C0449A"/>
    <w:rsid w:val="00C06370"/>
    <w:rsid w:val="00C11BD2"/>
    <w:rsid w:val="00C11C9F"/>
    <w:rsid w:val="00C134A6"/>
    <w:rsid w:val="00C13F5F"/>
    <w:rsid w:val="00C1550E"/>
    <w:rsid w:val="00C16956"/>
    <w:rsid w:val="00C169A0"/>
    <w:rsid w:val="00C209C6"/>
    <w:rsid w:val="00C212FF"/>
    <w:rsid w:val="00C22369"/>
    <w:rsid w:val="00C26D08"/>
    <w:rsid w:val="00C3062E"/>
    <w:rsid w:val="00C30C2C"/>
    <w:rsid w:val="00C32278"/>
    <w:rsid w:val="00C32D87"/>
    <w:rsid w:val="00C33EE8"/>
    <w:rsid w:val="00C357B7"/>
    <w:rsid w:val="00C366D6"/>
    <w:rsid w:val="00C3683E"/>
    <w:rsid w:val="00C3786F"/>
    <w:rsid w:val="00C46B24"/>
    <w:rsid w:val="00C51219"/>
    <w:rsid w:val="00C5187B"/>
    <w:rsid w:val="00C52589"/>
    <w:rsid w:val="00C54ABB"/>
    <w:rsid w:val="00C54C54"/>
    <w:rsid w:val="00C54DD4"/>
    <w:rsid w:val="00C551BF"/>
    <w:rsid w:val="00C55CEB"/>
    <w:rsid w:val="00C57335"/>
    <w:rsid w:val="00C57D8E"/>
    <w:rsid w:val="00C60645"/>
    <w:rsid w:val="00C6074A"/>
    <w:rsid w:val="00C6164A"/>
    <w:rsid w:val="00C627C3"/>
    <w:rsid w:val="00C62B24"/>
    <w:rsid w:val="00C62F06"/>
    <w:rsid w:val="00C63DCC"/>
    <w:rsid w:val="00C6426C"/>
    <w:rsid w:val="00C66580"/>
    <w:rsid w:val="00C67455"/>
    <w:rsid w:val="00C7321B"/>
    <w:rsid w:val="00C73A47"/>
    <w:rsid w:val="00C74769"/>
    <w:rsid w:val="00C76528"/>
    <w:rsid w:val="00C818D5"/>
    <w:rsid w:val="00C85365"/>
    <w:rsid w:val="00C856AD"/>
    <w:rsid w:val="00C871CC"/>
    <w:rsid w:val="00C878C6"/>
    <w:rsid w:val="00C879D2"/>
    <w:rsid w:val="00C9015E"/>
    <w:rsid w:val="00C92546"/>
    <w:rsid w:val="00C92A22"/>
    <w:rsid w:val="00C92A9B"/>
    <w:rsid w:val="00C936EE"/>
    <w:rsid w:val="00C94FAB"/>
    <w:rsid w:val="00C9521A"/>
    <w:rsid w:val="00C95367"/>
    <w:rsid w:val="00C95F95"/>
    <w:rsid w:val="00C96CC3"/>
    <w:rsid w:val="00C976B2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1EBB"/>
    <w:rsid w:val="00CC5238"/>
    <w:rsid w:val="00CC568D"/>
    <w:rsid w:val="00CC5F9C"/>
    <w:rsid w:val="00CC6AB8"/>
    <w:rsid w:val="00CD1014"/>
    <w:rsid w:val="00CD4AFA"/>
    <w:rsid w:val="00CD506A"/>
    <w:rsid w:val="00CD5F05"/>
    <w:rsid w:val="00CD6E56"/>
    <w:rsid w:val="00CD6FBD"/>
    <w:rsid w:val="00CD7DF8"/>
    <w:rsid w:val="00CD7E7F"/>
    <w:rsid w:val="00CE03B1"/>
    <w:rsid w:val="00CE18A2"/>
    <w:rsid w:val="00CE2957"/>
    <w:rsid w:val="00CE3478"/>
    <w:rsid w:val="00CE4132"/>
    <w:rsid w:val="00CE454B"/>
    <w:rsid w:val="00CF0A1B"/>
    <w:rsid w:val="00CF21B2"/>
    <w:rsid w:val="00CF2AE5"/>
    <w:rsid w:val="00CF6120"/>
    <w:rsid w:val="00CF6A34"/>
    <w:rsid w:val="00D02260"/>
    <w:rsid w:val="00D02400"/>
    <w:rsid w:val="00D04456"/>
    <w:rsid w:val="00D0506A"/>
    <w:rsid w:val="00D0593C"/>
    <w:rsid w:val="00D116F9"/>
    <w:rsid w:val="00D16D1E"/>
    <w:rsid w:val="00D200F3"/>
    <w:rsid w:val="00D2035F"/>
    <w:rsid w:val="00D254F7"/>
    <w:rsid w:val="00D2579E"/>
    <w:rsid w:val="00D25CEA"/>
    <w:rsid w:val="00D27912"/>
    <w:rsid w:val="00D30023"/>
    <w:rsid w:val="00D30393"/>
    <w:rsid w:val="00D31A78"/>
    <w:rsid w:val="00D3287A"/>
    <w:rsid w:val="00D34733"/>
    <w:rsid w:val="00D37649"/>
    <w:rsid w:val="00D37CB7"/>
    <w:rsid w:val="00D42287"/>
    <w:rsid w:val="00D44548"/>
    <w:rsid w:val="00D469E2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67E88"/>
    <w:rsid w:val="00D70359"/>
    <w:rsid w:val="00D7127C"/>
    <w:rsid w:val="00D7365D"/>
    <w:rsid w:val="00D73DA2"/>
    <w:rsid w:val="00D76210"/>
    <w:rsid w:val="00D7763F"/>
    <w:rsid w:val="00D777F5"/>
    <w:rsid w:val="00D77EF3"/>
    <w:rsid w:val="00D83CA8"/>
    <w:rsid w:val="00D84521"/>
    <w:rsid w:val="00D84890"/>
    <w:rsid w:val="00D84E37"/>
    <w:rsid w:val="00D86B5D"/>
    <w:rsid w:val="00D922EF"/>
    <w:rsid w:val="00D93001"/>
    <w:rsid w:val="00D9608E"/>
    <w:rsid w:val="00D968B3"/>
    <w:rsid w:val="00DA020E"/>
    <w:rsid w:val="00DA40EA"/>
    <w:rsid w:val="00DA669E"/>
    <w:rsid w:val="00DA6917"/>
    <w:rsid w:val="00DA6C64"/>
    <w:rsid w:val="00DA6DEF"/>
    <w:rsid w:val="00DB63C8"/>
    <w:rsid w:val="00DB6A95"/>
    <w:rsid w:val="00DC1E5B"/>
    <w:rsid w:val="00DC224B"/>
    <w:rsid w:val="00DC2CF8"/>
    <w:rsid w:val="00DC3C76"/>
    <w:rsid w:val="00DC3D6C"/>
    <w:rsid w:val="00DC517D"/>
    <w:rsid w:val="00DC51E6"/>
    <w:rsid w:val="00DC5232"/>
    <w:rsid w:val="00DD1FDD"/>
    <w:rsid w:val="00DD41C0"/>
    <w:rsid w:val="00DD5119"/>
    <w:rsid w:val="00DD7554"/>
    <w:rsid w:val="00DD7B7A"/>
    <w:rsid w:val="00DE0BFF"/>
    <w:rsid w:val="00DE0C57"/>
    <w:rsid w:val="00DE0DF4"/>
    <w:rsid w:val="00DE17A2"/>
    <w:rsid w:val="00DE3AF3"/>
    <w:rsid w:val="00DE6F32"/>
    <w:rsid w:val="00DE7E20"/>
    <w:rsid w:val="00DF0403"/>
    <w:rsid w:val="00DF04F2"/>
    <w:rsid w:val="00DF07C1"/>
    <w:rsid w:val="00DF1538"/>
    <w:rsid w:val="00DF1EAC"/>
    <w:rsid w:val="00DF260E"/>
    <w:rsid w:val="00DF3BFC"/>
    <w:rsid w:val="00DF4E91"/>
    <w:rsid w:val="00DF64CD"/>
    <w:rsid w:val="00E031ED"/>
    <w:rsid w:val="00E06DC4"/>
    <w:rsid w:val="00E10A04"/>
    <w:rsid w:val="00E11530"/>
    <w:rsid w:val="00E137FF"/>
    <w:rsid w:val="00E13A10"/>
    <w:rsid w:val="00E1401B"/>
    <w:rsid w:val="00E15FF5"/>
    <w:rsid w:val="00E16532"/>
    <w:rsid w:val="00E21978"/>
    <w:rsid w:val="00E21C40"/>
    <w:rsid w:val="00E224F8"/>
    <w:rsid w:val="00E25638"/>
    <w:rsid w:val="00E26324"/>
    <w:rsid w:val="00E2751A"/>
    <w:rsid w:val="00E300B5"/>
    <w:rsid w:val="00E30393"/>
    <w:rsid w:val="00E32E4E"/>
    <w:rsid w:val="00E35BB2"/>
    <w:rsid w:val="00E35C88"/>
    <w:rsid w:val="00E36E48"/>
    <w:rsid w:val="00E37001"/>
    <w:rsid w:val="00E41F47"/>
    <w:rsid w:val="00E42412"/>
    <w:rsid w:val="00E46089"/>
    <w:rsid w:val="00E479CB"/>
    <w:rsid w:val="00E5059B"/>
    <w:rsid w:val="00E557C9"/>
    <w:rsid w:val="00E55A53"/>
    <w:rsid w:val="00E564DE"/>
    <w:rsid w:val="00E57104"/>
    <w:rsid w:val="00E606AC"/>
    <w:rsid w:val="00E61649"/>
    <w:rsid w:val="00E64036"/>
    <w:rsid w:val="00E64BC5"/>
    <w:rsid w:val="00E7147F"/>
    <w:rsid w:val="00E72B34"/>
    <w:rsid w:val="00E72E47"/>
    <w:rsid w:val="00E73761"/>
    <w:rsid w:val="00E7427B"/>
    <w:rsid w:val="00E746F8"/>
    <w:rsid w:val="00E77750"/>
    <w:rsid w:val="00E77A0D"/>
    <w:rsid w:val="00E77DB6"/>
    <w:rsid w:val="00E820EC"/>
    <w:rsid w:val="00E8258C"/>
    <w:rsid w:val="00E825E1"/>
    <w:rsid w:val="00E83095"/>
    <w:rsid w:val="00E84C25"/>
    <w:rsid w:val="00E861D8"/>
    <w:rsid w:val="00E872A1"/>
    <w:rsid w:val="00E87A55"/>
    <w:rsid w:val="00E931C3"/>
    <w:rsid w:val="00E937AE"/>
    <w:rsid w:val="00E94BFE"/>
    <w:rsid w:val="00E97428"/>
    <w:rsid w:val="00E9792F"/>
    <w:rsid w:val="00EA1A7B"/>
    <w:rsid w:val="00EA1B7C"/>
    <w:rsid w:val="00EA4916"/>
    <w:rsid w:val="00EA73E4"/>
    <w:rsid w:val="00EA7D6B"/>
    <w:rsid w:val="00EB3963"/>
    <w:rsid w:val="00EB501C"/>
    <w:rsid w:val="00EC0516"/>
    <w:rsid w:val="00EC46BF"/>
    <w:rsid w:val="00EC4DF7"/>
    <w:rsid w:val="00ED368A"/>
    <w:rsid w:val="00ED3F41"/>
    <w:rsid w:val="00ED678C"/>
    <w:rsid w:val="00ED67D3"/>
    <w:rsid w:val="00ED70EB"/>
    <w:rsid w:val="00EE54F8"/>
    <w:rsid w:val="00EE5EE6"/>
    <w:rsid w:val="00EE7A6B"/>
    <w:rsid w:val="00EE7E2F"/>
    <w:rsid w:val="00EF038A"/>
    <w:rsid w:val="00EF09C8"/>
    <w:rsid w:val="00EF1EDB"/>
    <w:rsid w:val="00EF2605"/>
    <w:rsid w:val="00EF35A4"/>
    <w:rsid w:val="00EF47D5"/>
    <w:rsid w:val="00EF5EA4"/>
    <w:rsid w:val="00EF68E1"/>
    <w:rsid w:val="00EF7B89"/>
    <w:rsid w:val="00F01C4F"/>
    <w:rsid w:val="00F02DDE"/>
    <w:rsid w:val="00F031EA"/>
    <w:rsid w:val="00F03990"/>
    <w:rsid w:val="00F047A4"/>
    <w:rsid w:val="00F1132E"/>
    <w:rsid w:val="00F11D58"/>
    <w:rsid w:val="00F11FE9"/>
    <w:rsid w:val="00F1206E"/>
    <w:rsid w:val="00F12F5B"/>
    <w:rsid w:val="00F14102"/>
    <w:rsid w:val="00F1437D"/>
    <w:rsid w:val="00F153C1"/>
    <w:rsid w:val="00F1670B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160"/>
    <w:rsid w:val="00F43186"/>
    <w:rsid w:val="00F43911"/>
    <w:rsid w:val="00F43F84"/>
    <w:rsid w:val="00F44D6E"/>
    <w:rsid w:val="00F45148"/>
    <w:rsid w:val="00F4592B"/>
    <w:rsid w:val="00F4731F"/>
    <w:rsid w:val="00F51AE0"/>
    <w:rsid w:val="00F52244"/>
    <w:rsid w:val="00F52BAA"/>
    <w:rsid w:val="00F54049"/>
    <w:rsid w:val="00F60B60"/>
    <w:rsid w:val="00F658F3"/>
    <w:rsid w:val="00F66C1E"/>
    <w:rsid w:val="00F67568"/>
    <w:rsid w:val="00F70E95"/>
    <w:rsid w:val="00F72B8A"/>
    <w:rsid w:val="00F76771"/>
    <w:rsid w:val="00F818A2"/>
    <w:rsid w:val="00F81D8A"/>
    <w:rsid w:val="00F833D7"/>
    <w:rsid w:val="00F8552E"/>
    <w:rsid w:val="00F85930"/>
    <w:rsid w:val="00F86BB2"/>
    <w:rsid w:val="00F917DF"/>
    <w:rsid w:val="00F91F38"/>
    <w:rsid w:val="00F92004"/>
    <w:rsid w:val="00F94C13"/>
    <w:rsid w:val="00F95764"/>
    <w:rsid w:val="00FA3D8C"/>
    <w:rsid w:val="00FA3F71"/>
    <w:rsid w:val="00FA5723"/>
    <w:rsid w:val="00FA5FDE"/>
    <w:rsid w:val="00FB338C"/>
    <w:rsid w:val="00FB3895"/>
    <w:rsid w:val="00FB3CA0"/>
    <w:rsid w:val="00FB4CF5"/>
    <w:rsid w:val="00FB4FA1"/>
    <w:rsid w:val="00FB5E0B"/>
    <w:rsid w:val="00FB6E93"/>
    <w:rsid w:val="00FB765C"/>
    <w:rsid w:val="00FC7618"/>
    <w:rsid w:val="00FD00D5"/>
    <w:rsid w:val="00FD07FA"/>
    <w:rsid w:val="00FD1C32"/>
    <w:rsid w:val="00FD1E00"/>
    <w:rsid w:val="00FD200C"/>
    <w:rsid w:val="00FD52B3"/>
    <w:rsid w:val="00FE0232"/>
    <w:rsid w:val="00FE1D81"/>
    <w:rsid w:val="00FE34B2"/>
    <w:rsid w:val="00FE402F"/>
    <w:rsid w:val="00FE5448"/>
    <w:rsid w:val="00FE5522"/>
    <w:rsid w:val="00FE6492"/>
    <w:rsid w:val="00FE79D6"/>
    <w:rsid w:val="00FF0A1A"/>
    <w:rsid w:val="00FF0F9B"/>
    <w:rsid w:val="00FF1BE1"/>
    <w:rsid w:val="00FF229C"/>
    <w:rsid w:val="00FF3338"/>
    <w:rsid w:val="00FF6AC7"/>
    <w:rsid w:val="00FF6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3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semiHidden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a">
    <w:name w:val="Body Text"/>
    <w:basedOn w:val="a"/>
    <w:link w:val="ab"/>
    <w:rsid w:val="00BD4709"/>
    <w:pPr>
      <w:spacing w:after="120"/>
    </w:pPr>
  </w:style>
  <w:style w:type="character" w:customStyle="1" w:styleId="ab">
    <w:name w:val="Основной текст Знак"/>
    <w:link w:val="aa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link w:val="ae"/>
    <w:semiHidden/>
    <w:rsid w:val="003E0FBC"/>
    <w:rPr>
      <w:sz w:val="20"/>
      <w:szCs w:val="20"/>
    </w:rPr>
  </w:style>
  <w:style w:type="paragraph" w:styleId="af">
    <w:name w:val="annotation subject"/>
    <w:basedOn w:val="ad"/>
    <w:next w:val="ad"/>
    <w:link w:val="af0"/>
    <w:semiHidden/>
    <w:rsid w:val="003E0FBC"/>
    <w:rPr>
      <w:b/>
      <w:bCs/>
    </w:rPr>
  </w:style>
  <w:style w:type="table" w:styleId="af1">
    <w:name w:val="Table Grid"/>
    <w:basedOn w:val="a1"/>
    <w:uiPriority w:val="5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styleId="af5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4">
    <w:name w:val="Нижний колонтитул Знак"/>
    <w:link w:val="af3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8">
    <w:name w:val="Центр"/>
    <w:basedOn w:val="af3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9">
    <w:name w:val="List Paragraph"/>
    <w:aliases w:val="Содержание. 2 уровень"/>
    <w:basedOn w:val="a"/>
    <w:link w:val="af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......."/>
    <w:basedOn w:val="Default"/>
    <w:next w:val="Default"/>
    <w:rsid w:val="0059485C"/>
    <w:rPr>
      <w:color w:val="auto"/>
    </w:rPr>
  </w:style>
  <w:style w:type="paragraph" w:styleId="afc">
    <w:name w:val="Title"/>
    <w:basedOn w:val="a"/>
    <w:link w:val="14"/>
    <w:qFormat/>
    <w:rsid w:val="000B044F"/>
    <w:pPr>
      <w:jc w:val="center"/>
    </w:pPr>
    <w:rPr>
      <w:b/>
      <w:sz w:val="20"/>
      <w:szCs w:val="20"/>
    </w:rPr>
  </w:style>
  <w:style w:type="character" w:customStyle="1" w:styleId="14">
    <w:name w:val="Название Знак1"/>
    <w:link w:val="afc"/>
    <w:rsid w:val="000B044F"/>
    <w:rPr>
      <w:b/>
    </w:rPr>
  </w:style>
  <w:style w:type="character" w:styleId="afd">
    <w:name w:val="Hyperlink"/>
    <w:uiPriority w:val="99"/>
    <w:unhideWhenUsed/>
    <w:rsid w:val="001A09A8"/>
    <w:rPr>
      <w:color w:val="0000FF"/>
      <w:u w:val="single"/>
    </w:rPr>
  </w:style>
  <w:style w:type="character" w:styleId="afe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f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f0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a">
    <w:name w:val="Абзац списка Знак"/>
    <w:aliases w:val="Содержание. 2 уровень Знак"/>
    <w:link w:val="af9"/>
    <w:uiPriority w:val="34"/>
    <w:locked/>
    <w:rsid w:val="000378F3"/>
  </w:style>
  <w:style w:type="paragraph" w:styleId="aff1">
    <w:name w:val="Body Text Indent"/>
    <w:basedOn w:val="a"/>
    <w:link w:val="aff2"/>
    <w:rsid w:val="00950275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locked/>
    <w:rsid w:val="00DF1EAC"/>
    <w:rPr>
      <w:sz w:val="24"/>
      <w:szCs w:val="24"/>
    </w:rPr>
  </w:style>
  <w:style w:type="paragraph" w:styleId="aff3">
    <w:name w:val="Subtitle"/>
    <w:basedOn w:val="a"/>
    <w:link w:val="aff4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4">
    <w:name w:val="Подзаголовок Знак"/>
    <w:basedOn w:val="a0"/>
    <w:link w:val="aff3"/>
    <w:rsid w:val="00DF1EAC"/>
    <w:rPr>
      <w:b/>
      <w:sz w:val="28"/>
    </w:rPr>
  </w:style>
  <w:style w:type="paragraph" w:customStyle="1" w:styleId="aff5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6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7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8">
    <w:name w:val="Plain Text"/>
    <w:basedOn w:val="a"/>
    <w:link w:val="aff9"/>
    <w:rsid w:val="000F44A8"/>
    <w:rPr>
      <w:rFonts w:ascii="Courier New" w:hAnsi="Courier New" w:cs="Courier New"/>
      <w:sz w:val="20"/>
      <w:szCs w:val="20"/>
    </w:rPr>
  </w:style>
  <w:style w:type="character" w:customStyle="1" w:styleId="aff9">
    <w:name w:val="Текст Знак"/>
    <w:basedOn w:val="a0"/>
    <w:link w:val="aff8"/>
    <w:rsid w:val="000F44A8"/>
    <w:rPr>
      <w:rFonts w:ascii="Courier New" w:hAnsi="Courier New" w:cs="Courier New"/>
    </w:rPr>
  </w:style>
  <w:style w:type="paragraph" w:styleId="affa">
    <w:name w:val="No Spacing"/>
    <w:link w:val="affb"/>
    <w:uiPriority w:val="1"/>
    <w:qFormat/>
    <w:rsid w:val="00F92004"/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Без интервала Знак"/>
    <w:link w:val="affa"/>
    <w:uiPriority w:val="1"/>
    <w:locked/>
    <w:rsid w:val="0088092B"/>
    <w:rPr>
      <w:rFonts w:ascii="Calibri" w:eastAsia="Calibri" w:hAnsi="Calibri"/>
      <w:sz w:val="22"/>
      <w:szCs w:val="22"/>
      <w:lang w:eastAsia="en-US"/>
    </w:rPr>
  </w:style>
  <w:style w:type="paragraph" w:customStyle="1" w:styleId="affc">
    <w:basedOn w:val="a"/>
    <w:next w:val="afc"/>
    <w:link w:val="affd"/>
    <w:qFormat/>
    <w:rsid w:val="0084317C"/>
    <w:pPr>
      <w:jc w:val="center"/>
    </w:pPr>
    <w:rPr>
      <w:b/>
      <w:sz w:val="20"/>
      <w:szCs w:val="20"/>
    </w:rPr>
  </w:style>
  <w:style w:type="character" w:customStyle="1" w:styleId="affd">
    <w:name w:val="Название Знак"/>
    <w:link w:val="affc"/>
    <w:rsid w:val="00EA1A7B"/>
    <w:rPr>
      <w:b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BC2C56"/>
    <w:rPr>
      <w:color w:val="605E5C"/>
      <w:shd w:val="clear" w:color="auto" w:fill="E1DFDD"/>
    </w:rPr>
  </w:style>
  <w:style w:type="character" w:customStyle="1" w:styleId="a6">
    <w:name w:val="Текст сноски Знак"/>
    <w:link w:val="a5"/>
    <w:semiHidden/>
    <w:locked/>
    <w:rsid w:val="0084317C"/>
  </w:style>
  <w:style w:type="paragraph" w:customStyle="1" w:styleId="msonormalcxspmiddlecxspmiddle">
    <w:name w:val="msonormalcxspmiddlecxspmiddle"/>
    <w:basedOn w:val="a"/>
    <w:rsid w:val="0084317C"/>
    <w:pPr>
      <w:spacing w:before="100" w:beforeAutospacing="1" w:after="100" w:afterAutospacing="1"/>
    </w:pPr>
  </w:style>
  <w:style w:type="paragraph" w:customStyle="1" w:styleId="affe">
    <w:basedOn w:val="a"/>
    <w:next w:val="afc"/>
    <w:qFormat/>
    <w:rsid w:val="00EE7E2F"/>
    <w:pPr>
      <w:jc w:val="center"/>
    </w:pPr>
    <w:rPr>
      <w:b/>
      <w:sz w:val="20"/>
      <w:szCs w:val="20"/>
    </w:rPr>
  </w:style>
  <w:style w:type="character" w:customStyle="1" w:styleId="a9">
    <w:name w:val="Текст выноски Знак"/>
    <w:link w:val="a8"/>
    <w:semiHidden/>
    <w:locked/>
    <w:rsid w:val="00EE7E2F"/>
    <w:rPr>
      <w:rFonts w:ascii="Tahoma" w:hAnsi="Tahoma" w:cs="Tahoma"/>
      <w:sz w:val="16"/>
      <w:szCs w:val="16"/>
    </w:rPr>
  </w:style>
  <w:style w:type="character" w:customStyle="1" w:styleId="ae">
    <w:name w:val="Текст примечания Знак"/>
    <w:link w:val="ad"/>
    <w:semiHidden/>
    <w:locked/>
    <w:rsid w:val="00EE7E2F"/>
  </w:style>
  <w:style w:type="character" w:customStyle="1" w:styleId="af0">
    <w:name w:val="Тема примечания Знак"/>
    <w:link w:val="af"/>
    <w:semiHidden/>
    <w:locked/>
    <w:rsid w:val="00EE7E2F"/>
    <w:rPr>
      <w:b/>
      <w:bCs/>
    </w:rPr>
  </w:style>
  <w:style w:type="paragraph" w:customStyle="1" w:styleId="afff">
    <w:name w:val="Знак"/>
    <w:basedOn w:val="a"/>
    <w:rsid w:val="00EE7E2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b">
    <w:name w:val="Знак2"/>
    <w:basedOn w:val="a"/>
    <w:rsid w:val="00EE7E2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7">
    <w:name w:val="Верхний колонтитул Знак"/>
    <w:link w:val="af6"/>
    <w:locked/>
    <w:rsid w:val="00EE7E2F"/>
    <w:rPr>
      <w:sz w:val="24"/>
      <w:szCs w:val="24"/>
    </w:rPr>
  </w:style>
  <w:style w:type="paragraph" w:customStyle="1" w:styleId="33">
    <w:name w:val="Обычный3"/>
    <w:rsid w:val="00EE7E2F"/>
    <w:pPr>
      <w:jc w:val="both"/>
    </w:pPr>
    <w:rPr>
      <w:snapToGrid w:val="0"/>
    </w:rPr>
  </w:style>
  <w:style w:type="character" w:customStyle="1" w:styleId="BodyText2Char">
    <w:name w:val="Body Tex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rsid w:val="00EE7E2F"/>
    <w:pPr>
      <w:ind w:left="720" w:firstLine="454"/>
      <w:contextualSpacing/>
      <w:jc w:val="both"/>
    </w:pPr>
    <w:rPr>
      <w:rFonts w:eastAsia="Calibri"/>
      <w:sz w:val="20"/>
      <w:szCs w:val="20"/>
    </w:rPr>
  </w:style>
  <w:style w:type="paragraph" w:customStyle="1" w:styleId="19">
    <w:name w:val="Без интервала1"/>
    <w:rsid w:val="00EE7E2F"/>
    <w:rPr>
      <w:rFonts w:ascii="Calibri" w:hAnsi="Calibri"/>
      <w:sz w:val="22"/>
      <w:szCs w:val="22"/>
      <w:lang w:eastAsia="en-US"/>
    </w:rPr>
  </w:style>
  <w:style w:type="paragraph" w:customStyle="1" w:styleId="1a">
    <w:name w:val="Абзац списка1"/>
    <w:basedOn w:val="a"/>
    <w:rsid w:val="00EE7E2F"/>
    <w:pPr>
      <w:suppressAutoHyphens/>
      <w:jc w:val="both"/>
    </w:pPr>
    <w:rPr>
      <w:rFonts w:ascii="Calibri" w:eastAsia="SimSun" w:hAnsi="Calibri"/>
      <w:kern w:val="2"/>
      <w:sz w:val="22"/>
      <w:szCs w:val="22"/>
      <w:lang w:eastAsia="ar-SA"/>
    </w:rPr>
  </w:style>
  <w:style w:type="character" w:customStyle="1" w:styleId="Heading5Char">
    <w:name w:val="Heading 5 Char"/>
    <w:locked/>
    <w:rsid w:val="00EE7E2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FontStyle71">
    <w:name w:val="Font Style71"/>
    <w:rsid w:val="00EE7E2F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EE7E2F"/>
    <w:pPr>
      <w:widowControl w:val="0"/>
      <w:autoSpaceDE w:val="0"/>
      <w:autoSpaceDN w:val="0"/>
      <w:adjustRightInd w:val="0"/>
      <w:jc w:val="center"/>
    </w:pPr>
    <w:rPr>
      <w:rFonts w:ascii="Arial" w:eastAsia="Calibri" w:hAnsi="Arial" w:cs="Arial"/>
    </w:rPr>
  </w:style>
  <w:style w:type="paragraph" w:customStyle="1" w:styleId="Style9">
    <w:name w:val="Style9"/>
    <w:basedOn w:val="a"/>
    <w:rsid w:val="00EE7E2F"/>
    <w:pPr>
      <w:widowControl w:val="0"/>
      <w:autoSpaceDE w:val="0"/>
      <w:autoSpaceDN w:val="0"/>
      <w:adjustRightInd w:val="0"/>
      <w:spacing w:line="246" w:lineRule="exact"/>
      <w:ind w:firstLine="240"/>
      <w:jc w:val="both"/>
    </w:pPr>
    <w:rPr>
      <w:rFonts w:ascii="Arial" w:eastAsia="Calibri" w:hAnsi="Arial" w:cs="Arial"/>
    </w:rPr>
  </w:style>
  <w:style w:type="character" w:customStyle="1" w:styleId="FontStyle55">
    <w:name w:val="Font Style55"/>
    <w:rsid w:val="00EE7E2F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rsid w:val="00EE7E2F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Heading1Char">
    <w:name w:val="Heading 1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locked/>
    <w:rsid w:val="00EE7E2F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BodyTextIndent2Char">
    <w:name w:val="Body Text Inden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3Char">
    <w:name w:val="Body Text Indent 3 Char"/>
    <w:locked/>
    <w:rsid w:val="00EE7E2F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TitleChar">
    <w:name w:val="Title Char"/>
    <w:locked/>
    <w:rsid w:val="00EE7E2F"/>
    <w:rPr>
      <w:rFonts w:ascii="Times New Roman" w:hAnsi="Times New Roman" w:cs="Times New Roman"/>
      <w:b/>
      <w:sz w:val="20"/>
      <w:szCs w:val="20"/>
      <w:lang w:eastAsia="ru-RU"/>
    </w:rPr>
  </w:style>
  <w:style w:type="paragraph" w:styleId="afff0">
    <w:name w:val="Normal Indent"/>
    <w:basedOn w:val="a"/>
    <w:unhideWhenUsed/>
    <w:rsid w:val="00EE7E2F"/>
    <w:pPr>
      <w:widowControl w:val="0"/>
      <w:autoSpaceDE w:val="0"/>
      <w:ind w:left="708"/>
    </w:pPr>
    <w:rPr>
      <w:sz w:val="20"/>
      <w:szCs w:val="20"/>
      <w:lang w:eastAsia="ar-SA"/>
    </w:rPr>
  </w:style>
  <w:style w:type="paragraph" w:customStyle="1" w:styleId="afff1">
    <w:basedOn w:val="a"/>
    <w:next w:val="afc"/>
    <w:qFormat/>
    <w:rsid w:val="006D7BFA"/>
    <w:pPr>
      <w:jc w:val="center"/>
    </w:pPr>
    <w:rPr>
      <w:b/>
      <w:sz w:val="20"/>
      <w:szCs w:val="20"/>
    </w:rPr>
  </w:style>
  <w:style w:type="paragraph" w:customStyle="1" w:styleId="2c">
    <w:name w:val="Абзац списка2"/>
    <w:basedOn w:val="a"/>
    <w:rsid w:val="006D7BFA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translation">
    <w:name w:val="translation"/>
    <w:basedOn w:val="a0"/>
    <w:rsid w:val="00E97428"/>
  </w:style>
  <w:style w:type="paragraph" w:customStyle="1" w:styleId="34">
    <w:name w:val="Абзац списка3"/>
    <w:basedOn w:val="a"/>
    <w:rsid w:val="00B2597C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layout">
    <w:name w:val="layout"/>
    <w:basedOn w:val="a0"/>
    <w:rsid w:val="00195765"/>
  </w:style>
  <w:style w:type="paragraph" w:customStyle="1" w:styleId="c5">
    <w:name w:val="c5"/>
    <w:basedOn w:val="a"/>
    <w:rsid w:val="00946B08"/>
    <w:pPr>
      <w:spacing w:before="100" w:beforeAutospacing="1" w:after="100" w:afterAutospacing="1"/>
    </w:pPr>
  </w:style>
  <w:style w:type="character" w:customStyle="1" w:styleId="c4">
    <w:name w:val="c4"/>
    <w:basedOn w:val="a0"/>
    <w:rsid w:val="00946B08"/>
  </w:style>
  <w:style w:type="paragraph" w:customStyle="1" w:styleId="210">
    <w:name w:val="Основной текст с отступом 21"/>
    <w:basedOn w:val="a"/>
    <w:rsid w:val="001645CB"/>
    <w:pPr>
      <w:spacing w:after="120" w:line="480" w:lineRule="auto"/>
      <w:ind w:left="283" w:firstLine="454"/>
      <w:jc w:val="both"/>
    </w:pPr>
    <w:rPr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7450F1-BD03-47FA-8570-BA3E23D46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22</Pages>
  <Words>4678</Words>
  <Characters>26671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31287</CharactersWithSpaces>
  <SharedDoc>false</SharedDoc>
  <HLinks>
    <vt:vector size="144" baseType="variant">
      <vt:variant>
        <vt:i4>720913</vt:i4>
      </vt:variant>
      <vt:variant>
        <vt:i4>108</vt:i4>
      </vt:variant>
      <vt:variant>
        <vt:i4>0</vt:i4>
      </vt:variant>
      <vt:variant>
        <vt:i4>5</vt:i4>
      </vt:variant>
      <vt:variant>
        <vt:lpwstr>http://www.slova.ru/</vt:lpwstr>
      </vt:variant>
      <vt:variant>
        <vt:lpwstr/>
      </vt:variant>
      <vt:variant>
        <vt:i4>1966081</vt:i4>
      </vt:variant>
      <vt:variant>
        <vt:i4>105</vt:i4>
      </vt:variant>
      <vt:variant>
        <vt:i4>0</vt:i4>
      </vt:variant>
      <vt:variant>
        <vt:i4>5</vt:i4>
      </vt:variant>
      <vt:variant>
        <vt:lpwstr>http://www.vedu.ru/ExpDic</vt:lpwstr>
      </vt:variant>
      <vt:variant>
        <vt:lpwstr/>
      </vt:variant>
      <vt:variant>
        <vt:i4>6815807</vt:i4>
      </vt:variant>
      <vt:variant>
        <vt:i4>102</vt:i4>
      </vt:variant>
      <vt:variant>
        <vt:i4>0</vt:i4>
      </vt:variant>
      <vt:variant>
        <vt:i4>5</vt:i4>
      </vt:variant>
      <vt:variant>
        <vt:lpwstr>http://www.sokr.ru/</vt:lpwstr>
      </vt:variant>
      <vt:variant>
        <vt:lpwstr/>
      </vt:variant>
      <vt:variant>
        <vt:i4>1769564</vt:i4>
      </vt:variant>
      <vt:variant>
        <vt:i4>99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6422627</vt:i4>
      </vt:variant>
      <vt:variant>
        <vt:i4>96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8257632</vt:i4>
      </vt:variant>
      <vt:variant>
        <vt:i4>93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4391030</vt:i4>
      </vt:variant>
      <vt:variant>
        <vt:i4>90</vt:i4>
      </vt:variant>
      <vt:variant>
        <vt:i4>0</vt:i4>
      </vt:variant>
      <vt:variant>
        <vt:i4>5</vt:i4>
      </vt:variant>
      <vt:variant>
        <vt:lpwstr>http://elib.altstu.ru/eum/download/vnesh/Bjakina_rtet.pdf</vt:lpwstr>
      </vt:variant>
      <vt:variant>
        <vt:lpwstr/>
      </vt:variant>
      <vt:variant>
        <vt:i4>2097256</vt:i4>
      </vt:variant>
      <vt:variant>
        <vt:i4>87</vt:i4>
      </vt:variant>
      <vt:variant>
        <vt:i4>0</vt:i4>
      </vt:variant>
      <vt:variant>
        <vt:i4>5</vt:i4>
      </vt:variant>
      <vt:variant>
        <vt:lpwstr>https://biblioclub.ru/index.php?page=book&amp;id=607304</vt:lpwstr>
      </vt:variant>
      <vt:variant>
        <vt:lpwstr/>
      </vt:variant>
      <vt:variant>
        <vt:i4>4390997</vt:i4>
      </vt:variant>
      <vt:variant>
        <vt:i4>84</vt:i4>
      </vt:variant>
      <vt:variant>
        <vt:i4>0</vt:i4>
      </vt:variant>
      <vt:variant>
        <vt:i4>5</vt:i4>
      </vt:variant>
      <vt:variant>
        <vt:lpwstr>http://www.iprbookshop.ru/92162.html</vt:lpwstr>
      </vt:variant>
      <vt:variant>
        <vt:lpwstr/>
      </vt:variant>
      <vt:variant>
        <vt:i4>5111899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http://www.iprbookshop.ru/78310.html</vt:lpwstr>
      </vt:variant>
      <vt:variant>
        <vt:lpwstr/>
      </vt:variant>
      <vt:variant>
        <vt:i4>4718679</vt:i4>
      </vt:variant>
      <vt:variant>
        <vt:i4>78</vt:i4>
      </vt:variant>
      <vt:variant>
        <vt:i4>0</vt:i4>
      </vt:variant>
      <vt:variant>
        <vt:i4>5</vt:i4>
      </vt:variant>
      <vt:variant>
        <vt:lpwstr>http://www.iprbookshop.ru/87080.html</vt:lpwstr>
      </vt:variant>
      <vt:variant>
        <vt:lpwstr/>
      </vt:variant>
      <vt:variant>
        <vt:i4>2293866</vt:i4>
      </vt:variant>
      <vt:variant>
        <vt:i4>75</vt:i4>
      </vt:variant>
      <vt:variant>
        <vt:i4>0</vt:i4>
      </vt:variant>
      <vt:variant>
        <vt:i4>5</vt:i4>
      </vt:variant>
      <vt:variant>
        <vt:lpwstr>https://biblioclub.ru/index.php?page=book&amp;id=603178</vt:lpwstr>
      </vt:variant>
      <vt:variant>
        <vt:lpwstr/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Жданова </cp:lastModifiedBy>
  <cp:revision>30</cp:revision>
  <cp:lastPrinted>2021-07-13T04:31:00Z</cp:lastPrinted>
  <dcterms:created xsi:type="dcterms:W3CDTF">2021-06-30T04:44:00Z</dcterms:created>
  <dcterms:modified xsi:type="dcterms:W3CDTF">2021-07-14T07:03:00Z</dcterms:modified>
</cp:coreProperties>
</file>