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E6D" w:rsidRDefault="00BE5ED1" w:rsidP="00BE5ED1">
      <w:pPr>
        <w:pStyle w:val="af4"/>
        <w:rPr>
          <w:b/>
          <w:sz w:val="28"/>
          <w:szCs w:val="28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6120130" cy="835314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5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632" w:rsidRDefault="00695632" w:rsidP="00497E6D">
      <w:pPr>
        <w:pStyle w:val="af4"/>
        <w:rPr>
          <w:b/>
          <w:sz w:val="28"/>
          <w:szCs w:val="28"/>
        </w:rPr>
      </w:pPr>
    </w:p>
    <w:p w:rsidR="00BE5ED1" w:rsidRDefault="00BE5ED1" w:rsidP="00497E6D">
      <w:pPr>
        <w:pStyle w:val="af4"/>
        <w:rPr>
          <w:b/>
          <w:sz w:val="28"/>
          <w:szCs w:val="28"/>
        </w:rPr>
      </w:pPr>
    </w:p>
    <w:p w:rsidR="00BE5ED1" w:rsidRDefault="00BE5ED1" w:rsidP="00497E6D">
      <w:pPr>
        <w:pStyle w:val="af4"/>
        <w:rPr>
          <w:b/>
          <w:sz w:val="28"/>
          <w:szCs w:val="28"/>
        </w:rPr>
      </w:pPr>
    </w:p>
    <w:p w:rsidR="00BE5ED1" w:rsidRDefault="00BE5ED1" w:rsidP="00497E6D">
      <w:pPr>
        <w:pStyle w:val="af4"/>
        <w:rPr>
          <w:b/>
          <w:sz w:val="28"/>
          <w:szCs w:val="28"/>
        </w:rPr>
      </w:pPr>
    </w:p>
    <w:p w:rsidR="00725FCF" w:rsidRDefault="002818B8" w:rsidP="00497E6D">
      <w:pPr>
        <w:pStyle w:val="af4"/>
        <w:rPr>
          <w:b/>
          <w:sz w:val="28"/>
          <w:szCs w:val="28"/>
        </w:rPr>
      </w:pPr>
      <w:r w:rsidRPr="002818B8">
        <w:rPr>
          <w:b/>
          <w:sz w:val="28"/>
          <w:szCs w:val="28"/>
        </w:rPr>
        <w:lastRenderedPageBreak/>
        <w:t xml:space="preserve">СОДЕРЖАНИЕ </w:t>
      </w:r>
    </w:p>
    <w:p w:rsidR="002818B8" w:rsidRPr="002818B8" w:rsidRDefault="002818B8" w:rsidP="00725FCF">
      <w:pPr>
        <w:pStyle w:val="af4"/>
        <w:ind w:firstLine="709"/>
        <w:rPr>
          <w:b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21912735"/>
        <w:docPartObj>
          <w:docPartGallery w:val="Table of Contents"/>
          <w:docPartUnique/>
        </w:docPartObj>
      </w:sdtPr>
      <w:sdtContent>
        <w:p w:rsidR="00606241" w:rsidRPr="00606241" w:rsidRDefault="00606241" w:rsidP="00606241">
          <w:pPr>
            <w:pStyle w:val="afd"/>
            <w:spacing w:before="120"/>
            <w:rPr>
              <w:b w:val="0"/>
              <w:sz w:val="16"/>
              <w:szCs w:val="16"/>
            </w:rPr>
          </w:pPr>
        </w:p>
        <w:p w:rsidR="00606241" w:rsidRPr="00606241" w:rsidRDefault="003558C8">
          <w:pPr>
            <w:pStyle w:val="15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r w:rsidRPr="00606241">
            <w:rPr>
              <w:sz w:val="28"/>
              <w:szCs w:val="28"/>
            </w:rPr>
            <w:fldChar w:fldCharType="begin"/>
          </w:r>
          <w:r w:rsidR="00606241" w:rsidRPr="00606241">
            <w:rPr>
              <w:sz w:val="28"/>
              <w:szCs w:val="28"/>
            </w:rPr>
            <w:instrText xml:space="preserve"> TOC \o "1-3" \h \z \u </w:instrText>
          </w:r>
          <w:r w:rsidRPr="00606241">
            <w:rPr>
              <w:sz w:val="28"/>
              <w:szCs w:val="28"/>
            </w:rPr>
            <w:fldChar w:fldCharType="separate"/>
          </w:r>
          <w:hyperlink w:anchor="_Toc68704786" w:history="1">
            <w:r w:rsidR="00606241" w:rsidRPr="00606241">
              <w:rPr>
                <w:rStyle w:val="afa"/>
                <w:bCs/>
                <w:noProof/>
                <w:sz w:val="28"/>
                <w:szCs w:val="28"/>
              </w:rPr>
              <w:t>1</w:t>
            </w:r>
            <w:r w:rsidR="005F2B98">
              <w:rPr>
                <w:rStyle w:val="afa"/>
                <w:bCs/>
                <w:noProof/>
                <w:sz w:val="28"/>
                <w:szCs w:val="28"/>
              </w:rPr>
              <w:t>.</w:t>
            </w:r>
            <w:r w:rsidR="00606241" w:rsidRPr="00606241">
              <w:rPr>
                <w:rStyle w:val="afa"/>
                <w:bCs/>
                <w:noProof/>
                <w:sz w:val="28"/>
                <w:szCs w:val="28"/>
              </w:rPr>
              <w:t xml:space="preserve"> </w:t>
            </w:r>
            <w:r w:rsidR="00606241">
              <w:rPr>
                <w:rStyle w:val="afa"/>
                <w:bCs/>
                <w:noProof/>
                <w:sz w:val="28"/>
                <w:szCs w:val="28"/>
              </w:rPr>
              <w:t>П</w:t>
            </w:r>
            <w:r w:rsidR="00606241" w:rsidRPr="00606241">
              <w:rPr>
                <w:rStyle w:val="afa"/>
                <w:bCs/>
                <w:noProof/>
                <w:sz w:val="28"/>
                <w:szCs w:val="28"/>
              </w:rPr>
              <w:t>аспорт рабочей программы дисциплины</w:t>
            </w:r>
            <w:r w:rsidR="00606241" w:rsidRPr="00606241">
              <w:rPr>
                <w:noProof/>
                <w:webHidden/>
                <w:sz w:val="28"/>
                <w:szCs w:val="28"/>
              </w:rPr>
              <w:tab/>
            </w:r>
            <w:r w:rsidRPr="00606241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606241">
              <w:rPr>
                <w:noProof/>
                <w:webHidden/>
                <w:sz w:val="28"/>
                <w:szCs w:val="28"/>
              </w:rPr>
              <w:instrText xml:space="preserve"> PAGEREF _Toc68704786 \h </w:instrText>
            </w:r>
            <w:r w:rsidRPr="00606241">
              <w:rPr>
                <w:noProof/>
                <w:webHidden/>
                <w:sz w:val="28"/>
                <w:szCs w:val="28"/>
              </w:rPr>
            </w:r>
            <w:r w:rsidRPr="0060624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148A8">
              <w:rPr>
                <w:noProof/>
                <w:webHidden/>
                <w:sz w:val="28"/>
                <w:szCs w:val="28"/>
              </w:rPr>
              <w:t>3</w:t>
            </w:r>
            <w:r w:rsidRPr="006062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606241" w:rsidRDefault="003558C8">
          <w:pPr>
            <w:pStyle w:val="15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0" w:history="1">
            <w:r w:rsidR="00606241">
              <w:rPr>
                <w:rStyle w:val="afa"/>
                <w:noProof/>
                <w:sz w:val="28"/>
                <w:szCs w:val="28"/>
              </w:rPr>
              <w:t>2</w:t>
            </w:r>
            <w:r w:rsidR="005F2B98">
              <w:rPr>
                <w:rStyle w:val="afa"/>
                <w:noProof/>
                <w:sz w:val="28"/>
                <w:szCs w:val="28"/>
              </w:rPr>
              <w:t>.</w:t>
            </w:r>
            <w:r w:rsidR="00606241">
              <w:rPr>
                <w:rStyle w:val="afa"/>
                <w:noProof/>
                <w:sz w:val="28"/>
                <w:szCs w:val="28"/>
              </w:rPr>
              <w:t xml:space="preserve"> С</w:t>
            </w:r>
            <w:r w:rsidR="00606241" w:rsidRPr="00606241">
              <w:rPr>
                <w:rStyle w:val="afa"/>
                <w:noProof/>
                <w:sz w:val="28"/>
                <w:szCs w:val="28"/>
              </w:rPr>
              <w:t>труктура и содержание учебной дисциплины</w:t>
            </w:r>
            <w:r w:rsidR="00606241" w:rsidRPr="00606241">
              <w:rPr>
                <w:noProof/>
                <w:webHidden/>
                <w:sz w:val="28"/>
                <w:szCs w:val="28"/>
              </w:rPr>
              <w:tab/>
            </w:r>
            <w:r w:rsidRPr="00606241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606241">
              <w:rPr>
                <w:noProof/>
                <w:webHidden/>
                <w:sz w:val="28"/>
                <w:szCs w:val="28"/>
              </w:rPr>
              <w:instrText xml:space="preserve"> PAGEREF _Toc68704790 \h </w:instrText>
            </w:r>
            <w:r w:rsidRPr="00606241">
              <w:rPr>
                <w:noProof/>
                <w:webHidden/>
                <w:sz w:val="28"/>
                <w:szCs w:val="28"/>
              </w:rPr>
            </w:r>
            <w:r w:rsidRPr="0060624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148A8">
              <w:rPr>
                <w:noProof/>
                <w:webHidden/>
                <w:sz w:val="28"/>
                <w:szCs w:val="28"/>
              </w:rPr>
              <w:t>4</w:t>
            </w:r>
            <w:r w:rsidRPr="006062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606241" w:rsidRDefault="003558C8">
          <w:pPr>
            <w:pStyle w:val="15"/>
            <w:tabs>
              <w:tab w:val="left" w:pos="440"/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3" w:history="1">
            <w:r w:rsidR="00606241" w:rsidRPr="00606241">
              <w:rPr>
                <w:rStyle w:val="afa"/>
                <w:noProof/>
                <w:sz w:val="28"/>
                <w:szCs w:val="28"/>
              </w:rPr>
              <w:t>3</w:t>
            </w:r>
            <w:r w:rsidR="005F2B98">
              <w:rPr>
                <w:rStyle w:val="afa"/>
                <w:noProof/>
                <w:sz w:val="28"/>
                <w:szCs w:val="28"/>
              </w:rPr>
              <w:t>.</w:t>
            </w:r>
            <w:r w:rsidR="00472D66">
              <w:rPr>
                <w:rStyle w:val="afa"/>
                <w:noProof/>
                <w:sz w:val="28"/>
                <w:szCs w:val="28"/>
              </w:rPr>
              <w:t xml:space="preserve"> </w:t>
            </w:r>
            <w:r w:rsidR="00606241">
              <w:rPr>
                <w:rStyle w:val="afa"/>
                <w:noProof/>
                <w:sz w:val="28"/>
                <w:szCs w:val="28"/>
              </w:rPr>
              <w:t>У</w:t>
            </w:r>
            <w:r w:rsidR="00606241" w:rsidRPr="00606241">
              <w:rPr>
                <w:rStyle w:val="afa"/>
                <w:noProof/>
                <w:sz w:val="28"/>
                <w:szCs w:val="28"/>
              </w:rPr>
              <w:t>словия реализации учебной дисциплины</w:t>
            </w:r>
            <w:r w:rsidR="00606241" w:rsidRPr="00606241">
              <w:rPr>
                <w:noProof/>
                <w:webHidden/>
                <w:sz w:val="28"/>
                <w:szCs w:val="28"/>
              </w:rPr>
              <w:tab/>
            </w:r>
            <w:r w:rsidRPr="00606241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606241">
              <w:rPr>
                <w:noProof/>
                <w:webHidden/>
                <w:sz w:val="28"/>
                <w:szCs w:val="28"/>
              </w:rPr>
              <w:instrText xml:space="preserve"> PAGEREF _Toc68704793 \h </w:instrText>
            </w:r>
            <w:r w:rsidRPr="00606241">
              <w:rPr>
                <w:noProof/>
                <w:webHidden/>
                <w:sz w:val="28"/>
                <w:szCs w:val="28"/>
              </w:rPr>
            </w:r>
            <w:r w:rsidRPr="0060624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148A8">
              <w:rPr>
                <w:noProof/>
                <w:webHidden/>
                <w:sz w:val="28"/>
                <w:szCs w:val="28"/>
              </w:rPr>
              <w:t>8</w:t>
            </w:r>
            <w:r w:rsidRPr="006062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606241" w:rsidRDefault="003558C8">
          <w:pPr>
            <w:pStyle w:val="15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8" w:history="1">
            <w:r w:rsidR="00472D66">
              <w:rPr>
                <w:rStyle w:val="afa"/>
                <w:noProof/>
                <w:sz w:val="28"/>
                <w:szCs w:val="28"/>
              </w:rPr>
              <w:t>4</w:t>
            </w:r>
            <w:r w:rsidR="005F2B98">
              <w:rPr>
                <w:rStyle w:val="afa"/>
                <w:noProof/>
                <w:sz w:val="28"/>
                <w:szCs w:val="28"/>
              </w:rPr>
              <w:t>.</w:t>
            </w:r>
            <w:r w:rsidR="00472D66">
              <w:rPr>
                <w:rStyle w:val="afa"/>
                <w:noProof/>
                <w:sz w:val="28"/>
                <w:szCs w:val="28"/>
              </w:rPr>
              <w:t xml:space="preserve"> К</w:t>
            </w:r>
            <w:r w:rsidR="00606241" w:rsidRPr="00606241">
              <w:rPr>
                <w:rStyle w:val="afa"/>
                <w:noProof/>
                <w:sz w:val="28"/>
                <w:szCs w:val="28"/>
              </w:rPr>
              <w:t>онтроль и оценка результатов освоения учебной дисциплины</w:t>
            </w:r>
            <w:r w:rsidR="00606241" w:rsidRPr="00606241">
              <w:rPr>
                <w:noProof/>
                <w:webHidden/>
                <w:sz w:val="28"/>
                <w:szCs w:val="28"/>
              </w:rPr>
              <w:tab/>
            </w:r>
            <w:r w:rsidRPr="00606241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606241">
              <w:rPr>
                <w:noProof/>
                <w:webHidden/>
                <w:sz w:val="28"/>
                <w:szCs w:val="28"/>
              </w:rPr>
              <w:instrText xml:space="preserve"> PAGEREF _Toc68704798 \h </w:instrText>
            </w:r>
            <w:r w:rsidRPr="00606241">
              <w:rPr>
                <w:noProof/>
                <w:webHidden/>
                <w:sz w:val="28"/>
                <w:szCs w:val="28"/>
              </w:rPr>
            </w:r>
            <w:r w:rsidRPr="0060624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148A8">
              <w:rPr>
                <w:noProof/>
                <w:webHidden/>
                <w:sz w:val="28"/>
                <w:szCs w:val="28"/>
              </w:rPr>
              <w:t>9</w:t>
            </w:r>
            <w:r w:rsidRPr="006062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606241" w:rsidRDefault="003558C8">
          <w:pPr>
            <w:pStyle w:val="15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800" w:history="1">
            <w:r w:rsidR="00472D66">
              <w:rPr>
                <w:rStyle w:val="afa"/>
                <w:noProof/>
                <w:sz w:val="28"/>
                <w:szCs w:val="28"/>
              </w:rPr>
              <w:t>Приложение А</w:t>
            </w:r>
            <w:r w:rsidR="00606241" w:rsidRPr="00606241">
              <w:rPr>
                <w:rStyle w:val="afa"/>
                <w:noProof/>
                <w:sz w:val="28"/>
                <w:szCs w:val="28"/>
              </w:rPr>
              <w:t xml:space="preserve"> (обязательное)</w:t>
            </w:r>
            <w:r w:rsidR="00472D66">
              <w:rPr>
                <w:rStyle w:val="afa"/>
                <w:noProof/>
                <w:sz w:val="28"/>
                <w:szCs w:val="28"/>
              </w:rPr>
              <w:t>. Фонд оценочных материалов</w:t>
            </w:r>
            <w:r w:rsidR="00606241" w:rsidRPr="00606241">
              <w:rPr>
                <w:noProof/>
                <w:webHidden/>
                <w:sz w:val="28"/>
                <w:szCs w:val="28"/>
              </w:rPr>
              <w:tab/>
            </w:r>
            <w:r w:rsidRPr="00606241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606241">
              <w:rPr>
                <w:noProof/>
                <w:webHidden/>
                <w:sz w:val="28"/>
                <w:szCs w:val="28"/>
              </w:rPr>
              <w:instrText xml:space="preserve"> PAGEREF _Toc68704800 \h </w:instrText>
            </w:r>
            <w:r w:rsidRPr="00606241">
              <w:rPr>
                <w:noProof/>
                <w:webHidden/>
                <w:sz w:val="28"/>
                <w:szCs w:val="28"/>
              </w:rPr>
            </w:r>
            <w:r w:rsidRPr="0060624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148A8">
              <w:rPr>
                <w:noProof/>
                <w:webHidden/>
                <w:sz w:val="28"/>
                <w:szCs w:val="28"/>
              </w:rPr>
              <w:t>12</w:t>
            </w:r>
            <w:r w:rsidRPr="006062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606241" w:rsidRDefault="003558C8">
          <w:pPr>
            <w:pStyle w:val="15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804" w:history="1">
            <w:r w:rsidR="00472D66">
              <w:rPr>
                <w:rStyle w:val="afa"/>
                <w:noProof/>
                <w:sz w:val="28"/>
                <w:szCs w:val="28"/>
              </w:rPr>
              <w:t>П</w:t>
            </w:r>
            <w:r w:rsidR="00606241" w:rsidRPr="00606241">
              <w:rPr>
                <w:rStyle w:val="afa"/>
                <w:noProof/>
                <w:sz w:val="28"/>
                <w:szCs w:val="28"/>
              </w:rPr>
              <w:t xml:space="preserve">риложение </w:t>
            </w:r>
            <w:r w:rsidR="00472D66">
              <w:rPr>
                <w:rStyle w:val="afa"/>
                <w:noProof/>
                <w:sz w:val="28"/>
                <w:szCs w:val="28"/>
              </w:rPr>
              <w:t>Б. Методические рекомендации и указания</w:t>
            </w:r>
            <w:r w:rsidR="00606241" w:rsidRPr="00606241">
              <w:rPr>
                <w:noProof/>
                <w:webHidden/>
                <w:sz w:val="28"/>
                <w:szCs w:val="28"/>
              </w:rPr>
              <w:tab/>
            </w:r>
            <w:r w:rsidRPr="00606241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606241">
              <w:rPr>
                <w:noProof/>
                <w:webHidden/>
                <w:sz w:val="28"/>
                <w:szCs w:val="28"/>
              </w:rPr>
              <w:instrText xml:space="preserve"> PAGEREF _Toc68704804 \h </w:instrText>
            </w:r>
            <w:r w:rsidRPr="00606241">
              <w:rPr>
                <w:noProof/>
                <w:webHidden/>
                <w:sz w:val="28"/>
                <w:szCs w:val="28"/>
              </w:rPr>
            </w:r>
            <w:r w:rsidRPr="0060624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148A8">
              <w:rPr>
                <w:noProof/>
                <w:webHidden/>
                <w:sz w:val="28"/>
                <w:szCs w:val="28"/>
              </w:rPr>
              <w:t>18</w:t>
            </w:r>
            <w:r w:rsidRPr="006062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Default="003558C8">
          <w:r w:rsidRPr="00606241">
            <w:rPr>
              <w:sz w:val="28"/>
              <w:szCs w:val="28"/>
            </w:rPr>
            <w:fldChar w:fldCharType="end"/>
          </w:r>
        </w:p>
      </w:sdtContent>
    </w:sdt>
    <w:p w:rsidR="00C26D08" w:rsidRPr="00D30023" w:rsidRDefault="00C26D08" w:rsidP="00EF5EA4">
      <w:pPr>
        <w:rPr>
          <w:sz w:val="28"/>
          <w:szCs w:val="28"/>
        </w:rPr>
      </w:pPr>
    </w:p>
    <w:p w:rsidR="00134ECF" w:rsidRPr="00A30848" w:rsidRDefault="00C26D08" w:rsidP="00E06DC4">
      <w:pPr>
        <w:jc w:val="both"/>
        <w:outlineLvl w:val="0"/>
        <w:rPr>
          <w:b/>
          <w:sz w:val="28"/>
          <w:szCs w:val="28"/>
          <w:u w:val="single"/>
        </w:rPr>
      </w:pPr>
      <w:r w:rsidRPr="00EF5EA4">
        <w:rPr>
          <w:sz w:val="28"/>
          <w:szCs w:val="28"/>
        </w:rPr>
        <w:br w:type="page"/>
      </w:r>
      <w:bookmarkStart w:id="0" w:name="_Toc68704786"/>
      <w:r w:rsidR="002818B8" w:rsidRPr="00134ECF">
        <w:rPr>
          <w:b/>
          <w:bCs/>
          <w:sz w:val="28"/>
          <w:szCs w:val="28"/>
        </w:rPr>
        <w:lastRenderedPageBreak/>
        <w:t>1</w:t>
      </w:r>
      <w:r w:rsidR="002818B8">
        <w:rPr>
          <w:b/>
          <w:bCs/>
          <w:sz w:val="28"/>
          <w:szCs w:val="28"/>
        </w:rPr>
        <w:t xml:space="preserve"> ПАСПОРТ РАБОЧЕЙ ПРОГРАММЫ ДИСЦИПЛИНЫ</w:t>
      </w:r>
      <w:r w:rsidR="002818B8" w:rsidRPr="00D62AF7">
        <w:rPr>
          <w:b/>
          <w:sz w:val="28"/>
          <w:szCs w:val="28"/>
        </w:rPr>
        <w:t xml:space="preserve"> </w:t>
      </w:r>
      <w:bookmarkEnd w:id="0"/>
    </w:p>
    <w:p w:rsidR="00A84EB3" w:rsidRPr="003F721B" w:rsidRDefault="00A84EB3" w:rsidP="00EF5EA4">
      <w:pPr>
        <w:rPr>
          <w:b/>
          <w:sz w:val="16"/>
          <w:szCs w:val="16"/>
          <w:u w:val="single"/>
        </w:rPr>
      </w:pPr>
    </w:p>
    <w:p w:rsidR="00D9608E" w:rsidRPr="00B032AC" w:rsidRDefault="006F30E3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  <w:jc w:val="both"/>
        <w:outlineLvl w:val="0"/>
        <w:rPr>
          <w:sz w:val="28"/>
          <w:szCs w:val="28"/>
          <w:u w:val="single"/>
        </w:rPr>
      </w:pPr>
      <w:bookmarkStart w:id="1" w:name="_Toc68704787"/>
      <w:r w:rsidRPr="00A20A8B">
        <w:rPr>
          <w:b/>
          <w:sz w:val="28"/>
          <w:szCs w:val="28"/>
        </w:rPr>
        <w:t>1.</w:t>
      </w:r>
      <w:r w:rsidR="00AE124C">
        <w:rPr>
          <w:b/>
          <w:sz w:val="28"/>
          <w:szCs w:val="28"/>
        </w:rPr>
        <w:t>1</w:t>
      </w:r>
      <w:r w:rsidR="00D62AF7">
        <w:rPr>
          <w:b/>
          <w:sz w:val="28"/>
          <w:szCs w:val="28"/>
        </w:rPr>
        <w:t xml:space="preserve"> </w:t>
      </w:r>
      <w:r w:rsidR="00FF6AC7" w:rsidRPr="00A20A8B">
        <w:rPr>
          <w:b/>
          <w:sz w:val="28"/>
          <w:szCs w:val="28"/>
        </w:rPr>
        <w:t xml:space="preserve">Место </w:t>
      </w:r>
      <w:r w:rsidR="00BF4341">
        <w:rPr>
          <w:b/>
          <w:sz w:val="28"/>
          <w:szCs w:val="28"/>
        </w:rPr>
        <w:t xml:space="preserve">учебной </w:t>
      </w:r>
      <w:r w:rsidR="00FF6AC7" w:rsidRPr="00A20A8B">
        <w:rPr>
          <w:b/>
          <w:sz w:val="28"/>
          <w:szCs w:val="28"/>
        </w:rPr>
        <w:t xml:space="preserve">дисциплины в структуре </w:t>
      </w:r>
      <w:r w:rsidR="000D5CDF" w:rsidRPr="00A20A8B">
        <w:rPr>
          <w:b/>
          <w:sz w:val="28"/>
          <w:szCs w:val="28"/>
        </w:rPr>
        <w:t xml:space="preserve">основной </w:t>
      </w:r>
      <w:r w:rsidR="00FF6AC7" w:rsidRPr="00A20A8B">
        <w:rPr>
          <w:b/>
          <w:sz w:val="28"/>
          <w:szCs w:val="28"/>
        </w:rPr>
        <w:t>профессионал</w:t>
      </w:r>
      <w:r w:rsidR="002830A1" w:rsidRPr="00A20A8B">
        <w:rPr>
          <w:b/>
          <w:sz w:val="28"/>
          <w:szCs w:val="28"/>
        </w:rPr>
        <w:t>ьной</w:t>
      </w:r>
      <w:bookmarkEnd w:id="1"/>
      <w:r w:rsidR="002830A1" w:rsidRPr="00A20A8B">
        <w:rPr>
          <w:b/>
          <w:sz w:val="28"/>
          <w:szCs w:val="28"/>
        </w:rPr>
        <w:t xml:space="preserve"> </w:t>
      </w:r>
      <w:bookmarkStart w:id="2" w:name="_Toc68704788"/>
      <w:r w:rsidR="002830A1" w:rsidRPr="00A20A8B">
        <w:rPr>
          <w:b/>
          <w:sz w:val="28"/>
          <w:szCs w:val="28"/>
        </w:rPr>
        <w:t>о</w:t>
      </w:r>
      <w:r w:rsidR="002830A1" w:rsidRPr="00A20A8B">
        <w:rPr>
          <w:b/>
          <w:sz w:val="28"/>
          <w:szCs w:val="28"/>
        </w:rPr>
        <w:t>б</w:t>
      </w:r>
      <w:r w:rsidR="002830A1" w:rsidRPr="00A20A8B">
        <w:rPr>
          <w:b/>
          <w:sz w:val="28"/>
          <w:szCs w:val="28"/>
        </w:rPr>
        <w:t>разовательной программы:</w:t>
      </w:r>
      <w:r w:rsidR="00A30848">
        <w:rPr>
          <w:b/>
          <w:sz w:val="28"/>
          <w:szCs w:val="28"/>
        </w:rPr>
        <w:t xml:space="preserve"> </w:t>
      </w:r>
      <w:bookmarkEnd w:id="2"/>
      <w:r w:rsidR="0016496B">
        <w:rPr>
          <w:sz w:val="28"/>
          <w:szCs w:val="28"/>
        </w:rPr>
        <w:t>вариативная</w:t>
      </w:r>
      <w:r w:rsidR="003319C3">
        <w:rPr>
          <w:sz w:val="28"/>
          <w:szCs w:val="28"/>
        </w:rPr>
        <w:t xml:space="preserve"> часть </w:t>
      </w:r>
      <w:r w:rsidR="005F2B98">
        <w:rPr>
          <w:sz w:val="28"/>
          <w:szCs w:val="28"/>
        </w:rPr>
        <w:t>обще</w:t>
      </w:r>
      <w:r w:rsidR="003319C3">
        <w:rPr>
          <w:sz w:val="28"/>
          <w:szCs w:val="28"/>
        </w:rPr>
        <w:t xml:space="preserve">профессионального цикла </w:t>
      </w:r>
    </w:p>
    <w:p w:rsidR="008F57C1" w:rsidRPr="00D9608E" w:rsidRDefault="008F57C1" w:rsidP="00281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DA669E" w:rsidRPr="00725FCF" w:rsidRDefault="006F30E3" w:rsidP="00606241">
      <w:pPr>
        <w:jc w:val="both"/>
        <w:outlineLvl w:val="0"/>
        <w:rPr>
          <w:sz w:val="14"/>
          <w:szCs w:val="14"/>
        </w:rPr>
      </w:pPr>
      <w:bookmarkStart w:id="3" w:name="_Toc68704789"/>
      <w:r w:rsidRPr="00987773">
        <w:rPr>
          <w:b/>
          <w:sz w:val="28"/>
          <w:szCs w:val="28"/>
        </w:rPr>
        <w:t>1.</w:t>
      </w:r>
      <w:r w:rsidR="00AE124C" w:rsidRPr="00987773">
        <w:rPr>
          <w:b/>
          <w:sz w:val="28"/>
          <w:szCs w:val="28"/>
        </w:rPr>
        <w:t>2</w:t>
      </w:r>
      <w:r w:rsidR="00A84EB3" w:rsidRPr="00987773">
        <w:rPr>
          <w:b/>
          <w:sz w:val="28"/>
          <w:szCs w:val="28"/>
        </w:rPr>
        <w:t xml:space="preserve"> </w:t>
      </w:r>
      <w:r w:rsidR="00B06A4C" w:rsidRPr="00987773">
        <w:rPr>
          <w:b/>
          <w:sz w:val="28"/>
          <w:szCs w:val="28"/>
        </w:rPr>
        <w:t>Цел</w:t>
      </w:r>
      <w:r w:rsidR="00A30848" w:rsidRPr="00987773">
        <w:rPr>
          <w:b/>
          <w:sz w:val="28"/>
          <w:szCs w:val="28"/>
        </w:rPr>
        <w:t>ь</w:t>
      </w:r>
      <w:r w:rsidR="002818B8" w:rsidRPr="00987773">
        <w:rPr>
          <w:b/>
          <w:sz w:val="28"/>
          <w:szCs w:val="28"/>
        </w:rPr>
        <w:t xml:space="preserve"> и</w:t>
      </w:r>
      <w:r w:rsidR="00B06A4C" w:rsidRPr="00987773">
        <w:rPr>
          <w:b/>
          <w:sz w:val="28"/>
          <w:szCs w:val="28"/>
        </w:rPr>
        <w:t xml:space="preserve"> </w:t>
      </w:r>
      <w:r w:rsidR="00A30848" w:rsidRPr="00987773">
        <w:rPr>
          <w:b/>
          <w:sz w:val="28"/>
          <w:szCs w:val="28"/>
        </w:rPr>
        <w:t>планируемые</w:t>
      </w:r>
      <w:r w:rsidR="00B06A4C" w:rsidRPr="00987773">
        <w:rPr>
          <w:b/>
          <w:sz w:val="28"/>
          <w:szCs w:val="28"/>
        </w:rPr>
        <w:t xml:space="preserve"> результат</w:t>
      </w:r>
      <w:r w:rsidR="00A30848" w:rsidRPr="00987773">
        <w:rPr>
          <w:b/>
          <w:sz w:val="28"/>
          <w:szCs w:val="28"/>
        </w:rPr>
        <w:t>ы</w:t>
      </w:r>
      <w:r w:rsidR="00B06A4C" w:rsidRPr="00987773">
        <w:rPr>
          <w:b/>
          <w:sz w:val="28"/>
          <w:szCs w:val="28"/>
        </w:rPr>
        <w:t xml:space="preserve"> освоения </w:t>
      </w:r>
      <w:r w:rsidR="00AD1837" w:rsidRPr="00987773">
        <w:rPr>
          <w:b/>
          <w:sz w:val="28"/>
          <w:szCs w:val="28"/>
        </w:rPr>
        <w:t xml:space="preserve">учебной </w:t>
      </w:r>
      <w:r w:rsidR="00FF6AC7" w:rsidRPr="00987773">
        <w:rPr>
          <w:b/>
          <w:sz w:val="28"/>
          <w:szCs w:val="28"/>
        </w:rPr>
        <w:t>дисциплины:</w:t>
      </w:r>
      <w:r w:rsidR="00A30848" w:rsidRPr="00987773">
        <w:rPr>
          <w:b/>
          <w:sz w:val="28"/>
          <w:szCs w:val="28"/>
        </w:rPr>
        <w:t xml:space="preserve"> </w:t>
      </w:r>
      <w:r w:rsidR="00A30848" w:rsidRPr="00987773">
        <w:rPr>
          <w:sz w:val="28"/>
          <w:szCs w:val="28"/>
        </w:rPr>
        <w:t>ц</w:t>
      </w:r>
      <w:r w:rsidR="00EA73E4" w:rsidRPr="00987773">
        <w:rPr>
          <w:sz w:val="28"/>
          <w:szCs w:val="28"/>
        </w:rPr>
        <w:t xml:space="preserve">ель учебной дисциплины </w:t>
      </w:r>
      <w:r w:rsidR="00A30848" w:rsidRPr="00987773">
        <w:rPr>
          <w:sz w:val="28"/>
          <w:szCs w:val="28"/>
        </w:rPr>
        <w:t>–</w:t>
      </w:r>
      <w:r w:rsidR="00EA73E4" w:rsidRPr="00987773">
        <w:rPr>
          <w:sz w:val="28"/>
          <w:szCs w:val="28"/>
        </w:rPr>
        <w:t xml:space="preserve"> ф</w:t>
      </w:r>
      <w:r w:rsidR="00716EAB" w:rsidRPr="00987773">
        <w:rPr>
          <w:sz w:val="28"/>
          <w:szCs w:val="28"/>
        </w:rPr>
        <w:t>ормирование знаний и умений, соотв</w:t>
      </w:r>
      <w:r w:rsidR="00EA73E4" w:rsidRPr="00987773">
        <w:rPr>
          <w:sz w:val="28"/>
          <w:szCs w:val="28"/>
        </w:rPr>
        <w:t xml:space="preserve">етствующих </w:t>
      </w:r>
      <w:r w:rsidR="003319C3">
        <w:rPr>
          <w:sz w:val="28"/>
          <w:szCs w:val="28"/>
        </w:rPr>
        <w:t xml:space="preserve">ОК </w:t>
      </w:r>
      <w:r w:rsidR="008F0E18">
        <w:rPr>
          <w:sz w:val="28"/>
          <w:szCs w:val="28"/>
        </w:rPr>
        <w:t>0</w:t>
      </w:r>
      <w:r w:rsidR="003319C3">
        <w:rPr>
          <w:sz w:val="28"/>
          <w:szCs w:val="28"/>
        </w:rPr>
        <w:t xml:space="preserve">2, ОК </w:t>
      </w:r>
      <w:r w:rsidR="008F0E18">
        <w:rPr>
          <w:sz w:val="28"/>
          <w:szCs w:val="28"/>
        </w:rPr>
        <w:t>0</w:t>
      </w:r>
      <w:r w:rsidR="0016496B">
        <w:rPr>
          <w:sz w:val="28"/>
          <w:szCs w:val="28"/>
        </w:rPr>
        <w:t>9</w:t>
      </w:r>
      <w:r w:rsidR="003319C3">
        <w:rPr>
          <w:sz w:val="28"/>
          <w:szCs w:val="28"/>
        </w:rPr>
        <w:t>, ПК 1.</w:t>
      </w:r>
      <w:r w:rsidR="0016496B">
        <w:rPr>
          <w:sz w:val="28"/>
          <w:szCs w:val="28"/>
        </w:rPr>
        <w:t>1</w:t>
      </w:r>
      <w:r w:rsidR="003319C3">
        <w:rPr>
          <w:sz w:val="28"/>
          <w:szCs w:val="28"/>
        </w:rPr>
        <w:t>,</w:t>
      </w:r>
      <w:r w:rsidR="00181F8B">
        <w:rPr>
          <w:sz w:val="28"/>
          <w:szCs w:val="28"/>
        </w:rPr>
        <w:t xml:space="preserve"> </w:t>
      </w:r>
      <w:r w:rsidR="008E3FCA">
        <w:rPr>
          <w:sz w:val="28"/>
          <w:szCs w:val="28"/>
        </w:rPr>
        <w:t>ПК 2</w:t>
      </w:r>
      <w:r w:rsidR="00D354CB">
        <w:rPr>
          <w:sz w:val="28"/>
          <w:szCs w:val="28"/>
        </w:rPr>
        <w:t>.</w:t>
      </w:r>
      <w:r w:rsidR="0016496B">
        <w:rPr>
          <w:sz w:val="28"/>
          <w:szCs w:val="28"/>
        </w:rPr>
        <w:t>1</w:t>
      </w:r>
      <w:r w:rsidR="008E3FCA">
        <w:rPr>
          <w:sz w:val="28"/>
          <w:szCs w:val="28"/>
        </w:rPr>
        <w:t>,</w:t>
      </w:r>
      <w:r w:rsidR="00D354CB">
        <w:rPr>
          <w:sz w:val="28"/>
          <w:szCs w:val="28"/>
        </w:rPr>
        <w:t xml:space="preserve"> ПК </w:t>
      </w:r>
      <w:r w:rsidR="0016496B">
        <w:rPr>
          <w:sz w:val="28"/>
          <w:szCs w:val="28"/>
        </w:rPr>
        <w:t>3</w:t>
      </w:r>
      <w:r w:rsidR="00D354CB">
        <w:rPr>
          <w:sz w:val="28"/>
          <w:szCs w:val="28"/>
        </w:rPr>
        <w:t>.</w:t>
      </w:r>
      <w:r w:rsidR="0016496B">
        <w:rPr>
          <w:sz w:val="28"/>
          <w:szCs w:val="28"/>
        </w:rPr>
        <w:t>1</w:t>
      </w:r>
      <w:r w:rsidR="00D354CB">
        <w:rPr>
          <w:sz w:val="28"/>
          <w:szCs w:val="28"/>
        </w:rPr>
        <w:t xml:space="preserve">, </w:t>
      </w:r>
      <w:r w:rsidR="008E3FCA">
        <w:rPr>
          <w:sz w:val="28"/>
          <w:szCs w:val="28"/>
        </w:rPr>
        <w:t xml:space="preserve">ПК </w:t>
      </w:r>
      <w:r w:rsidR="0016496B">
        <w:rPr>
          <w:sz w:val="28"/>
          <w:szCs w:val="28"/>
        </w:rPr>
        <w:t>6.1</w:t>
      </w:r>
      <w:r w:rsidR="008E3FCA">
        <w:rPr>
          <w:sz w:val="28"/>
          <w:szCs w:val="28"/>
        </w:rPr>
        <w:t>,</w:t>
      </w:r>
      <w:r w:rsidR="0016496B">
        <w:rPr>
          <w:sz w:val="28"/>
          <w:szCs w:val="28"/>
        </w:rPr>
        <w:t xml:space="preserve"> ДПК 01, ДПК 02</w:t>
      </w:r>
      <w:bookmarkEnd w:id="3"/>
      <w:r w:rsidR="00210908" w:rsidRPr="00987773">
        <w:rPr>
          <w:sz w:val="28"/>
          <w:szCs w:val="28"/>
        </w:rPr>
        <w:t>.</w:t>
      </w:r>
      <w:r w:rsidR="00EA73E4">
        <w:rPr>
          <w:sz w:val="28"/>
          <w:szCs w:val="28"/>
        </w:rPr>
        <w:t xml:space="preserve"> </w:t>
      </w:r>
    </w:p>
    <w:p w:rsidR="00D9608E" w:rsidRPr="001B3D3C" w:rsidRDefault="00D9608E" w:rsidP="00D960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4B0466" w:rsidRDefault="004B0466" w:rsidP="004B0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91468">
        <w:rPr>
          <w:sz w:val="28"/>
          <w:szCs w:val="28"/>
        </w:rPr>
        <w:t>Требования к результатам освоения учебной дисциплины:</w:t>
      </w:r>
      <w:r w:rsidRPr="00A84EB3">
        <w:rPr>
          <w:sz w:val="28"/>
          <w:szCs w:val="28"/>
        </w:rPr>
        <w:t xml:space="preserve"> </w:t>
      </w:r>
    </w:p>
    <w:tbl>
      <w:tblPr>
        <w:tblStyle w:val="ae"/>
        <w:tblW w:w="9889" w:type="dxa"/>
        <w:tblLayout w:type="fixed"/>
        <w:tblLook w:val="0000"/>
      </w:tblPr>
      <w:tblGrid>
        <w:gridCol w:w="1277"/>
        <w:gridCol w:w="2835"/>
        <w:gridCol w:w="2800"/>
        <w:gridCol w:w="2977"/>
      </w:tblGrid>
      <w:tr w:rsidR="008E3FCA" w:rsidRPr="0016496B" w:rsidTr="0016496B">
        <w:trPr>
          <w:trHeight w:val="237"/>
        </w:trPr>
        <w:tc>
          <w:tcPr>
            <w:tcW w:w="1277" w:type="dxa"/>
            <w:vMerge w:val="restart"/>
          </w:tcPr>
          <w:p w:rsidR="008E3FCA" w:rsidRPr="0016496B" w:rsidRDefault="008E3FCA" w:rsidP="008E3FCA">
            <w:pPr>
              <w:pStyle w:val="aff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6496B">
              <w:rPr>
                <w:b/>
                <w:sz w:val="24"/>
                <w:szCs w:val="24"/>
              </w:rPr>
              <w:t>Номер/ индекс компетенции по ФГОС СПО</w:t>
            </w:r>
          </w:p>
        </w:tc>
        <w:tc>
          <w:tcPr>
            <w:tcW w:w="2835" w:type="dxa"/>
            <w:vMerge w:val="restart"/>
          </w:tcPr>
          <w:p w:rsidR="008E3FCA" w:rsidRPr="0016496B" w:rsidRDefault="008E3FCA" w:rsidP="008E3FCA">
            <w:pPr>
              <w:pStyle w:val="aff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6496B">
              <w:rPr>
                <w:b/>
                <w:bCs/>
                <w:color w:val="000000"/>
                <w:sz w:val="24"/>
                <w:szCs w:val="24"/>
              </w:rPr>
              <w:t>Содержание</w:t>
            </w:r>
          </w:p>
          <w:p w:rsidR="008E3FCA" w:rsidRPr="0016496B" w:rsidRDefault="008E3FCA" w:rsidP="008E3FCA">
            <w:pPr>
              <w:pStyle w:val="aff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6496B">
              <w:rPr>
                <w:b/>
                <w:bCs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5777" w:type="dxa"/>
            <w:gridSpan w:val="2"/>
          </w:tcPr>
          <w:p w:rsidR="008E3FCA" w:rsidRPr="0016496B" w:rsidRDefault="008E3FCA" w:rsidP="008E3FCA">
            <w:pPr>
              <w:pStyle w:val="aff7"/>
              <w:jc w:val="center"/>
              <w:rPr>
                <w:b/>
                <w:sz w:val="24"/>
                <w:szCs w:val="24"/>
              </w:rPr>
            </w:pPr>
            <w:r w:rsidRPr="0016496B">
              <w:rPr>
                <w:b/>
                <w:bCs/>
                <w:color w:val="000000"/>
                <w:sz w:val="24"/>
                <w:szCs w:val="24"/>
              </w:rPr>
              <w:t>В результате изучения дисциплины, обучающиеся должны:</w:t>
            </w:r>
          </w:p>
        </w:tc>
      </w:tr>
      <w:tr w:rsidR="001B220B" w:rsidRPr="0016496B" w:rsidTr="0016496B">
        <w:trPr>
          <w:trHeight w:val="153"/>
        </w:trPr>
        <w:tc>
          <w:tcPr>
            <w:tcW w:w="1277" w:type="dxa"/>
            <w:vMerge/>
          </w:tcPr>
          <w:p w:rsidR="008E3FCA" w:rsidRPr="0016496B" w:rsidRDefault="008E3FCA" w:rsidP="008E3FCA">
            <w:pPr>
              <w:pStyle w:val="aff7"/>
              <w:snapToGrid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8E3FCA" w:rsidRPr="0016496B" w:rsidRDefault="008E3FCA" w:rsidP="008E3FCA">
            <w:pPr>
              <w:pStyle w:val="aff7"/>
              <w:snapToGrid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800" w:type="dxa"/>
          </w:tcPr>
          <w:p w:rsidR="008E3FCA" w:rsidRPr="0016496B" w:rsidRDefault="008E3FCA" w:rsidP="008E3FCA">
            <w:pPr>
              <w:pStyle w:val="aff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6496B">
              <w:rPr>
                <w:b/>
                <w:bCs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2977" w:type="dxa"/>
          </w:tcPr>
          <w:p w:rsidR="008E3FCA" w:rsidRPr="0016496B" w:rsidRDefault="008E3FCA" w:rsidP="008E3FCA">
            <w:pPr>
              <w:pStyle w:val="aff7"/>
              <w:jc w:val="center"/>
              <w:rPr>
                <w:b/>
                <w:sz w:val="24"/>
                <w:szCs w:val="24"/>
              </w:rPr>
            </w:pPr>
            <w:r w:rsidRPr="0016496B">
              <w:rPr>
                <w:b/>
                <w:bCs/>
                <w:color w:val="000000"/>
                <w:sz w:val="24"/>
                <w:szCs w:val="24"/>
              </w:rPr>
              <w:t>уметь</w:t>
            </w:r>
          </w:p>
        </w:tc>
      </w:tr>
      <w:tr w:rsidR="00A21F0C" w:rsidRPr="0016496B" w:rsidTr="0016496B">
        <w:trPr>
          <w:trHeight w:val="153"/>
        </w:trPr>
        <w:tc>
          <w:tcPr>
            <w:tcW w:w="1277" w:type="dxa"/>
          </w:tcPr>
          <w:p w:rsidR="00A21F0C" w:rsidRPr="0016496B" w:rsidRDefault="00A21F0C" w:rsidP="008E3FCA">
            <w:pPr>
              <w:pStyle w:val="aff7"/>
              <w:snapToGri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6496B">
              <w:rPr>
                <w:bCs/>
                <w:color w:val="000000"/>
                <w:sz w:val="24"/>
                <w:szCs w:val="24"/>
              </w:rPr>
              <w:t>ОК 02</w:t>
            </w:r>
          </w:p>
        </w:tc>
        <w:tc>
          <w:tcPr>
            <w:tcW w:w="2835" w:type="dxa"/>
          </w:tcPr>
          <w:p w:rsidR="00A21F0C" w:rsidRPr="0016496B" w:rsidRDefault="00A21F0C" w:rsidP="005F2B98">
            <w:pPr>
              <w:pStyle w:val="aff7"/>
              <w:rPr>
                <w:sz w:val="24"/>
                <w:szCs w:val="24"/>
              </w:rPr>
            </w:pPr>
            <w:r w:rsidRPr="0016496B">
              <w:rPr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2800" w:type="dxa"/>
          </w:tcPr>
          <w:p w:rsidR="00A21F0C" w:rsidRPr="005E6E2D" w:rsidRDefault="00A21F0C" w:rsidP="00AE2042">
            <w:pPr>
              <w:rPr>
                <w:bCs/>
              </w:rPr>
            </w:pPr>
            <w:r>
              <w:rPr>
                <w:bCs/>
              </w:rPr>
              <w:t>основные способы пои</w:t>
            </w:r>
            <w:r>
              <w:rPr>
                <w:bCs/>
              </w:rPr>
              <w:t>с</w:t>
            </w:r>
            <w:r>
              <w:rPr>
                <w:bCs/>
              </w:rPr>
              <w:t>ка, анализа и интерпр</w:t>
            </w:r>
            <w:r>
              <w:rPr>
                <w:bCs/>
              </w:rPr>
              <w:t>е</w:t>
            </w:r>
            <w:r>
              <w:rPr>
                <w:bCs/>
              </w:rPr>
              <w:t xml:space="preserve">тации информации </w:t>
            </w:r>
            <w:r w:rsidRPr="000D72E5">
              <w:rPr>
                <w:bCs/>
              </w:rPr>
              <w:t>для выполнения задач пр</w:t>
            </w:r>
            <w:r w:rsidRPr="000D72E5">
              <w:rPr>
                <w:bCs/>
              </w:rPr>
              <w:t>о</w:t>
            </w:r>
            <w:r w:rsidRPr="000D72E5">
              <w:rPr>
                <w:bCs/>
              </w:rPr>
              <w:t>фессиональной деятел</w:t>
            </w:r>
            <w:r w:rsidRPr="000D72E5">
              <w:rPr>
                <w:bCs/>
              </w:rPr>
              <w:t>ь</w:t>
            </w:r>
            <w:r w:rsidRPr="000D72E5">
              <w:rPr>
                <w:bCs/>
              </w:rPr>
              <w:t>ности</w:t>
            </w:r>
          </w:p>
        </w:tc>
        <w:tc>
          <w:tcPr>
            <w:tcW w:w="2977" w:type="dxa"/>
          </w:tcPr>
          <w:p w:rsidR="00A21F0C" w:rsidRPr="005E6E2D" w:rsidRDefault="00A21F0C" w:rsidP="00AE2042">
            <w:pPr>
              <w:rPr>
                <w:bCs/>
              </w:rPr>
            </w:pPr>
            <w:r>
              <w:rPr>
                <w:spacing w:val="-2"/>
              </w:rPr>
              <w:t>производить поиск, анализ и интерпретацию инфо</w:t>
            </w:r>
            <w:r>
              <w:rPr>
                <w:spacing w:val="-2"/>
              </w:rPr>
              <w:t>р</w:t>
            </w:r>
            <w:r>
              <w:rPr>
                <w:spacing w:val="-2"/>
              </w:rPr>
              <w:t xml:space="preserve">мации, необходимой </w:t>
            </w:r>
            <w:r>
              <w:t>для выполнения задач профе</w:t>
            </w:r>
            <w:r>
              <w:t>с</w:t>
            </w:r>
            <w:r>
              <w:t>сиональной деятельности</w:t>
            </w:r>
          </w:p>
        </w:tc>
      </w:tr>
      <w:tr w:rsidR="00A21F0C" w:rsidRPr="0016496B" w:rsidTr="0016496B">
        <w:trPr>
          <w:trHeight w:val="153"/>
        </w:trPr>
        <w:tc>
          <w:tcPr>
            <w:tcW w:w="1277" w:type="dxa"/>
          </w:tcPr>
          <w:p w:rsidR="00A21F0C" w:rsidRPr="0016496B" w:rsidRDefault="00A21F0C" w:rsidP="008E3FCA">
            <w:pPr>
              <w:pStyle w:val="aff7"/>
              <w:snapToGri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6496B">
              <w:rPr>
                <w:bCs/>
                <w:color w:val="000000"/>
                <w:sz w:val="24"/>
                <w:szCs w:val="24"/>
              </w:rPr>
              <w:t>ОК 09</w:t>
            </w:r>
          </w:p>
        </w:tc>
        <w:tc>
          <w:tcPr>
            <w:tcW w:w="2835" w:type="dxa"/>
          </w:tcPr>
          <w:p w:rsidR="00A21F0C" w:rsidRPr="0016496B" w:rsidRDefault="00A21F0C" w:rsidP="005F2B98">
            <w:pPr>
              <w:pStyle w:val="aff7"/>
              <w:rPr>
                <w:sz w:val="24"/>
                <w:szCs w:val="24"/>
              </w:rPr>
            </w:pPr>
            <w:r w:rsidRPr="0016496B">
              <w:rPr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2800" w:type="dxa"/>
          </w:tcPr>
          <w:p w:rsidR="00A21F0C" w:rsidRPr="005E6E2D" w:rsidRDefault="00A21F0C" w:rsidP="00AE2042">
            <w:r>
              <w:t>основные информац</w:t>
            </w:r>
            <w:r>
              <w:t>и</w:t>
            </w:r>
            <w:r>
              <w:t>онные технологии в профессиональной де</w:t>
            </w:r>
            <w:r>
              <w:t>я</w:t>
            </w:r>
            <w:r>
              <w:t>тельности</w:t>
            </w:r>
          </w:p>
        </w:tc>
        <w:tc>
          <w:tcPr>
            <w:tcW w:w="2977" w:type="dxa"/>
          </w:tcPr>
          <w:p w:rsidR="00A21F0C" w:rsidRPr="005E6E2D" w:rsidRDefault="00A21F0C" w:rsidP="00AE2042">
            <w:pPr>
              <w:rPr>
                <w:bCs/>
              </w:rPr>
            </w:pPr>
            <w:r>
              <w:t>организовывать на авт</w:t>
            </w:r>
            <w:r>
              <w:t>о</w:t>
            </w:r>
            <w:r>
              <w:t>транспортном предпр</w:t>
            </w:r>
            <w:r>
              <w:t>и</w:t>
            </w:r>
            <w:r>
              <w:t>ятии информационные технологии по анализу и синтезу эксплуатацио</w:t>
            </w:r>
            <w:r>
              <w:t>н</w:t>
            </w:r>
            <w:r>
              <w:t>ных свойств автотран</w:t>
            </w:r>
            <w:r>
              <w:t>с</w:t>
            </w:r>
            <w:r>
              <w:t>портных средств</w:t>
            </w:r>
          </w:p>
        </w:tc>
      </w:tr>
      <w:tr w:rsidR="00A21F0C" w:rsidRPr="0016496B" w:rsidTr="0016496B">
        <w:trPr>
          <w:trHeight w:val="153"/>
        </w:trPr>
        <w:tc>
          <w:tcPr>
            <w:tcW w:w="1277" w:type="dxa"/>
          </w:tcPr>
          <w:p w:rsidR="00A21F0C" w:rsidRPr="0016496B" w:rsidRDefault="00A21F0C" w:rsidP="0016496B">
            <w:pPr>
              <w:pStyle w:val="aff7"/>
              <w:snapToGri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6496B">
              <w:rPr>
                <w:sz w:val="24"/>
                <w:szCs w:val="24"/>
              </w:rPr>
              <w:t>ПК 1.1</w:t>
            </w:r>
          </w:p>
        </w:tc>
        <w:tc>
          <w:tcPr>
            <w:tcW w:w="2835" w:type="dxa"/>
          </w:tcPr>
          <w:p w:rsidR="00A21F0C" w:rsidRPr="0016496B" w:rsidRDefault="00A21F0C" w:rsidP="005F2B98">
            <w:pPr>
              <w:pStyle w:val="aff7"/>
              <w:rPr>
                <w:sz w:val="24"/>
                <w:szCs w:val="24"/>
              </w:rPr>
            </w:pPr>
            <w:r w:rsidRPr="0016496B">
              <w:rPr>
                <w:sz w:val="24"/>
                <w:szCs w:val="24"/>
              </w:rPr>
              <w:t>Осуществлять диагностику систем, узлов и механизмов автомобильных двигателей</w:t>
            </w:r>
          </w:p>
        </w:tc>
        <w:tc>
          <w:tcPr>
            <w:tcW w:w="2800" w:type="dxa"/>
          </w:tcPr>
          <w:p w:rsidR="00A21F0C" w:rsidRPr="00AE2042" w:rsidRDefault="00AE2042" w:rsidP="00AE2042">
            <w:pPr>
              <w:pStyle w:val="aff7"/>
              <w:rPr>
                <w:sz w:val="24"/>
                <w:szCs w:val="24"/>
              </w:rPr>
            </w:pPr>
            <w:r w:rsidRPr="00AE2042">
              <w:rPr>
                <w:sz w:val="24"/>
                <w:szCs w:val="24"/>
              </w:rPr>
              <w:t>принцип действия систем и механизмов двигателя, технические параметры исправного состояния двигателей</w:t>
            </w:r>
          </w:p>
        </w:tc>
        <w:tc>
          <w:tcPr>
            <w:tcW w:w="2977" w:type="dxa"/>
          </w:tcPr>
          <w:p w:rsidR="00A21F0C" w:rsidRPr="0016496B" w:rsidRDefault="00AE2042" w:rsidP="00AE2042">
            <w:r>
              <w:rPr>
                <w:szCs w:val="28"/>
              </w:rPr>
              <w:t>выявлять отклонения от нормального технического состояния двигателя, д</w:t>
            </w:r>
            <w:r>
              <w:rPr>
                <w:szCs w:val="28"/>
              </w:rPr>
              <w:t>е</w:t>
            </w:r>
            <w:r>
              <w:rPr>
                <w:szCs w:val="28"/>
              </w:rPr>
              <w:t>лать на их основе прогноз возможных неисправн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стей</w:t>
            </w:r>
          </w:p>
        </w:tc>
      </w:tr>
      <w:tr w:rsidR="00A21F0C" w:rsidRPr="0016496B" w:rsidTr="0016496B">
        <w:trPr>
          <w:trHeight w:val="153"/>
        </w:trPr>
        <w:tc>
          <w:tcPr>
            <w:tcW w:w="1277" w:type="dxa"/>
          </w:tcPr>
          <w:p w:rsidR="00A21F0C" w:rsidRPr="0016496B" w:rsidRDefault="00A21F0C" w:rsidP="008E3FCA">
            <w:pPr>
              <w:pStyle w:val="aff7"/>
              <w:snapToGri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6496B">
              <w:rPr>
                <w:sz w:val="24"/>
                <w:szCs w:val="24"/>
              </w:rPr>
              <w:t>ПК 2.1</w:t>
            </w:r>
          </w:p>
        </w:tc>
        <w:tc>
          <w:tcPr>
            <w:tcW w:w="2835" w:type="dxa"/>
          </w:tcPr>
          <w:p w:rsidR="00A21F0C" w:rsidRPr="0016496B" w:rsidRDefault="00A21F0C" w:rsidP="005F2B98">
            <w:pPr>
              <w:pStyle w:val="aff7"/>
              <w:rPr>
                <w:sz w:val="24"/>
                <w:szCs w:val="24"/>
              </w:rPr>
            </w:pPr>
            <w:r w:rsidRPr="0016496B">
              <w:rPr>
                <w:sz w:val="24"/>
                <w:szCs w:val="24"/>
              </w:rPr>
              <w:t>Осуществлять диагностику электрооборудования и электронных систем автомобилей</w:t>
            </w:r>
          </w:p>
        </w:tc>
        <w:tc>
          <w:tcPr>
            <w:tcW w:w="2800" w:type="dxa"/>
          </w:tcPr>
          <w:p w:rsidR="00A21F0C" w:rsidRPr="00AE2042" w:rsidRDefault="00AE2042" w:rsidP="008E3791">
            <w:pPr>
              <w:pStyle w:val="aff7"/>
              <w:rPr>
                <w:sz w:val="24"/>
                <w:szCs w:val="24"/>
              </w:rPr>
            </w:pPr>
            <w:r w:rsidRPr="00AE2042">
              <w:rPr>
                <w:sz w:val="24"/>
                <w:szCs w:val="24"/>
              </w:rPr>
              <w:t>принцип действия электрических машин и электрического оборудования автомобилей</w:t>
            </w:r>
          </w:p>
        </w:tc>
        <w:tc>
          <w:tcPr>
            <w:tcW w:w="2977" w:type="dxa"/>
          </w:tcPr>
          <w:p w:rsidR="00A21F0C" w:rsidRPr="00AE2042" w:rsidRDefault="00AE2042" w:rsidP="00AE2042">
            <w:r w:rsidRPr="00AE2042">
              <w:t>выявлять отклонения от нормального технического состояния приборов эле</w:t>
            </w:r>
            <w:r w:rsidRPr="00AE2042">
              <w:t>к</w:t>
            </w:r>
            <w:r w:rsidRPr="00AE2042">
              <w:t>трооборудования автом</w:t>
            </w:r>
            <w:r w:rsidRPr="00AE2042">
              <w:t>о</w:t>
            </w:r>
            <w:r w:rsidRPr="00AE2042">
              <w:t>билей и делать прогноз возможных неисправн</w:t>
            </w:r>
            <w:r w:rsidRPr="00AE2042">
              <w:t>о</w:t>
            </w:r>
            <w:r w:rsidRPr="00AE2042">
              <w:t>стей</w:t>
            </w:r>
          </w:p>
        </w:tc>
      </w:tr>
      <w:tr w:rsidR="00A21F0C" w:rsidRPr="0016496B" w:rsidTr="0016496B">
        <w:trPr>
          <w:trHeight w:val="153"/>
        </w:trPr>
        <w:tc>
          <w:tcPr>
            <w:tcW w:w="1277" w:type="dxa"/>
          </w:tcPr>
          <w:p w:rsidR="00A21F0C" w:rsidRPr="0016496B" w:rsidRDefault="00A21F0C" w:rsidP="008E3FCA">
            <w:pPr>
              <w:pStyle w:val="aff7"/>
              <w:snapToGri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6496B">
              <w:rPr>
                <w:sz w:val="24"/>
                <w:szCs w:val="24"/>
              </w:rPr>
              <w:t>ПК 3.1</w:t>
            </w:r>
          </w:p>
        </w:tc>
        <w:tc>
          <w:tcPr>
            <w:tcW w:w="2835" w:type="dxa"/>
          </w:tcPr>
          <w:p w:rsidR="00A21F0C" w:rsidRPr="0016496B" w:rsidRDefault="00A21F0C" w:rsidP="005F2B98">
            <w:pPr>
              <w:pStyle w:val="aff7"/>
              <w:rPr>
                <w:sz w:val="24"/>
                <w:szCs w:val="24"/>
              </w:rPr>
            </w:pPr>
            <w:r w:rsidRPr="0016496B">
              <w:rPr>
                <w:sz w:val="24"/>
                <w:szCs w:val="24"/>
              </w:rPr>
              <w:t>Осуществлять диагностику трансмиссии, ходовой части и органов управления автомобилей</w:t>
            </w:r>
          </w:p>
        </w:tc>
        <w:tc>
          <w:tcPr>
            <w:tcW w:w="2800" w:type="dxa"/>
          </w:tcPr>
          <w:p w:rsidR="00A21F0C" w:rsidRPr="00AE2042" w:rsidRDefault="00AE2042" w:rsidP="008E3791">
            <w:pPr>
              <w:pStyle w:val="aff7"/>
              <w:rPr>
                <w:sz w:val="24"/>
                <w:szCs w:val="24"/>
              </w:rPr>
            </w:pPr>
            <w:r w:rsidRPr="00AE2042">
              <w:rPr>
                <w:sz w:val="24"/>
                <w:szCs w:val="24"/>
              </w:rPr>
              <w:t>технические параметры исправного состояния автомобильных трансмиссий, неисправности агрегатов трансмиссии и их признаки</w:t>
            </w:r>
          </w:p>
        </w:tc>
        <w:tc>
          <w:tcPr>
            <w:tcW w:w="2977" w:type="dxa"/>
          </w:tcPr>
          <w:p w:rsidR="00A21F0C" w:rsidRPr="00AE2042" w:rsidRDefault="00AE2042" w:rsidP="00AE2042">
            <w:r>
              <w:t>выявлять отклонения от нормального технического состояния автомобильных трансмиссий, делать на их основе прогноз возмо</w:t>
            </w:r>
            <w:r>
              <w:t>ж</w:t>
            </w:r>
            <w:r>
              <w:t>ных неисправностей</w:t>
            </w:r>
          </w:p>
        </w:tc>
      </w:tr>
      <w:tr w:rsidR="00A21F0C" w:rsidRPr="0016496B" w:rsidTr="0016496B">
        <w:trPr>
          <w:trHeight w:val="153"/>
        </w:trPr>
        <w:tc>
          <w:tcPr>
            <w:tcW w:w="1277" w:type="dxa"/>
          </w:tcPr>
          <w:p w:rsidR="00A21F0C" w:rsidRPr="0016496B" w:rsidRDefault="00A21F0C" w:rsidP="008E3FCA">
            <w:pPr>
              <w:pStyle w:val="aff7"/>
              <w:snapToGri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6496B">
              <w:rPr>
                <w:sz w:val="24"/>
                <w:szCs w:val="24"/>
              </w:rPr>
              <w:t>ПК 6.1</w:t>
            </w:r>
          </w:p>
        </w:tc>
        <w:tc>
          <w:tcPr>
            <w:tcW w:w="2835" w:type="dxa"/>
          </w:tcPr>
          <w:p w:rsidR="00A21F0C" w:rsidRPr="0016496B" w:rsidRDefault="00A21F0C" w:rsidP="005F2B98">
            <w:pPr>
              <w:pStyle w:val="aff7"/>
              <w:rPr>
                <w:sz w:val="24"/>
                <w:szCs w:val="24"/>
              </w:rPr>
            </w:pPr>
            <w:r w:rsidRPr="0016496B">
              <w:rPr>
                <w:sz w:val="24"/>
                <w:szCs w:val="24"/>
              </w:rPr>
              <w:t xml:space="preserve">Определять необходимость </w:t>
            </w:r>
            <w:r w:rsidRPr="0016496B">
              <w:rPr>
                <w:sz w:val="24"/>
                <w:szCs w:val="24"/>
              </w:rPr>
              <w:lastRenderedPageBreak/>
              <w:t>модернизации автотранспортного средства</w:t>
            </w:r>
          </w:p>
        </w:tc>
        <w:tc>
          <w:tcPr>
            <w:tcW w:w="2800" w:type="dxa"/>
          </w:tcPr>
          <w:p w:rsidR="00A21F0C" w:rsidRPr="00AE2042" w:rsidRDefault="00AE2042" w:rsidP="008E3791">
            <w:pPr>
              <w:pStyle w:val="aff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</w:t>
            </w:r>
            <w:r w:rsidRPr="00AE2042">
              <w:rPr>
                <w:sz w:val="24"/>
                <w:szCs w:val="24"/>
              </w:rPr>
              <w:t xml:space="preserve">онструкционные особенности узлов, </w:t>
            </w:r>
            <w:r w:rsidRPr="00AE2042">
              <w:rPr>
                <w:sz w:val="24"/>
                <w:szCs w:val="24"/>
              </w:rPr>
              <w:lastRenderedPageBreak/>
              <w:t>агрегатов и деталей транспортных средств</w:t>
            </w:r>
          </w:p>
        </w:tc>
        <w:tc>
          <w:tcPr>
            <w:tcW w:w="2977" w:type="dxa"/>
          </w:tcPr>
          <w:p w:rsidR="00A21F0C" w:rsidRPr="00AE2042" w:rsidRDefault="00AE2042" w:rsidP="008E3791">
            <w:r>
              <w:lastRenderedPageBreak/>
              <w:t xml:space="preserve">определять техническое состояние узлов, агрегатов </w:t>
            </w:r>
            <w:r>
              <w:lastRenderedPageBreak/>
              <w:t>и механизмов транспор</w:t>
            </w:r>
            <w:r>
              <w:t>т</w:t>
            </w:r>
            <w:r>
              <w:t>ного средства</w:t>
            </w:r>
          </w:p>
        </w:tc>
      </w:tr>
      <w:tr w:rsidR="00A21F0C" w:rsidRPr="0016496B" w:rsidTr="0016496B">
        <w:trPr>
          <w:trHeight w:val="153"/>
        </w:trPr>
        <w:tc>
          <w:tcPr>
            <w:tcW w:w="1277" w:type="dxa"/>
          </w:tcPr>
          <w:p w:rsidR="00A21F0C" w:rsidRPr="0016496B" w:rsidRDefault="00A21F0C" w:rsidP="008E3FCA">
            <w:pPr>
              <w:pStyle w:val="aff7"/>
              <w:snapToGri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6496B">
              <w:rPr>
                <w:sz w:val="24"/>
                <w:szCs w:val="24"/>
              </w:rPr>
              <w:lastRenderedPageBreak/>
              <w:t>ДПК 01</w:t>
            </w:r>
          </w:p>
        </w:tc>
        <w:tc>
          <w:tcPr>
            <w:tcW w:w="2835" w:type="dxa"/>
          </w:tcPr>
          <w:p w:rsidR="00A21F0C" w:rsidRPr="0016496B" w:rsidRDefault="00A21F0C" w:rsidP="005F2B98">
            <w:pPr>
              <w:pStyle w:val="aff7"/>
              <w:rPr>
                <w:sz w:val="24"/>
                <w:szCs w:val="24"/>
              </w:rPr>
            </w:pPr>
            <w:r w:rsidRPr="0016496B">
              <w:rPr>
                <w:sz w:val="24"/>
                <w:szCs w:val="24"/>
              </w:rPr>
              <w:t>Консультировать потребителей по вопросам сервиса АТС и оформления документов, связанных с сервисным обслуживанием АТС</w:t>
            </w:r>
          </w:p>
        </w:tc>
        <w:tc>
          <w:tcPr>
            <w:tcW w:w="2800" w:type="dxa"/>
          </w:tcPr>
          <w:p w:rsidR="00A21F0C" w:rsidRPr="00AE2042" w:rsidRDefault="00165F60" w:rsidP="00165F60">
            <w:pPr>
              <w:pStyle w:val="aff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нормативные документы, регламентирующие </w:t>
            </w:r>
            <w:r w:rsidRPr="0016496B">
              <w:rPr>
                <w:sz w:val="24"/>
                <w:szCs w:val="24"/>
              </w:rPr>
              <w:t>сервисн</w:t>
            </w:r>
            <w:r>
              <w:rPr>
                <w:sz w:val="24"/>
                <w:szCs w:val="24"/>
              </w:rPr>
              <w:t xml:space="preserve">ое </w:t>
            </w:r>
            <w:r w:rsidRPr="0016496B">
              <w:rPr>
                <w:sz w:val="24"/>
                <w:szCs w:val="24"/>
              </w:rPr>
              <w:t>обслуживание АТС</w:t>
            </w:r>
          </w:p>
        </w:tc>
        <w:tc>
          <w:tcPr>
            <w:tcW w:w="2977" w:type="dxa"/>
          </w:tcPr>
          <w:p w:rsidR="00A21F0C" w:rsidRPr="00AE2042" w:rsidRDefault="00165F60" w:rsidP="008E3791">
            <w:r>
              <w:t>взаимодействовать с п</w:t>
            </w:r>
            <w:r>
              <w:t>о</w:t>
            </w:r>
            <w:r>
              <w:t>требителями</w:t>
            </w:r>
            <w:r w:rsidRPr="0016496B">
              <w:t xml:space="preserve"> по вопросам сервиса АТС</w:t>
            </w:r>
            <w:r>
              <w:t>, с учетом нормативной документ</w:t>
            </w:r>
            <w:r>
              <w:t>а</w:t>
            </w:r>
            <w:r>
              <w:t>ции</w:t>
            </w:r>
          </w:p>
        </w:tc>
      </w:tr>
      <w:tr w:rsidR="00A21F0C" w:rsidRPr="0016496B" w:rsidTr="0016496B">
        <w:trPr>
          <w:trHeight w:val="153"/>
        </w:trPr>
        <w:tc>
          <w:tcPr>
            <w:tcW w:w="1277" w:type="dxa"/>
          </w:tcPr>
          <w:p w:rsidR="00A21F0C" w:rsidRPr="0016496B" w:rsidRDefault="00A21F0C" w:rsidP="008E3FCA">
            <w:pPr>
              <w:pStyle w:val="aff7"/>
              <w:snapToGri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6496B">
              <w:rPr>
                <w:sz w:val="24"/>
                <w:szCs w:val="24"/>
              </w:rPr>
              <w:t>ДПК 02</w:t>
            </w:r>
          </w:p>
        </w:tc>
        <w:tc>
          <w:tcPr>
            <w:tcW w:w="2835" w:type="dxa"/>
          </w:tcPr>
          <w:p w:rsidR="00A21F0C" w:rsidRPr="0016496B" w:rsidRDefault="00A21F0C" w:rsidP="005F2B98">
            <w:pPr>
              <w:pStyle w:val="aff7"/>
              <w:rPr>
                <w:sz w:val="24"/>
                <w:szCs w:val="24"/>
              </w:rPr>
            </w:pPr>
            <w:r w:rsidRPr="0016496B">
              <w:rPr>
                <w:sz w:val="24"/>
                <w:szCs w:val="24"/>
              </w:rPr>
              <w:t>Организовывать деятельность по выполнению гарантийных обязательств организации-изготовителя АТС и сервисного центра АТС</w:t>
            </w:r>
          </w:p>
        </w:tc>
        <w:tc>
          <w:tcPr>
            <w:tcW w:w="2800" w:type="dxa"/>
          </w:tcPr>
          <w:p w:rsidR="00165F60" w:rsidRDefault="00165F60" w:rsidP="00165F60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нормы межремонтных пробегов, а также</w:t>
            </w:r>
          </w:p>
          <w:p w:rsidR="00165F60" w:rsidRDefault="00165F60" w:rsidP="00165F60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методику корректировки периодичности и трудоемкости технических воздействий</w:t>
            </w:r>
          </w:p>
          <w:p w:rsidR="00A21F0C" w:rsidRPr="00AE2042" w:rsidRDefault="00A21F0C" w:rsidP="008E3791">
            <w:pPr>
              <w:pStyle w:val="aff7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A21F0C" w:rsidRPr="00AE2042" w:rsidRDefault="00AE2042" w:rsidP="008E3791">
            <w:r>
              <w:t>определять объемы работ по техническому обсл</w:t>
            </w:r>
            <w:r>
              <w:t>у</w:t>
            </w:r>
            <w:r>
              <w:t>живанию и ремонту авт</w:t>
            </w:r>
            <w:r>
              <w:t>о</w:t>
            </w:r>
            <w:r>
              <w:t xml:space="preserve">мобилей при выполнении </w:t>
            </w:r>
            <w:r w:rsidRPr="0016496B">
              <w:t>гарантийных обязательств организации-изготовителя АТС и сервисного центра АТС</w:t>
            </w:r>
          </w:p>
        </w:tc>
      </w:tr>
    </w:tbl>
    <w:p w:rsidR="008E3FCA" w:rsidRDefault="008E3FCA" w:rsidP="004B0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B0466" w:rsidRDefault="004B046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  <w:bookmarkStart w:id="4" w:name="_Toc68704790"/>
      <w:r w:rsidRPr="00A20A8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</w:t>
      </w:r>
      <w:r w:rsidRPr="00A20A8B">
        <w:rPr>
          <w:b/>
          <w:sz w:val="28"/>
          <w:szCs w:val="28"/>
        </w:rPr>
        <w:t>СТРУКТУРА И СОДЕРЖАНИЕ УЧЕБНОЙ ДИСЦИПЛИНЫ</w:t>
      </w:r>
      <w:bookmarkEnd w:id="4"/>
    </w:p>
    <w:p w:rsidR="004B0466" w:rsidRPr="007C5821" w:rsidRDefault="004B0466" w:rsidP="007C5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4B0466" w:rsidRPr="00A20A8B" w:rsidRDefault="004B046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u w:val="single"/>
        </w:rPr>
      </w:pPr>
      <w:bookmarkStart w:id="5" w:name="_Toc68704791"/>
      <w:r w:rsidRPr="00A20A8B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1</w:t>
      </w:r>
      <w:r w:rsidRPr="00A20A8B">
        <w:rPr>
          <w:b/>
          <w:sz w:val="28"/>
          <w:szCs w:val="28"/>
        </w:rPr>
        <w:t xml:space="preserve"> Объем учебной дисциплины и виды учебной работы</w:t>
      </w:r>
      <w:bookmarkEnd w:id="5"/>
    </w:p>
    <w:tbl>
      <w:tblPr>
        <w:tblW w:w="9356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946"/>
        <w:gridCol w:w="2410"/>
      </w:tblGrid>
      <w:tr w:rsidR="00695632" w:rsidRPr="00AB5B06" w:rsidTr="00695632">
        <w:trPr>
          <w:trHeight w:val="567"/>
        </w:trPr>
        <w:tc>
          <w:tcPr>
            <w:tcW w:w="6946" w:type="dxa"/>
            <w:shd w:val="clear" w:color="auto" w:fill="auto"/>
          </w:tcPr>
          <w:p w:rsidR="00695632" w:rsidRPr="00AB5B06" w:rsidRDefault="00695632" w:rsidP="00A30848">
            <w:pPr>
              <w:jc w:val="center"/>
              <w:rPr>
                <w:b/>
              </w:rPr>
            </w:pPr>
            <w:r w:rsidRPr="00AB5B06">
              <w:rPr>
                <w:b/>
              </w:rPr>
              <w:t>Вид учебной работы</w:t>
            </w:r>
          </w:p>
        </w:tc>
        <w:tc>
          <w:tcPr>
            <w:tcW w:w="2410" w:type="dxa"/>
          </w:tcPr>
          <w:p w:rsidR="00695632" w:rsidRPr="00AB5B06" w:rsidRDefault="00695632" w:rsidP="00695632">
            <w:pPr>
              <w:jc w:val="center"/>
              <w:rPr>
                <w:b/>
                <w:iCs/>
              </w:rPr>
            </w:pPr>
            <w:r w:rsidRPr="00AB5B06">
              <w:rPr>
                <w:b/>
                <w:iCs/>
              </w:rPr>
              <w:t>Объем часов</w:t>
            </w:r>
            <w:r>
              <w:rPr>
                <w:b/>
                <w:iCs/>
              </w:rPr>
              <w:t xml:space="preserve"> </w:t>
            </w:r>
          </w:p>
        </w:tc>
      </w:tr>
      <w:tr w:rsidR="00695632" w:rsidRPr="00AB5B06" w:rsidTr="00695632">
        <w:trPr>
          <w:trHeight w:val="285"/>
        </w:trPr>
        <w:tc>
          <w:tcPr>
            <w:tcW w:w="6946" w:type="dxa"/>
            <w:shd w:val="clear" w:color="auto" w:fill="auto"/>
          </w:tcPr>
          <w:p w:rsidR="00695632" w:rsidRPr="004D3474" w:rsidRDefault="00695632" w:rsidP="00C3292D">
            <w:pPr>
              <w:rPr>
                <w:b/>
              </w:rPr>
            </w:pPr>
            <w:r w:rsidRPr="004D3474">
              <w:rPr>
                <w:b/>
              </w:rPr>
              <w:t>Учебная нагрузка обучающихся</w:t>
            </w:r>
          </w:p>
        </w:tc>
        <w:tc>
          <w:tcPr>
            <w:tcW w:w="2410" w:type="dxa"/>
          </w:tcPr>
          <w:p w:rsidR="00695632" w:rsidRPr="00AB5B06" w:rsidRDefault="00165F60" w:rsidP="00C21BF4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80</w:t>
            </w:r>
          </w:p>
        </w:tc>
      </w:tr>
      <w:tr w:rsidR="00695632" w:rsidRPr="00AB5B06" w:rsidTr="00695632">
        <w:tc>
          <w:tcPr>
            <w:tcW w:w="6946" w:type="dxa"/>
            <w:shd w:val="clear" w:color="auto" w:fill="auto"/>
          </w:tcPr>
          <w:p w:rsidR="00695632" w:rsidRPr="004D3474" w:rsidRDefault="00695632" w:rsidP="00C3292D">
            <w:pPr>
              <w:jc w:val="both"/>
            </w:pPr>
            <w:r w:rsidRPr="004D3474">
              <w:rPr>
                <w:b/>
              </w:rPr>
              <w:t>Учебная нагрузка с преподавателем</w:t>
            </w:r>
          </w:p>
        </w:tc>
        <w:tc>
          <w:tcPr>
            <w:tcW w:w="2410" w:type="dxa"/>
          </w:tcPr>
          <w:p w:rsidR="00695632" w:rsidRPr="00AB5B06" w:rsidRDefault="00165F60" w:rsidP="00A30848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68</w:t>
            </w:r>
          </w:p>
        </w:tc>
      </w:tr>
      <w:tr w:rsidR="00695632" w:rsidRPr="00AB5B06" w:rsidTr="00695632">
        <w:tc>
          <w:tcPr>
            <w:tcW w:w="6946" w:type="dxa"/>
            <w:shd w:val="clear" w:color="auto" w:fill="auto"/>
          </w:tcPr>
          <w:p w:rsidR="00695632" w:rsidRPr="00AB5B06" w:rsidRDefault="00695632" w:rsidP="00A30848">
            <w:pPr>
              <w:jc w:val="both"/>
            </w:pPr>
            <w:r w:rsidRPr="00AB5B06">
              <w:t>в том числе:</w:t>
            </w:r>
          </w:p>
        </w:tc>
        <w:tc>
          <w:tcPr>
            <w:tcW w:w="2410" w:type="dxa"/>
          </w:tcPr>
          <w:p w:rsidR="00695632" w:rsidRPr="00043C22" w:rsidRDefault="00695632" w:rsidP="00A30848">
            <w:pPr>
              <w:jc w:val="center"/>
              <w:rPr>
                <w:b/>
                <w:iCs/>
              </w:rPr>
            </w:pPr>
          </w:p>
        </w:tc>
      </w:tr>
      <w:tr w:rsidR="00695632" w:rsidRPr="00AB5B06" w:rsidTr="00695632">
        <w:tc>
          <w:tcPr>
            <w:tcW w:w="6946" w:type="dxa"/>
            <w:shd w:val="clear" w:color="auto" w:fill="auto"/>
          </w:tcPr>
          <w:p w:rsidR="00695632" w:rsidRPr="00AB5B06" w:rsidRDefault="00695632" w:rsidP="00A30848">
            <w:pPr>
              <w:jc w:val="both"/>
            </w:pPr>
            <w:r w:rsidRPr="00AB5B06">
              <w:t>лекционные занятия</w:t>
            </w:r>
          </w:p>
        </w:tc>
        <w:tc>
          <w:tcPr>
            <w:tcW w:w="2410" w:type="dxa"/>
          </w:tcPr>
          <w:p w:rsidR="00695632" w:rsidRPr="00AB5B06" w:rsidRDefault="00695632" w:rsidP="001B220B">
            <w:pPr>
              <w:jc w:val="center"/>
              <w:rPr>
                <w:iCs/>
              </w:rPr>
            </w:pPr>
            <w:r>
              <w:rPr>
                <w:iCs/>
              </w:rPr>
              <w:t>34</w:t>
            </w:r>
          </w:p>
        </w:tc>
      </w:tr>
      <w:tr w:rsidR="00695632" w:rsidRPr="00AB5B06" w:rsidTr="00695632">
        <w:tc>
          <w:tcPr>
            <w:tcW w:w="6946" w:type="dxa"/>
            <w:shd w:val="clear" w:color="auto" w:fill="auto"/>
          </w:tcPr>
          <w:p w:rsidR="00695632" w:rsidRPr="00AB5B06" w:rsidRDefault="00165F60" w:rsidP="00C3292D">
            <w:pPr>
              <w:jc w:val="both"/>
            </w:pPr>
            <w:r>
              <w:t>лабораторные</w:t>
            </w:r>
            <w:r w:rsidR="00695632" w:rsidRPr="00AB5B06">
              <w:t xml:space="preserve"> занятия</w:t>
            </w:r>
          </w:p>
        </w:tc>
        <w:tc>
          <w:tcPr>
            <w:tcW w:w="2410" w:type="dxa"/>
          </w:tcPr>
          <w:p w:rsidR="00695632" w:rsidRPr="00AB5B06" w:rsidRDefault="00165F60" w:rsidP="00C3292D">
            <w:pPr>
              <w:jc w:val="center"/>
              <w:rPr>
                <w:iCs/>
              </w:rPr>
            </w:pPr>
            <w:r>
              <w:rPr>
                <w:iCs/>
              </w:rPr>
              <w:t>34</w:t>
            </w:r>
          </w:p>
        </w:tc>
      </w:tr>
      <w:tr w:rsidR="00695632" w:rsidRPr="00AB5B06" w:rsidTr="00695632">
        <w:tc>
          <w:tcPr>
            <w:tcW w:w="6946" w:type="dxa"/>
            <w:shd w:val="clear" w:color="auto" w:fill="auto"/>
          </w:tcPr>
          <w:p w:rsidR="00695632" w:rsidRPr="00AB5B06" w:rsidRDefault="00695632" w:rsidP="001B220B">
            <w:pPr>
              <w:jc w:val="both"/>
              <w:rPr>
                <w:b/>
              </w:rPr>
            </w:pPr>
            <w:r w:rsidRPr="00AB5B06">
              <w:rPr>
                <w:b/>
              </w:rPr>
              <w:t xml:space="preserve">Самостоятельная работа обучающихся </w:t>
            </w:r>
          </w:p>
        </w:tc>
        <w:tc>
          <w:tcPr>
            <w:tcW w:w="2410" w:type="dxa"/>
          </w:tcPr>
          <w:p w:rsidR="00695632" w:rsidRPr="00AB5B06" w:rsidRDefault="00165F60" w:rsidP="0086261A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6</w:t>
            </w:r>
          </w:p>
        </w:tc>
      </w:tr>
      <w:tr w:rsidR="00695632" w:rsidRPr="00AB5B06" w:rsidTr="00695632">
        <w:tc>
          <w:tcPr>
            <w:tcW w:w="6946" w:type="dxa"/>
            <w:shd w:val="clear" w:color="auto" w:fill="auto"/>
          </w:tcPr>
          <w:p w:rsidR="00695632" w:rsidRPr="00AB5B06" w:rsidRDefault="00695632" w:rsidP="00A30848">
            <w:pPr>
              <w:jc w:val="both"/>
            </w:pPr>
            <w:r w:rsidRPr="00AB5B06">
              <w:t>в том числе:</w:t>
            </w:r>
          </w:p>
        </w:tc>
        <w:tc>
          <w:tcPr>
            <w:tcW w:w="2410" w:type="dxa"/>
          </w:tcPr>
          <w:p w:rsidR="00695632" w:rsidRPr="00AB5B06" w:rsidRDefault="00695632" w:rsidP="00A30848">
            <w:pPr>
              <w:jc w:val="center"/>
              <w:rPr>
                <w:iCs/>
              </w:rPr>
            </w:pPr>
          </w:p>
        </w:tc>
      </w:tr>
      <w:tr w:rsidR="00695632" w:rsidRPr="00AB5B06" w:rsidTr="00695632">
        <w:tc>
          <w:tcPr>
            <w:tcW w:w="6946" w:type="dxa"/>
            <w:shd w:val="clear" w:color="auto" w:fill="auto"/>
          </w:tcPr>
          <w:p w:rsidR="005E399E" w:rsidRDefault="00695632" w:rsidP="005E399E">
            <w:pPr>
              <w:pStyle w:val="aff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Подготовка к </w:t>
            </w:r>
            <w:r w:rsidR="005E399E">
              <w:rPr>
                <w:i/>
                <w:sz w:val="24"/>
                <w:szCs w:val="24"/>
              </w:rPr>
              <w:t>контрольной работе</w:t>
            </w:r>
          </w:p>
          <w:p w:rsidR="00695632" w:rsidRPr="005E399E" w:rsidRDefault="00695632" w:rsidP="005E399E">
            <w:pPr>
              <w:pStyle w:val="aff7"/>
              <w:rPr>
                <w:sz w:val="24"/>
                <w:szCs w:val="24"/>
              </w:rPr>
            </w:pPr>
            <w:r w:rsidRPr="005E399E">
              <w:rPr>
                <w:i/>
                <w:sz w:val="24"/>
                <w:szCs w:val="24"/>
              </w:rPr>
              <w:t>Подготовка к экзамену</w:t>
            </w:r>
          </w:p>
        </w:tc>
        <w:tc>
          <w:tcPr>
            <w:tcW w:w="2410" w:type="dxa"/>
          </w:tcPr>
          <w:p w:rsidR="00695632" w:rsidRDefault="005E399E" w:rsidP="001B220B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  <w:p w:rsidR="005E399E" w:rsidRPr="00AB5B06" w:rsidRDefault="005E399E" w:rsidP="001B220B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</w:tr>
      <w:tr w:rsidR="00695632" w:rsidRPr="00AB5B06" w:rsidTr="00695632">
        <w:tc>
          <w:tcPr>
            <w:tcW w:w="6946" w:type="dxa"/>
            <w:shd w:val="clear" w:color="auto" w:fill="auto"/>
          </w:tcPr>
          <w:p w:rsidR="00695632" w:rsidRPr="00043C22" w:rsidRDefault="00695632" w:rsidP="005E399E">
            <w:pPr>
              <w:jc w:val="both"/>
            </w:pPr>
            <w:r w:rsidRPr="00043C22">
              <w:rPr>
                <w:b/>
                <w:iCs/>
              </w:rPr>
              <w:t>Промежуточная аттестация</w:t>
            </w:r>
            <w:r w:rsidRPr="00043C22">
              <w:rPr>
                <w:iCs/>
              </w:rPr>
              <w:t xml:space="preserve"> в форме</w:t>
            </w:r>
            <w:r w:rsidR="005E399E">
              <w:rPr>
                <w:iCs/>
              </w:rPr>
              <w:t xml:space="preserve"> </w:t>
            </w:r>
            <w:r w:rsidRPr="00043C22">
              <w:rPr>
                <w:iCs/>
              </w:rPr>
              <w:t xml:space="preserve"> экзамена</w:t>
            </w:r>
          </w:p>
        </w:tc>
        <w:tc>
          <w:tcPr>
            <w:tcW w:w="2410" w:type="dxa"/>
          </w:tcPr>
          <w:p w:rsidR="00695632" w:rsidRPr="00043C22" w:rsidRDefault="00695632" w:rsidP="009C1A38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6</w:t>
            </w:r>
          </w:p>
        </w:tc>
      </w:tr>
    </w:tbl>
    <w:p w:rsidR="001B220B" w:rsidRDefault="001B220B" w:rsidP="001B220B">
      <w:pPr>
        <w:pStyle w:val="aff7"/>
        <w:ind w:firstLine="360"/>
        <w:jc w:val="both"/>
        <w:rPr>
          <w:sz w:val="24"/>
          <w:szCs w:val="24"/>
        </w:rPr>
      </w:pPr>
    </w:p>
    <w:p w:rsidR="002D0793" w:rsidRPr="00A20A8B" w:rsidRDefault="002D0793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2D0793" w:rsidRPr="00A20A8B" w:rsidSect="002818B8">
          <w:footerReference w:type="even" r:id="rId9"/>
          <w:footerReference w:type="default" r:id="rId10"/>
          <w:pgSz w:w="11906" w:h="16838"/>
          <w:pgMar w:top="1134" w:right="567" w:bottom="1134" w:left="1701" w:header="708" w:footer="708" w:gutter="0"/>
          <w:cols w:space="720"/>
          <w:titlePg/>
          <w:docGrid w:linePitch="326"/>
        </w:sectPr>
      </w:pPr>
    </w:p>
    <w:p w:rsidR="005E399E" w:rsidRDefault="005E399E" w:rsidP="00567ED8">
      <w:pPr>
        <w:jc w:val="both"/>
        <w:outlineLvl w:val="0"/>
        <w:rPr>
          <w:b/>
          <w:sz w:val="28"/>
          <w:szCs w:val="28"/>
        </w:rPr>
      </w:pPr>
      <w:bookmarkStart w:id="6" w:name="_Toc68704792"/>
    </w:p>
    <w:p w:rsidR="005E399E" w:rsidRDefault="005E399E" w:rsidP="00567ED8">
      <w:pPr>
        <w:jc w:val="both"/>
        <w:outlineLvl w:val="0"/>
        <w:rPr>
          <w:b/>
          <w:sz w:val="28"/>
          <w:szCs w:val="28"/>
        </w:rPr>
      </w:pPr>
    </w:p>
    <w:p w:rsidR="005E399E" w:rsidRDefault="005E399E" w:rsidP="00567ED8">
      <w:pPr>
        <w:jc w:val="both"/>
        <w:outlineLvl w:val="0"/>
        <w:rPr>
          <w:b/>
          <w:sz w:val="28"/>
          <w:szCs w:val="28"/>
        </w:rPr>
      </w:pPr>
    </w:p>
    <w:p w:rsidR="005E399E" w:rsidRDefault="005E399E" w:rsidP="00567ED8">
      <w:pPr>
        <w:jc w:val="both"/>
        <w:outlineLvl w:val="0"/>
        <w:rPr>
          <w:b/>
          <w:sz w:val="28"/>
          <w:szCs w:val="28"/>
        </w:rPr>
      </w:pPr>
    </w:p>
    <w:p w:rsidR="005E399E" w:rsidRDefault="005E399E" w:rsidP="00567ED8">
      <w:pPr>
        <w:jc w:val="both"/>
        <w:outlineLvl w:val="0"/>
        <w:rPr>
          <w:b/>
          <w:sz w:val="28"/>
          <w:szCs w:val="28"/>
        </w:rPr>
      </w:pPr>
    </w:p>
    <w:p w:rsidR="005E399E" w:rsidRDefault="005E399E" w:rsidP="00567ED8">
      <w:pPr>
        <w:jc w:val="both"/>
        <w:outlineLvl w:val="0"/>
        <w:rPr>
          <w:b/>
          <w:sz w:val="28"/>
          <w:szCs w:val="28"/>
        </w:rPr>
      </w:pPr>
    </w:p>
    <w:p w:rsidR="005E399E" w:rsidRDefault="005E399E" w:rsidP="00567ED8">
      <w:pPr>
        <w:jc w:val="both"/>
        <w:outlineLvl w:val="0"/>
        <w:rPr>
          <w:b/>
          <w:sz w:val="28"/>
          <w:szCs w:val="28"/>
        </w:rPr>
      </w:pPr>
    </w:p>
    <w:p w:rsidR="005E399E" w:rsidRDefault="005E399E" w:rsidP="00567ED8">
      <w:pPr>
        <w:jc w:val="both"/>
        <w:outlineLvl w:val="0"/>
        <w:rPr>
          <w:b/>
          <w:sz w:val="28"/>
          <w:szCs w:val="28"/>
        </w:rPr>
      </w:pPr>
    </w:p>
    <w:p w:rsidR="005E399E" w:rsidRDefault="005E399E" w:rsidP="00567ED8">
      <w:pPr>
        <w:jc w:val="both"/>
        <w:outlineLvl w:val="0"/>
        <w:rPr>
          <w:b/>
          <w:sz w:val="28"/>
          <w:szCs w:val="28"/>
        </w:rPr>
      </w:pPr>
    </w:p>
    <w:p w:rsidR="005E399E" w:rsidRDefault="005E399E" w:rsidP="00567ED8">
      <w:pPr>
        <w:jc w:val="both"/>
        <w:outlineLvl w:val="0"/>
        <w:rPr>
          <w:b/>
          <w:sz w:val="28"/>
          <w:szCs w:val="28"/>
        </w:rPr>
      </w:pPr>
    </w:p>
    <w:p w:rsidR="005E399E" w:rsidRDefault="005E399E" w:rsidP="00567ED8">
      <w:pPr>
        <w:jc w:val="both"/>
        <w:outlineLvl w:val="0"/>
        <w:rPr>
          <w:b/>
          <w:sz w:val="28"/>
          <w:szCs w:val="28"/>
        </w:rPr>
        <w:sectPr w:rsidR="005E399E" w:rsidSect="00906D66">
          <w:type w:val="continuous"/>
          <w:pgSz w:w="11906" w:h="16838"/>
          <w:pgMar w:top="1134" w:right="707" w:bottom="1134" w:left="1276" w:header="708" w:footer="708" w:gutter="0"/>
          <w:cols w:space="720"/>
        </w:sectPr>
      </w:pPr>
    </w:p>
    <w:p w:rsidR="004B0466" w:rsidRDefault="004B0466" w:rsidP="00567ED8">
      <w:pPr>
        <w:jc w:val="both"/>
        <w:outlineLvl w:val="0"/>
        <w:rPr>
          <w:b/>
          <w:sz w:val="28"/>
          <w:szCs w:val="28"/>
          <w:u w:val="single"/>
        </w:rPr>
      </w:pPr>
      <w:r w:rsidRPr="006756B1">
        <w:rPr>
          <w:b/>
          <w:sz w:val="28"/>
          <w:szCs w:val="28"/>
        </w:rPr>
        <w:lastRenderedPageBreak/>
        <w:t>2.</w:t>
      </w:r>
      <w:r>
        <w:rPr>
          <w:b/>
          <w:sz w:val="28"/>
          <w:szCs w:val="28"/>
        </w:rPr>
        <w:t>2</w:t>
      </w:r>
      <w:r w:rsidRPr="006756B1">
        <w:rPr>
          <w:b/>
          <w:sz w:val="28"/>
          <w:szCs w:val="28"/>
        </w:rPr>
        <w:t xml:space="preserve"> Тематический план и содержание учебной дисциплины</w:t>
      </w:r>
      <w:bookmarkEnd w:id="6"/>
    </w:p>
    <w:tbl>
      <w:tblPr>
        <w:tblStyle w:val="16"/>
        <w:tblW w:w="14992" w:type="dxa"/>
        <w:tblLook w:val="01E0"/>
      </w:tblPr>
      <w:tblGrid>
        <w:gridCol w:w="2358"/>
        <w:gridCol w:w="9090"/>
        <w:gridCol w:w="1276"/>
        <w:gridCol w:w="2268"/>
      </w:tblGrid>
      <w:tr w:rsidR="005E399E" w:rsidRPr="007011E0" w:rsidTr="005E399E">
        <w:tc>
          <w:tcPr>
            <w:tcW w:w="2358" w:type="dxa"/>
          </w:tcPr>
          <w:p w:rsidR="005E399E" w:rsidRPr="007011E0" w:rsidRDefault="005E399E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7011E0">
              <w:rPr>
                <w:b/>
                <w:bCs/>
              </w:rPr>
              <w:t>Наименование</w:t>
            </w:r>
          </w:p>
          <w:p w:rsidR="005E399E" w:rsidRPr="007011E0" w:rsidRDefault="005E399E" w:rsidP="005E39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  <w:r w:rsidRPr="007011E0">
              <w:rPr>
                <w:b/>
                <w:bCs/>
              </w:rPr>
              <w:t xml:space="preserve">разделов </w:t>
            </w:r>
          </w:p>
        </w:tc>
        <w:tc>
          <w:tcPr>
            <w:tcW w:w="9090" w:type="dxa"/>
          </w:tcPr>
          <w:p w:rsidR="005E399E" w:rsidRPr="007011E0" w:rsidRDefault="005E399E" w:rsidP="005E39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  <w:r w:rsidRPr="007011E0">
              <w:rPr>
                <w:b/>
                <w:bCs/>
              </w:rPr>
              <w:t>Содержание учебного материала, лабораторные работы, самостоятельная раб</w:t>
            </w:r>
            <w:r w:rsidRPr="007011E0">
              <w:rPr>
                <w:b/>
                <w:bCs/>
              </w:rPr>
              <w:t>о</w:t>
            </w:r>
            <w:r w:rsidRPr="007011E0">
              <w:rPr>
                <w:b/>
                <w:bCs/>
              </w:rPr>
              <w:t>та обучающихся</w:t>
            </w:r>
          </w:p>
        </w:tc>
        <w:tc>
          <w:tcPr>
            <w:tcW w:w="1276" w:type="dxa"/>
          </w:tcPr>
          <w:p w:rsidR="005E399E" w:rsidRPr="007011E0" w:rsidRDefault="005E399E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7011E0">
              <w:rPr>
                <w:b/>
                <w:bCs/>
              </w:rPr>
              <w:t>Объем часов</w:t>
            </w:r>
          </w:p>
        </w:tc>
        <w:tc>
          <w:tcPr>
            <w:tcW w:w="2268" w:type="dxa"/>
          </w:tcPr>
          <w:p w:rsidR="005E399E" w:rsidRDefault="005E399E" w:rsidP="005E39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7011E0">
              <w:rPr>
                <w:b/>
                <w:bCs/>
              </w:rPr>
              <w:t>Уровень</w:t>
            </w:r>
            <w:r>
              <w:rPr>
                <w:b/>
                <w:bCs/>
              </w:rPr>
              <w:t xml:space="preserve"> </w:t>
            </w:r>
          </w:p>
          <w:p w:rsidR="005E399E" w:rsidRPr="007011E0" w:rsidRDefault="005E399E" w:rsidP="005E39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7011E0">
              <w:rPr>
                <w:b/>
                <w:bCs/>
              </w:rPr>
              <w:t>освоения*</w:t>
            </w:r>
          </w:p>
        </w:tc>
      </w:tr>
      <w:tr w:rsidR="005E399E" w:rsidRPr="007011E0" w:rsidTr="005E399E">
        <w:tc>
          <w:tcPr>
            <w:tcW w:w="2358" w:type="dxa"/>
            <w:vMerge w:val="restart"/>
          </w:tcPr>
          <w:p w:rsidR="005E399E" w:rsidRPr="007011E0" w:rsidRDefault="005E399E" w:rsidP="005E39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011E0">
              <w:rPr>
                <w:b/>
              </w:rPr>
              <w:t>Раздел 1</w:t>
            </w:r>
            <w:r w:rsidRPr="007011E0">
              <w:t xml:space="preserve"> Эксплу</w:t>
            </w:r>
            <w:r w:rsidRPr="007011E0">
              <w:t>а</w:t>
            </w:r>
            <w:r w:rsidRPr="007011E0">
              <w:t xml:space="preserve">тационные свойства автомобилей </w:t>
            </w:r>
          </w:p>
        </w:tc>
        <w:tc>
          <w:tcPr>
            <w:tcW w:w="9090" w:type="dxa"/>
          </w:tcPr>
          <w:p w:rsidR="005E399E" w:rsidRPr="007011E0" w:rsidRDefault="005E399E" w:rsidP="005E39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011E0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276" w:type="dxa"/>
          </w:tcPr>
          <w:p w:rsidR="005E399E" w:rsidRPr="007011E0" w:rsidRDefault="005E399E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2268" w:type="dxa"/>
          </w:tcPr>
          <w:p w:rsidR="005E399E" w:rsidRPr="007011E0" w:rsidRDefault="005E399E" w:rsidP="005E39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5E399E" w:rsidRPr="007011E0" w:rsidTr="005E399E">
        <w:trPr>
          <w:trHeight w:val="1132"/>
        </w:trPr>
        <w:tc>
          <w:tcPr>
            <w:tcW w:w="2358" w:type="dxa"/>
            <w:vMerge/>
          </w:tcPr>
          <w:p w:rsidR="005E399E" w:rsidRPr="007011E0" w:rsidRDefault="005E399E" w:rsidP="005E39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caps/>
              </w:rPr>
            </w:pPr>
          </w:p>
        </w:tc>
        <w:tc>
          <w:tcPr>
            <w:tcW w:w="9090" w:type="dxa"/>
          </w:tcPr>
          <w:p w:rsidR="005E399E" w:rsidRDefault="005E399E" w:rsidP="00EF1495">
            <w:pPr>
              <w:pStyle w:val="24"/>
              <w:spacing w:after="0" w:line="240" w:lineRule="auto"/>
              <w:rPr>
                <w:b/>
              </w:rPr>
            </w:pPr>
            <w:r>
              <w:rPr>
                <w:b/>
              </w:rPr>
              <w:t>Лекции:</w:t>
            </w:r>
          </w:p>
          <w:p w:rsidR="005E399E" w:rsidRPr="007011E0" w:rsidRDefault="005E399E" w:rsidP="005E399E">
            <w:pPr>
              <w:pStyle w:val="24"/>
              <w:spacing w:after="0" w:line="240" w:lineRule="auto"/>
              <w:rPr>
                <w:b/>
                <w:caps/>
              </w:rPr>
            </w:pPr>
            <w:r w:rsidRPr="007011E0">
              <w:t>Определение эксплуатационных свойств. Оценочные показатели</w:t>
            </w:r>
            <w:r>
              <w:t xml:space="preserve">. </w:t>
            </w:r>
            <w:r w:rsidRPr="007011E0">
              <w:t>Количественные и качественные показатели. Транспортные условия. Виды грузов, объем и дальность перевозок</w:t>
            </w:r>
            <w:r>
              <w:t xml:space="preserve">. </w:t>
            </w:r>
            <w:r w:rsidRPr="007011E0">
              <w:t>Дорожные и природно-климатические условия</w:t>
            </w:r>
            <w:r>
              <w:t xml:space="preserve">. </w:t>
            </w:r>
            <w:r w:rsidRPr="007011E0">
              <w:t>Характеристики силовых установок</w:t>
            </w:r>
            <w:r>
              <w:t>.</w:t>
            </w:r>
          </w:p>
        </w:tc>
        <w:tc>
          <w:tcPr>
            <w:tcW w:w="1276" w:type="dxa"/>
          </w:tcPr>
          <w:p w:rsidR="005E399E" w:rsidRPr="007011E0" w:rsidRDefault="005E399E" w:rsidP="005E39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4</w:t>
            </w:r>
          </w:p>
          <w:p w:rsidR="005E399E" w:rsidRPr="007011E0" w:rsidRDefault="005E399E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  <w:tc>
          <w:tcPr>
            <w:tcW w:w="2268" w:type="dxa"/>
          </w:tcPr>
          <w:p w:rsidR="005E399E" w:rsidRPr="007011E0" w:rsidRDefault="005E399E" w:rsidP="005E39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t>репродуктивный</w:t>
            </w:r>
          </w:p>
        </w:tc>
      </w:tr>
      <w:tr w:rsidR="005E399E" w:rsidRPr="007011E0" w:rsidTr="005E399E">
        <w:trPr>
          <w:trHeight w:val="609"/>
        </w:trPr>
        <w:tc>
          <w:tcPr>
            <w:tcW w:w="2358" w:type="dxa"/>
            <w:vMerge/>
          </w:tcPr>
          <w:p w:rsidR="005E399E" w:rsidRPr="007011E0" w:rsidRDefault="005E399E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9090" w:type="dxa"/>
          </w:tcPr>
          <w:p w:rsidR="005E399E" w:rsidRPr="007011E0" w:rsidRDefault="005E399E" w:rsidP="005E39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7011E0">
              <w:rPr>
                <w:b/>
                <w:bCs/>
              </w:rPr>
              <w:t>Лабораторное занятие 1</w:t>
            </w:r>
            <w:r>
              <w:rPr>
                <w:b/>
                <w:bCs/>
              </w:rPr>
              <w:t>.</w:t>
            </w:r>
            <w:r w:rsidRPr="007011E0">
              <w:t xml:space="preserve"> Эксплуатационные свойства автомобиля определения оц</w:t>
            </w:r>
            <w:r w:rsidRPr="007011E0">
              <w:t>е</w:t>
            </w:r>
            <w:r w:rsidRPr="007011E0">
              <w:t>ночных показателей. Характеристики пневматических шин</w:t>
            </w:r>
          </w:p>
        </w:tc>
        <w:tc>
          <w:tcPr>
            <w:tcW w:w="1276" w:type="dxa"/>
          </w:tcPr>
          <w:p w:rsidR="005E399E" w:rsidRPr="007011E0" w:rsidRDefault="005E399E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011E0">
              <w:rPr>
                <w:caps/>
              </w:rPr>
              <w:t>4</w:t>
            </w:r>
          </w:p>
        </w:tc>
        <w:tc>
          <w:tcPr>
            <w:tcW w:w="2268" w:type="dxa"/>
          </w:tcPr>
          <w:p w:rsidR="005E399E" w:rsidRPr="007011E0" w:rsidRDefault="005E399E" w:rsidP="005E39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t>продуктивный</w:t>
            </w:r>
          </w:p>
        </w:tc>
      </w:tr>
      <w:tr w:rsidR="005E399E" w:rsidRPr="007011E0" w:rsidTr="005E399E">
        <w:tc>
          <w:tcPr>
            <w:tcW w:w="2358" w:type="dxa"/>
            <w:vMerge w:val="restart"/>
          </w:tcPr>
          <w:p w:rsidR="005E399E" w:rsidRPr="007011E0" w:rsidRDefault="005E399E" w:rsidP="00EF1495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7011E0">
              <w:rPr>
                <w:b/>
                <w:sz w:val="24"/>
                <w:szCs w:val="24"/>
              </w:rPr>
              <w:t xml:space="preserve">Раздел 2 </w:t>
            </w:r>
            <w:r w:rsidRPr="007011E0">
              <w:rPr>
                <w:sz w:val="24"/>
                <w:szCs w:val="24"/>
              </w:rPr>
              <w:t>Тягово-скоростные свойс</w:t>
            </w:r>
            <w:r w:rsidRPr="007011E0">
              <w:rPr>
                <w:sz w:val="24"/>
                <w:szCs w:val="24"/>
              </w:rPr>
              <w:t>т</w:t>
            </w:r>
            <w:r w:rsidRPr="007011E0">
              <w:rPr>
                <w:sz w:val="24"/>
                <w:szCs w:val="24"/>
              </w:rPr>
              <w:t xml:space="preserve">ва автомобилей </w:t>
            </w:r>
          </w:p>
          <w:p w:rsidR="005E399E" w:rsidRPr="007011E0" w:rsidRDefault="005E399E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9090" w:type="dxa"/>
          </w:tcPr>
          <w:p w:rsidR="005E399E" w:rsidRPr="007011E0" w:rsidRDefault="005E399E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011E0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276" w:type="dxa"/>
          </w:tcPr>
          <w:p w:rsidR="005E399E" w:rsidRPr="007011E0" w:rsidRDefault="005E399E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  <w:tc>
          <w:tcPr>
            <w:tcW w:w="2268" w:type="dxa"/>
          </w:tcPr>
          <w:p w:rsidR="005E399E" w:rsidRPr="007011E0" w:rsidRDefault="005E399E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</w:tr>
      <w:tr w:rsidR="005E399E" w:rsidRPr="007011E0" w:rsidTr="005E399E">
        <w:trPr>
          <w:trHeight w:val="1631"/>
        </w:trPr>
        <w:tc>
          <w:tcPr>
            <w:tcW w:w="2358" w:type="dxa"/>
            <w:vMerge/>
          </w:tcPr>
          <w:p w:rsidR="005E399E" w:rsidRPr="007011E0" w:rsidRDefault="005E399E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caps/>
              </w:rPr>
            </w:pPr>
          </w:p>
        </w:tc>
        <w:tc>
          <w:tcPr>
            <w:tcW w:w="9090" w:type="dxa"/>
          </w:tcPr>
          <w:p w:rsidR="005E399E" w:rsidRDefault="005E399E" w:rsidP="005E399E">
            <w:pPr>
              <w:pStyle w:val="24"/>
              <w:spacing w:after="0" w:line="240" w:lineRule="auto"/>
              <w:rPr>
                <w:b/>
              </w:rPr>
            </w:pPr>
            <w:r>
              <w:rPr>
                <w:b/>
              </w:rPr>
              <w:t>Лекции:</w:t>
            </w:r>
          </w:p>
          <w:p w:rsidR="005E399E" w:rsidRPr="007011E0" w:rsidRDefault="005E399E" w:rsidP="005E399E">
            <w:pPr>
              <w:pStyle w:val="31"/>
              <w:spacing w:after="0"/>
              <w:ind w:left="0"/>
              <w:jc w:val="both"/>
              <w:rPr>
                <w:b/>
                <w:caps/>
              </w:rPr>
            </w:pPr>
            <w:r w:rsidRPr="007011E0">
              <w:rPr>
                <w:sz w:val="24"/>
                <w:szCs w:val="24"/>
              </w:rPr>
              <w:t>Силы, действующие на автомобиль при движении. КПД трансмиссии. Радиусы колес автомобиля. Скорость и ускорение автомобиля. Тягово-скоростная характеристика. Сцепление колес с дорогой. Уравнение движения автомобиля. Динамический фактор.</w:t>
            </w:r>
            <w:r>
              <w:rPr>
                <w:sz w:val="24"/>
                <w:szCs w:val="24"/>
              </w:rPr>
              <w:t xml:space="preserve"> </w:t>
            </w:r>
            <w:r w:rsidRPr="007011E0">
              <w:rPr>
                <w:sz w:val="24"/>
                <w:szCs w:val="24"/>
              </w:rPr>
              <w:t>Разгон автомобиля. Влияние конструктивных и эксплуатационных факторов на тяг</w:t>
            </w:r>
            <w:r w:rsidRPr="007011E0">
              <w:rPr>
                <w:sz w:val="24"/>
                <w:szCs w:val="24"/>
              </w:rPr>
              <w:t>о</w:t>
            </w:r>
            <w:r w:rsidRPr="007011E0">
              <w:rPr>
                <w:sz w:val="24"/>
                <w:szCs w:val="24"/>
              </w:rPr>
              <w:t>во-скоростные свойства.</w:t>
            </w:r>
            <w:r w:rsidRPr="007011E0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5E399E" w:rsidRPr="007011E0" w:rsidRDefault="005E399E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"/>
              <w:jc w:val="center"/>
              <w:rPr>
                <w:caps/>
              </w:rPr>
            </w:pPr>
            <w:r>
              <w:rPr>
                <w:caps/>
              </w:rPr>
              <w:t>2</w:t>
            </w:r>
          </w:p>
          <w:p w:rsidR="005E399E" w:rsidRDefault="005E399E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</w:p>
          <w:p w:rsidR="005E399E" w:rsidRPr="007011E0" w:rsidRDefault="005E399E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  <w:tc>
          <w:tcPr>
            <w:tcW w:w="2268" w:type="dxa"/>
          </w:tcPr>
          <w:p w:rsidR="005E399E" w:rsidRPr="007011E0" w:rsidRDefault="005E399E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t>репродуктивный</w:t>
            </w:r>
          </w:p>
        </w:tc>
      </w:tr>
      <w:tr w:rsidR="005E399E" w:rsidRPr="007011E0" w:rsidTr="005E399E">
        <w:trPr>
          <w:trHeight w:val="552"/>
        </w:trPr>
        <w:tc>
          <w:tcPr>
            <w:tcW w:w="2358" w:type="dxa"/>
            <w:vMerge/>
          </w:tcPr>
          <w:p w:rsidR="005E399E" w:rsidRPr="007011E0" w:rsidRDefault="005E399E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caps/>
              </w:rPr>
            </w:pPr>
          </w:p>
        </w:tc>
        <w:tc>
          <w:tcPr>
            <w:tcW w:w="9090" w:type="dxa"/>
          </w:tcPr>
          <w:p w:rsidR="005E399E" w:rsidRDefault="005E399E" w:rsidP="00EF1495">
            <w:pPr>
              <w:pStyle w:val="af8"/>
              <w:jc w:val="both"/>
              <w:rPr>
                <w:b w:val="0"/>
              </w:rPr>
            </w:pPr>
            <w:r w:rsidRPr="007011E0">
              <w:rPr>
                <w:bCs/>
                <w:sz w:val="24"/>
                <w:szCs w:val="24"/>
              </w:rPr>
              <w:t>Лабораторное занятие 2</w:t>
            </w:r>
            <w:r>
              <w:rPr>
                <w:bCs/>
                <w:sz w:val="24"/>
                <w:szCs w:val="24"/>
              </w:rPr>
              <w:t>.</w:t>
            </w:r>
            <w:r w:rsidRPr="007011E0">
              <w:rPr>
                <w:b w:val="0"/>
                <w:sz w:val="24"/>
                <w:szCs w:val="24"/>
              </w:rPr>
              <w:t xml:space="preserve"> Определение тяговых скоростных характеристик автом</w:t>
            </w:r>
            <w:r w:rsidRPr="007011E0">
              <w:rPr>
                <w:b w:val="0"/>
                <w:sz w:val="24"/>
                <w:szCs w:val="24"/>
              </w:rPr>
              <w:t>о</w:t>
            </w:r>
            <w:r w:rsidRPr="007011E0">
              <w:rPr>
                <w:b w:val="0"/>
                <w:sz w:val="24"/>
                <w:szCs w:val="24"/>
              </w:rPr>
              <w:t>биля.</w:t>
            </w:r>
          </w:p>
        </w:tc>
        <w:tc>
          <w:tcPr>
            <w:tcW w:w="1276" w:type="dxa"/>
          </w:tcPr>
          <w:p w:rsidR="005E399E" w:rsidRPr="007011E0" w:rsidRDefault="005E399E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4</w:t>
            </w:r>
          </w:p>
        </w:tc>
        <w:tc>
          <w:tcPr>
            <w:tcW w:w="2268" w:type="dxa"/>
          </w:tcPr>
          <w:p w:rsidR="005E399E" w:rsidRPr="007011E0" w:rsidRDefault="005E399E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t>продуктивный</w:t>
            </w:r>
          </w:p>
        </w:tc>
      </w:tr>
      <w:tr w:rsidR="00BE4435" w:rsidRPr="007011E0" w:rsidTr="005E399E">
        <w:trPr>
          <w:trHeight w:val="267"/>
        </w:trPr>
        <w:tc>
          <w:tcPr>
            <w:tcW w:w="2358" w:type="dxa"/>
            <w:vMerge w:val="restart"/>
          </w:tcPr>
          <w:p w:rsidR="00BE4435" w:rsidRPr="007011E0" w:rsidRDefault="00BE4435" w:rsidP="00EF1495">
            <w:pPr>
              <w:pStyle w:val="af8"/>
              <w:tabs>
                <w:tab w:val="left" w:pos="720"/>
              </w:tabs>
              <w:jc w:val="left"/>
              <w:rPr>
                <w:b w:val="0"/>
                <w:color w:val="000000"/>
                <w:sz w:val="24"/>
                <w:szCs w:val="24"/>
              </w:rPr>
            </w:pPr>
            <w:r w:rsidRPr="007011E0">
              <w:rPr>
                <w:sz w:val="24"/>
                <w:szCs w:val="24"/>
              </w:rPr>
              <w:t>Раздел 3</w:t>
            </w:r>
            <w:r w:rsidRPr="007011E0">
              <w:rPr>
                <w:b w:val="0"/>
                <w:color w:val="000000"/>
                <w:sz w:val="24"/>
                <w:szCs w:val="24"/>
              </w:rPr>
              <w:t xml:space="preserve"> </w:t>
            </w:r>
          </w:p>
          <w:p w:rsidR="00BE4435" w:rsidRPr="007011E0" w:rsidRDefault="00BE4435" w:rsidP="00EF1495">
            <w:pPr>
              <w:pStyle w:val="af8"/>
              <w:tabs>
                <w:tab w:val="left" w:pos="720"/>
              </w:tabs>
              <w:jc w:val="left"/>
              <w:rPr>
                <w:b w:val="0"/>
                <w:color w:val="000000"/>
                <w:sz w:val="24"/>
                <w:szCs w:val="24"/>
              </w:rPr>
            </w:pPr>
            <w:r w:rsidRPr="007011E0">
              <w:rPr>
                <w:b w:val="0"/>
                <w:sz w:val="24"/>
                <w:szCs w:val="24"/>
              </w:rPr>
              <w:t xml:space="preserve">Тормозные свойства автомобиля </w:t>
            </w:r>
          </w:p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caps/>
              </w:rPr>
            </w:pPr>
          </w:p>
        </w:tc>
        <w:tc>
          <w:tcPr>
            <w:tcW w:w="9090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011E0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276" w:type="dxa"/>
          </w:tcPr>
          <w:p w:rsidR="00BE4435" w:rsidRPr="007011E0" w:rsidRDefault="00BE4435" w:rsidP="005E39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</w:p>
        </w:tc>
        <w:tc>
          <w:tcPr>
            <w:tcW w:w="2268" w:type="dxa"/>
          </w:tcPr>
          <w:p w:rsidR="00BE4435" w:rsidRDefault="00BE4435" w:rsidP="005E39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</w:tr>
      <w:tr w:rsidR="00BE4435" w:rsidRPr="007011E0" w:rsidTr="005E399E">
        <w:trPr>
          <w:trHeight w:val="1149"/>
        </w:trPr>
        <w:tc>
          <w:tcPr>
            <w:tcW w:w="2358" w:type="dxa"/>
            <w:vMerge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</w:p>
        </w:tc>
        <w:tc>
          <w:tcPr>
            <w:tcW w:w="9090" w:type="dxa"/>
          </w:tcPr>
          <w:p w:rsidR="00BE4435" w:rsidRDefault="00BE4435" w:rsidP="005E399E">
            <w:pPr>
              <w:pStyle w:val="24"/>
              <w:spacing w:after="0" w:line="240" w:lineRule="auto"/>
              <w:rPr>
                <w:b/>
              </w:rPr>
            </w:pPr>
            <w:r>
              <w:rPr>
                <w:b/>
              </w:rPr>
              <w:t>Лекции:</w:t>
            </w:r>
          </w:p>
          <w:p w:rsidR="00BE4435" w:rsidRPr="007011E0" w:rsidRDefault="00BE4435" w:rsidP="005E39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7011E0">
              <w:rPr>
                <w:bCs/>
              </w:rPr>
              <w:t xml:space="preserve">Показатели тормозных свойств. Уравнение движения при торможении. </w:t>
            </w:r>
            <w:r w:rsidRPr="007011E0">
              <w:t xml:space="preserve"> </w:t>
            </w:r>
            <w:r w:rsidRPr="007011E0">
              <w:rPr>
                <w:bCs/>
              </w:rPr>
              <w:t>Тормозная диаграмма.</w:t>
            </w:r>
            <w:r w:rsidRPr="007011E0">
              <w:t xml:space="preserve">  </w:t>
            </w:r>
            <w:r w:rsidRPr="007011E0">
              <w:rPr>
                <w:bCs/>
              </w:rPr>
              <w:t>Тормозной путь, остановочный путь автомобиля. Распределение тормо</w:t>
            </w:r>
            <w:r w:rsidRPr="007011E0">
              <w:rPr>
                <w:bCs/>
              </w:rPr>
              <w:t>з</w:t>
            </w:r>
            <w:r w:rsidRPr="007011E0">
              <w:rPr>
                <w:bCs/>
              </w:rPr>
              <w:t>ных сил.</w:t>
            </w:r>
            <w:r w:rsidRPr="007011E0">
              <w:t xml:space="preserve"> </w:t>
            </w:r>
            <w:r w:rsidRPr="007011E0">
              <w:rPr>
                <w:bCs/>
              </w:rPr>
              <w:t>Регуляторы тормозных сил, антиблокировочные системы</w:t>
            </w:r>
            <w:r w:rsidRPr="007011E0">
              <w:rPr>
                <w:color w:val="000000"/>
              </w:rPr>
              <w:t xml:space="preserve">. </w:t>
            </w:r>
          </w:p>
        </w:tc>
        <w:tc>
          <w:tcPr>
            <w:tcW w:w="1276" w:type="dxa"/>
          </w:tcPr>
          <w:p w:rsidR="00BE4435" w:rsidRPr="007011E0" w:rsidRDefault="00BE4435" w:rsidP="005E39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4</w:t>
            </w:r>
          </w:p>
          <w:p w:rsidR="00BE4435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  <w:p w:rsidR="00BE4435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</w:p>
        </w:tc>
        <w:tc>
          <w:tcPr>
            <w:tcW w:w="2268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t>репродуктивный</w:t>
            </w:r>
          </w:p>
        </w:tc>
      </w:tr>
      <w:tr w:rsidR="00BE4435" w:rsidRPr="007011E0" w:rsidTr="00BE4435">
        <w:trPr>
          <w:trHeight w:val="598"/>
        </w:trPr>
        <w:tc>
          <w:tcPr>
            <w:tcW w:w="2358" w:type="dxa"/>
            <w:vMerge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</w:p>
        </w:tc>
        <w:tc>
          <w:tcPr>
            <w:tcW w:w="9090" w:type="dxa"/>
          </w:tcPr>
          <w:p w:rsidR="00BE4435" w:rsidRDefault="00BE4435" w:rsidP="005E39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BE4435">
              <w:rPr>
                <w:b/>
                <w:bCs/>
              </w:rPr>
              <w:t>Лабораторное занятие 3.</w:t>
            </w:r>
            <w:r w:rsidRPr="007011E0">
              <w:t xml:space="preserve"> Определение показателей тормозных свойств. Тормозная диаграмма автомобиля </w:t>
            </w:r>
          </w:p>
        </w:tc>
        <w:tc>
          <w:tcPr>
            <w:tcW w:w="1276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011E0">
              <w:rPr>
                <w:caps/>
              </w:rPr>
              <w:t>4</w:t>
            </w:r>
          </w:p>
          <w:p w:rsidR="00BE4435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</w:p>
        </w:tc>
        <w:tc>
          <w:tcPr>
            <w:tcW w:w="2268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t>продуктивный</w:t>
            </w:r>
          </w:p>
        </w:tc>
      </w:tr>
      <w:tr w:rsidR="00BE4435" w:rsidRPr="007011E0" w:rsidTr="00BE4435">
        <w:trPr>
          <w:trHeight w:val="284"/>
        </w:trPr>
        <w:tc>
          <w:tcPr>
            <w:tcW w:w="2358" w:type="dxa"/>
            <w:vMerge w:val="restart"/>
          </w:tcPr>
          <w:p w:rsidR="00BE4435" w:rsidRPr="007011E0" w:rsidRDefault="00BE4435" w:rsidP="00EF1495">
            <w:pPr>
              <w:pStyle w:val="af8"/>
              <w:jc w:val="left"/>
              <w:rPr>
                <w:b w:val="0"/>
                <w:sz w:val="24"/>
                <w:szCs w:val="24"/>
              </w:rPr>
            </w:pPr>
            <w:r w:rsidRPr="007011E0">
              <w:rPr>
                <w:sz w:val="24"/>
                <w:szCs w:val="24"/>
              </w:rPr>
              <w:t>Раздел 4</w:t>
            </w:r>
            <w:r w:rsidRPr="007011E0">
              <w:rPr>
                <w:b w:val="0"/>
                <w:sz w:val="24"/>
                <w:szCs w:val="24"/>
              </w:rPr>
              <w:t xml:space="preserve"> </w:t>
            </w:r>
            <w:r w:rsidRPr="007011E0">
              <w:rPr>
                <w:b w:val="0"/>
                <w:bCs/>
                <w:sz w:val="24"/>
                <w:szCs w:val="24"/>
              </w:rPr>
              <w:t>Топливная экономичность</w:t>
            </w:r>
            <w:r w:rsidRPr="007011E0">
              <w:rPr>
                <w:b w:val="0"/>
                <w:sz w:val="24"/>
                <w:szCs w:val="24"/>
              </w:rPr>
              <w:t xml:space="preserve">  </w:t>
            </w:r>
          </w:p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</w:p>
        </w:tc>
        <w:tc>
          <w:tcPr>
            <w:tcW w:w="9090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011E0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276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  <w:tc>
          <w:tcPr>
            <w:tcW w:w="2268" w:type="dxa"/>
          </w:tcPr>
          <w:p w:rsidR="00BE4435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</w:tr>
      <w:tr w:rsidR="00BE4435" w:rsidRPr="007011E0" w:rsidTr="00BE4435">
        <w:trPr>
          <w:trHeight w:val="284"/>
        </w:trPr>
        <w:tc>
          <w:tcPr>
            <w:tcW w:w="2358" w:type="dxa"/>
            <w:vMerge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caps/>
              </w:rPr>
            </w:pPr>
          </w:p>
        </w:tc>
        <w:tc>
          <w:tcPr>
            <w:tcW w:w="9090" w:type="dxa"/>
          </w:tcPr>
          <w:p w:rsidR="00BE4435" w:rsidRDefault="00BE4435" w:rsidP="00BE4435">
            <w:pPr>
              <w:pStyle w:val="24"/>
              <w:spacing w:after="0" w:line="240" w:lineRule="auto"/>
              <w:rPr>
                <w:b/>
              </w:rPr>
            </w:pPr>
            <w:r>
              <w:rPr>
                <w:b/>
              </w:rPr>
              <w:t>Лекции:</w:t>
            </w:r>
          </w:p>
          <w:p w:rsidR="00BE4435" w:rsidRPr="007011E0" w:rsidRDefault="00BE4435" w:rsidP="00BE4435">
            <w:pPr>
              <w:pStyle w:val="31"/>
              <w:spacing w:after="0"/>
              <w:ind w:left="0"/>
              <w:jc w:val="both"/>
              <w:rPr>
                <w:caps/>
                <w:sz w:val="24"/>
                <w:szCs w:val="24"/>
              </w:rPr>
            </w:pPr>
            <w:r w:rsidRPr="007011E0">
              <w:rPr>
                <w:bCs/>
                <w:sz w:val="24"/>
                <w:szCs w:val="24"/>
              </w:rPr>
              <w:t>Показатели топливной экономичности.</w:t>
            </w:r>
            <w:r w:rsidRPr="007011E0">
              <w:rPr>
                <w:sz w:val="24"/>
                <w:szCs w:val="24"/>
              </w:rPr>
              <w:t xml:space="preserve"> </w:t>
            </w:r>
            <w:r w:rsidRPr="007011E0">
              <w:rPr>
                <w:bCs/>
                <w:sz w:val="24"/>
                <w:szCs w:val="24"/>
              </w:rPr>
              <w:t>Уравнение расхода топлива.</w:t>
            </w:r>
            <w:r w:rsidRPr="007011E0">
              <w:rPr>
                <w:sz w:val="24"/>
                <w:szCs w:val="24"/>
              </w:rPr>
              <w:t xml:space="preserve"> </w:t>
            </w:r>
            <w:r w:rsidRPr="007011E0">
              <w:rPr>
                <w:bCs/>
                <w:sz w:val="24"/>
                <w:szCs w:val="24"/>
              </w:rPr>
              <w:t>Топливно-экономическая характеристика автомобиля. Пути снижения токсичности отработа</w:t>
            </w:r>
            <w:r w:rsidRPr="007011E0">
              <w:rPr>
                <w:bCs/>
                <w:sz w:val="24"/>
                <w:szCs w:val="24"/>
              </w:rPr>
              <w:t>в</w:t>
            </w:r>
            <w:r w:rsidRPr="007011E0">
              <w:rPr>
                <w:bCs/>
                <w:sz w:val="24"/>
                <w:szCs w:val="24"/>
              </w:rPr>
              <w:t xml:space="preserve">ших газов. Альтернативные виды топлива. Применение электроэнергии в силовых установках автомобилей. </w:t>
            </w:r>
            <w:r w:rsidRPr="007011E0">
              <w:rPr>
                <w:sz w:val="24"/>
                <w:szCs w:val="24"/>
              </w:rPr>
              <w:t xml:space="preserve"> Влияние конструктивных и эксплуатационных факторов на </w:t>
            </w:r>
            <w:r w:rsidRPr="007011E0">
              <w:rPr>
                <w:sz w:val="24"/>
                <w:szCs w:val="24"/>
              </w:rPr>
              <w:lastRenderedPageBreak/>
              <w:t>топливную экономичность.</w:t>
            </w:r>
            <w:r w:rsidRPr="007011E0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30"/>
              <w:jc w:val="center"/>
              <w:rPr>
                <w:caps/>
              </w:rPr>
            </w:pPr>
            <w:r>
              <w:rPr>
                <w:caps/>
              </w:rPr>
              <w:lastRenderedPageBreak/>
              <w:t>3</w:t>
            </w:r>
          </w:p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  <w:tc>
          <w:tcPr>
            <w:tcW w:w="2268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t>репродуктивный</w:t>
            </w:r>
          </w:p>
        </w:tc>
      </w:tr>
      <w:tr w:rsidR="00BE4435" w:rsidRPr="007011E0" w:rsidTr="00BE4435">
        <w:trPr>
          <w:trHeight w:val="292"/>
        </w:trPr>
        <w:tc>
          <w:tcPr>
            <w:tcW w:w="2358" w:type="dxa"/>
            <w:vMerge/>
          </w:tcPr>
          <w:p w:rsidR="00BE4435" w:rsidRPr="007011E0" w:rsidRDefault="00BE4435" w:rsidP="00EF1495">
            <w:pPr>
              <w:pStyle w:val="af8"/>
              <w:jc w:val="left"/>
              <w:rPr>
                <w:sz w:val="24"/>
                <w:szCs w:val="24"/>
              </w:rPr>
            </w:pPr>
          </w:p>
        </w:tc>
        <w:tc>
          <w:tcPr>
            <w:tcW w:w="9090" w:type="dxa"/>
          </w:tcPr>
          <w:p w:rsidR="00BE4435" w:rsidRPr="007011E0" w:rsidRDefault="00BE4435" w:rsidP="00BE4435">
            <w:pPr>
              <w:pStyle w:val="af8"/>
              <w:jc w:val="both"/>
              <w:rPr>
                <w:b w:val="0"/>
                <w:sz w:val="24"/>
                <w:szCs w:val="24"/>
              </w:rPr>
            </w:pPr>
            <w:r w:rsidRPr="007011E0">
              <w:rPr>
                <w:color w:val="000000"/>
                <w:sz w:val="24"/>
                <w:szCs w:val="24"/>
              </w:rPr>
              <w:t xml:space="preserve"> </w:t>
            </w:r>
            <w:r w:rsidRPr="007011E0">
              <w:rPr>
                <w:bCs/>
                <w:sz w:val="24"/>
                <w:szCs w:val="24"/>
              </w:rPr>
              <w:t>Лабораторное занятие</w:t>
            </w:r>
            <w:r w:rsidRPr="007011E0">
              <w:rPr>
                <w:b w:val="0"/>
                <w:bCs/>
                <w:sz w:val="24"/>
                <w:szCs w:val="24"/>
              </w:rPr>
              <w:t xml:space="preserve"> </w:t>
            </w:r>
            <w:r w:rsidRPr="007011E0">
              <w:rPr>
                <w:bCs/>
                <w:sz w:val="24"/>
                <w:szCs w:val="24"/>
              </w:rPr>
              <w:t>4</w:t>
            </w:r>
            <w:r w:rsidRPr="007011E0">
              <w:rPr>
                <w:b w:val="0"/>
                <w:sz w:val="24"/>
                <w:szCs w:val="24"/>
              </w:rPr>
              <w:t xml:space="preserve"> Определение показателей топливной экономичности </w:t>
            </w:r>
          </w:p>
        </w:tc>
        <w:tc>
          <w:tcPr>
            <w:tcW w:w="1276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30"/>
              <w:jc w:val="center"/>
              <w:rPr>
                <w:caps/>
              </w:rPr>
            </w:pPr>
            <w:r>
              <w:rPr>
                <w:caps/>
              </w:rPr>
              <w:t>4</w:t>
            </w:r>
          </w:p>
        </w:tc>
        <w:tc>
          <w:tcPr>
            <w:tcW w:w="2268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t>продуктивный</w:t>
            </w:r>
          </w:p>
        </w:tc>
      </w:tr>
      <w:tr w:rsidR="00BE4435" w:rsidRPr="007011E0" w:rsidTr="00BE4435">
        <w:trPr>
          <w:trHeight w:val="291"/>
        </w:trPr>
        <w:tc>
          <w:tcPr>
            <w:tcW w:w="2358" w:type="dxa"/>
            <w:vMerge w:val="restart"/>
          </w:tcPr>
          <w:p w:rsidR="00BE4435" w:rsidRPr="007011E0" w:rsidRDefault="00BE4435" w:rsidP="00BE4435">
            <w:r w:rsidRPr="007011E0">
              <w:rPr>
                <w:b/>
              </w:rPr>
              <w:t>Раздел 5</w:t>
            </w:r>
            <w:r w:rsidRPr="007011E0">
              <w:t xml:space="preserve"> Тягово-скоростные свойс</w:t>
            </w:r>
            <w:r w:rsidRPr="007011E0">
              <w:t>т</w:t>
            </w:r>
            <w:r w:rsidRPr="007011E0">
              <w:t>ва и топливная эк</w:t>
            </w:r>
            <w:r w:rsidRPr="007011E0">
              <w:t>о</w:t>
            </w:r>
            <w:r w:rsidRPr="007011E0">
              <w:t>номичность автом</w:t>
            </w:r>
            <w:r w:rsidRPr="007011E0">
              <w:t>о</w:t>
            </w:r>
            <w:r w:rsidRPr="007011E0">
              <w:t>биля с гидромех</w:t>
            </w:r>
            <w:r w:rsidRPr="007011E0">
              <w:t>а</w:t>
            </w:r>
            <w:r w:rsidRPr="007011E0">
              <w:t>нической и бесст</w:t>
            </w:r>
            <w:r w:rsidRPr="007011E0">
              <w:t>у</w:t>
            </w:r>
            <w:r w:rsidRPr="007011E0">
              <w:t>пенчатой трансми</w:t>
            </w:r>
            <w:r w:rsidRPr="007011E0">
              <w:t>с</w:t>
            </w:r>
            <w:r w:rsidRPr="007011E0">
              <w:t>сией</w:t>
            </w:r>
            <w:r w:rsidRPr="007011E0">
              <w:rPr>
                <w:color w:val="000000"/>
              </w:rPr>
              <w:t xml:space="preserve"> </w:t>
            </w:r>
          </w:p>
        </w:tc>
        <w:tc>
          <w:tcPr>
            <w:tcW w:w="9090" w:type="dxa"/>
          </w:tcPr>
          <w:p w:rsidR="00BE4435" w:rsidRPr="007011E0" w:rsidRDefault="00BE4435" w:rsidP="00EF1495">
            <w:pPr>
              <w:pStyle w:val="af8"/>
              <w:jc w:val="both"/>
              <w:rPr>
                <w:b w:val="0"/>
                <w:sz w:val="24"/>
                <w:szCs w:val="24"/>
              </w:rPr>
            </w:pPr>
            <w:r w:rsidRPr="007011E0">
              <w:rPr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276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30"/>
              <w:jc w:val="center"/>
              <w:rPr>
                <w:caps/>
              </w:rPr>
            </w:pPr>
          </w:p>
        </w:tc>
        <w:tc>
          <w:tcPr>
            <w:tcW w:w="2268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</w:tr>
      <w:tr w:rsidR="00BE4435" w:rsidRPr="007011E0" w:rsidTr="00BE4435">
        <w:trPr>
          <w:trHeight w:val="1049"/>
        </w:trPr>
        <w:tc>
          <w:tcPr>
            <w:tcW w:w="2358" w:type="dxa"/>
            <w:vMerge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caps/>
              </w:rPr>
            </w:pPr>
          </w:p>
        </w:tc>
        <w:tc>
          <w:tcPr>
            <w:tcW w:w="9090" w:type="dxa"/>
          </w:tcPr>
          <w:p w:rsidR="00BE4435" w:rsidRDefault="00BE4435" w:rsidP="00BE4435">
            <w:pPr>
              <w:pStyle w:val="24"/>
              <w:spacing w:after="0" w:line="240" w:lineRule="auto"/>
              <w:rPr>
                <w:b/>
              </w:rPr>
            </w:pPr>
            <w:r>
              <w:rPr>
                <w:b/>
              </w:rPr>
              <w:t>Лекции:</w:t>
            </w:r>
          </w:p>
          <w:p w:rsidR="00BE4435" w:rsidRPr="007011E0" w:rsidRDefault="00BE4435" w:rsidP="00BE4435">
            <w:pPr>
              <w:pStyle w:val="aff5"/>
              <w:rPr>
                <w:b/>
                <w:caps/>
                <w:sz w:val="24"/>
                <w:szCs w:val="24"/>
              </w:rPr>
            </w:pPr>
            <w:r w:rsidRPr="007011E0">
              <w:rPr>
                <w:rFonts w:ascii="Times New Roman" w:hAnsi="Times New Roman"/>
                <w:sz w:val="24"/>
                <w:szCs w:val="24"/>
              </w:rPr>
              <w:t>Тенденции автоматизации управления автомобилем.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11E0">
              <w:rPr>
                <w:rFonts w:ascii="Times New Roman" w:hAnsi="Times New Roman"/>
                <w:sz w:val="24"/>
                <w:szCs w:val="24"/>
              </w:rPr>
              <w:t>Гидромуфта и гидротрансфо</w:t>
            </w:r>
            <w:r w:rsidRPr="007011E0">
              <w:rPr>
                <w:rFonts w:ascii="Times New Roman" w:hAnsi="Times New Roman"/>
                <w:sz w:val="24"/>
                <w:szCs w:val="24"/>
              </w:rPr>
              <w:t>р</w:t>
            </w:r>
            <w:r w:rsidRPr="007011E0">
              <w:rPr>
                <w:rFonts w:ascii="Times New Roman" w:hAnsi="Times New Roman"/>
                <w:sz w:val="24"/>
                <w:szCs w:val="24"/>
              </w:rPr>
              <w:t>матор. Гидромеханические передачи. Вариаторы. Тягово-скоростные свойства и то</w:t>
            </w:r>
            <w:r w:rsidRPr="007011E0">
              <w:rPr>
                <w:rFonts w:ascii="Times New Roman" w:hAnsi="Times New Roman"/>
                <w:sz w:val="24"/>
                <w:szCs w:val="24"/>
              </w:rPr>
              <w:t>п</w:t>
            </w:r>
            <w:r w:rsidRPr="007011E0">
              <w:rPr>
                <w:rFonts w:ascii="Times New Roman" w:hAnsi="Times New Roman"/>
                <w:sz w:val="24"/>
                <w:szCs w:val="24"/>
              </w:rPr>
              <w:t>ливная экономичность. Способы повышения эксплуатационных свойств.</w:t>
            </w:r>
          </w:p>
        </w:tc>
        <w:tc>
          <w:tcPr>
            <w:tcW w:w="1276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4</w:t>
            </w:r>
          </w:p>
        </w:tc>
        <w:tc>
          <w:tcPr>
            <w:tcW w:w="2268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t>репродуктивный</w:t>
            </w:r>
          </w:p>
        </w:tc>
      </w:tr>
      <w:tr w:rsidR="00BE4435" w:rsidRPr="007011E0" w:rsidTr="00BE4435">
        <w:trPr>
          <w:trHeight w:val="569"/>
        </w:trPr>
        <w:tc>
          <w:tcPr>
            <w:tcW w:w="2358" w:type="dxa"/>
            <w:vMerge/>
          </w:tcPr>
          <w:p w:rsidR="00BE4435" w:rsidRPr="007011E0" w:rsidRDefault="00BE4435" w:rsidP="00EF1495">
            <w:pPr>
              <w:rPr>
                <w:b/>
              </w:rPr>
            </w:pPr>
          </w:p>
        </w:tc>
        <w:tc>
          <w:tcPr>
            <w:tcW w:w="9090" w:type="dxa"/>
          </w:tcPr>
          <w:p w:rsidR="00BE4435" w:rsidRPr="007011E0" w:rsidRDefault="00BE4435" w:rsidP="00EF1495">
            <w:pPr>
              <w:pStyle w:val="af8"/>
              <w:jc w:val="both"/>
              <w:rPr>
                <w:b w:val="0"/>
                <w:sz w:val="24"/>
                <w:szCs w:val="24"/>
              </w:rPr>
            </w:pPr>
            <w:r w:rsidRPr="007011E0">
              <w:rPr>
                <w:bCs/>
                <w:sz w:val="24"/>
                <w:szCs w:val="24"/>
              </w:rPr>
              <w:t>Лабораторные занятие</w:t>
            </w:r>
            <w:r w:rsidRPr="007011E0">
              <w:rPr>
                <w:b w:val="0"/>
                <w:bCs/>
                <w:sz w:val="24"/>
                <w:szCs w:val="24"/>
              </w:rPr>
              <w:t xml:space="preserve"> </w:t>
            </w:r>
            <w:r w:rsidRPr="007011E0">
              <w:rPr>
                <w:bCs/>
                <w:sz w:val="24"/>
                <w:szCs w:val="24"/>
              </w:rPr>
              <w:t>5</w:t>
            </w:r>
            <w:r w:rsidRPr="007011E0">
              <w:rPr>
                <w:b w:val="0"/>
                <w:bCs/>
                <w:sz w:val="24"/>
                <w:szCs w:val="24"/>
              </w:rPr>
              <w:t xml:space="preserve"> Расчёт сил действующих на автомобиль. Определение КПД трансмиссии и ускорение при разгоне. </w:t>
            </w:r>
          </w:p>
        </w:tc>
        <w:tc>
          <w:tcPr>
            <w:tcW w:w="1276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4</w:t>
            </w:r>
          </w:p>
        </w:tc>
        <w:tc>
          <w:tcPr>
            <w:tcW w:w="2268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t>продуктивный</w:t>
            </w:r>
          </w:p>
        </w:tc>
      </w:tr>
      <w:tr w:rsidR="00BE4435" w:rsidRPr="007011E0" w:rsidTr="00BE4435">
        <w:trPr>
          <w:trHeight w:val="165"/>
        </w:trPr>
        <w:tc>
          <w:tcPr>
            <w:tcW w:w="2358" w:type="dxa"/>
            <w:vMerge w:val="restart"/>
          </w:tcPr>
          <w:p w:rsidR="00BE4435" w:rsidRPr="007011E0" w:rsidRDefault="00BE4435" w:rsidP="00BE4435">
            <w:pPr>
              <w:rPr>
                <w:b/>
              </w:rPr>
            </w:pPr>
            <w:r w:rsidRPr="007011E0">
              <w:rPr>
                <w:b/>
              </w:rPr>
              <w:t>Раздел 6</w:t>
            </w:r>
            <w:r w:rsidRPr="007011E0">
              <w:rPr>
                <w:b/>
                <w:color w:val="000000"/>
              </w:rPr>
              <w:t xml:space="preserve"> </w:t>
            </w:r>
            <w:r w:rsidRPr="007011E0">
              <w:t>Тяговый расчет автомобиля</w:t>
            </w:r>
            <w:r w:rsidRPr="007011E0">
              <w:rPr>
                <w:color w:val="000000"/>
              </w:rPr>
              <w:t xml:space="preserve"> </w:t>
            </w:r>
            <w:r w:rsidRPr="007011E0">
              <w:t xml:space="preserve"> </w:t>
            </w:r>
          </w:p>
        </w:tc>
        <w:tc>
          <w:tcPr>
            <w:tcW w:w="9090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011E0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276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  <w:tc>
          <w:tcPr>
            <w:tcW w:w="2268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</w:tr>
      <w:tr w:rsidR="00BE4435" w:rsidRPr="007011E0" w:rsidTr="00BE4435">
        <w:trPr>
          <w:trHeight w:val="1133"/>
        </w:trPr>
        <w:tc>
          <w:tcPr>
            <w:tcW w:w="2358" w:type="dxa"/>
            <w:vMerge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caps/>
              </w:rPr>
            </w:pPr>
          </w:p>
        </w:tc>
        <w:tc>
          <w:tcPr>
            <w:tcW w:w="9090" w:type="dxa"/>
          </w:tcPr>
          <w:p w:rsidR="00BE4435" w:rsidRDefault="00BE4435" w:rsidP="00BE4435">
            <w:pPr>
              <w:pStyle w:val="24"/>
              <w:spacing w:after="0" w:line="240" w:lineRule="auto"/>
              <w:rPr>
                <w:b/>
              </w:rPr>
            </w:pPr>
            <w:r>
              <w:rPr>
                <w:b/>
              </w:rPr>
              <w:t>Лекции:</w:t>
            </w:r>
          </w:p>
          <w:p w:rsidR="00BE4435" w:rsidRPr="007011E0" w:rsidRDefault="00BE4435" w:rsidP="00BE4435">
            <w:pPr>
              <w:pStyle w:val="aff5"/>
              <w:rPr>
                <w:b/>
                <w:caps/>
                <w:sz w:val="24"/>
                <w:szCs w:val="24"/>
              </w:rPr>
            </w:pPr>
            <w:r w:rsidRPr="007011E0">
              <w:rPr>
                <w:rFonts w:ascii="Times New Roman" w:hAnsi="Times New Roman"/>
                <w:sz w:val="24"/>
                <w:szCs w:val="24"/>
              </w:rPr>
              <w:t>Последовательность проектировочного тягового расчета. Проверочный тяговый ра</w:t>
            </w:r>
            <w:r w:rsidRPr="007011E0">
              <w:rPr>
                <w:rFonts w:ascii="Times New Roman" w:hAnsi="Times New Roman"/>
                <w:sz w:val="24"/>
                <w:szCs w:val="24"/>
              </w:rPr>
              <w:t>с</w:t>
            </w:r>
            <w:r w:rsidRPr="007011E0">
              <w:rPr>
                <w:rFonts w:ascii="Times New Roman" w:hAnsi="Times New Roman"/>
                <w:sz w:val="24"/>
                <w:szCs w:val="24"/>
              </w:rPr>
              <w:t>чет.</w:t>
            </w:r>
            <w:r w:rsidRPr="007011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011E0">
              <w:rPr>
                <w:rFonts w:ascii="Times New Roman" w:hAnsi="Times New Roman"/>
                <w:sz w:val="24"/>
                <w:szCs w:val="24"/>
              </w:rPr>
              <w:t>Тяговый расчет автопоезда.</w:t>
            </w:r>
            <w:r w:rsidRPr="007011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011E0">
              <w:rPr>
                <w:rFonts w:ascii="Times New Roman" w:hAnsi="Times New Roman"/>
                <w:sz w:val="24"/>
                <w:szCs w:val="24"/>
              </w:rPr>
              <w:t>Особенности тягового расчета автомобиля с гидр</w:t>
            </w:r>
            <w:r w:rsidRPr="007011E0">
              <w:rPr>
                <w:rFonts w:ascii="Times New Roman" w:hAnsi="Times New Roman"/>
                <w:sz w:val="24"/>
                <w:szCs w:val="24"/>
              </w:rPr>
              <w:t>о</w:t>
            </w:r>
            <w:r w:rsidRPr="007011E0">
              <w:rPr>
                <w:rFonts w:ascii="Times New Roman" w:hAnsi="Times New Roman"/>
                <w:sz w:val="24"/>
                <w:szCs w:val="24"/>
              </w:rPr>
              <w:t>передачей и бесступенчатым вариатором.</w:t>
            </w:r>
          </w:p>
        </w:tc>
        <w:tc>
          <w:tcPr>
            <w:tcW w:w="1276" w:type="dxa"/>
          </w:tcPr>
          <w:p w:rsidR="00BE4435" w:rsidRPr="00BE4435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BE4435">
              <w:rPr>
                <w:caps/>
              </w:rPr>
              <w:t>4</w:t>
            </w:r>
          </w:p>
        </w:tc>
        <w:tc>
          <w:tcPr>
            <w:tcW w:w="2268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t>репродуктивный</w:t>
            </w:r>
          </w:p>
        </w:tc>
      </w:tr>
      <w:tr w:rsidR="00BE4435" w:rsidRPr="007011E0" w:rsidTr="00BE4435">
        <w:trPr>
          <w:trHeight w:val="530"/>
        </w:trPr>
        <w:tc>
          <w:tcPr>
            <w:tcW w:w="2358" w:type="dxa"/>
            <w:vMerge/>
          </w:tcPr>
          <w:p w:rsidR="00BE4435" w:rsidRPr="007011E0" w:rsidRDefault="00BE4435" w:rsidP="00EF1495">
            <w:pPr>
              <w:rPr>
                <w:b/>
              </w:rPr>
            </w:pPr>
          </w:p>
        </w:tc>
        <w:tc>
          <w:tcPr>
            <w:tcW w:w="9090" w:type="dxa"/>
          </w:tcPr>
          <w:p w:rsidR="00BE4435" w:rsidRPr="00BE4435" w:rsidRDefault="00BE4435" w:rsidP="00BE4435">
            <w:pPr>
              <w:pStyle w:val="af8"/>
              <w:jc w:val="both"/>
              <w:rPr>
                <w:b w:val="0"/>
                <w:color w:val="000000"/>
                <w:sz w:val="24"/>
                <w:szCs w:val="24"/>
              </w:rPr>
            </w:pPr>
            <w:r w:rsidRPr="007011E0">
              <w:rPr>
                <w:bCs/>
                <w:sz w:val="24"/>
                <w:szCs w:val="24"/>
              </w:rPr>
              <w:t>Лабораторное занятие</w:t>
            </w:r>
            <w:r w:rsidRPr="007011E0">
              <w:rPr>
                <w:b w:val="0"/>
                <w:bCs/>
                <w:sz w:val="24"/>
                <w:szCs w:val="24"/>
              </w:rPr>
              <w:t xml:space="preserve"> </w:t>
            </w:r>
            <w:r w:rsidRPr="007011E0">
              <w:rPr>
                <w:bCs/>
                <w:sz w:val="24"/>
                <w:szCs w:val="24"/>
              </w:rPr>
              <w:t xml:space="preserve">6 </w:t>
            </w:r>
            <w:r w:rsidRPr="007011E0">
              <w:rPr>
                <w:b w:val="0"/>
                <w:bCs/>
                <w:sz w:val="24"/>
                <w:szCs w:val="24"/>
              </w:rPr>
              <w:t>Определение сил сопротивления подъёму и воздушного с</w:t>
            </w:r>
            <w:r w:rsidRPr="007011E0">
              <w:rPr>
                <w:b w:val="0"/>
                <w:bCs/>
                <w:sz w:val="24"/>
                <w:szCs w:val="24"/>
              </w:rPr>
              <w:t>о</w:t>
            </w:r>
            <w:r w:rsidRPr="007011E0">
              <w:rPr>
                <w:b w:val="0"/>
                <w:bCs/>
                <w:sz w:val="24"/>
                <w:szCs w:val="24"/>
              </w:rPr>
              <w:t xml:space="preserve">противления. Определение силы тяги на ведущих колесах. </w:t>
            </w:r>
          </w:p>
        </w:tc>
        <w:tc>
          <w:tcPr>
            <w:tcW w:w="1276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4</w:t>
            </w:r>
          </w:p>
        </w:tc>
        <w:tc>
          <w:tcPr>
            <w:tcW w:w="2268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t>продуктивный</w:t>
            </w:r>
          </w:p>
        </w:tc>
      </w:tr>
      <w:tr w:rsidR="00BE4435" w:rsidRPr="007011E0" w:rsidTr="00BE4435">
        <w:trPr>
          <w:trHeight w:val="290"/>
        </w:trPr>
        <w:tc>
          <w:tcPr>
            <w:tcW w:w="2358" w:type="dxa"/>
            <w:vMerge w:val="restart"/>
          </w:tcPr>
          <w:p w:rsidR="00BE4435" w:rsidRPr="007011E0" w:rsidRDefault="00BE4435" w:rsidP="00BE4435">
            <w:pPr>
              <w:rPr>
                <w:b/>
              </w:rPr>
            </w:pPr>
            <w:r w:rsidRPr="007011E0">
              <w:rPr>
                <w:b/>
              </w:rPr>
              <w:t xml:space="preserve">Раздел 7 </w:t>
            </w:r>
            <w:r w:rsidRPr="007011E0">
              <w:t>Управля</w:t>
            </w:r>
            <w:r w:rsidRPr="007011E0">
              <w:t>е</w:t>
            </w:r>
            <w:r w:rsidRPr="007011E0">
              <w:t>мость автомобиля</w:t>
            </w:r>
            <w:r w:rsidRPr="007011E0">
              <w:rPr>
                <w:b/>
              </w:rPr>
              <w:t xml:space="preserve"> </w:t>
            </w:r>
          </w:p>
        </w:tc>
        <w:tc>
          <w:tcPr>
            <w:tcW w:w="9090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011E0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276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  <w:tc>
          <w:tcPr>
            <w:tcW w:w="2268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</w:tr>
      <w:tr w:rsidR="00BE4435" w:rsidRPr="007011E0" w:rsidTr="00BE4435">
        <w:trPr>
          <w:trHeight w:val="1321"/>
        </w:trPr>
        <w:tc>
          <w:tcPr>
            <w:tcW w:w="2358" w:type="dxa"/>
            <w:vMerge/>
          </w:tcPr>
          <w:p w:rsidR="00BE4435" w:rsidRPr="007011E0" w:rsidRDefault="00BE4435" w:rsidP="00EF1495">
            <w:pPr>
              <w:rPr>
                <w:b/>
              </w:rPr>
            </w:pPr>
          </w:p>
        </w:tc>
        <w:tc>
          <w:tcPr>
            <w:tcW w:w="9090" w:type="dxa"/>
          </w:tcPr>
          <w:p w:rsidR="00BE4435" w:rsidRDefault="00BE4435" w:rsidP="00BE4435">
            <w:pPr>
              <w:pStyle w:val="24"/>
              <w:spacing w:after="0" w:line="240" w:lineRule="auto"/>
              <w:rPr>
                <w:b/>
              </w:rPr>
            </w:pPr>
            <w:r>
              <w:rPr>
                <w:b/>
              </w:rPr>
              <w:t>Лекции:</w:t>
            </w:r>
          </w:p>
          <w:p w:rsidR="00BE4435" w:rsidRPr="007011E0" w:rsidRDefault="00BE4435" w:rsidP="00BE4435">
            <w:pPr>
              <w:pStyle w:val="aff5"/>
              <w:rPr>
                <w:b/>
                <w:caps/>
                <w:sz w:val="24"/>
                <w:szCs w:val="24"/>
              </w:rPr>
            </w:pPr>
            <w:r w:rsidRPr="007011E0">
              <w:rPr>
                <w:rFonts w:ascii="Times New Roman" w:hAnsi="Times New Roman"/>
                <w:sz w:val="24"/>
                <w:szCs w:val="24"/>
              </w:rPr>
              <w:t>Показатели управляемости автомобиля.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11E0">
              <w:rPr>
                <w:rFonts w:ascii="Times New Roman" w:hAnsi="Times New Roman"/>
                <w:sz w:val="24"/>
                <w:szCs w:val="24"/>
              </w:rPr>
              <w:t>Определение радиуса поворота. Увод и скольжение колеса с пневматической шиной. Колебания и стабилизация управляемых колес. Углы установки колес.</w:t>
            </w:r>
            <w:r w:rsidRPr="007011E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7011E0">
              <w:rPr>
                <w:rFonts w:ascii="Times New Roman" w:hAnsi="Times New Roman"/>
                <w:sz w:val="24"/>
                <w:szCs w:val="24"/>
              </w:rPr>
              <w:t>Виды поворачиваемости автомобиля.</w:t>
            </w:r>
            <w:r w:rsidRPr="007011E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7011E0">
              <w:rPr>
                <w:rFonts w:ascii="Times New Roman" w:hAnsi="Times New Roman"/>
                <w:sz w:val="24"/>
                <w:szCs w:val="24"/>
              </w:rPr>
              <w:t>Влияние конс</w:t>
            </w:r>
            <w:r w:rsidRPr="007011E0">
              <w:rPr>
                <w:rFonts w:ascii="Times New Roman" w:hAnsi="Times New Roman"/>
                <w:sz w:val="24"/>
                <w:szCs w:val="24"/>
              </w:rPr>
              <w:t>т</w:t>
            </w:r>
            <w:r w:rsidRPr="007011E0">
              <w:rPr>
                <w:rFonts w:ascii="Times New Roman" w:hAnsi="Times New Roman"/>
                <w:sz w:val="24"/>
                <w:szCs w:val="24"/>
              </w:rPr>
              <w:t>руктивных и эксплуатационных факторов на управляемость.</w:t>
            </w:r>
          </w:p>
        </w:tc>
        <w:tc>
          <w:tcPr>
            <w:tcW w:w="1276" w:type="dxa"/>
          </w:tcPr>
          <w:p w:rsidR="00BE4435" w:rsidRPr="00BE4435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BE4435">
              <w:rPr>
                <w:caps/>
              </w:rPr>
              <w:t>2</w:t>
            </w:r>
          </w:p>
        </w:tc>
        <w:tc>
          <w:tcPr>
            <w:tcW w:w="2268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t>репродуктивный</w:t>
            </w:r>
          </w:p>
        </w:tc>
      </w:tr>
      <w:tr w:rsidR="00BE4435" w:rsidRPr="007011E0" w:rsidTr="00BE4435">
        <w:trPr>
          <w:trHeight w:val="263"/>
        </w:trPr>
        <w:tc>
          <w:tcPr>
            <w:tcW w:w="2358" w:type="dxa"/>
            <w:vMerge/>
          </w:tcPr>
          <w:p w:rsidR="00BE4435" w:rsidRPr="007011E0" w:rsidRDefault="00BE4435" w:rsidP="00EF1495">
            <w:pPr>
              <w:rPr>
                <w:b/>
              </w:rPr>
            </w:pPr>
          </w:p>
        </w:tc>
        <w:tc>
          <w:tcPr>
            <w:tcW w:w="9090" w:type="dxa"/>
          </w:tcPr>
          <w:p w:rsidR="00BE4435" w:rsidRPr="007011E0" w:rsidRDefault="00BE4435" w:rsidP="00BE4435">
            <w:pPr>
              <w:pStyle w:val="af8"/>
              <w:jc w:val="both"/>
              <w:rPr>
                <w:b w:val="0"/>
                <w:color w:val="000000"/>
                <w:sz w:val="24"/>
                <w:szCs w:val="24"/>
              </w:rPr>
            </w:pPr>
            <w:r w:rsidRPr="007011E0">
              <w:rPr>
                <w:bCs/>
                <w:sz w:val="24"/>
                <w:szCs w:val="24"/>
              </w:rPr>
              <w:t>Лабораторное занятие</w:t>
            </w:r>
            <w:r w:rsidRPr="007011E0">
              <w:rPr>
                <w:b w:val="0"/>
                <w:bCs/>
                <w:sz w:val="24"/>
                <w:szCs w:val="24"/>
              </w:rPr>
              <w:t xml:space="preserve"> </w:t>
            </w:r>
            <w:r w:rsidRPr="007011E0">
              <w:rPr>
                <w:bCs/>
                <w:sz w:val="24"/>
                <w:szCs w:val="24"/>
              </w:rPr>
              <w:t xml:space="preserve">7 </w:t>
            </w:r>
            <w:r w:rsidRPr="007011E0">
              <w:rPr>
                <w:b w:val="0"/>
                <w:bCs/>
                <w:sz w:val="24"/>
                <w:szCs w:val="24"/>
              </w:rPr>
              <w:t xml:space="preserve">Определение показателей управляемости </w:t>
            </w:r>
            <w:r w:rsidRPr="007011E0">
              <w:rPr>
                <w:b w:val="0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2</w:t>
            </w:r>
          </w:p>
        </w:tc>
        <w:tc>
          <w:tcPr>
            <w:tcW w:w="2268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t>продуктивный</w:t>
            </w:r>
          </w:p>
        </w:tc>
      </w:tr>
      <w:tr w:rsidR="00BE4435" w:rsidRPr="007011E0" w:rsidTr="00BE4435">
        <w:trPr>
          <w:trHeight w:val="284"/>
        </w:trPr>
        <w:tc>
          <w:tcPr>
            <w:tcW w:w="2358" w:type="dxa"/>
            <w:vMerge w:val="restart"/>
          </w:tcPr>
          <w:p w:rsidR="00BE4435" w:rsidRPr="007011E0" w:rsidRDefault="00BE4435" w:rsidP="00EF1495">
            <w:pPr>
              <w:pStyle w:val="33"/>
              <w:spacing w:after="0"/>
              <w:jc w:val="both"/>
              <w:rPr>
                <w:sz w:val="24"/>
                <w:szCs w:val="24"/>
              </w:rPr>
            </w:pPr>
            <w:r w:rsidRPr="007011E0">
              <w:rPr>
                <w:b/>
                <w:sz w:val="24"/>
                <w:szCs w:val="24"/>
              </w:rPr>
              <w:t xml:space="preserve">Раздел 8 </w:t>
            </w:r>
            <w:r w:rsidRPr="007011E0">
              <w:rPr>
                <w:sz w:val="24"/>
                <w:szCs w:val="24"/>
              </w:rPr>
              <w:t>Устойч</w:t>
            </w:r>
            <w:r w:rsidRPr="007011E0">
              <w:rPr>
                <w:sz w:val="24"/>
                <w:szCs w:val="24"/>
              </w:rPr>
              <w:t>и</w:t>
            </w:r>
            <w:r w:rsidRPr="007011E0">
              <w:rPr>
                <w:sz w:val="24"/>
                <w:szCs w:val="24"/>
              </w:rPr>
              <w:t xml:space="preserve">вость автомобиля </w:t>
            </w:r>
          </w:p>
          <w:p w:rsidR="00BE4435" w:rsidRPr="007011E0" w:rsidRDefault="00BE4435" w:rsidP="00EF1495">
            <w:pPr>
              <w:rPr>
                <w:b/>
              </w:rPr>
            </w:pPr>
          </w:p>
        </w:tc>
        <w:tc>
          <w:tcPr>
            <w:tcW w:w="9090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011E0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276" w:type="dxa"/>
          </w:tcPr>
          <w:p w:rsidR="00BE4435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  <w:tc>
          <w:tcPr>
            <w:tcW w:w="2268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</w:tr>
      <w:tr w:rsidR="00BE4435" w:rsidRPr="007011E0" w:rsidTr="00BE4435">
        <w:trPr>
          <w:trHeight w:val="1066"/>
        </w:trPr>
        <w:tc>
          <w:tcPr>
            <w:tcW w:w="2358" w:type="dxa"/>
            <w:vMerge/>
          </w:tcPr>
          <w:p w:rsidR="00BE4435" w:rsidRPr="007011E0" w:rsidRDefault="00BE4435" w:rsidP="00EF1495">
            <w:pPr>
              <w:rPr>
                <w:b/>
              </w:rPr>
            </w:pPr>
          </w:p>
        </w:tc>
        <w:tc>
          <w:tcPr>
            <w:tcW w:w="9090" w:type="dxa"/>
          </w:tcPr>
          <w:p w:rsidR="00BE4435" w:rsidRDefault="00BE4435" w:rsidP="00BE4435">
            <w:pPr>
              <w:pStyle w:val="24"/>
              <w:spacing w:after="0" w:line="240" w:lineRule="auto"/>
              <w:rPr>
                <w:b/>
              </w:rPr>
            </w:pPr>
            <w:r>
              <w:rPr>
                <w:b/>
              </w:rPr>
              <w:t>Лекции:</w:t>
            </w:r>
          </w:p>
          <w:p w:rsidR="00BE4435" w:rsidRPr="007011E0" w:rsidRDefault="00BE4435" w:rsidP="00BE4435">
            <w:pPr>
              <w:pStyle w:val="aff5"/>
              <w:rPr>
                <w:b/>
                <w:caps/>
                <w:sz w:val="24"/>
                <w:szCs w:val="24"/>
              </w:rPr>
            </w:pPr>
            <w:r w:rsidRPr="007011E0">
              <w:rPr>
                <w:rFonts w:ascii="Times New Roman" w:hAnsi="Times New Roman"/>
                <w:sz w:val="24"/>
                <w:szCs w:val="24"/>
              </w:rPr>
              <w:t>Показатели устойчивости. Устойчивость по скольжению.</w:t>
            </w:r>
            <w:r w:rsidRPr="007011E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011E0">
              <w:rPr>
                <w:rFonts w:ascii="Times New Roman" w:hAnsi="Times New Roman"/>
                <w:sz w:val="24"/>
                <w:szCs w:val="24"/>
              </w:rPr>
              <w:t>Устойчивость по опрок</w:t>
            </w:r>
            <w:r w:rsidRPr="007011E0">
              <w:rPr>
                <w:rFonts w:ascii="Times New Roman" w:hAnsi="Times New Roman"/>
                <w:sz w:val="24"/>
                <w:szCs w:val="24"/>
              </w:rPr>
              <w:t>и</w:t>
            </w:r>
            <w:r w:rsidRPr="007011E0">
              <w:rPr>
                <w:rFonts w:ascii="Times New Roman" w:hAnsi="Times New Roman"/>
                <w:sz w:val="24"/>
                <w:szCs w:val="24"/>
              </w:rPr>
              <w:t xml:space="preserve">дыванию. </w:t>
            </w:r>
            <w:r w:rsidRPr="007011E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011E0">
              <w:rPr>
                <w:rFonts w:ascii="Times New Roman" w:hAnsi="Times New Roman"/>
                <w:sz w:val="24"/>
                <w:szCs w:val="24"/>
              </w:rPr>
              <w:t>Критическая скорость по курсовой устойчивости. Устойчивость автопое</w:t>
            </w:r>
            <w:r w:rsidRPr="007011E0">
              <w:rPr>
                <w:rFonts w:ascii="Times New Roman" w:hAnsi="Times New Roman"/>
                <w:sz w:val="24"/>
                <w:szCs w:val="24"/>
              </w:rPr>
              <w:t>з</w:t>
            </w:r>
            <w:r w:rsidRPr="007011E0">
              <w:rPr>
                <w:rFonts w:ascii="Times New Roman" w:hAnsi="Times New Roman"/>
                <w:sz w:val="24"/>
                <w:szCs w:val="24"/>
              </w:rPr>
              <w:t xml:space="preserve">да. </w:t>
            </w:r>
            <w:r w:rsidRPr="007011E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011E0">
              <w:rPr>
                <w:rFonts w:ascii="Times New Roman" w:hAnsi="Times New Roman"/>
                <w:sz w:val="24"/>
                <w:szCs w:val="24"/>
              </w:rPr>
              <w:t>Влияние конструктивных и эксплуатационных факторов на устойчивость.</w:t>
            </w:r>
          </w:p>
        </w:tc>
        <w:tc>
          <w:tcPr>
            <w:tcW w:w="1276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2</w:t>
            </w:r>
          </w:p>
        </w:tc>
        <w:tc>
          <w:tcPr>
            <w:tcW w:w="2268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t>репродуктивный</w:t>
            </w:r>
          </w:p>
        </w:tc>
      </w:tr>
      <w:tr w:rsidR="00BE4435" w:rsidRPr="007011E0" w:rsidTr="00BE4435">
        <w:trPr>
          <w:trHeight w:val="231"/>
        </w:trPr>
        <w:tc>
          <w:tcPr>
            <w:tcW w:w="2358" w:type="dxa"/>
            <w:vMerge/>
          </w:tcPr>
          <w:p w:rsidR="00BE4435" w:rsidRPr="007011E0" w:rsidRDefault="00BE4435" w:rsidP="00EF1495">
            <w:pPr>
              <w:pStyle w:val="33"/>
              <w:spacing w:after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090" w:type="dxa"/>
          </w:tcPr>
          <w:p w:rsidR="00BE4435" w:rsidRPr="007011E0" w:rsidRDefault="00BE4435" w:rsidP="00BE4435">
            <w:pPr>
              <w:pStyle w:val="33"/>
              <w:jc w:val="both"/>
              <w:rPr>
                <w:b/>
                <w:sz w:val="24"/>
                <w:szCs w:val="24"/>
              </w:rPr>
            </w:pPr>
            <w:r w:rsidRPr="007011E0">
              <w:rPr>
                <w:b/>
                <w:bCs/>
                <w:sz w:val="24"/>
                <w:szCs w:val="24"/>
              </w:rPr>
              <w:t>Лабораторное занятие 8</w:t>
            </w:r>
            <w:r w:rsidRPr="007011E0">
              <w:rPr>
                <w:sz w:val="24"/>
                <w:szCs w:val="24"/>
              </w:rPr>
              <w:t xml:space="preserve"> Определение показа</w:t>
            </w:r>
            <w:r>
              <w:rPr>
                <w:sz w:val="24"/>
                <w:szCs w:val="24"/>
              </w:rPr>
              <w:t>телей устойчивости автомобилей</w:t>
            </w:r>
            <w:r w:rsidRPr="007011E0">
              <w:rPr>
                <w:sz w:val="24"/>
                <w:szCs w:val="24"/>
              </w:rPr>
              <w:t>.</w:t>
            </w:r>
            <w:r w:rsidRPr="007011E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2</w:t>
            </w:r>
          </w:p>
        </w:tc>
        <w:tc>
          <w:tcPr>
            <w:tcW w:w="2268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t>продуктивный</w:t>
            </w:r>
          </w:p>
        </w:tc>
      </w:tr>
      <w:tr w:rsidR="00BE4435" w:rsidRPr="007011E0" w:rsidTr="00BE4435">
        <w:trPr>
          <w:trHeight w:val="380"/>
        </w:trPr>
        <w:tc>
          <w:tcPr>
            <w:tcW w:w="2358" w:type="dxa"/>
            <w:vMerge w:val="restart"/>
          </w:tcPr>
          <w:p w:rsidR="00BE4435" w:rsidRPr="007011E0" w:rsidRDefault="00BE4435" w:rsidP="00BE4435">
            <w:pPr>
              <w:rPr>
                <w:b/>
              </w:rPr>
            </w:pPr>
            <w:r w:rsidRPr="007011E0">
              <w:rPr>
                <w:b/>
              </w:rPr>
              <w:t xml:space="preserve">Раздел 9 </w:t>
            </w:r>
            <w:r w:rsidRPr="007011E0">
              <w:t>Маневре</w:t>
            </w:r>
            <w:r w:rsidRPr="007011E0">
              <w:t>н</w:t>
            </w:r>
            <w:r w:rsidRPr="007011E0">
              <w:lastRenderedPageBreak/>
              <w:t xml:space="preserve">ность автомобиля  </w:t>
            </w:r>
          </w:p>
        </w:tc>
        <w:tc>
          <w:tcPr>
            <w:tcW w:w="9090" w:type="dxa"/>
          </w:tcPr>
          <w:p w:rsidR="00BE4435" w:rsidRPr="007011E0" w:rsidRDefault="00BE4435" w:rsidP="00EF1495">
            <w:pPr>
              <w:pStyle w:val="33"/>
              <w:spacing w:after="0"/>
              <w:jc w:val="both"/>
              <w:rPr>
                <w:b/>
                <w:sz w:val="24"/>
                <w:szCs w:val="24"/>
              </w:rPr>
            </w:pPr>
            <w:r w:rsidRPr="007011E0">
              <w:rPr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276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  <w:tc>
          <w:tcPr>
            <w:tcW w:w="2268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</w:tr>
      <w:tr w:rsidR="00BE4435" w:rsidRPr="007011E0" w:rsidTr="00BE4435">
        <w:trPr>
          <w:trHeight w:val="1180"/>
        </w:trPr>
        <w:tc>
          <w:tcPr>
            <w:tcW w:w="2358" w:type="dxa"/>
            <w:vMerge/>
          </w:tcPr>
          <w:p w:rsidR="00BE4435" w:rsidRPr="007011E0" w:rsidRDefault="00BE4435" w:rsidP="00EF1495">
            <w:pPr>
              <w:rPr>
                <w:b/>
              </w:rPr>
            </w:pPr>
          </w:p>
        </w:tc>
        <w:tc>
          <w:tcPr>
            <w:tcW w:w="9090" w:type="dxa"/>
          </w:tcPr>
          <w:p w:rsidR="00BE4435" w:rsidRDefault="00BE4435" w:rsidP="00BE4435">
            <w:pPr>
              <w:pStyle w:val="24"/>
              <w:spacing w:after="0" w:line="240" w:lineRule="auto"/>
              <w:rPr>
                <w:b/>
              </w:rPr>
            </w:pPr>
            <w:r>
              <w:rPr>
                <w:b/>
              </w:rPr>
              <w:t>Лекции:</w:t>
            </w:r>
          </w:p>
          <w:p w:rsidR="00BE4435" w:rsidRPr="007011E0" w:rsidRDefault="00BE4435" w:rsidP="00BE4435">
            <w:pPr>
              <w:pStyle w:val="aff5"/>
              <w:rPr>
                <w:b/>
                <w:caps/>
                <w:sz w:val="24"/>
                <w:szCs w:val="24"/>
              </w:rPr>
            </w:pPr>
            <w:r w:rsidRPr="007011E0">
              <w:rPr>
                <w:rFonts w:ascii="Times New Roman" w:hAnsi="Times New Roman"/>
                <w:sz w:val="24"/>
                <w:szCs w:val="24"/>
              </w:rPr>
              <w:t>Показатели маневренности. Маневренность автомобилей и автопоездов. Расчетные и экспериментальные способы оценки маневренности. Влияние конструктивных и эк</w:t>
            </w:r>
            <w:r w:rsidRPr="007011E0">
              <w:rPr>
                <w:rFonts w:ascii="Times New Roman" w:hAnsi="Times New Roman"/>
                <w:sz w:val="24"/>
                <w:szCs w:val="24"/>
              </w:rPr>
              <w:t>с</w:t>
            </w:r>
            <w:r w:rsidRPr="007011E0">
              <w:rPr>
                <w:rFonts w:ascii="Times New Roman" w:hAnsi="Times New Roman"/>
                <w:sz w:val="24"/>
                <w:szCs w:val="24"/>
              </w:rPr>
              <w:t>плуатационных факторов на маневренность.</w:t>
            </w:r>
          </w:p>
        </w:tc>
        <w:tc>
          <w:tcPr>
            <w:tcW w:w="1276" w:type="dxa"/>
          </w:tcPr>
          <w:p w:rsidR="00BE4435" w:rsidRPr="00BE4435" w:rsidRDefault="00BE4435" w:rsidP="00BE44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BE4435">
              <w:rPr>
                <w:caps/>
              </w:rPr>
              <w:t>2</w:t>
            </w:r>
          </w:p>
        </w:tc>
        <w:tc>
          <w:tcPr>
            <w:tcW w:w="2268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t>репродуктивный</w:t>
            </w:r>
          </w:p>
        </w:tc>
      </w:tr>
      <w:tr w:rsidR="00BE4435" w:rsidRPr="007011E0" w:rsidTr="00BE4435">
        <w:trPr>
          <w:trHeight w:val="294"/>
        </w:trPr>
        <w:tc>
          <w:tcPr>
            <w:tcW w:w="2358" w:type="dxa"/>
            <w:vMerge/>
          </w:tcPr>
          <w:p w:rsidR="00BE4435" w:rsidRPr="007011E0" w:rsidRDefault="00BE4435" w:rsidP="00EF1495">
            <w:pPr>
              <w:rPr>
                <w:b/>
              </w:rPr>
            </w:pPr>
          </w:p>
        </w:tc>
        <w:tc>
          <w:tcPr>
            <w:tcW w:w="9090" w:type="dxa"/>
          </w:tcPr>
          <w:p w:rsidR="00BE4435" w:rsidRPr="007011E0" w:rsidRDefault="00BE4435" w:rsidP="00BE4435">
            <w:pPr>
              <w:pStyle w:val="af8"/>
              <w:jc w:val="left"/>
              <w:rPr>
                <w:b w:val="0"/>
                <w:sz w:val="24"/>
                <w:szCs w:val="24"/>
              </w:rPr>
            </w:pPr>
            <w:r w:rsidRPr="007011E0">
              <w:rPr>
                <w:bCs/>
                <w:sz w:val="24"/>
                <w:szCs w:val="24"/>
              </w:rPr>
              <w:t xml:space="preserve">Лабораторное занятие 9  </w:t>
            </w:r>
            <w:r w:rsidRPr="007011E0">
              <w:rPr>
                <w:b w:val="0"/>
                <w:sz w:val="24"/>
                <w:szCs w:val="24"/>
              </w:rPr>
              <w:t xml:space="preserve">Определение показателей маневрености автомобиля. </w:t>
            </w:r>
          </w:p>
        </w:tc>
        <w:tc>
          <w:tcPr>
            <w:tcW w:w="1276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2</w:t>
            </w:r>
          </w:p>
        </w:tc>
        <w:tc>
          <w:tcPr>
            <w:tcW w:w="2268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t>продуктивный</w:t>
            </w:r>
          </w:p>
        </w:tc>
      </w:tr>
      <w:tr w:rsidR="00BE4435" w:rsidRPr="007011E0" w:rsidTr="00BE4435">
        <w:trPr>
          <w:trHeight w:val="284"/>
        </w:trPr>
        <w:tc>
          <w:tcPr>
            <w:tcW w:w="2358" w:type="dxa"/>
            <w:vMerge w:val="restart"/>
          </w:tcPr>
          <w:p w:rsidR="00BE4435" w:rsidRPr="007011E0" w:rsidRDefault="00BE4435" w:rsidP="00EF1495">
            <w:r w:rsidRPr="007011E0">
              <w:rPr>
                <w:b/>
              </w:rPr>
              <w:t xml:space="preserve">Раздел 10 </w:t>
            </w:r>
            <w:r w:rsidRPr="007011E0">
              <w:t>Пла</w:t>
            </w:r>
            <w:r w:rsidRPr="007011E0">
              <w:t>в</w:t>
            </w:r>
            <w:r w:rsidRPr="007011E0">
              <w:t xml:space="preserve">ность хода  </w:t>
            </w:r>
          </w:p>
          <w:p w:rsidR="00BE4435" w:rsidRPr="007011E0" w:rsidRDefault="00BE4435" w:rsidP="00EF1495">
            <w:pPr>
              <w:rPr>
                <w:b/>
              </w:rPr>
            </w:pPr>
          </w:p>
        </w:tc>
        <w:tc>
          <w:tcPr>
            <w:tcW w:w="9090" w:type="dxa"/>
          </w:tcPr>
          <w:p w:rsidR="00BE4435" w:rsidRPr="007011E0" w:rsidRDefault="00BE4435" w:rsidP="00EF1495">
            <w:pPr>
              <w:pStyle w:val="af8"/>
              <w:jc w:val="left"/>
              <w:rPr>
                <w:b w:val="0"/>
                <w:sz w:val="24"/>
                <w:szCs w:val="24"/>
              </w:rPr>
            </w:pPr>
            <w:r w:rsidRPr="007011E0">
              <w:rPr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276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  <w:tc>
          <w:tcPr>
            <w:tcW w:w="2268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</w:tr>
      <w:tr w:rsidR="00BE4435" w:rsidRPr="007011E0" w:rsidTr="00700CCE">
        <w:trPr>
          <w:trHeight w:val="1315"/>
        </w:trPr>
        <w:tc>
          <w:tcPr>
            <w:tcW w:w="2358" w:type="dxa"/>
            <w:vMerge/>
          </w:tcPr>
          <w:p w:rsidR="00BE4435" w:rsidRPr="007011E0" w:rsidRDefault="00BE4435" w:rsidP="00EF1495">
            <w:pPr>
              <w:rPr>
                <w:b/>
              </w:rPr>
            </w:pPr>
          </w:p>
        </w:tc>
        <w:tc>
          <w:tcPr>
            <w:tcW w:w="9090" w:type="dxa"/>
          </w:tcPr>
          <w:p w:rsidR="00BE4435" w:rsidRDefault="00BE4435" w:rsidP="00BE4435">
            <w:pPr>
              <w:pStyle w:val="24"/>
              <w:spacing w:after="0" w:line="240" w:lineRule="auto"/>
              <w:rPr>
                <w:b/>
              </w:rPr>
            </w:pPr>
            <w:r>
              <w:rPr>
                <w:b/>
              </w:rPr>
              <w:t>Лекции:</w:t>
            </w:r>
          </w:p>
          <w:p w:rsidR="00BE4435" w:rsidRPr="007011E0" w:rsidRDefault="00BE4435" w:rsidP="00700CCE">
            <w:pPr>
              <w:pStyle w:val="aff5"/>
              <w:rPr>
                <w:b/>
                <w:caps/>
                <w:sz w:val="24"/>
                <w:szCs w:val="24"/>
              </w:rPr>
            </w:pPr>
            <w:r w:rsidRPr="007011E0">
              <w:rPr>
                <w:rFonts w:ascii="Times New Roman" w:hAnsi="Times New Roman"/>
                <w:sz w:val="24"/>
                <w:szCs w:val="24"/>
              </w:rPr>
              <w:t>Показатели плавности хода. Автомобиль как колебательная система. Приведенная жесткость подвески. Свободные, парциальные и вынужденные колебания. Вибрации и шум на автомобиле. Влияние конструктивных и эксплуатационных факторов на плавность хода.</w:t>
            </w:r>
          </w:p>
        </w:tc>
        <w:tc>
          <w:tcPr>
            <w:tcW w:w="1276" w:type="dxa"/>
          </w:tcPr>
          <w:p w:rsidR="00BE4435" w:rsidRPr="007011E0" w:rsidRDefault="00700CCE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  <w:r>
              <w:rPr>
                <w:caps/>
              </w:rPr>
              <w:t>2</w:t>
            </w:r>
          </w:p>
        </w:tc>
        <w:tc>
          <w:tcPr>
            <w:tcW w:w="2268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t>репродуктивный</w:t>
            </w:r>
          </w:p>
        </w:tc>
      </w:tr>
      <w:tr w:rsidR="00BE4435" w:rsidRPr="007011E0" w:rsidTr="00BE4435">
        <w:trPr>
          <w:trHeight w:val="307"/>
        </w:trPr>
        <w:tc>
          <w:tcPr>
            <w:tcW w:w="2358" w:type="dxa"/>
            <w:vMerge/>
          </w:tcPr>
          <w:p w:rsidR="00BE4435" w:rsidRPr="007011E0" w:rsidRDefault="00BE4435" w:rsidP="00EF1495">
            <w:pPr>
              <w:rPr>
                <w:b/>
              </w:rPr>
            </w:pPr>
          </w:p>
        </w:tc>
        <w:tc>
          <w:tcPr>
            <w:tcW w:w="9090" w:type="dxa"/>
          </w:tcPr>
          <w:p w:rsidR="00BE4435" w:rsidRPr="007011E0" w:rsidRDefault="00BE4435" w:rsidP="00EF1495">
            <w:pPr>
              <w:pStyle w:val="af8"/>
              <w:jc w:val="both"/>
              <w:rPr>
                <w:b w:val="0"/>
                <w:sz w:val="24"/>
                <w:szCs w:val="24"/>
              </w:rPr>
            </w:pPr>
            <w:r w:rsidRPr="007011E0">
              <w:rPr>
                <w:bCs/>
                <w:sz w:val="24"/>
                <w:szCs w:val="24"/>
              </w:rPr>
              <w:t xml:space="preserve">Лабораторное занятие 10 </w:t>
            </w:r>
            <w:r w:rsidRPr="007011E0">
              <w:rPr>
                <w:b w:val="0"/>
                <w:sz w:val="24"/>
                <w:szCs w:val="24"/>
              </w:rPr>
              <w:t>Определение показателей плавности.</w:t>
            </w:r>
          </w:p>
        </w:tc>
        <w:tc>
          <w:tcPr>
            <w:tcW w:w="1276" w:type="dxa"/>
          </w:tcPr>
          <w:p w:rsidR="00BE4435" w:rsidRPr="007011E0" w:rsidRDefault="00700CCE" w:rsidP="00700C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2</w:t>
            </w:r>
          </w:p>
        </w:tc>
        <w:tc>
          <w:tcPr>
            <w:tcW w:w="2268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t>продуктивный</w:t>
            </w:r>
          </w:p>
        </w:tc>
      </w:tr>
      <w:tr w:rsidR="00BE4435" w:rsidRPr="007011E0" w:rsidTr="00BE4435">
        <w:trPr>
          <w:trHeight w:val="325"/>
        </w:trPr>
        <w:tc>
          <w:tcPr>
            <w:tcW w:w="2358" w:type="dxa"/>
            <w:vMerge w:val="restart"/>
          </w:tcPr>
          <w:p w:rsidR="00BE4435" w:rsidRPr="007011E0" w:rsidRDefault="00BE4435" w:rsidP="00EF1495">
            <w:r w:rsidRPr="007011E0">
              <w:rPr>
                <w:b/>
              </w:rPr>
              <w:t xml:space="preserve">Раздел 11 </w:t>
            </w:r>
            <w:r w:rsidRPr="007011E0">
              <w:t>Проход</w:t>
            </w:r>
            <w:r w:rsidRPr="007011E0">
              <w:t>и</w:t>
            </w:r>
            <w:r w:rsidRPr="007011E0">
              <w:t xml:space="preserve">мость автомобиля </w:t>
            </w:r>
          </w:p>
          <w:p w:rsidR="00BE4435" w:rsidRPr="007011E0" w:rsidRDefault="00BE4435" w:rsidP="00EF1495">
            <w:pPr>
              <w:rPr>
                <w:b/>
              </w:rPr>
            </w:pPr>
          </w:p>
        </w:tc>
        <w:tc>
          <w:tcPr>
            <w:tcW w:w="9090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011E0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276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  <w:tc>
          <w:tcPr>
            <w:tcW w:w="2268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</w:tr>
      <w:tr w:rsidR="00BE4435" w:rsidRPr="007011E0" w:rsidTr="00BE4435">
        <w:trPr>
          <w:trHeight w:val="1410"/>
        </w:trPr>
        <w:tc>
          <w:tcPr>
            <w:tcW w:w="2358" w:type="dxa"/>
            <w:vMerge/>
          </w:tcPr>
          <w:p w:rsidR="00BE4435" w:rsidRPr="007011E0" w:rsidRDefault="00BE4435" w:rsidP="00EF1495">
            <w:pPr>
              <w:rPr>
                <w:b/>
              </w:rPr>
            </w:pPr>
          </w:p>
        </w:tc>
        <w:tc>
          <w:tcPr>
            <w:tcW w:w="9090" w:type="dxa"/>
          </w:tcPr>
          <w:p w:rsidR="00BE4435" w:rsidRDefault="00BE4435" w:rsidP="00BE4435">
            <w:pPr>
              <w:pStyle w:val="24"/>
              <w:spacing w:after="0" w:line="240" w:lineRule="auto"/>
              <w:rPr>
                <w:b/>
              </w:rPr>
            </w:pPr>
            <w:r>
              <w:rPr>
                <w:b/>
              </w:rPr>
              <w:t>Лекции:</w:t>
            </w:r>
          </w:p>
          <w:p w:rsidR="00BE4435" w:rsidRPr="007011E0" w:rsidRDefault="00BE4435" w:rsidP="00700CCE">
            <w:pPr>
              <w:pStyle w:val="aff5"/>
              <w:rPr>
                <w:b/>
                <w:caps/>
                <w:sz w:val="24"/>
                <w:szCs w:val="24"/>
              </w:rPr>
            </w:pPr>
            <w:r w:rsidRPr="007011E0">
              <w:rPr>
                <w:rFonts w:ascii="Times New Roman" w:hAnsi="Times New Roman"/>
                <w:sz w:val="24"/>
                <w:szCs w:val="24"/>
              </w:rPr>
              <w:t>Показатели проходимости. Габаритные показатели проходимости. Тяговые и опорно-сцепные показатели.</w:t>
            </w:r>
            <w:r w:rsidR="00700C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11E0">
              <w:rPr>
                <w:rFonts w:ascii="Times New Roman" w:hAnsi="Times New Roman"/>
                <w:sz w:val="24"/>
                <w:szCs w:val="24"/>
              </w:rPr>
              <w:t>Комплексный фактор проходимости. Влияние конструктивных и эксплуатационных факторов на проходимость.</w:t>
            </w:r>
          </w:p>
        </w:tc>
        <w:tc>
          <w:tcPr>
            <w:tcW w:w="1276" w:type="dxa"/>
          </w:tcPr>
          <w:p w:rsidR="00BE4435" w:rsidRPr="007011E0" w:rsidRDefault="00700CCE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2</w:t>
            </w:r>
          </w:p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</w:p>
        </w:tc>
        <w:tc>
          <w:tcPr>
            <w:tcW w:w="2268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t>репродуктивный</w:t>
            </w:r>
          </w:p>
        </w:tc>
      </w:tr>
      <w:tr w:rsidR="00BE4435" w:rsidRPr="007011E0" w:rsidTr="00BE4435">
        <w:trPr>
          <w:trHeight w:val="523"/>
        </w:trPr>
        <w:tc>
          <w:tcPr>
            <w:tcW w:w="2358" w:type="dxa"/>
            <w:vMerge/>
          </w:tcPr>
          <w:p w:rsidR="00BE4435" w:rsidRPr="007011E0" w:rsidRDefault="00BE4435" w:rsidP="00EF1495">
            <w:pPr>
              <w:rPr>
                <w:b/>
              </w:rPr>
            </w:pPr>
          </w:p>
        </w:tc>
        <w:tc>
          <w:tcPr>
            <w:tcW w:w="9090" w:type="dxa"/>
          </w:tcPr>
          <w:p w:rsidR="00BE4435" w:rsidRPr="007011E0" w:rsidRDefault="00BE4435" w:rsidP="00EF1495">
            <w:pPr>
              <w:pStyle w:val="af8"/>
              <w:jc w:val="both"/>
              <w:rPr>
                <w:b w:val="0"/>
                <w:sz w:val="24"/>
                <w:szCs w:val="24"/>
              </w:rPr>
            </w:pPr>
            <w:r w:rsidRPr="007011E0">
              <w:rPr>
                <w:bCs/>
                <w:sz w:val="24"/>
                <w:szCs w:val="24"/>
              </w:rPr>
              <w:t xml:space="preserve">Лабораторное занятие 11 </w:t>
            </w:r>
            <w:r w:rsidRPr="007011E0">
              <w:rPr>
                <w:b w:val="0"/>
                <w:sz w:val="24"/>
                <w:szCs w:val="24"/>
              </w:rPr>
              <w:t>Определение показателей проходимости автомобиля. К</w:t>
            </w:r>
            <w:r w:rsidRPr="007011E0">
              <w:rPr>
                <w:b w:val="0"/>
                <w:sz w:val="24"/>
                <w:szCs w:val="24"/>
              </w:rPr>
              <w:t>о</w:t>
            </w:r>
            <w:r w:rsidRPr="007011E0">
              <w:rPr>
                <w:b w:val="0"/>
                <w:sz w:val="24"/>
                <w:szCs w:val="24"/>
              </w:rPr>
              <w:t xml:space="preserve">эффициенты сопротивления качению и сцепления. </w:t>
            </w:r>
          </w:p>
        </w:tc>
        <w:tc>
          <w:tcPr>
            <w:tcW w:w="1276" w:type="dxa"/>
          </w:tcPr>
          <w:p w:rsidR="00BE4435" w:rsidRPr="007011E0" w:rsidRDefault="00BE4435" w:rsidP="00700C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011E0">
              <w:rPr>
                <w:caps/>
              </w:rPr>
              <w:t>2</w:t>
            </w:r>
          </w:p>
        </w:tc>
        <w:tc>
          <w:tcPr>
            <w:tcW w:w="2268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t>продуктивный</w:t>
            </w:r>
          </w:p>
        </w:tc>
      </w:tr>
      <w:tr w:rsidR="00BE4435" w:rsidRPr="007011E0" w:rsidTr="00EF1495">
        <w:trPr>
          <w:trHeight w:val="629"/>
        </w:trPr>
        <w:tc>
          <w:tcPr>
            <w:tcW w:w="11448" w:type="dxa"/>
            <w:gridSpan w:val="2"/>
          </w:tcPr>
          <w:p w:rsidR="00BE4435" w:rsidRPr="007011E0" w:rsidRDefault="00BE4435" w:rsidP="00BE44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011E0">
              <w:rPr>
                <w:b/>
                <w:bCs/>
              </w:rPr>
              <w:t>Самостоятельная работа студента</w:t>
            </w:r>
          </w:p>
          <w:p w:rsidR="00BE4435" w:rsidRDefault="00BE4435" w:rsidP="00BE44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7011E0">
              <w:t xml:space="preserve">Изучение учебного материала </w:t>
            </w:r>
            <w:r>
              <w:t>для</w:t>
            </w:r>
            <w:r w:rsidRPr="007011E0">
              <w:t xml:space="preserve"> подготовки к выполнению контрольной работы.</w:t>
            </w:r>
          </w:p>
          <w:p w:rsidR="00BE4435" w:rsidRPr="007011E0" w:rsidRDefault="00700CCE" w:rsidP="00BE44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t>Подготовка к экзамену</w:t>
            </w:r>
          </w:p>
        </w:tc>
        <w:tc>
          <w:tcPr>
            <w:tcW w:w="1276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  <w:p w:rsidR="00BE4435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2</w:t>
            </w:r>
          </w:p>
          <w:p w:rsidR="00700CCE" w:rsidRPr="007011E0" w:rsidRDefault="00700CCE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rPr>
                <w:caps/>
              </w:rPr>
              <w:t>4</w:t>
            </w:r>
          </w:p>
        </w:tc>
        <w:tc>
          <w:tcPr>
            <w:tcW w:w="2268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>
              <w:t>продуктивный</w:t>
            </w:r>
          </w:p>
        </w:tc>
      </w:tr>
      <w:tr w:rsidR="00700CCE" w:rsidRPr="007011E0" w:rsidTr="00700CCE">
        <w:trPr>
          <w:trHeight w:val="488"/>
        </w:trPr>
        <w:tc>
          <w:tcPr>
            <w:tcW w:w="11448" w:type="dxa"/>
            <w:gridSpan w:val="2"/>
          </w:tcPr>
          <w:p w:rsidR="00700CCE" w:rsidRPr="007011E0" w:rsidRDefault="00700CCE" w:rsidP="00BE44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Промежуточная аттестация</w:t>
            </w:r>
          </w:p>
        </w:tc>
        <w:tc>
          <w:tcPr>
            <w:tcW w:w="1276" w:type="dxa"/>
          </w:tcPr>
          <w:p w:rsidR="00700CCE" w:rsidRPr="007011E0" w:rsidRDefault="00700CCE" w:rsidP="00700C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7011E0">
              <w:rPr>
                <w:b/>
              </w:rPr>
              <w:t>Экзамен (6 часов)</w:t>
            </w:r>
          </w:p>
        </w:tc>
        <w:tc>
          <w:tcPr>
            <w:tcW w:w="2268" w:type="dxa"/>
          </w:tcPr>
          <w:p w:rsidR="00700CCE" w:rsidRDefault="00700CCE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</w:tr>
      <w:tr w:rsidR="00BE4435" w:rsidRPr="007011E0" w:rsidTr="005E399E">
        <w:tc>
          <w:tcPr>
            <w:tcW w:w="11448" w:type="dxa"/>
            <w:gridSpan w:val="2"/>
          </w:tcPr>
          <w:p w:rsidR="00BE4435" w:rsidRPr="007011E0" w:rsidRDefault="00BE4435" w:rsidP="00EF1495">
            <w:pPr>
              <w:jc w:val="both"/>
              <w:rPr>
                <w:b/>
              </w:rPr>
            </w:pPr>
            <w:r w:rsidRPr="007011E0">
              <w:rPr>
                <w:b/>
              </w:rPr>
              <w:t>Всего</w:t>
            </w:r>
          </w:p>
        </w:tc>
        <w:tc>
          <w:tcPr>
            <w:tcW w:w="1276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  <w:r w:rsidRPr="007011E0">
              <w:rPr>
                <w:b/>
                <w:caps/>
              </w:rPr>
              <w:t>80</w:t>
            </w:r>
          </w:p>
        </w:tc>
        <w:tc>
          <w:tcPr>
            <w:tcW w:w="2268" w:type="dxa"/>
          </w:tcPr>
          <w:p w:rsidR="00BE4435" w:rsidRPr="007011E0" w:rsidRDefault="00BE4435" w:rsidP="00EF1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</w:p>
        </w:tc>
      </w:tr>
    </w:tbl>
    <w:p w:rsidR="00043C22" w:rsidRPr="00560807" w:rsidRDefault="00043C22" w:rsidP="00043C22">
      <w:pPr>
        <w:pStyle w:val="aff7"/>
        <w:rPr>
          <w:sz w:val="24"/>
          <w:szCs w:val="24"/>
        </w:rPr>
      </w:pPr>
      <w:r w:rsidRPr="00560807">
        <w:rPr>
          <w:sz w:val="24"/>
          <w:szCs w:val="24"/>
        </w:rPr>
        <w:t>Для характеристики уровня освоения учебного материала используются следующие обозначения:</w:t>
      </w:r>
    </w:p>
    <w:p w:rsidR="00043C22" w:rsidRPr="00560807" w:rsidRDefault="00043C22" w:rsidP="00043C22">
      <w:pPr>
        <w:pStyle w:val="aff7"/>
        <w:rPr>
          <w:sz w:val="24"/>
          <w:szCs w:val="24"/>
        </w:rPr>
      </w:pPr>
      <w:r w:rsidRPr="00560807">
        <w:rPr>
          <w:sz w:val="24"/>
          <w:szCs w:val="24"/>
        </w:rPr>
        <w:t xml:space="preserve">ознакомительный  - узнавание ранее изученных объектов, свойств; </w:t>
      </w:r>
    </w:p>
    <w:p w:rsidR="00043C22" w:rsidRPr="00560807" w:rsidRDefault="00043C22" w:rsidP="00043C22">
      <w:pPr>
        <w:pStyle w:val="aff7"/>
        <w:rPr>
          <w:sz w:val="24"/>
          <w:szCs w:val="24"/>
        </w:rPr>
      </w:pPr>
      <w:r w:rsidRPr="00560807">
        <w:rPr>
          <w:sz w:val="24"/>
          <w:szCs w:val="24"/>
        </w:rPr>
        <w:t>репродуктивный - выполнение деятельности по образцу, инструкции или под руководством;</w:t>
      </w:r>
    </w:p>
    <w:p w:rsidR="00700CCE" w:rsidRDefault="00043C22" w:rsidP="00043C22">
      <w:pPr>
        <w:pStyle w:val="aff7"/>
        <w:rPr>
          <w:sz w:val="24"/>
          <w:szCs w:val="24"/>
        </w:rPr>
        <w:sectPr w:rsidR="00700CCE" w:rsidSect="005E399E">
          <w:pgSz w:w="16838" w:h="11906" w:orient="landscape"/>
          <w:pgMar w:top="1276" w:right="1134" w:bottom="707" w:left="1134" w:header="708" w:footer="708" w:gutter="0"/>
          <w:cols w:space="720"/>
          <w:docGrid w:linePitch="326"/>
        </w:sectPr>
      </w:pPr>
      <w:r w:rsidRPr="00560807">
        <w:rPr>
          <w:sz w:val="24"/>
          <w:szCs w:val="24"/>
        </w:rPr>
        <w:t>продуктивный - планирование и самостоятельное выполнение деятельности, решение проблемных задач.</w:t>
      </w:r>
    </w:p>
    <w:p w:rsidR="000C09F9" w:rsidRPr="00EB3E4F" w:rsidRDefault="000C09F9" w:rsidP="00381F3C">
      <w:pPr>
        <w:pStyle w:val="1"/>
        <w:numPr>
          <w:ilvl w:val="0"/>
          <w:numId w:val="1"/>
        </w:numPr>
        <w:tabs>
          <w:tab w:val="clear" w:pos="644"/>
          <w:tab w:val="num" w:pos="284"/>
          <w:tab w:val="left" w:pos="993"/>
        </w:tabs>
        <w:autoSpaceDE/>
        <w:autoSpaceDN/>
        <w:ind w:left="0" w:firstLine="709"/>
        <w:jc w:val="both"/>
        <w:rPr>
          <w:b/>
          <w:sz w:val="28"/>
          <w:szCs w:val="28"/>
        </w:rPr>
      </w:pPr>
      <w:bookmarkStart w:id="7" w:name="_Toc68704793"/>
      <w:r w:rsidRPr="00EB3E4F">
        <w:rPr>
          <w:b/>
          <w:sz w:val="28"/>
          <w:szCs w:val="28"/>
        </w:rPr>
        <w:lastRenderedPageBreak/>
        <w:t>УСЛОВИЯ РЕАЛИЗАЦИИ УЧЕБНОЙ ДИСЦИПЛИНЫ</w:t>
      </w:r>
      <w:bookmarkEnd w:id="7"/>
    </w:p>
    <w:p w:rsidR="000C09F9" w:rsidRPr="00543A0E" w:rsidRDefault="000C09F9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outlineLvl w:val="0"/>
        <w:rPr>
          <w:b/>
          <w:bCs/>
          <w:sz w:val="28"/>
          <w:szCs w:val="28"/>
        </w:rPr>
      </w:pPr>
      <w:bookmarkStart w:id="8" w:name="_Toc68704794"/>
      <w:r w:rsidRPr="00543A0E">
        <w:rPr>
          <w:b/>
          <w:bCs/>
          <w:sz w:val="28"/>
          <w:szCs w:val="28"/>
        </w:rPr>
        <w:t>3.1 Требования к материально-техническому обеспечению</w:t>
      </w:r>
      <w:bookmarkEnd w:id="8"/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812"/>
        <w:gridCol w:w="3969"/>
      </w:tblGrid>
      <w:tr w:rsidR="00700CCE" w:rsidRPr="00700CCE" w:rsidTr="00700CCE">
        <w:tc>
          <w:tcPr>
            <w:tcW w:w="5812" w:type="dxa"/>
          </w:tcPr>
          <w:p w:rsidR="00700CCE" w:rsidRPr="00700CCE" w:rsidRDefault="00700CCE" w:rsidP="00700CCE">
            <w:pPr>
              <w:pStyle w:val="af5"/>
              <w:ind w:left="0" w:firstLine="0"/>
              <w:jc w:val="center"/>
              <w:rPr>
                <w:b/>
                <w:color w:val="000000"/>
                <w:sz w:val="24"/>
                <w:szCs w:val="24"/>
              </w:rPr>
            </w:pPr>
            <w:bookmarkStart w:id="9" w:name="_Toc68688514"/>
            <w:r w:rsidRPr="00700CCE">
              <w:rPr>
                <w:b/>
                <w:sz w:val="24"/>
                <w:szCs w:val="24"/>
              </w:rPr>
              <w:t>Наименование специальных помещений и пом</w:t>
            </w:r>
            <w:r w:rsidRPr="00700CCE">
              <w:rPr>
                <w:b/>
                <w:sz w:val="24"/>
                <w:szCs w:val="24"/>
              </w:rPr>
              <w:t>е</w:t>
            </w:r>
            <w:r w:rsidRPr="00700CCE">
              <w:rPr>
                <w:b/>
                <w:sz w:val="24"/>
                <w:szCs w:val="24"/>
              </w:rPr>
              <w:t>щений для самостоятельной работы</w:t>
            </w:r>
          </w:p>
        </w:tc>
        <w:tc>
          <w:tcPr>
            <w:tcW w:w="3969" w:type="dxa"/>
          </w:tcPr>
          <w:p w:rsidR="00700CCE" w:rsidRPr="00700CCE" w:rsidRDefault="00700CCE" w:rsidP="00700CCE">
            <w:pPr>
              <w:pStyle w:val="af5"/>
              <w:ind w:left="0"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700CCE">
              <w:rPr>
                <w:b/>
                <w:sz w:val="24"/>
                <w:szCs w:val="24"/>
              </w:rPr>
              <w:t>Оснащенность специальных п</w:t>
            </w:r>
            <w:r w:rsidRPr="00700CCE">
              <w:rPr>
                <w:b/>
                <w:sz w:val="24"/>
                <w:szCs w:val="24"/>
              </w:rPr>
              <w:t>о</w:t>
            </w:r>
            <w:r w:rsidRPr="00700CCE">
              <w:rPr>
                <w:b/>
                <w:sz w:val="24"/>
                <w:szCs w:val="24"/>
              </w:rPr>
              <w:t>мещений и помещений для сам</w:t>
            </w:r>
            <w:r w:rsidRPr="00700CCE">
              <w:rPr>
                <w:b/>
                <w:sz w:val="24"/>
                <w:szCs w:val="24"/>
              </w:rPr>
              <w:t>о</w:t>
            </w:r>
            <w:r w:rsidRPr="00700CCE">
              <w:rPr>
                <w:b/>
                <w:sz w:val="24"/>
                <w:szCs w:val="24"/>
              </w:rPr>
              <w:t>стоятельной работы</w:t>
            </w:r>
          </w:p>
        </w:tc>
      </w:tr>
      <w:tr w:rsidR="00700CCE" w:rsidRPr="00700CCE" w:rsidTr="00700CCE">
        <w:tc>
          <w:tcPr>
            <w:tcW w:w="5812" w:type="dxa"/>
          </w:tcPr>
          <w:p w:rsidR="00700CCE" w:rsidRPr="00700CCE" w:rsidRDefault="00700CCE" w:rsidP="00700CCE">
            <w:pPr>
              <w:pStyle w:val="af5"/>
              <w:shd w:val="clear" w:color="auto" w:fill="FFFFFF"/>
              <w:ind w:left="0" w:firstLine="0"/>
              <w:rPr>
                <w:bCs/>
                <w:sz w:val="24"/>
                <w:szCs w:val="24"/>
              </w:rPr>
            </w:pPr>
            <w:r w:rsidRPr="00700CCE">
              <w:rPr>
                <w:bCs/>
                <w:sz w:val="24"/>
                <w:szCs w:val="24"/>
              </w:rPr>
              <w:t>410В - специальное помещение лекционного типа (для проведения занятий лекционного типа, групп</w:t>
            </w:r>
            <w:r w:rsidRPr="00700CCE">
              <w:rPr>
                <w:bCs/>
                <w:sz w:val="24"/>
                <w:szCs w:val="24"/>
              </w:rPr>
              <w:t>о</w:t>
            </w:r>
            <w:r w:rsidRPr="00700CCE">
              <w:rPr>
                <w:bCs/>
                <w:sz w:val="24"/>
                <w:szCs w:val="24"/>
              </w:rPr>
              <w:t>вых и индивидуальных консультаций, текущего ко</w:t>
            </w:r>
            <w:r w:rsidRPr="00700CCE">
              <w:rPr>
                <w:bCs/>
                <w:sz w:val="24"/>
                <w:szCs w:val="24"/>
              </w:rPr>
              <w:t>н</w:t>
            </w:r>
            <w:r w:rsidRPr="00700CCE">
              <w:rPr>
                <w:bCs/>
                <w:sz w:val="24"/>
                <w:szCs w:val="24"/>
              </w:rPr>
              <w:t>троля и промежуточной аттестации)</w:t>
            </w:r>
          </w:p>
        </w:tc>
        <w:tc>
          <w:tcPr>
            <w:tcW w:w="3969" w:type="dxa"/>
          </w:tcPr>
          <w:p w:rsidR="00700CCE" w:rsidRPr="00700CCE" w:rsidRDefault="00700CCE" w:rsidP="00700CCE">
            <w:pPr>
              <w:pStyle w:val="af5"/>
              <w:shd w:val="clear" w:color="auto" w:fill="FFFFFF"/>
              <w:ind w:left="0" w:firstLine="0"/>
              <w:rPr>
                <w:bCs/>
                <w:sz w:val="24"/>
                <w:szCs w:val="24"/>
              </w:rPr>
            </w:pPr>
            <w:r w:rsidRPr="00700CCE">
              <w:rPr>
                <w:bCs/>
                <w:sz w:val="24"/>
                <w:szCs w:val="24"/>
              </w:rPr>
              <w:t xml:space="preserve">Компьютер, монитор, мультимедиа – проектор </w:t>
            </w:r>
          </w:p>
        </w:tc>
      </w:tr>
      <w:tr w:rsidR="00700CCE" w:rsidRPr="00700CCE" w:rsidTr="00700CCE">
        <w:tc>
          <w:tcPr>
            <w:tcW w:w="5812" w:type="dxa"/>
          </w:tcPr>
          <w:p w:rsidR="00700CCE" w:rsidRPr="00700CCE" w:rsidRDefault="00700CCE" w:rsidP="00700CCE">
            <w:pPr>
              <w:pStyle w:val="af5"/>
              <w:shd w:val="clear" w:color="auto" w:fill="FFFFFF"/>
              <w:ind w:left="0" w:firstLine="0"/>
              <w:rPr>
                <w:bCs/>
                <w:sz w:val="24"/>
                <w:szCs w:val="24"/>
              </w:rPr>
            </w:pPr>
            <w:r w:rsidRPr="00700CCE">
              <w:rPr>
                <w:bCs/>
                <w:sz w:val="24"/>
                <w:szCs w:val="24"/>
              </w:rPr>
              <w:t>208Б - специальное помещение для занятий практич</w:t>
            </w:r>
            <w:r w:rsidRPr="00700CCE">
              <w:rPr>
                <w:bCs/>
                <w:sz w:val="24"/>
                <w:szCs w:val="24"/>
              </w:rPr>
              <w:t>е</w:t>
            </w:r>
            <w:r w:rsidRPr="00700CCE">
              <w:rPr>
                <w:bCs/>
                <w:sz w:val="24"/>
                <w:szCs w:val="24"/>
              </w:rPr>
              <w:t>ского типа (для проведения практических занятий, групповых и индивидуальных консультаций, текущ</w:t>
            </w:r>
            <w:r w:rsidRPr="00700CCE">
              <w:rPr>
                <w:bCs/>
                <w:sz w:val="24"/>
                <w:szCs w:val="24"/>
              </w:rPr>
              <w:t>е</w:t>
            </w:r>
            <w:r w:rsidRPr="00700CCE">
              <w:rPr>
                <w:bCs/>
                <w:sz w:val="24"/>
                <w:szCs w:val="24"/>
              </w:rPr>
              <w:t>го контроля и промежуточной аттестации)</w:t>
            </w:r>
          </w:p>
        </w:tc>
        <w:tc>
          <w:tcPr>
            <w:tcW w:w="3969" w:type="dxa"/>
          </w:tcPr>
          <w:p w:rsidR="00700CCE" w:rsidRPr="00700CCE" w:rsidRDefault="00700CCE" w:rsidP="00700CCE">
            <w:pPr>
              <w:pStyle w:val="af5"/>
              <w:shd w:val="clear" w:color="auto" w:fill="FFFFFF"/>
              <w:ind w:left="0" w:firstLine="0"/>
              <w:rPr>
                <w:bCs/>
                <w:sz w:val="24"/>
                <w:szCs w:val="24"/>
              </w:rPr>
            </w:pPr>
            <w:r w:rsidRPr="00700CCE">
              <w:rPr>
                <w:bCs/>
                <w:sz w:val="24"/>
                <w:szCs w:val="24"/>
              </w:rPr>
              <w:t>Компьютер, монитор, мультимедиа – проектор</w:t>
            </w:r>
          </w:p>
        </w:tc>
      </w:tr>
      <w:tr w:rsidR="00700CCE" w:rsidRPr="00700CCE" w:rsidTr="00700CCE">
        <w:tc>
          <w:tcPr>
            <w:tcW w:w="5812" w:type="dxa"/>
          </w:tcPr>
          <w:p w:rsidR="00700CCE" w:rsidRPr="00700CCE" w:rsidRDefault="00700CCE" w:rsidP="00700CCE">
            <w:pPr>
              <w:pStyle w:val="af5"/>
              <w:shd w:val="clear" w:color="auto" w:fill="FFFFFF"/>
              <w:ind w:left="0" w:firstLine="0"/>
              <w:rPr>
                <w:b/>
                <w:sz w:val="24"/>
                <w:szCs w:val="24"/>
              </w:rPr>
            </w:pPr>
            <w:r w:rsidRPr="00700CCE">
              <w:rPr>
                <w:bCs/>
                <w:sz w:val="24"/>
                <w:szCs w:val="24"/>
              </w:rPr>
              <w:t>Общая библиотека для самостоятельной работы ст</w:t>
            </w:r>
            <w:r w:rsidRPr="00700CCE">
              <w:rPr>
                <w:bCs/>
                <w:sz w:val="24"/>
                <w:szCs w:val="24"/>
              </w:rPr>
              <w:t>у</w:t>
            </w:r>
            <w:r w:rsidRPr="00700CCE">
              <w:rPr>
                <w:bCs/>
                <w:sz w:val="24"/>
                <w:szCs w:val="24"/>
              </w:rPr>
              <w:t xml:space="preserve">дентов  </w:t>
            </w:r>
          </w:p>
        </w:tc>
        <w:tc>
          <w:tcPr>
            <w:tcW w:w="3969" w:type="dxa"/>
          </w:tcPr>
          <w:p w:rsidR="00700CCE" w:rsidRPr="00700CCE" w:rsidRDefault="00700CCE" w:rsidP="00700CCE">
            <w:pPr>
              <w:pStyle w:val="af5"/>
              <w:shd w:val="clear" w:color="auto" w:fill="FFFFFF"/>
              <w:ind w:left="0" w:firstLine="0"/>
              <w:rPr>
                <w:bCs/>
                <w:sz w:val="24"/>
                <w:szCs w:val="24"/>
              </w:rPr>
            </w:pPr>
          </w:p>
        </w:tc>
      </w:tr>
    </w:tbl>
    <w:p w:rsidR="00BE5ED1" w:rsidRDefault="00BE5ED1" w:rsidP="00BE5ED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sz w:val="28"/>
          <w:szCs w:val="28"/>
        </w:rPr>
      </w:pPr>
      <w:bookmarkStart w:id="10" w:name="_Toc68704795"/>
    </w:p>
    <w:p w:rsidR="00EF1495" w:rsidRDefault="00BE5ED1" w:rsidP="00BE5ED1">
      <w:pPr>
        <w:tabs>
          <w:tab w:val="left" w:pos="993"/>
        </w:tabs>
        <w:jc w:val="both"/>
        <w:rPr>
          <w:b/>
          <w:sz w:val="28"/>
          <w:szCs w:val="28"/>
        </w:rPr>
      </w:pPr>
      <w:bookmarkStart w:id="11" w:name="_Toc68704797"/>
      <w:bookmarkEnd w:id="9"/>
      <w:bookmarkEnd w:id="10"/>
      <w:r>
        <w:rPr>
          <w:b/>
          <w:bCs/>
          <w:noProof/>
          <w:sz w:val="28"/>
          <w:szCs w:val="28"/>
        </w:rPr>
        <w:drawing>
          <wp:inline distT="0" distB="0" distL="0" distR="0">
            <wp:extent cx="6541732" cy="601169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676" cy="60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495" w:rsidRDefault="00EF1495" w:rsidP="00700CCE">
      <w:pPr>
        <w:tabs>
          <w:tab w:val="left" w:pos="993"/>
        </w:tabs>
        <w:ind w:firstLine="709"/>
        <w:jc w:val="both"/>
        <w:rPr>
          <w:b/>
          <w:sz w:val="28"/>
          <w:szCs w:val="28"/>
        </w:rPr>
      </w:pPr>
    </w:p>
    <w:p w:rsidR="00700CCE" w:rsidRDefault="00700CCE" w:rsidP="00700CCE">
      <w:pPr>
        <w:tabs>
          <w:tab w:val="left" w:pos="993"/>
        </w:tabs>
        <w:ind w:firstLine="709"/>
        <w:jc w:val="both"/>
        <w:rPr>
          <w:b/>
          <w:sz w:val="28"/>
          <w:szCs w:val="28"/>
        </w:rPr>
      </w:pPr>
      <w:r w:rsidRPr="00700CCE">
        <w:rPr>
          <w:b/>
          <w:sz w:val="28"/>
          <w:szCs w:val="28"/>
        </w:rPr>
        <w:lastRenderedPageBreak/>
        <w:t>Методические указания</w:t>
      </w:r>
    </w:p>
    <w:p w:rsidR="00EF1495" w:rsidRDefault="00EF1495" w:rsidP="00EF1495">
      <w:pPr>
        <w:ind w:firstLine="708"/>
        <w:jc w:val="both"/>
        <w:rPr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1. </w:t>
      </w:r>
      <w:r w:rsidRPr="00EF1495">
        <w:rPr>
          <w:rFonts w:eastAsia="TimesNewRomanPSMT"/>
          <w:sz w:val="28"/>
          <w:szCs w:val="28"/>
        </w:rPr>
        <w:t>Павлюк, А.С. Экспериментальные методы и определения оценочных п</w:t>
      </w:r>
      <w:r w:rsidRPr="00EF1495">
        <w:rPr>
          <w:rFonts w:eastAsia="TimesNewRomanPSMT"/>
          <w:sz w:val="28"/>
          <w:szCs w:val="28"/>
        </w:rPr>
        <w:t>о</w:t>
      </w:r>
      <w:r w:rsidRPr="00EF1495">
        <w:rPr>
          <w:rFonts w:eastAsia="TimesNewRomanPSMT"/>
          <w:sz w:val="28"/>
          <w:szCs w:val="28"/>
        </w:rPr>
        <w:t>казателей эксплуатационных свойств автомобилей. Методические указания к л</w:t>
      </w:r>
      <w:r w:rsidRPr="00EF1495">
        <w:rPr>
          <w:rFonts w:eastAsia="TimesNewRomanPSMT"/>
          <w:sz w:val="28"/>
          <w:szCs w:val="28"/>
        </w:rPr>
        <w:t>а</w:t>
      </w:r>
      <w:r w:rsidRPr="00EF1495">
        <w:rPr>
          <w:rFonts w:eastAsia="TimesNewRomanPSMT"/>
          <w:sz w:val="28"/>
          <w:szCs w:val="28"/>
        </w:rPr>
        <w:t>бораторным работам по курсу «Конструкция и эксплуатационные свойства Ти</w:t>
      </w:r>
      <w:r w:rsidRPr="00EF1495">
        <w:rPr>
          <w:rFonts w:eastAsia="TimesNewRomanPSMT"/>
          <w:sz w:val="28"/>
          <w:szCs w:val="28"/>
        </w:rPr>
        <w:t>Т</w:t>
      </w:r>
      <w:r w:rsidRPr="00EF1495">
        <w:rPr>
          <w:rFonts w:eastAsia="TimesNewRomanPSMT"/>
          <w:sz w:val="28"/>
          <w:szCs w:val="28"/>
        </w:rPr>
        <w:t>ТМО» /А.С.Павлюк, А.В.Величко; Алт. гос. техн. ун-т им. И.И.Ползунова – Ба</w:t>
      </w:r>
      <w:r w:rsidRPr="00EF1495">
        <w:rPr>
          <w:rFonts w:eastAsia="TimesNewRomanPSMT"/>
          <w:sz w:val="28"/>
          <w:szCs w:val="28"/>
        </w:rPr>
        <w:t>р</w:t>
      </w:r>
      <w:r w:rsidRPr="00EF1495">
        <w:rPr>
          <w:rFonts w:eastAsia="TimesNewRomanPSMT"/>
          <w:sz w:val="28"/>
          <w:szCs w:val="28"/>
        </w:rPr>
        <w:t xml:space="preserve">наул: Изд-во АлтГТУ, 2020. -37с. </w:t>
      </w:r>
      <w:r w:rsidRPr="00EF1495">
        <w:rPr>
          <w:sz w:val="28"/>
          <w:szCs w:val="28"/>
        </w:rPr>
        <w:t xml:space="preserve">Прямая ссылка: </w:t>
      </w:r>
      <w:hyperlink r:id="rId12" w:history="1">
        <w:r w:rsidRPr="00B86FD1">
          <w:rPr>
            <w:rStyle w:val="afa"/>
            <w:sz w:val="28"/>
            <w:szCs w:val="28"/>
          </w:rPr>
          <w:t>http://elib.altstu.ru/eum/download/aiax/Pavlyuk_OcPokESA_LR_mu.pdf</w:t>
        </w:r>
      </w:hyperlink>
    </w:p>
    <w:p w:rsidR="003F71DF" w:rsidRPr="00DD14FB" w:rsidRDefault="00D37649" w:rsidP="00DD14FB">
      <w:pPr>
        <w:tabs>
          <w:tab w:val="left" w:pos="993"/>
        </w:tabs>
        <w:ind w:firstLine="709"/>
        <w:jc w:val="both"/>
        <w:rPr>
          <w:b/>
          <w:caps/>
          <w:sz w:val="28"/>
          <w:szCs w:val="28"/>
        </w:rPr>
      </w:pPr>
      <w:r w:rsidRPr="00DD14FB">
        <w:rPr>
          <w:b/>
          <w:bCs/>
          <w:sz w:val="28"/>
          <w:szCs w:val="28"/>
        </w:rPr>
        <w:t>Интернет-ресурсы</w:t>
      </w:r>
      <w:bookmarkEnd w:id="11"/>
    </w:p>
    <w:p w:rsidR="00EF1495" w:rsidRDefault="0063070E" w:rsidP="00EF1495">
      <w:pPr>
        <w:pStyle w:val="1"/>
        <w:ind w:firstLine="708"/>
        <w:rPr>
          <w:sz w:val="28"/>
          <w:szCs w:val="28"/>
        </w:rPr>
      </w:pPr>
      <w:r w:rsidRPr="00EF1495">
        <w:rPr>
          <w:bCs/>
          <w:sz w:val="28"/>
          <w:szCs w:val="28"/>
        </w:rPr>
        <w:t xml:space="preserve">1. </w:t>
      </w:r>
      <w:hyperlink r:id="rId13" w:history="1">
        <w:r w:rsidR="00EF1495" w:rsidRPr="00EF1495">
          <w:rPr>
            <w:rStyle w:val="afa"/>
            <w:bCs/>
            <w:sz w:val="28"/>
            <w:szCs w:val="28"/>
          </w:rPr>
          <w:t>http://motorzlib.ru/</w:t>
        </w:r>
      </w:hyperlink>
      <w:r w:rsidR="00EF1495" w:rsidRPr="00EF1495">
        <w:rPr>
          <w:bCs/>
          <w:sz w:val="28"/>
          <w:szCs w:val="28"/>
        </w:rPr>
        <w:t xml:space="preserve"> </w:t>
      </w:r>
      <w:r w:rsidR="00EF1495" w:rsidRPr="00EF1495">
        <w:rPr>
          <w:rFonts w:eastAsia="TimesNewRomanPSMT"/>
          <w:sz w:val="28"/>
          <w:szCs w:val="28"/>
        </w:rPr>
        <w:t xml:space="preserve">– </w:t>
      </w:r>
      <w:r w:rsidR="00EF1495" w:rsidRPr="00EF1495">
        <w:rPr>
          <w:sz w:val="28"/>
          <w:szCs w:val="28"/>
        </w:rPr>
        <w:t>Новости по автомобилестроению, наземному тран</w:t>
      </w:r>
      <w:r w:rsidR="00EF1495" w:rsidRPr="00EF1495">
        <w:rPr>
          <w:sz w:val="28"/>
          <w:szCs w:val="28"/>
        </w:rPr>
        <w:t>с</w:t>
      </w:r>
      <w:r w:rsidR="00EF1495" w:rsidRPr="00EF1495">
        <w:rPr>
          <w:sz w:val="28"/>
          <w:szCs w:val="28"/>
        </w:rPr>
        <w:t>порту и организации движения</w:t>
      </w:r>
      <w:r w:rsidR="00EF1495">
        <w:rPr>
          <w:sz w:val="28"/>
          <w:szCs w:val="28"/>
        </w:rPr>
        <w:t>.</w:t>
      </w:r>
    </w:p>
    <w:p w:rsidR="00EF1495" w:rsidRPr="00EF1495" w:rsidRDefault="00EF1495" w:rsidP="00EF1495"/>
    <w:p w:rsidR="0059090C" w:rsidRPr="00A20A8B" w:rsidRDefault="002E6BBC" w:rsidP="001947A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caps/>
          <w:sz w:val="28"/>
          <w:szCs w:val="28"/>
        </w:rPr>
      </w:pPr>
      <w:bookmarkStart w:id="12" w:name="_Toc68704798"/>
      <w:r>
        <w:rPr>
          <w:b/>
          <w:caps/>
          <w:sz w:val="28"/>
          <w:szCs w:val="28"/>
        </w:rPr>
        <w:tab/>
      </w:r>
      <w:r w:rsidR="0059090C">
        <w:rPr>
          <w:b/>
          <w:caps/>
          <w:sz w:val="28"/>
          <w:szCs w:val="28"/>
        </w:rPr>
        <w:t>4</w:t>
      </w:r>
      <w:r w:rsidR="0059090C" w:rsidRPr="00A20A8B">
        <w:rPr>
          <w:b/>
          <w:caps/>
          <w:sz w:val="28"/>
          <w:szCs w:val="28"/>
        </w:rPr>
        <w:t xml:space="preserve"> Контроль и оценка результатов освоения </w:t>
      </w:r>
      <w:r w:rsidR="0059090C">
        <w:rPr>
          <w:b/>
          <w:caps/>
          <w:sz w:val="28"/>
          <w:szCs w:val="28"/>
        </w:rPr>
        <w:t>УЧЕБНОЙ</w:t>
      </w:r>
      <w:r w:rsidR="00E15FF5">
        <w:rPr>
          <w:b/>
          <w:caps/>
          <w:sz w:val="28"/>
          <w:szCs w:val="28"/>
        </w:rPr>
        <w:t xml:space="preserve">              </w:t>
      </w:r>
      <w:r w:rsidR="0059090C">
        <w:rPr>
          <w:b/>
          <w:caps/>
          <w:sz w:val="28"/>
          <w:szCs w:val="28"/>
        </w:rPr>
        <w:t xml:space="preserve"> </w:t>
      </w:r>
      <w:r w:rsidR="0059090C" w:rsidRPr="00A20A8B">
        <w:rPr>
          <w:b/>
          <w:caps/>
          <w:sz w:val="28"/>
          <w:szCs w:val="28"/>
        </w:rPr>
        <w:t>Дисциплины</w:t>
      </w:r>
      <w:bookmarkEnd w:id="12"/>
    </w:p>
    <w:p w:rsidR="001947AA" w:rsidRPr="00766997" w:rsidRDefault="001947AA" w:rsidP="0059090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sz w:val="28"/>
          <w:szCs w:val="28"/>
        </w:rPr>
      </w:pPr>
    </w:p>
    <w:p w:rsidR="00766997" w:rsidRPr="00766997" w:rsidRDefault="002E6BBC" w:rsidP="0076699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66997" w:rsidRPr="00766997">
        <w:rPr>
          <w:sz w:val="28"/>
          <w:szCs w:val="28"/>
        </w:rPr>
        <w:t>Контроль и оценка результатов освоения учебной дисциплины осущест</w:t>
      </w:r>
      <w:r w:rsidR="00766997" w:rsidRPr="00766997">
        <w:rPr>
          <w:sz w:val="28"/>
          <w:szCs w:val="28"/>
        </w:rPr>
        <w:t>в</w:t>
      </w:r>
      <w:r w:rsidR="00766997" w:rsidRPr="00766997">
        <w:rPr>
          <w:sz w:val="28"/>
          <w:szCs w:val="28"/>
        </w:rPr>
        <w:t xml:space="preserve">ляется преподавателем в процессе проведения </w:t>
      </w:r>
      <w:r w:rsidR="00E9061F">
        <w:rPr>
          <w:sz w:val="28"/>
          <w:szCs w:val="28"/>
        </w:rPr>
        <w:t xml:space="preserve">лабораторных занятий, </w:t>
      </w:r>
      <w:r w:rsidR="00766997" w:rsidRPr="00766997">
        <w:rPr>
          <w:sz w:val="28"/>
          <w:szCs w:val="28"/>
        </w:rPr>
        <w:t xml:space="preserve">а также при выполнении </w:t>
      </w:r>
      <w:r w:rsidR="00E9061F">
        <w:rPr>
          <w:sz w:val="28"/>
          <w:szCs w:val="28"/>
        </w:rPr>
        <w:t xml:space="preserve">и защите </w:t>
      </w:r>
      <w:r w:rsidR="00766997" w:rsidRPr="00766997">
        <w:rPr>
          <w:sz w:val="28"/>
          <w:szCs w:val="28"/>
        </w:rPr>
        <w:t xml:space="preserve">студентами </w:t>
      </w:r>
      <w:r w:rsidR="00E9061F">
        <w:rPr>
          <w:sz w:val="28"/>
          <w:szCs w:val="28"/>
        </w:rPr>
        <w:t>контрольных работ</w:t>
      </w:r>
      <w:r w:rsidR="00766997" w:rsidRPr="00766997">
        <w:rPr>
          <w:sz w:val="28"/>
          <w:szCs w:val="28"/>
        </w:rPr>
        <w:t>, сдаче экзамена.</w:t>
      </w:r>
    </w:p>
    <w:tbl>
      <w:tblPr>
        <w:tblW w:w="0" w:type="auto"/>
        <w:tblLayout w:type="fixed"/>
        <w:tblLook w:val="0000"/>
      </w:tblPr>
      <w:tblGrid>
        <w:gridCol w:w="5920"/>
        <w:gridCol w:w="4111"/>
      </w:tblGrid>
      <w:tr w:rsidR="00766997" w:rsidRPr="00766997" w:rsidTr="00766997"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997" w:rsidRPr="00766997" w:rsidRDefault="00766997" w:rsidP="00994702">
            <w:pPr>
              <w:pStyle w:val="aff7"/>
              <w:jc w:val="center"/>
              <w:rPr>
                <w:sz w:val="24"/>
                <w:szCs w:val="24"/>
              </w:rPr>
            </w:pPr>
            <w:r w:rsidRPr="00766997">
              <w:rPr>
                <w:sz w:val="24"/>
                <w:szCs w:val="24"/>
              </w:rPr>
              <w:t>Результаты обучения</w:t>
            </w:r>
          </w:p>
          <w:p w:rsidR="00766997" w:rsidRPr="00766997" w:rsidRDefault="00766997" w:rsidP="00994702">
            <w:pPr>
              <w:pStyle w:val="aff7"/>
              <w:jc w:val="center"/>
              <w:rPr>
                <w:sz w:val="24"/>
                <w:szCs w:val="24"/>
              </w:rPr>
            </w:pPr>
            <w:r w:rsidRPr="00766997">
              <w:rPr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6997" w:rsidRPr="00766997" w:rsidRDefault="00766997" w:rsidP="00994702">
            <w:pPr>
              <w:pStyle w:val="aff7"/>
              <w:jc w:val="center"/>
              <w:rPr>
                <w:sz w:val="24"/>
                <w:szCs w:val="24"/>
              </w:rPr>
            </w:pPr>
            <w:r w:rsidRPr="00766997">
              <w:rPr>
                <w:sz w:val="24"/>
                <w:szCs w:val="24"/>
              </w:rPr>
              <w:t>Формы и методы контроля и оценки результатов обучения</w:t>
            </w:r>
          </w:p>
        </w:tc>
      </w:tr>
      <w:tr w:rsidR="00A148A8" w:rsidRPr="00766997" w:rsidTr="007B11AF">
        <w:trPr>
          <w:trHeight w:val="1056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148A8" w:rsidRPr="00E9061F" w:rsidRDefault="00A148A8" w:rsidP="00293B78">
            <w:pPr>
              <w:rPr>
                <w:b/>
                <w:bCs/>
              </w:rPr>
            </w:pPr>
            <w:r w:rsidRPr="00E9061F">
              <w:rPr>
                <w:b/>
                <w:bCs/>
              </w:rPr>
              <w:t>Знать:</w:t>
            </w:r>
          </w:p>
          <w:p w:rsidR="00A148A8" w:rsidRPr="005E6E2D" w:rsidRDefault="00A148A8" w:rsidP="00293B78">
            <w:pPr>
              <w:rPr>
                <w:bCs/>
              </w:rPr>
            </w:pPr>
            <w:r>
              <w:rPr>
                <w:bCs/>
              </w:rPr>
              <w:t xml:space="preserve">основные способы поиска, анализа и интерпретации информации </w:t>
            </w:r>
            <w:r w:rsidRPr="000D72E5">
              <w:rPr>
                <w:bCs/>
              </w:rPr>
              <w:t>для выполнения задач профессиональной деятельности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48A8" w:rsidRPr="00766997" w:rsidRDefault="00A148A8" w:rsidP="00994702">
            <w:pPr>
              <w:pStyle w:val="aff7"/>
              <w:snapToGrid w:val="0"/>
              <w:rPr>
                <w:i/>
                <w:sz w:val="24"/>
                <w:szCs w:val="24"/>
              </w:rPr>
            </w:pPr>
          </w:p>
          <w:p w:rsidR="00A148A8" w:rsidRPr="00E9061F" w:rsidRDefault="00A148A8" w:rsidP="00E9061F">
            <w:pPr>
              <w:jc w:val="both"/>
              <w:rPr>
                <w:bCs/>
              </w:rPr>
            </w:pPr>
            <w:r w:rsidRPr="00B20607">
              <w:rPr>
                <w:bCs/>
              </w:rPr>
              <w:t xml:space="preserve">Опросы на </w:t>
            </w:r>
            <w:r>
              <w:rPr>
                <w:bCs/>
              </w:rPr>
              <w:t>лабораторных</w:t>
            </w:r>
            <w:r w:rsidRPr="00B20607">
              <w:rPr>
                <w:bCs/>
              </w:rPr>
              <w:t xml:space="preserve"> занятиях, </w:t>
            </w:r>
            <w:r>
              <w:rPr>
                <w:bCs/>
              </w:rPr>
              <w:t xml:space="preserve">выполнение и </w:t>
            </w:r>
            <w:r w:rsidRPr="00B20607">
              <w:rPr>
                <w:bCs/>
              </w:rPr>
              <w:t>защита контрольной работы, экзамен</w:t>
            </w:r>
          </w:p>
        </w:tc>
      </w:tr>
      <w:tr w:rsidR="00A148A8" w:rsidRPr="00766997" w:rsidTr="007B11AF">
        <w:trPr>
          <w:trHeight w:val="505"/>
        </w:trPr>
        <w:tc>
          <w:tcPr>
            <w:tcW w:w="59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8A8" w:rsidRPr="005E6E2D" w:rsidRDefault="00A148A8" w:rsidP="00293B78">
            <w:r>
              <w:t>основные информационные технологии в професси</w:t>
            </w:r>
            <w:r>
              <w:t>о</w:t>
            </w:r>
            <w:r>
              <w:t>нальной деятельности</w:t>
            </w: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48A8" w:rsidRPr="00766997" w:rsidRDefault="00A148A8" w:rsidP="00994702">
            <w:pPr>
              <w:pStyle w:val="aff7"/>
              <w:jc w:val="both"/>
              <w:rPr>
                <w:sz w:val="24"/>
                <w:szCs w:val="24"/>
              </w:rPr>
            </w:pPr>
          </w:p>
        </w:tc>
      </w:tr>
      <w:tr w:rsidR="00A148A8" w:rsidRPr="00766997" w:rsidTr="007B11AF">
        <w:trPr>
          <w:trHeight w:val="797"/>
        </w:trPr>
        <w:tc>
          <w:tcPr>
            <w:tcW w:w="59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8A8" w:rsidRPr="00AE2042" w:rsidRDefault="00A148A8" w:rsidP="00293B78">
            <w:pPr>
              <w:pStyle w:val="aff7"/>
              <w:rPr>
                <w:sz w:val="24"/>
                <w:szCs w:val="24"/>
              </w:rPr>
            </w:pPr>
            <w:r w:rsidRPr="00AE2042">
              <w:rPr>
                <w:sz w:val="24"/>
                <w:szCs w:val="24"/>
              </w:rPr>
              <w:t>принцип действия систем и механизмов двигателя, технические параметры исправного состояния двигателей</w:t>
            </w: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48A8" w:rsidRPr="00766997" w:rsidRDefault="00A148A8" w:rsidP="00994702">
            <w:pPr>
              <w:pStyle w:val="aff7"/>
              <w:snapToGrid w:val="0"/>
              <w:rPr>
                <w:i/>
                <w:sz w:val="24"/>
                <w:szCs w:val="24"/>
              </w:rPr>
            </w:pPr>
          </w:p>
        </w:tc>
      </w:tr>
      <w:tr w:rsidR="00A148A8" w:rsidRPr="00766997" w:rsidTr="007B11AF">
        <w:trPr>
          <w:trHeight w:val="525"/>
        </w:trPr>
        <w:tc>
          <w:tcPr>
            <w:tcW w:w="59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8A8" w:rsidRPr="00AE2042" w:rsidRDefault="00A148A8" w:rsidP="00293B78">
            <w:pPr>
              <w:pStyle w:val="aff7"/>
              <w:rPr>
                <w:sz w:val="24"/>
                <w:szCs w:val="24"/>
              </w:rPr>
            </w:pPr>
            <w:r w:rsidRPr="00AE2042">
              <w:rPr>
                <w:sz w:val="24"/>
                <w:szCs w:val="24"/>
              </w:rPr>
              <w:t>принцип действия электрических машин и электрического оборудования автомобилей</w:t>
            </w: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48A8" w:rsidRPr="00766997" w:rsidRDefault="00A148A8" w:rsidP="00994702">
            <w:pPr>
              <w:pStyle w:val="aff7"/>
              <w:snapToGrid w:val="0"/>
              <w:rPr>
                <w:i/>
                <w:sz w:val="24"/>
                <w:szCs w:val="24"/>
              </w:rPr>
            </w:pPr>
          </w:p>
        </w:tc>
      </w:tr>
      <w:tr w:rsidR="00A148A8" w:rsidRPr="00766997" w:rsidTr="007B11AF">
        <w:trPr>
          <w:trHeight w:val="803"/>
        </w:trPr>
        <w:tc>
          <w:tcPr>
            <w:tcW w:w="59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8A8" w:rsidRPr="00AE2042" w:rsidRDefault="00A148A8" w:rsidP="00293B78">
            <w:pPr>
              <w:pStyle w:val="aff7"/>
              <w:rPr>
                <w:sz w:val="24"/>
                <w:szCs w:val="24"/>
              </w:rPr>
            </w:pPr>
            <w:r w:rsidRPr="00AE2042">
              <w:rPr>
                <w:sz w:val="24"/>
                <w:szCs w:val="24"/>
              </w:rPr>
              <w:t>технические параметры исправного состояния автомобильных трансмиссий, неисправности агрегатов трансмиссии и их признаки</w:t>
            </w: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48A8" w:rsidRPr="00766997" w:rsidRDefault="00A148A8" w:rsidP="00994702">
            <w:pPr>
              <w:pStyle w:val="aff7"/>
              <w:snapToGrid w:val="0"/>
              <w:rPr>
                <w:i/>
                <w:sz w:val="24"/>
                <w:szCs w:val="24"/>
              </w:rPr>
            </w:pPr>
          </w:p>
        </w:tc>
      </w:tr>
      <w:tr w:rsidR="00A148A8" w:rsidRPr="00766997" w:rsidTr="007B11AF">
        <w:trPr>
          <w:trHeight w:val="546"/>
        </w:trPr>
        <w:tc>
          <w:tcPr>
            <w:tcW w:w="59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8A8" w:rsidRPr="00AE2042" w:rsidRDefault="00A148A8" w:rsidP="00293B78">
            <w:pPr>
              <w:pStyle w:val="aff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AE2042">
              <w:rPr>
                <w:sz w:val="24"/>
                <w:szCs w:val="24"/>
              </w:rPr>
              <w:t>онструкционные особенности узлов, агрегатов и деталей транспортных средств</w:t>
            </w: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48A8" w:rsidRPr="00766997" w:rsidRDefault="00A148A8" w:rsidP="00994702">
            <w:pPr>
              <w:pStyle w:val="aff7"/>
              <w:snapToGrid w:val="0"/>
              <w:rPr>
                <w:i/>
                <w:sz w:val="24"/>
                <w:szCs w:val="24"/>
              </w:rPr>
            </w:pPr>
          </w:p>
        </w:tc>
      </w:tr>
      <w:tr w:rsidR="00A148A8" w:rsidRPr="00766997" w:rsidTr="007B11AF">
        <w:trPr>
          <w:trHeight w:val="540"/>
        </w:trPr>
        <w:tc>
          <w:tcPr>
            <w:tcW w:w="59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8A8" w:rsidRPr="00AE2042" w:rsidRDefault="00A148A8" w:rsidP="00293B78">
            <w:pPr>
              <w:pStyle w:val="aff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нормативные документы, регламентирующие </w:t>
            </w:r>
            <w:r w:rsidRPr="0016496B">
              <w:rPr>
                <w:sz w:val="24"/>
                <w:szCs w:val="24"/>
              </w:rPr>
              <w:t>сервисн</w:t>
            </w:r>
            <w:r>
              <w:rPr>
                <w:sz w:val="24"/>
                <w:szCs w:val="24"/>
              </w:rPr>
              <w:t xml:space="preserve">ое </w:t>
            </w:r>
            <w:r w:rsidRPr="0016496B">
              <w:rPr>
                <w:sz w:val="24"/>
                <w:szCs w:val="24"/>
              </w:rPr>
              <w:t>обслуживание АТС</w:t>
            </w: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48A8" w:rsidRPr="00766997" w:rsidRDefault="00A148A8" w:rsidP="00994702">
            <w:pPr>
              <w:pStyle w:val="aff7"/>
              <w:snapToGrid w:val="0"/>
              <w:rPr>
                <w:i/>
                <w:sz w:val="24"/>
                <w:szCs w:val="24"/>
              </w:rPr>
            </w:pPr>
          </w:p>
        </w:tc>
      </w:tr>
      <w:tr w:rsidR="00A148A8" w:rsidRPr="00766997" w:rsidTr="007B11AF">
        <w:trPr>
          <w:trHeight w:val="831"/>
        </w:trPr>
        <w:tc>
          <w:tcPr>
            <w:tcW w:w="59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148A8" w:rsidRDefault="00A148A8" w:rsidP="00293B78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нормы межремонтных пробегов, а также</w:t>
            </w:r>
          </w:p>
          <w:p w:rsidR="00A148A8" w:rsidRPr="00A148A8" w:rsidRDefault="00A148A8" w:rsidP="00A148A8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методику корректировки периодичности и трудоемкости технических воздействий</w:t>
            </w:r>
          </w:p>
        </w:tc>
        <w:tc>
          <w:tcPr>
            <w:tcW w:w="411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148A8" w:rsidRPr="00766997" w:rsidRDefault="00A148A8" w:rsidP="00994702">
            <w:pPr>
              <w:pStyle w:val="aff7"/>
              <w:snapToGrid w:val="0"/>
              <w:rPr>
                <w:i/>
                <w:sz w:val="24"/>
                <w:szCs w:val="24"/>
              </w:rPr>
            </w:pPr>
          </w:p>
        </w:tc>
      </w:tr>
      <w:tr w:rsidR="00A148A8" w:rsidRPr="00766997" w:rsidTr="008F6866">
        <w:trPr>
          <w:trHeight w:val="831"/>
        </w:trPr>
        <w:tc>
          <w:tcPr>
            <w:tcW w:w="59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148A8" w:rsidRPr="00A148A8" w:rsidRDefault="00A148A8" w:rsidP="00293B78">
            <w:pPr>
              <w:rPr>
                <w:b/>
                <w:spacing w:val="-2"/>
              </w:rPr>
            </w:pPr>
            <w:r w:rsidRPr="00A148A8">
              <w:rPr>
                <w:b/>
                <w:spacing w:val="-2"/>
              </w:rPr>
              <w:t>Уметь:</w:t>
            </w:r>
          </w:p>
          <w:p w:rsidR="00A148A8" w:rsidRPr="005E6E2D" w:rsidRDefault="00A148A8" w:rsidP="00293B78">
            <w:pPr>
              <w:rPr>
                <w:bCs/>
              </w:rPr>
            </w:pPr>
            <w:r>
              <w:rPr>
                <w:spacing w:val="-2"/>
              </w:rPr>
              <w:t>производить поиск, анализ и интерпретацию информ</w:t>
            </w:r>
            <w:r>
              <w:rPr>
                <w:spacing w:val="-2"/>
              </w:rPr>
              <w:t>а</w:t>
            </w:r>
            <w:r>
              <w:rPr>
                <w:spacing w:val="-2"/>
              </w:rPr>
              <w:t xml:space="preserve">ции, необходимой </w:t>
            </w:r>
            <w:r>
              <w:t>для выполнения задач професси</w:t>
            </w:r>
            <w:r>
              <w:t>о</w:t>
            </w:r>
            <w:r>
              <w:t>нальной деятельности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48A8" w:rsidRDefault="00A148A8" w:rsidP="00994702">
            <w:pPr>
              <w:pStyle w:val="aff7"/>
              <w:snapToGrid w:val="0"/>
              <w:rPr>
                <w:bCs/>
              </w:rPr>
            </w:pPr>
          </w:p>
          <w:p w:rsidR="00A148A8" w:rsidRPr="00A148A8" w:rsidRDefault="00A148A8" w:rsidP="00A148A8">
            <w:pPr>
              <w:pStyle w:val="aff7"/>
              <w:snapToGrid w:val="0"/>
              <w:jc w:val="both"/>
              <w:rPr>
                <w:i/>
                <w:sz w:val="24"/>
                <w:szCs w:val="24"/>
              </w:rPr>
            </w:pPr>
            <w:r w:rsidRPr="00A148A8">
              <w:rPr>
                <w:bCs/>
                <w:sz w:val="24"/>
                <w:szCs w:val="24"/>
              </w:rPr>
              <w:t>Опросы на лабораторных занятиях, выполнение и защита контрольной работы, экзамен</w:t>
            </w:r>
          </w:p>
        </w:tc>
      </w:tr>
      <w:tr w:rsidR="00A148A8" w:rsidRPr="00766997" w:rsidTr="008F6866">
        <w:trPr>
          <w:trHeight w:val="831"/>
        </w:trPr>
        <w:tc>
          <w:tcPr>
            <w:tcW w:w="59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8A8" w:rsidRPr="005E6E2D" w:rsidRDefault="00A148A8" w:rsidP="00293B78">
            <w:pPr>
              <w:rPr>
                <w:bCs/>
              </w:rPr>
            </w:pPr>
            <w:r>
              <w:t>организовывать на автотранспортном предприятии информационные технологии по анализу и синтезу эксплуатационных свойств автотранспортных средств</w:t>
            </w: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48A8" w:rsidRPr="00766997" w:rsidRDefault="00A148A8" w:rsidP="00994702">
            <w:pPr>
              <w:pStyle w:val="aff7"/>
              <w:snapToGrid w:val="0"/>
              <w:rPr>
                <w:i/>
                <w:sz w:val="24"/>
                <w:szCs w:val="24"/>
              </w:rPr>
            </w:pPr>
          </w:p>
        </w:tc>
      </w:tr>
      <w:tr w:rsidR="00A148A8" w:rsidRPr="00766997" w:rsidTr="008F6866">
        <w:trPr>
          <w:trHeight w:val="831"/>
        </w:trPr>
        <w:tc>
          <w:tcPr>
            <w:tcW w:w="59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8A8" w:rsidRPr="0016496B" w:rsidRDefault="00A148A8" w:rsidP="00293B78">
            <w:r>
              <w:rPr>
                <w:szCs w:val="28"/>
              </w:rPr>
              <w:lastRenderedPageBreak/>
              <w:t>выявлять отклонения от нормального технического состояния двигателя, делать на их основе прогноз во</w:t>
            </w:r>
            <w:r>
              <w:rPr>
                <w:szCs w:val="28"/>
              </w:rPr>
              <w:t>з</w:t>
            </w:r>
            <w:r>
              <w:rPr>
                <w:szCs w:val="28"/>
              </w:rPr>
              <w:t>можных неисправностей</w:t>
            </w: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48A8" w:rsidRPr="00766997" w:rsidRDefault="00A148A8" w:rsidP="00994702">
            <w:pPr>
              <w:pStyle w:val="aff7"/>
              <w:snapToGrid w:val="0"/>
              <w:rPr>
                <w:i/>
                <w:sz w:val="24"/>
                <w:szCs w:val="24"/>
              </w:rPr>
            </w:pPr>
          </w:p>
        </w:tc>
      </w:tr>
      <w:tr w:rsidR="00A148A8" w:rsidRPr="00766997" w:rsidTr="008F6866">
        <w:trPr>
          <w:trHeight w:val="831"/>
        </w:trPr>
        <w:tc>
          <w:tcPr>
            <w:tcW w:w="59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8A8" w:rsidRPr="00AE2042" w:rsidRDefault="00A148A8" w:rsidP="00293B78">
            <w:r w:rsidRPr="00AE2042">
              <w:t>выявлять отклонения от нормального технического состояния приборов электрооборудования автомоб</w:t>
            </w:r>
            <w:r w:rsidRPr="00AE2042">
              <w:t>и</w:t>
            </w:r>
            <w:r w:rsidRPr="00AE2042">
              <w:t>лей и делать прогноз возможных неисправностей</w:t>
            </w: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48A8" w:rsidRPr="00766997" w:rsidRDefault="00A148A8" w:rsidP="00994702">
            <w:pPr>
              <w:pStyle w:val="aff7"/>
              <w:snapToGrid w:val="0"/>
              <w:rPr>
                <w:i/>
                <w:sz w:val="24"/>
                <w:szCs w:val="24"/>
              </w:rPr>
            </w:pPr>
          </w:p>
        </w:tc>
      </w:tr>
      <w:tr w:rsidR="00A148A8" w:rsidRPr="00766997" w:rsidTr="008F6866">
        <w:trPr>
          <w:trHeight w:val="831"/>
        </w:trPr>
        <w:tc>
          <w:tcPr>
            <w:tcW w:w="59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8A8" w:rsidRPr="00AE2042" w:rsidRDefault="00A148A8" w:rsidP="00293B78">
            <w:r>
              <w:t>выявлять отклонения от нормального технического состояния автомобильных трансмиссий, делать на их основе прогноз возможных неисправностей</w:t>
            </w: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48A8" w:rsidRPr="00766997" w:rsidRDefault="00A148A8" w:rsidP="00994702">
            <w:pPr>
              <w:pStyle w:val="aff7"/>
              <w:snapToGrid w:val="0"/>
              <w:rPr>
                <w:i/>
                <w:sz w:val="24"/>
                <w:szCs w:val="24"/>
              </w:rPr>
            </w:pPr>
          </w:p>
        </w:tc>
      </w:tr>
      <w:tr w:rsidR="00A148A8" w:rsidRPr="00766997" w:rsidTr="008F6866">
        <w:trPr>
          <w:trHeight w:val="577"/>
        </w:trPr>
        <w:tc>
          <w:tcPr>
            <w:tcW w:w="59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8A8" w:rsidRPr="00AE2042" w:rsidRDefault="00A148A8" w:rsidP="00293B78">
            <w:r>
              <w:t>определять техническое состояние узлов, агрегатов и механизмов транспортного средства</w:t>
            </w: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48A8" w:rsidRPr="00766997" w:rsidRDefault="00A148A8" w:rsidP="00994702">
            <w:pPr>
              <w:pStyle w:val="aff7"/>
              <w:snapToGrid w:val="0"/>
              <w:rPr>
                <w:i/>
                <w:sz w:val="24"/>
                <w:szCs w:val="24"/>
              </w:rPr>
            </w:pPr>
          </w:p>
        </w:tc>
      </w:tr>
      <w:tr w:rsidR="00A148A8" w:rsidRPr="00766997" w:rsidTr="008F6866">
        <w:trPr>
          <w:trHeight w:val="571"/>
        </w:trPr>
        <w:tc>
          <w:tcPr>
            <w:tcW w:w="59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8A8" w:rsidRPr="00AE2042" w:rsidRDefault="00A148A8" w:rsidP="00293B78">
            <w:r>
              <w:t>взаимодействовать с потребителями</w:t>
            </w:r>
            <w:r w:rsidRPr="0016496B">
              <w:t xml:space="preserve"> по вопросам се</w:t>
            </w:r>
            <w:r w:rsidRPr="0016496B">
              <w:t>р</w:t>
            </w:r>
            <w:r w:rsidRPr="0016496B">
              <w:t>виса АТС</w:t>
            </w:r>
            <w:r>
              <w:t>, с учетом нормативной документации</w:t>
            </w: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48A8" w:rsidRPr="00766997" w:rsidRDefault="00A148A8" w:rsidP="00994702">
            <w:pPr>
              <w:pStyle w:val="aff7"/>
              <w:snapToGrid w:val="0"/>
              <w:rPr>
                <w:i/>
                <w:sz w:val="24"/>
                <w:szCs w:val="24"/>
              </w:rPr>
            </w:pPr>
          </w:p>
        </w:tc>
      </w:tr>
      <w:tr w:rsidR="00A148A8" w:rsidRPr="00766997" w:rsidTr="008F6866">
        <w:trPr>
          <w:trHeight w:val="831"/>
        </w:trPr>
        <w:tc>
          <w:tcPr>
            <w:tcW w:w="59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8A8" w:rsidRPr="00AE2042" w:rsidRDefault="00A148A8" w:rsidP="00293B78">
            <w:r>
              <w:t>определять объемы работ по техническому обслуж</w:t>
            </w:r>
            <w:r>
              <w:t>и</w:t>
            </w:r>
            <w:r>
              <w:t xml:space="preserve">ванию и ремонту автомобилей при выполнении </w:t>
            </w:r>
            <w:r w:rsidRPr="0016496B">
              <w:t>гара</w:t>
            </w:r>
            <w:r w:rsidRPr="0016496B">
              <w:t>н</w:t>
            </w:r>
            <w:r w:rsidRPr="0016496B">
              <w:t>тийных обязательств организации-изготовителя АТС и сервисного центра АТС</w:t>
            </w:r>
          </w:p>
        </w:tc>
        <w:tc>
          <w:tcPr>
            <w:tcW w:w="41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8A8" w:rsidRPr="00766997" w:rsidRDefault="00A148A8" w:rsidP="00994702">
            <w:pPr>
              <w:pStyle w:val="aff7"/>
              <w:snapToGrid w:val="0"/>
              <w:rPr>
                <w:i/>
                <w:sz w:val="24"/>
                <w:szCs w:val="24"/>
              </w:rPr>
            </w:pPr>
          </w:p>
        </w:tc>
      </w:tr>
    </w:tbl>
    <w:p w:rsidR="00766997" w:rsidRDefault="00766997" w:rsidP="00766997">
      <w:pPr>
        <w:pStyle w:val="aff7"/>
        <w:rPr>
          <w:color w:val="000000"/>
          <w:sz w:val="18"/>
          <w:szCs w:val="20"/>
        </w:rPr>
      </w:pPr>
    </w:p>
    <w:p w:rsidR="001947AA" w:rsidRDefault="001947AA" w:rsidP="00847361">
      <w:pPr>
        <w:jc w:val="center"/>
        <w:rPr>
          <w:b/>
          <w:sz w:val="28"/>
          <w:szCs w:val="28"/>
        </w:rPr>
      </w:pPr>
    </w:p>
    <w:p w:rsidR="001947AA" w:rsidRDefault="001947AA" w:rsidP="00847361">
      <w:pPr>
        <w:jc w:val="center"/>
        <w:rPr>
          <w:b/>
          <w:sz w:val="28"/>
          <w:szCs w:val="28"/>
        </w:rPr>
      </w:pPr>
    </w:p>
    <w:p w:rsidR="00B9450E" w:rsidRDefault="00B9450E" w:rsidP="00847361">
      <w:pPr>
        <w:jc w:val="center"/>
        <w:rPr>
          <w:b/>
          <w:sz w:val="28"/>
          <w:szCs w:val="28"/>
        </w:rPr>
      </w:pPr>
    </w:p>
    <w:p w:rsidR="00B9450E" w:rsidRDefault="00B9450E" w:rsidP="00847361">
      <w:pPr>
        <w:jc w:val="center"/>
        <w:rPr>
          <w:b/>
          <w:sz w:val="28"/>
          <w:szCs w:val="28"/>
        </w:rPr>
      </w:pPr>
    </w:p>
    <w:p w:rsidR="00B9450E" w:rsidRDefault="00B9450E" w:rsidP="00847361">
      <w:pPr>
        <w:jc w:val="center"/>
        <w:rPr>
          <w:b/>
          <w:sz w:val="28"/>
          <w:szCs w:val="28"/>
        </w:rPr>
      </w:pPr>
    </w:p>
    <w:p w:rsidR="00A148A8" w:rsidRDefault="00A148A8" w:rsidP="00847361">
      <w:pPr>
        <w:jc w:val="center"/>
        <w:rPr>
          <w:b/>
          <w:sz w:val="28"/>
          <w:szCs w:val="28"/>
        </w:rPr>
      </w:pPr>
    </w:p>
    <w:p w:rsidR="00A148A8" w:rsidRDefault="00A148A8" w:rsidP="00847361">
      <w:pPr>
        <w:jc w:val="center"/>
        <w:rPr>
          <w:b/>
          <w:sz w:val="28"/>
          <w:szCs w:val="28"/>
        </w:rPr>
      </w:pPr>
    </w:p>
    <w:p w:rsidR="00A148A8" w:rsidRDefault="00A148A8" w:rsidP="00847361">
      <w:pPr>
        <w:jc w:val="center"/>
        <w:rPr>
          <w:b/>
          <w:sz w:val="28"/>
          <w:szCs w:val="28"/>
        </w:rPr>
      </w:pPr>
    </w:p>
    <w:p w:rsidR="00A148A8" w:rsidRDefault="00A148A8" w:rsidP="00847361">
      <w:pPr>
        <w:jc w:val="center"/>
        <w:rPr>
          <w:b/>
          <w:sz w:val="28"/>
          <w:szCs w:val="28"/>
        </w:rPr>
      </w:pPr>
    </w:p>
    <w:p w:rsidR="00A148A8" w:rsidRDefault="00A148A8" w:rsidP="00847361">
      <w:pPr>
        <w:jc w:val="center"/>
        <w:rPr>
          <w:b/>
          <w:sz w:val="28"/>
          <w:szCs w:val="28"/>
        </w:rPr>
      </w:pPr>
    </w:p>
    <w:p w:rsidR="00A148A8" w:rsidRDefault="00A148A8" w:rsidP="00847361">
      <w:pPr>
        <w:jc w:val="center"/>
        <w:rPr>
          <w:b/>
          <w:sz w:val="28"/>
          <w:szCs w:val="28"/>
        </w:rPr>
      </w:pPr>
    </w:p>
    <w:p w:rsidR="00A148A8" w:rsidRDefault="00A148A8" w:rsidP="00847361">
      <w:pPr>
        <w:jc w:val="center"/>
        <w:rPr>
          <w:b/>
          <w:sz w:val="28"/>
          <w:szCs w:val="28"/>
        </w:rPr>
      </w:pPr>
    </w:p>
    <w:p w:rsidR="00A148A8" w:rsidRDefault="00A148A8" w:rsidP="00847361">
      <w:pPr>
        <w:jc w:val="center"/>
        <w:rPr>
          <w:b/>
          <w:sz w:val="28"/>
          <w:szCs w:val="28"/>
        </w:rPr>
      </w:pPr>
    </w:p>
    <w:p w:rsidR="00A148A8" w:rsidRDefault="00A148A8" w:rsidP="00847361">
      <w:pPr>
        <w:jc w:val="center"/>
        <w:rPr>
          <w:b/>
          <w:sz w:val="28"/>
          <w:szCs w:val="28"/>
        </w:rPr>
      </w:pPr>
    </w:p>
    <w:p w:rsidR="00A148A8" w:rsidRDefault="00A148A8" w:rsidP="00847361">
      <w:pPr>
        <w:jc w:val="center"/>
        <w:rPr>
          <w:b/>
          <w:sz w:val="28"/>
          <w:szCs w:val="28"/>
        </w:rPr>
      </w:pPr>
    </w:p>
    <w:p w:rsidR="00A148A8" w:rsidRDefault="00A148A8" w:rsidP="00847361">
      <w:pPr>
        <w:jc w:val="center"/>
        <w:rPr>
          <w:b/>
          <w:sz w:val="28"/>
          <w:szCs w:val="28"/>
        </w:rPr>
      </w:pPr>
    </w:p>
    <w:p w:rsidR="00A148A8" w:rsidRDefault="00A148A8" w:rsidP="00847361">
      <w:pPr>
        <w:jc w:val="center"/>
        <w:rPr>
          <w:b/>
          <w:sz w:val="28"/>
          <w:szCs w:val="28"/>
        </w:rPr>
      </w:pPr>
    </w:p>
    <w:p w:rsidR="00A148A8" w:rsidRDefault="00A148A8" w:rsidP="00847361">
      <w:pPr>
        <w:jc w:val="center"/>
        <w:rPr>
          <w:b/>
          <w:sz w:val="28"/>
          <w:szCs w:val="28"/>
        </w:rPr>
      </w:pPr>
    </w:p>
    <w:p w:rsidR="00A148A8" w:rsidRDefault="00A148A8" w:rsidP="00847361">
      <w:pPr>
        <w:jc w:val="center"/>
        <w:rPr>
          <w:b/>
          <w:sz w:val="28"/>
          <w:szCs w:val="28"/>
        </w:rPr>
      </w:pPr>
    </w:p>
    <w:p w:rsidR="00A148A8" w:rsidRDefault="00A148A8" w:rsidP="00847361">
      <w:pPr>
        <w:jc w:val="center"/>
        <w:rPr>
          <w:b/>
          <w:sz w:val="28"/>
          <w:szCs w:val="28"/>
        </w:rPr>
      </w:pPr>
    </w:p>
    <w:p w:rsidR="00A148A8" w:rsidRDefault="00A148A8" w:rsidP="00847361">
      <w:pPr>
        <w:jc w:val="center"/>
        <w:rPr>
          <w:b/>
          <w:sz w:val="28"/>
          <w:szCs w:val="28"/>
        </w:rPr>
      </w:pPr>
    </w:p>
    <w:p w:rsidR="00A148A8" w:rsidRDefault="00A148A8" w:rsidP="00847361">
      <w:pPr>
        <w:jc w:val="center"/>
        <w:rPr>
          <w:b/>
          <w:sz w:val="28"/>
          <w:szCs w:val="28"/>
        </w:rPr>
      </w:pPr>
    </w:p>
    <w:p w:rsidR="00A148A8" w:rsidRDefault="00A148A8" w:rsidP="00847361">
      <w:pPr>
        <w:jc w:val="center"/>
        <w:rPr>
          <w:b/>
          <w:sz w:val="28"/>
          <w:szCs w:val="28"/>
        </w:rPr>
      </w:pPr>
    </w:p>
    <w:p w:rsidR="00A148A8" w:rsidRDefault="00A148A8" w:rsidP="00847361">
      <w:pPr>
        <w:jc w:val="center"/>
        <w:rPr>
          <w:b/>
          <w:sz w:val="28"/>
          <w:szCs w:val="28"/>
        </w:rPr>
      </w:pPr>
    </w:p>
    <w:p w:rsidR="00A148A8" w:rsidRDefault="00A148A8" w:rsidP="00847361">
      <w:pPr>
        <w:jc w:val="center"/>
        <w:rPr>
          <w:b/>
          <w:sz w:val="28"/>
          <w:szCs w:val="28"/>
        </w:rPr>
      </w:pPr>
    </w:p>
    <w:p w:rsidR="00A148A8" w:rsidRDefault="00A148A8" w:rsidP="00847361">
      <w:pPr>
        <w:jc w:val="center"/>
        <w:rPr>
          <w:b/>
          <w:sz w:val="28"/>
          <w:szCs w:val="28"/>
        </w:rPr>
      </w:pPr>
    </w:p>
    <w:p w:rsidR="00A148A8" w:rsidRDefault="00A148A8" w:rsidP="00847361">
      <w:pPr>
        <w:jc w:val="center"/>
        <w:rPr>
          <w:b/>
          <w:sz w:val="28"/>
          <w:szCs w:val="28"/>
        </w:rPr>
      </w:pPr>
    </w:p>
    <w:p w:rsidR="00A148A8" w:rsidRDefault="00A148A8" w:rsidP="00847361">
      <w:pPr>
        <w:jc w:val="center"/>
        <w:rPr>
          <w:b/>
          <w:sz w:val="28"/>
          <w:szCs w:val="28"/>
        </w:rPr>
      </w:pPr>
    </w:p>
    <w:p w:rsidR="00A148A8" w:rsidRDefault="00A148A8" w:rsidP="00847361">
      <w:pPr>
        <w:jc w:val="center"/>
        <w:rPr>
          <w:b/>
          <w:sz w:val="28"/>
          <w:szCs w:val="28"/>
        </w:rPr>
      </w:pPr>
    </w:p>
    <w:p w:rsidR="00BE5ED1" w:rsidRDefault="00BE5ED1" w:rsidP="00BE5ED1">
      <w:pPr>
        <w:jc w:val="center"/>
        <w:outlineLvl w:val="0"/>
        <w:rPr>
          <w:sz w:val="28"/>
          <w:szCs w:val="28"/>
        </w:rPr>
      </w:pPr>
      <w:bookmarkStart w:id="13" w:name="_Toc68704800"/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301105" cy="8871238"/>
            <wp:effectExtent l="1905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87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ED1" w:rsidRDefault="00BE5ED1" w:rsidP="00BE5ED1">
      <w:pPr>
        <w:jc w:val="center"/>
        <w:outlineLvl w:val="0"/>
        <w:rPr>
          <w:sz w:val="28"/>
          <w:szCs w:val="28"/>
        </w:rPr>
      </w:pPr>
    </w:p>
    <w:p w:rsidR="000B044F" w:rsidRPr="00606241" w:rsidRDefault="00606241" w:rsidP="00BE5ED1">
      <w:pPr>
        <w:jc w:val="center"/>
        <w:outlineLvl w:val="0"/>
        <w:rPr>
          <w:sz w:val="28"/>
          <w:szCs w:val="28"/>
        </w:rPr>
      </w:pPr>
      <w:r w:rsidRPr="00606241">
        <w:rPr>
          <w:sz w:val="28"/>
          <w:szCs w:val="28"/>
        </w:rPr>
        <w:lastRenderedPageBreak/>
        <w:t>Приложение А (обязательное)</w:t>
      </w:r>
      <w:bookmarkEnd w:id="13"/>
    </w:p>
    <w:p w:rsidR="000B044F" w:rsidRDefault="000B044F" w:rsidP="000B044F">
      <w:pPr>
        <w:ind w:firstLine="709"/>
        <w:rPr>
          <w:rFonts w:ascii="Arial" w:hAnsi="Arial" w:cs="Arial"/>
        </w:rPr>
      </w:pPr>
    </w:p>
    <w:p w:rsidR="004709E5" w:rsidRPr="00EF5EA4" w:rsidRDefault="004709E5" w:rsidP="004709E5">
      <w:pPr>
        <w:jc w:val="center"/>
        <w:rPr>
          <w:sz w:val="28"/>
          <w:szCs w:val="28"/>
        </w:rPr>
      </w:pPr>
      <w:r w:rsidRPr="00EF5EA4">
        <w:rPr>
          <w:sz w:val="28"/>
          <w:szCs w:val="28"/>
        </w:rPr>
        <w:t xml:space="preserve">Министерство </w:t>
      </w:r>
      <w:r>
        <w:rPr>
          <w:sz w:val="28"/>
          <w:szCs w:val="28"/>
        </w:rPr>
        <w:t>науки и высшего образования</w:t>
      </w:r>
      <w:r w:rsidRPr="00EF5EA4">
        <w:rPr>
          <w:sz w:val="28"/>
          <w:szCs w:val="28"/>
        </w:rPr>
        <w:t xml:space="preserve"> Российской Федерации</w:t>
      </w:r>
    </w:p>
    <w:p w:rsidR="004709E5" w:rsidRDefault="004709E5" w:rsidP="004709E5">
      <w:pPr>
        <w:jc w:val="center"/>
        <w:rPr>
          <w:sz w:val="28"/>
          <w:szCs w:val="28"/>
        </w:rPr>
      </w:pPr>
      <w:r w:rsidRPr="00EF5EA4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4709E5" w:rsidRPr="00EF5EA4" w:rsidRDefault="004709E5" w:rsidP="004709E5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4709E5" w:rsidRPr="00EF5EA4" w:rsidRDefault="004709E5" w:rsidP="004709E5">
      <w:pPr>
        <w:jc w:val="center"/>
        <w:rPr>
          <w:sz w:val="28"/>
          <w:szCs w:val="28"/>
        </w:rPr>
      </w:pPr>
      <w:r w:rsidRPr="00EF5EA4">
        <w:rPr>
          <w:sz w:val="28"/>
          <w:szCs w:val="28"/>
        </w:rPr>
        <w:t>«Алтайский государственных технический университет им. И. И. Ползунова»</w:t>
      </w:r>
    </w:p>
    <w:p w:rsidR="004709E5" w:rsidRPr="00EF5EA4" w:rsidRDefault="004709E5" w:rsidP="004709E5">
      <w:pPr>
        <w:jc w:val="center"/>
        <w:rPr>
          <w:sz w:val="28"/>
          <w:szCs w:val="28"/>
        </w:rPr>
      </w:pPr>
    </w:p>
    <w:p w:rsidR="004709E5" w:rsidRPr="00EF5EA4" w:rsidRDefault="004709E5" w:rsidP="004709E5">
      <w:pPr>
        <w:rPr>
          <w:i/>
          <w:sz w:val="28"/>
          <w:szCs w:val="28"/>
        </w:rPr>
      </w:pPr>
      <w:r w:rsidRPr="00EF5EA4">
        <w:rPr>
          <w:sz w:val="28"/>
          <w:szCs w:val="28"/>
        </w:rPr>
        <w:t xml:space="preserve"> </w:t>
      </w:r>
    </w:p>
    <w:p w:rsidR="004709E5" w:rsidRPr="00EF5EA4" w:rsidRDefault="004709E5" w:rsidP="004709E5">
      <w:pPr>
        <w:jc w:val="center"/>
        <w:rPr>
          <w:sz w:val="28"/>
          <w:szCs w:val="28"/>
        </w:rPr>
      </w:pPr>
      <w:r>
        <w:rPr>
          <w:sz w:val="28"/>
          <w:szCs w:val="28"/>
        </w:rPr>
        <w:t>Университетский технологический колледж</w:t>
      </w:r>
    </w:p>
    <w:p w:rsidR="004709E5" w:rsidRPr="007C13D3" w:rsidRDefault="004709E5" w:rsidP="004709E5">
      <w:pPr>
        <w:jc w:val="right"/>
      </w:pPr>
    </w:p>
    <w:p w:rsidR="004709E5" w:rsidRPr="007C13D3" w:rsidRDefault="004709E5" w:rsidP="004709E5">
      <w:pPr>
        <w:jc w:val="right"/>
      </w:pPr>
      <w:r w:rsidRPr="007C13D3">
        <w:t xml:space="preserve">                                                                                                   </w:t>
      </w:r>
    </w:p>
    <w:p w:rsidR="004709E5" w:rsidRDefault="004709E5" w:rsidP="004709E5">
      <w:pPr>
        <w:jc w:val="center"/>
        <w:rPr>
          <w:b/>
          <w:sz w:val="36"/>
          <w:szCs w:val="36"/>
        </w:rPr>
      </w:pPr>
    </w:p>
    <w:p w:rsidR="004709E5" w:rsidRDefault="004709E5" w:rsidP="004709E5">
      <w:pPr>
        <w:jc w:val="center"/>
        <w:rPr>
          <w:b/>
          <w:sz w:val="36"/>
          <w:szCs w:val="36"/>
        </w:rPr>
      </w:pPr>
    </w:p>
    <w:p w:rsidR="004709E5" w:rsidRPr="007C13D3" w:rsidRDefault="004709E5" w:rsidP="004709E5">
      <w:pPr>
        <w:jc w:val="center"/>
        <w:rPr>
          <w:b/>
          <w:sz w:val="36"/>
          <w:szCs w:val="36"/>
        </w:rPr>
      </w:pPr>
    </w:p>
    <w:p w:rsidR="004709E5" w:rsidRPr="007C13D3" w:rsidRDefault="004709E5" w:rsidP="004709E5">
      <w:pPr>
        <w:jc w:val="center"/>
        <w:rPr>
          <w:b/>
          <w:sz w:val="36"/>
          <w:szCs w:val="36"/>
        </w:rPr>
      </w:pPr>
      <w:r w:rsidRPr="007C13D3">
        <w:rPr>
          <w:b/>
          <w:sz w:val="36"/>
          <w:szCs w:val="36"/>
        </w:rPr>
        <w:t xml:space="preserve">ФОНД ОЦЕНОЧНЫХ </w:t>
      </w:r>
      <w:r>
        <w:rPr>
          <w:b/>
          <w:sz w:val="36"/>
          <w:szCs w:val="36"/>
        </w:rPr>
        <w:t>МАТЕРИАЛОВ</w:t>
      </w:r>
    </w:p>
    <w:p w:rsidR="004709E5" w:rsidRPr="007C13D3" w:rsidRDefault="004709E5" w:rsidP="004709E5">
      <w:pPr>
        <w:jc w:val="center"/>
        <w:rPr>
          <w:sz w:val="28"/>
          <w:szCs w:val="28"/>
        </w:rPr>
      </w:pPr>
      <w:r w:rsidRPr="007C13D3">
        <w:rPr>
          <w:b/>
          <w:sz w:val="36"/>
          <w:szCs w:val="36"/>
        </w:rPr>
        <w:t>ПО ДИСЦИПЛИНЕ</w:t>
      </w:r>
    </w:p>
    <w:p w:rsidR="004709E5" w:rsidRDefault="004709E5" w:rsidP="004709E5">
      <w:pPr>
        <w:spacing w:before="120" w:after="120" w:line="360" w:lineRule="auto"/>
        <w:rPr>
          <w:sz w:val="28"/>
          <w:szCs w:val="28"/>
        </w:rPr>
      </w:pPr>
    </w:p>
    <w:p w:rsidR="00B524B4" w:rsidRPr="00A148A8" w:rsidRDefault="00A148A8" w:rsidP="00A148A8">
      <w:pPr>
        <w:spacing w:before="120" w:after="120" w:line="360" w:lineRule="auto"/>
        <w:jc w:val="center"/>
        <w:rPr>
          <w:b/>
          <w:sz w:val="28"/>
          <w:szCs w:val="28"/>
        </w:rPr>
      </w:pPr>
      <w:r w:rsidRPr="00A148A8">
        <w:rPr>
          <w:b/>
          <w:sz w:val="32"/>
          <w:szCs w:val="32"/>
        </w:rPr>
        <w:t>Эксплуатационные свойства автомобилей</w:t>
      </w:r>
    </w:p>
    <w:p w:rsidR="00A148A8" w:rsidRDefault="00A148A8" w:rsidP="002E6BBC">
      <w:pPr>
        <w:rPr>
          <w:sz w:val="28"/>
          <w:szCs w:val="28"/>
        </w:rPr>
      </w:pPr>
    </w:p>
    <w:p w:rsidR="00A148A8" w:rsidRDefault="00A148A8" w:rsidP="002E6BBC">
      <w:pPr>
        <w:rPr>
          <w:sz w:val="28"/>
          <w:szCs w:val="28"/>
        </w:rPr>
      </w:pPr>
    </w:p>
    <w:p w:rsidR="002E6BBC" w:rsidRPr="002E6BBC" w:rsidRDefault="002D3BFB" w:rsidP="002E6BBC">
      <w:pPr>
        <w:rPr>
          <w:sz w:val="28"/>
          <w:szCs w:val="28"/>
          <w:u w:val="single"/>
        </w:rPr>
      </w:pPr>
      <w:r w:rsidRPr="00847361">
        <w:rPr>
          <w:sz w:val="28"/>
          <w:szCs w:val="28"/>
        </w:rPr>
        <w:t>Для специальности:</w:t>
      </w:r>
      <w:r w:rsidR="00847361">
        <w:rPr>
          <w:sz w:val="28"/>
          <w:szCs w:val="28"/>
        </w:rPr>
        <w:t xml:space="preserve"> </w:t>
      </w:r>
      <w:r w:rsidR="00695632" w:rsidRPr="00A35795">
        <w:rPr>
          <w:bCs/>
          <w:sz w:val="28"/>
          <w:szCs w:val="28"/>
          <w:u w:val="single"/>
        </w:rPr>
        <w:t>23.02.07</w:t>
      </w:r>
      <w:r w:rsidR="00D354CB">
        <w:rPr>
          <w:bCs/>
          <w:sz w:val="28"/>
          <w:szCs w:val="28"/>
          <w:u w:val="single"/>
        </w:rPr>
        <w:t xml:space="preserve"> </w:t>
      </w:r>
      <w:r w:rsidR="00695632" w:rsidRPr="00A35795">
        <w:rPr>
          <w:bCs/>
          <w:sz w:val="28"/>
          <w:szCs w:val="28"/>
          <w:u w:val="single"/>
        </w:rPr>
        <w:t>Техническое обслуживание и ремонт двигателей, систем и агрегатов автомобилей</w:t>
      </w:r>
    </w:p>
    <w:p w:rsidR="0098246A" w:rsidRPr="00725FCF" w:rsidRDefault="0098246A" w:rsidP="0098246A">
      <w:pPr>
        <w:rPr>
          <w:sz w:val="14"/>
          <w:szCs w:val="14"/>
        </w:rPr>
      </w:pPr>
    </w:p>
    <w:p w:rsidR="0098246A" w:rsidRPr="00725FCF" w:rsidRDefault="0098246A" w:rsidP="0098246A">
      <w:pPr>
        <w:pStyle w:val="af4"/>
        <w:jc w:val="left"/>
        <w:rPr>
          <w:sz w:val="14"/>
          <w:szCs w:val="14"/>
        </w:rPr>
      </w:pPr>
    </w:p>
    <w:p w:rsidR="00B524B4" w:rsidRPr="00847361" w:rsidRDefault="00B524B4" w:rsidP="00847361">
      <w:pPr>
        <w:pStyle w:val="af4"/>
        <w:spacing w:line="360" w:lineRule="auto"/>
        <w:jc w:val="left"/>
        <w:rPr>
          <w:sz w:val="28"/>
          <w:szCs w:val="28"/>
        </w:rPr>
      </w:pPr>
      <w:r w:rsidRPr="00847361">
        <w:rPr>
          <w:b/>
          <w:sz w:val="28"/>
          <w:szCs w:val="28"/>
        </w:rPr>
        <w:t xml:space="preserve">                                                                        </w:t>
      </w:r>
    </w:p>
    <w:p w:rsidR="00B524B4" w:rsidRPr="00847361" w:rsidRDefault="00B524B4" w:rsidP="00847361">
      <w:pPr>
        <w:spacing w:line="360" w:lineRule="auto"/>
        <w:rPr>
          <w:sz w:val="28"/>
          <w:szCs w:val="28"/>
        </w:rPr>
      </w:pPr>
      <w:r w:rsidRPr="00847361">
        <w:rPr>
          <w:sz w:val="28"/>
          <w:szCs w:val="28"/>
        </w:rPr>
        <w:t xml:space="preserve">Форма обучения: </w:t>
      </w:r>
      <w:r w:rsidRPr="00847361">
        <w:rPr>
          <w:sz w:val="28"/>
          <w:szCs w:val="28"/>
          <w:u w:val="single"/>
        </w:rPr>
        <w:t xml:space="preserve">очная                                                                        </w:t>
      </w:r>
    </w:p>
    <w:p w:rsidR="00B524B4" w:rsidRPr="00847361" w:rsidRDefault="00B524B4" w:rsidP="00847361">
      <w:pPr>
        <w:spacing w:line="360" w:lineRule="auto"/>
        <w:jc w:val="center"/>
        <w:rPr>
          <w:sz w:val="28"/>
          <w:szCs w:val="28"/>
        </w:rPr>
      </w:pPr>
    </w:p>
    <w:p w:rsidR="00B524B4" w:rsidRDefault="00B524B4" w:rsidP="00B524B4">
      <w:pPr>
        <w:jc w:val="center"/>
        <w:rPr>
          <w:sz w:val="28"/>
          <w:szCs w:val="28"/>
        </w:rPr>
      </w:pPr>
    </w:p>
    <w:p w:rsidR="00B524B4" w:rsidRPr="007C13D3" w:rsidRDefault="00B524B4" w:rsidP="00B524B4">
      <w:pPr>
        <w:jc w:val="center"/>
        <w:rPr>
          <w:sz w:val="28"/>
          <w:szCs w:val="28"/>
        </w:rPr>
      </w:pPr>
    </w:p>
    <w:p w:rsidR="00B524B4" w:rsidRPr="007C13D3" w:rsidRDefault="00B524B4" w:rsidP="00B524B4">
      <w:pPr>
        <w:jc w:val="center"/>
        <w:rPr>
          <w:sz w:val="28"/>
          <w:szCs w:val="28"/>
        </w:rPr>
      </w:pPr>
    </w:p>
    <w:p w:rsidR="00B524B4" w:rsidRDefault="00B524B4" w:rsidP="00B524B4">
      <w:pPr>
        <w:jc w:val="center"/>
        <w:rPr>
          <w:sz w:val="28"/>
          <w:szCs w:val="28"/>
        </w:rPr>
      </w:pPr>
    </w:p>
    <w:p w:rsidR="002D3BFB" w:rsidRDefault="002D3BFB" w:rsidP="00B524B4">
      <w:pPr>
        <w:jc w:val="center"/>
        <w:rPr>
          <w:sz w:val="28"/>
          <w:szCs w:val="28"/>
        </w:rPr>
      </w:pPr>
    </w:p>
    <w:p w:rsidR="002D3BFB" w:rsidRDefault="002D3BFB" w:rsidP="00B524B4">
      <w:pPr>
        <w:jc w:val="center"/>
        <w:rPr>
          <w:sz w:val="28"/>
          <w:szCs w:val="28"/>
        </w:rPr>
      </w:pPr>
    </w:p>
    <w:p w:rsidR="002D3BFB" w:rsidRDefault="002D3BFB" w:rsidP="00B524B4">
      <w:pPr>
        <w:jc w:val="center"/>
        <w:rPr>
          <w:sz w:val="28"/>
          <w:szCs w:val="28"/>
        </w:rPr>
      </w:pPr>
    </w:p>
    <w:p w:rsidR="00893214" w:rsidRDefault="00893214" w:rsidP="00B524B4">
      <w:pPr>
        <w:jc w:val="center"/>
        <w:rPr>
          <w:sz w:val="28"/>
          <w:szCs w:val="28"/>
        </w:rPr>
      </w:pPr>
    </w:p>
    <w:p w:rsidR="00893214" w:rsidRDefault="00893214" w:rsidP="00B524B4">
      <w:pPr>
        <w:jc w:val="center"/>
        <w:rPr>
          <w:sz w:val="28"/>
          <w:szCs w:val="28"/>
        </w:rPr>
      </w:pPr>
    </w:p>
    <w:p w:rsidR="00893214" w:rsidRDefault="00893214" w:rsidP="00B524B4">
      <w:pPr>
        <w:jc w:val="center"/>
        <w:rPr>
          <w:sz w:val="28"/>
          <w:szCs w:val="28"/>
        </w:rPr>
      </w:pPr>
    </w:p>
    <w:p w:rsidR="00893214" w:rsidRDefault="00893214" w:rsidP="00B524B4">
      <w:pPr>
        <w:jc w:val="center"/>
        <w:rPr>
          <w:sz w:val="28"/>
          <w:szCs w:val="28"/>
        </w:rPr>
      </w:pPr>
    </w:p>
    <w:p w:rsidR="0098246A" w:rsidRPr="007C13D3" w:rsidRDefault="0098246A" w:rsidP="00B524B4">
      <w:pPr>
        <w:jc w:val="center"/>
        <w:rPr>
          <w:sz w:val="28"/>
          <w:szCs w:val="28"/>
        </w:rPr>
      </w:pPr>
    </w:p>
    <w:p w:rsidR="0098246A" w:rsidRDefault="00B524B4" w:rsidP="000320EB">
      <w:pPr>
        <w:ind w:firstLine="709"/>
        <w:jc w:val="center"/>
        <w:rPr>
          <w:sz w:val="28"/>
          <w:szCs w:val="28"/>
        </w:rPr>
      </w:pPr>
      <w:r w:rsidRPr="007C13D3">
        <w:rPr>
          <w:sz w:val="28"/>
          <w:szCs w:val="28"/>
        </w:rPr>
        <w:t>Барнаул</w:t>
      </w:r>
      <w:r w:rsidR="004709E5">
        <w:rPr>
          <w:sz w:val="28"/>
          <w:szCs w:val="28"/>
        </w:rPr>
        <w:t xml:space="preserve"> 20</w:t>
      </w:r>
      <w:r w:rsidR="00C856AD">
        <w:rPr>
          <w:sz w:val="28"/>
          <w:szCs w:val="28"/>
        </w:rPr>
        <w:t>19</w:t>
      </w:r>
      <w:r>
        <w:rPr>
          <w:rFonts w:ascii="Arial" w:hAnsi="Arial" w:cs="Arial"/>
          <w:sz w:val="28"/>
          <w:szCs w:val="28"/>
        </w:rPr>
        <w:br w:type="page"/>
      </w:r>
    </w:p>
    <w:p w:rsidR="004E56F3" w:rsidRPr="006167AB" w:rsidRDefault="00BE5ED1" w:rsidP="004E56F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01105" cy="3494251"/>
            <wp:effectExtent l="1905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49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6AD" w:rsidRDefault="00C856AD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4709E5" w:rsidRPr="00766997" w:rsidRDefault="004709E5" w:rsidP="000F61EA">
      <w:pPr>
        <w:spacing w:line="360" w:lineRule="auto"/>
        <w:jc w:val="center"/>
      </w:pPr>
      <w:r w:rsidRPr="00766997">
        <w:lastRenderedPageBreak/>
        <w:t>ПАСПОРТ</w:t>
      </w:r>
    </w:p>
    <w:p w:rsidR="004709E5" w:rsidRDefault="004709E5" w:rsidP="004709E5">
      <w:pPr>
        <w:spacing w:line="276" w:lineRule="auto"/>
        <w:jc w:val="center"/>
      </w:pPr>
      <w:r w:rsidRPr="00766997">
        <w:t xml:space="preserve">ФОНДА ОЦЕНОЧНЫХ МАТЕРИАЛОВ ПО ДИСЦИПЛИНЕ </w:t>
      </w:r>
    </w:p>
    <w:p w:rsidR="00A148A8" w:rsidRDefault="00A148A8" w:rsidP="00A148A8">
      <w:pPr>
        <w:jc w:val="center"/>
        <w:rPr>
          <w:b/>
        </w:rPr>
      </w:pPr>
      <w:r w:rsidRPr="00A571E9">
        <w:rPr>
          <w:b/>
        </w:rPr>
        <w:t xml:space="preserve"> «</w:t>
      </w:r>
      <w:r w:rsidRPr="00955098">
        <w:rPr>
          <w:b/>
          <w:sz w:val="26"/>
          <w:szCs w:val="26"/>
        </w:rPr>
        <w:t xml:space="preserve">Эксплуатационные свойства </w:t>
      </w:r>
      <w:r w:rsidRPr="00955098">
        <w:rPr>
          <w:b/>
          <w:color w:val="000000"/>
          <w:sz w:val="26"/>
          <w:szCs w:val="26"/>
        </w:rPr>
        <w:t>автомобилей</w:t>
      </w:r>
      <w:r w:rsidRPr="00A571E9">
        <w:rPr>
          <w:b/>
        </w:rPr>
        <w:t>»</w:t>
      </w:r>
    </w:p>
    <w:p w:rsidR="00A148A8" w:rsidRDefault="00A148A8" w:rsidP="00A148A8">
      <w:pPr>
        <w:rPr>
          <w:b/>
        </w:rPr>
      </w:pPr>
    </w:p>
    <w:tbl>
      <w:tblPr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792"/>
        <w:gridCol w:w="2039"/>
        <w:gridCol w:w="2148"/>
        <w:gridCol w:w="3029"/>
      </w:tblGrid>
      <w:tr w:rsidR="00A148A8" w:rsidRPr="00DC0C27" w:rsidTr="00DC0C27">
        <w:tc>
          <w:tcPr>
            <w:tcW w:w="2792" w:type="dxa"/>
          </w:tcPr>
          <w:p w:rsidR="00A148A8" w:rsidRPr="00DC0C27" w:rsidRDefault="00A148A8" w:rsidP="00DC0C27">
            <w:pPr>
              <w:jc w:val="center"/>
              <w:rPr>
                <w:b/>
              </w:rPr>
            </w:pPr>
            <w:r w:rsidRPr="00DC0C27">
              <w:rPr>
                <w:b/>
              </w:rPr>
              <w:t>Контролируемые</w:t>
            </w:r>
          </w:p>
          <w:p w:rsidR="00A148A8" w:rsidRPr="00DC0C27" w:rsidRDefault="00A148A8" w:rsidP="00DC0C27">
            <w:pPr>
              <w:jc w:val="center"/>
              <w:rPr>
                <w:b/>
              </w:rPr>
            </w:pPr>
            <w:r w:rsidRPr="00DC0C27">
              <w:rPr>
                <w:b/>
              </w:rPr>
              <w:t>разделы</w:t>
            </w:r>
          </w:p>
          <w:p w:rsidR="00A148A8" w:rsidRPr="00DC0C27" w:rsidRDefault="00A148A8" w:rsidP="00DC0C27">
            <w:pPr>
              <w:jc w:val="center"/>
              <w:rPr>
                <w:b/>
              </w:rPr>
            </w:pPr>
            <w:r w:rsidRPr="00DC0C27">
              <w:rPr>
                <w:b/>
              </w:rPr>
              <w:t>дисциплины</w:t>
            </w:r>
          </w:p>
        </w:tc>
        <w:tc>
          <w:tcPr>
            <w:tcW w:w="2039" w:type="dxa"/>
          </w:tcPr>
          <w:p w:rsidR="00A148A8" w:rsidRPr="00DC0C27" w:rsidRDefault="00A148A8" w:rsidP="00293B78">
            <w:pPr>
              <w:jc w:val="center"/>
              <w:rPr>
                <w:b/>
              </w:rPr>
            </w:pPr>
            <w:r w:rsidRPr="00DC0C27">
              <w:rPr>
                <w:b/>
              </w:rPr>
              <w:t xml:space="preserve">Код </w:t>
            </w:r>
          </w:p>
          <w:p w:rsidR="00A148A8" w:rsidRPr="00DC0C27" w:rsidRDefault="00A148A8" w:rsidP="00293B78">
            <w:pPr>
              <w:jc w:val="center"/>
              <w:rPr>
                <w:b/>
              </w:rPr>
            </w:pPr>
            <w:r w:rsidRPr="00DC0C27">
              <w:rPr>
                <w:b/>
              </w:rPr>
              <w:t>контролируемой компетенции</w:t>
            </w:r>
          </w:p>
        </w:tc>
        <w:tc>
          <w:tcPr>
            <w:tcW w:w="2148" w:type="dxa"/>
            <w:vAlign w:val="center"/>
          </w:tcPr>
          <w:p w:rsidR="00A148A8" w:rsidRPr="00DC0C27" w:rsidRDefault="00A148A8" w:rsidP="00293B78">
            <w:pPr>
              <w:jc w:val="center"/>
              <w:rPr>
                <w:b/>
              </w:rPr>
            </w:pPr>
            <w:r w:rsidRPr="00DC0C27">
              <w:rPr>
                <w:b/>
              </w:rPr>
              <w:t>Способ</w:t>
            </w:r>
          </w:p>
          <w:p w:rsidR="00A148A8" w:rsidRPr="00DC0C27" w:rsidRDefault="00A148A8" w:rsidP="00293B78">
            <w:pPr>
              <w:jc w:val="center"/>
              <w:rPr>
                <w:b/>
              </w:rPr>
            </w:pPr>
            <w:r w:rsidRPr="00DC0C27">
              <w:rPr>
                <w:b/>
              </w:rPr>
              <w:t>оценивания</w:t>
            </w:r>
          </w:p>
        </w:tc>
        <w:tc>
          <w:tcPr>
            <w:tcW w:w="3029" w:type="dxa"/>
            <w:vAlign w:val="center"/>
          </w:tcPr>
          <w:p w:rsidR="00A148A8" w:rsidRPr="00DC0C27" w:rsidRDefault="00A148A8" w:rsidP="00293B78">
            <w:pPr>
              <w:ind w:firstLine="454"/>
            </w:pPr>
            <w:r w:rsidRPr="00DC0C27">
              <w:rPr>
                <w:b/>
              </w:rPr>
              <w:t>Оценочное средство</w:t>
            </w:r>
          </w:p>
        </w:tc>
      </w:tr>
      <w:tr w:rsidR="00A148A8" w:rsidRPr="00DC0C27" w:rsidTr="00DC0C27">
        <w:trPr>
          <w:trHeight w:val="990"/>
        </w:trPr>
        <w:tc>
          <w:tcPr>
            <w:tcW w:w="2792" w:type="dxa"/>
          </w:tcPr>
          <w:p w:rsidR="00A148A8" w:rsidRPr="00DC0C27" w:rsidRDefault="00A148A8" w:rsidP="00DC0C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caps/>
              </w:rPr>
            </w:pPr>
            <w:r w:rsidRPr="00DC0C27">
              <w:rPr>
                <w:b/>
              </w:rPr>
              <w:t>Раздел 1</w:t>
            </w:r>
            <w:r w:rsidRPr="00DC0C27">
              <w:t xml:space="preserve"> Эксплуатац</w:t>
            </w:r>
            <w:r w:rsidRPr="00DC0C27">
              <w:t>и</w:t>
            </w:r>
            <w:r w:rsidRPr="00DC0C27">
              <w:t>онные свойства автом</w:t>
            </w:r>
            <w:r w:rsidRPr="00DC0C27">
              <w:t>о</w:t>
            </w:r>
            <w:r w:rsidRPr="00DC0C27">
              <w:t xml:space="preserve">билей </w:t>
            </w:r>
          </w:p>
        </w:tc>
        <w:tc>
          <w:tcPr>
            <w:tcW w:w="2039" w:type="dxa"/>
          </w:tcPr>
          <w:p w:rsidR="00A148A8" w:rsidRPr="00DC0C27" w:rsidRDefault="00DC0C27" w:rsidP="00DC0C27">
            <w:pPr>
              <w:jc w:val="center"/>
            </w:pPr>
            <w:r w:rsidRPr="00DC0C27">
              <w:t>ОК 02, ОК 09, ПК 1.1, ПК 2.1, ПК 3.1, ПК 6.1, ДПК 01, ДПК 02</w:t>
            </w:r>
          </w:p>
        </w:tc>
        <w:tc>
          <w:tcPr>
            <w:tcW w:w="2148" w:type="dxa"/>
          </w:tcPr>
          <w:p w:rsidR="00A148A8" w:rsidRPr="00DC0C27" w:rsidRDefault="00A148A8" w:rsidP="00293B78">
            <w:r w:rsidRPr="00DC0C27">
              <w:t>Контрольная р</w:t>
            </w:r>
            <w:r w:rsidRPr="00DC0C27">
              <w:t>а</w:t>
            </w:r>
            <w:r w:rsidRPr="00DC0C27">
              <w:t xml:space="preserve">бота </w:t>
            </w:r>
          </w:p>
          <w:p w:rsidR="00A148A8" w:rsidRPr="00DC0C27" w:rsidRDefault="00A148A8" w:rsidP="00293B78">
            <w:pPr>
              <w:ind w:firstLine="34"/>
            </w:pPr>
            <w:r w:rsidRPr="00DC0C27">
              <w:t>Собеседование</w:t>
            </w:r>
          </w:p>
          <w:p w:rsidR="00A148A8" w:rsidRPr="00DC0C27" w:rsidRDefault="00A148A8" w:rsidP="00293B78">
            <w:pPr>
              <w:ind w:firstLine="34"/>
            </w:pPr>
            <w:r w:rsidRPr="00DC0C27">
              <w:t>Экзамен</w:t>
            </w:r>
          </w:p>
        </w:tc>
        <w:tc>
          <w:tcPr>
            <w:tcW w:w="3029" w:type="dxa"/>
          </w:tcPr>
          <w:p w:rsidR="00A148A8" w:rsidRPr="00DC0C27" w:rsidRDefault="00A148A8" w:rsidP="00293B78">
            <w:pPr>
              <w:pStyle w:val="af8"/>
              <w:jc w:val="left"/>
              <w:rPr>
                <w:b w:val="0"/>
                <w:sz w:val="24"/>
                <w:szCs w:val="24"/>
              </w:rPr>
            </w:pPr>
            <w:r w:rsidRPr="00DC0C27">
              <w:rPr>
                <w:b w:val="0"/>
                <w:sz w:val="24"/>
                <w:szCs w:val="24"/>
              </w:rPr>
              <w:t>Тесты текущего контроля успеваемости по дисци</w:t>
            </w:r>
            <w:r w:rsidRPr="00DC0C27">
              <w:rPr>
                <w:b w:val="0"/>
                <w:sz w:val="24"/>
                <w:szCs w:val="24"/>
              </w:rPr>
              <w:t>п</w:t>
            </w:r>
            <w:r w:rsidRPr="00DC0C27">
              <w:rPr>
                <w:b w:val="0"/>
                <w:sz w:val="24"/>
                <w:szCs w:val="24"/>
              </w:rPr>
              <w:t>лине</w:t>
            </w:r>
          </w:p>
          <w:p w:rsidR="00A148A8" w:rsidRPr="00DC0C27" w:rsidRDefault="00A148A8" w:rsidP="00293B78">
            <w:r w:rsidRPr="00DC0C27">
              <w:t>Комплект контролиру</w:t>
            </w:r>
            <w:r w:rsidRPr="00DC0C27">
              <w:t>ю</w:t>
            </w:r>
            <w:r w:rsidRPr="00DC0C27">
              <w:t>щих материалов для экз</w:t>
            </w:r>
            <w:r w:rsidRPr="00DC0C27">
              <w:t>а</w:t>
            </w:r>
            <w:r w:rsidRPr="00DC0C27">
              <w:t>мена</w:t>
            </w:r>
          </w:p>
        </w:tc>
      </w:tr>
      <w:tr w:rsidR="00DC0C27" w:rsidRPr="00DC0C27" w:rsidTr="00DC0C27">
        <w:tc>
          <w:tcPr>
            <w:tcW w:w="2792" w:type="dxa"/>
          </w:tcPr>
          <w:p w:rsidR="00DC0C27" w:rsidRPr="00DC0C27" w:rsidRDefault="00DC0C27" w:rsidP="00DC0C27">
            <w:pPr>
              <w:pStyle w:val="31"/>
              <w:spacing w:after="0"/>
              <w:ind w:left="0"/>
              <w:rPr>
                <w:b/>
                <w:caps/>
                <w:sz w:val="24"/>
                <w:szCs w:val="24"/>
              </w:rPr>
            </w:pPr>
            <w:r w:rsidRPr="00DC0C27">
              <w:rPr>
                <w:b/>
                <w:sz w:val="24"/>
                <w:szCs w:val="24"/>
              </w:rPr>
              <w:t xml:space="preserve">Раздел 2 </w:t>
            </w:r>
            <w:r w:rsidRPr="00DC0C27">
              <w:rPr>
                <w:sz w:val="24"/>
                <w:szCs w:val="24"/>
              </w:rPr>
              <w:t>Тягово-скоростные свойства а</w:t>
            </w:r>
            <w:r w:rsidRPr="00DC0C27">
              <w:rPr>
                <w:sz w:val="24"/>
                <w:szCs w:val="24"/>
              </w:rPr>
              <w:t>в</w:t>
            </w:r>
            <w:r w:rsidRPr="00DC0C27">
              <w:rPr>
                <w:sz w:val="24"/>
                <w:szCs w:val="24"/>
              </w:rPr>
              <w:t xml:space="preserve">томобилей </w:t>
            </w:r>
          </w:p>
        </w:tc>
        <w:tc>
          <w:tcPr>
            <w:tcW w:w="2039" w:type="dxa"/>
          </w:tcPr>
          <w:p w:rsidR="00DC0C27" w:rsidRPr="00DC0C27" w:rsidRDefault="00DC0C27" w:rsidP="00293B78">
            <w:pPr>
              <w:jc w:val="center"/>
            </w:pPr>
            <w:r w:rsidRPr="00DC0C27">
              <w:t>ОК 02, ОК 09, ПК 1.1, ПК 2.1, ПК 3.1, ПК 6.1, ДПК 01, ДПК 02</w:t>
            </w:r>
          </w:p>
        </w:tc>
        <w:tc>
          <w:tcPr>
            <w:tcW w:w="2148" w:type="dxa"/>
          </w:tcPr>
          <w:p w:rsidR="00DC0C27" w:rsidRPr="00DC0C27" w:rsidRDefault="00DC0C27" w:rsidP="00293B78">
            <w:r w:rsidRPr="00DC0C27">
              <w:t>Контрольная р</w:t>
            </w:r>
            <w:r w:rsidRPr="00DC0C27">
              <w:t>а</w:t>
            </w:r>
            <w:r w:rsidRPr="00DC0C27">
              <w:t xml:space="preserve">бота </w:t>
            </w:r>
          </w:p>
          <w:p w:rsidR="00DC0C27" w:rsidRPr="00DC0C27" w:rsidRDefault="00DC0C27" w:rsidP="00293B78">
            <w:pPr>
              <w:ind w:firstLine="34"/>
            </w:pPr>
            <w:r w:rsidRPr="00DC0C27">
              <w:t>Собеседование</w:t>
            </w:r>
          </w:p>
          <w:p w:rsidR="00DC0C27" w:rsidRPr="00DC0C27" w:rsidRDefault="00DC0C27" w:rsidP="00293B78">
            <w:pPr>
              <w:ind w:firstLine="34"/>
            </w:pPr>
            <w:r w:rsidRPr="00DC0C27">
              <w:t>Экзамен</w:t>
            </w:r>
          </w:p>
        </w:tc>
        <w:tc>
          <w:tcPr>
            <w:tcW w:w="3029" w:type="dxa"/>
          </w:tcPr>
          <w:p w:rsidR="00DC0C27" w:rsidRPr="00DC0C27" w:rsidRDefault="00DC0C27" w:rsidP="00293B78">
            <w:pPr>
              <w:pStyle w:val="af8"/>
              <w:jc w:val="left"/>
              <w:rPr>
                <w:b w:val="0"/>
                <w:sz w:val="24"/>
                <w:szCs w:val="24"/>
              </w:rPr>
            </w:pPr>
            <w:r w:rsidRPr="00DC0C27">
              <w:rPr>
                <w:b w:val="0"/>
                <w:sz w:val="24"/>
                <w:szCs w:val="24"/>
              </w:rPr>
              <w:t>Тесты текущего контроля успеваемости по дисци</w:t>
            </w:r>
            <w:r w:rsidRPr="00DC0C27">
              <w:rPr>
                <w:b w:val="0"/>
                <w:sz w:val="24"/>
                <w:szCs w:val="24"/>
              </w:rPr>
              <w:t>п</w:t>
            </w:r>
            <w:r w:rsidRPr="00DC0C27">
              <w:rPr>
                <w:b w:val="0"/>
                <w:sz w:val="24"/>
                <w:szCs w:val="24"/>
              </w:rPr>
              <w:t>лине</w:t>
            </w:r>
          </w:p>
          <w:p w:rsidR="00DC0C27" w:rsidRPr="00DC0C27" w:rsidRDefault="00DC0C27" w:rsidP="00293B78">
            <w:r w:rsidRPr="00DC0C27">
              <w:t>Комплект контролиру</w:t>
            </w:r>
            <w:r w:rsidRPr="00DC0C27">
              <w:t>ю</w:t>
            </w:r>
            <w:r w:rsidRPr="00DC0C27">
              <w:t>щих материалов для экз</w:t>
            </w:r>
            <w:r w:rsidRPr="00DC0C27">
              <w:t>а</w:t>
            </w:r>
            <w:r w:rsidRPr="00DC0C27">
              <w:t>мена</w:t>
            </w:r>
          </w:p>
        </w:tc>
      </w:tr>
      <w:tr w:rsidR="00DC0C27" w:rsidRPr="00DC0C27" w:rsidTr="00DC0C27">
        <w:tc>
          <w:tcPr>
            <w:tcW w:w="2792" w:type="dxa"/>
          </w:tcPr>
          <w:p w:rsidR="00DC0C27" w:rsidRPr="00DC0C27" w:rsidRDefault="00DC0C27" w:rsidP="00DC0C27">
            <w:pPr>
              <w:pStyle w:val="af8"/>
              <w:tabs>
                <w:tab w:val="left" w:pos="720"/>
              </w:tabs>
              <w:jc w:val="left"/>
              <w:rPr>
                <w:b w:val="0"/>
                <w:color w:val="000000"/>
                <w:sz w:val="24"/>
                <w:szCs w:val="24"/>
              </w:rPr>
            </w:pPr>
            <w:r w:rsidRPr="00DC0C27">
              <w:rPr>
                <w:sz w:val="24"/>
                <w:szCs w:val="24"/>
              </w:rPr>
              <w:t>Раздел 3</w:t>
            </w:r>
            <w:r w:rsidRPr="00DC0C27">
              <w:rPr>
                <w:b w:val="0"/>
                <w:color w:val="000000"/>
                <w:sz w:val="24"/>
                <w:szCs w:val="24"/>
              </w:rPr>
              <w:t xml:space="preserve"> </w:t>
            </w:r>
          </w:p>
          <w:p w:rsidR="00DC0C27" w:rsidRPr="00DC0C27" w:rsidRDefault="00DC0C27" w:rsidP="00DC0C27">
            <w:pPr>
              <w:pStyle w:val="af8"/>
              <w:tabs>
                <w:tab w:val="left" w:pos="720"/>
              </w:tabs>
              <w:jc w:val="left"/>
              <w:rPr>
                <w:b w:val="0"/>
                <w:color w:val="000000"/>
                <w:sz w:val="24"/>
                <w:szCs w:val="24"/>
              </w:rPr>
            </w:pPr>
            <w:r w:rsidRPr="00DC0C27">
              <w:rPr>
                <w:b w:val="0"/>
                <w:sz w:val="24"/>
                <w:szCs w:val="24"/>
              </w:rPr>
              <w:t>Тормозные свойства а</w:t>
            </w:r>
            <w:r w:rsidRPr="00DC0C27">
              <w:rPr>
                <w:b w:val="0"/>
                <w:sz w:val="24"/>
                <w:szCs w:val="24"/>
              </w:rPr>
              <w:t>в</w:t>
            </w:r>
            <w:r w:rsidRPr="00DC0C27">
              <w:rPr>
                <w:b w:val="0"/>
                <w:sz w:val="24"/>
                <w:szCs w:val="24"/>
              </w:rPr>
              <w:t>томобиля</w:t>
            </w:r>
          </w:p>
          <w:p w:rsidR="00DC0C27" w:rsidRPr="00DC0C27" w:rsidRDefault="00DC0C27" w:rsidP="00DC0C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</w:p>
        </w:tc>
        <w:tc>
          <w:tcPr>
            <w:tcW w:w="2039" w:type="dxa"/>
          </w:tcPr>
          <w:p w:rsidR="00DC0C27" w:rsidRPr="00DC0C27" w:rsidRDefault="00DC0C27" w:rsidP="00293B78">
            <w:pPr>
              <w:jc w:val="center"/>
            </w:pPr>
            <w:r w:rsidRPr="00DC0C27">
              <w:t>ОК 02, ОК 09, ПК 1.1, ПК 2.1, ПК 3.1, ПК 6.1, ДПК 01, ДПК 02</w:t>
            </w:r>
          </w:p>
        </w:tc>
        <w:tc>
          <w:tcPr>
            <w:tcW w:w="2148" w:type="dxa"/>
          </w:tcPr>
          <w:p w:rsidR="00DC0C27" w:rsidRPr="00DC0C27" w:rsidRDefault="00DC0C27" w:rsidP="00293B78">
            <w:r w:rsidRPr="00DC0C27">
              <w:t>Контрольная р</w:t>
            </w:r>
            <w:r w:rsidRPr="00DC0C27">
              <w:t>а</w:t>
            </w:r>
            <w:r w:rsidRPr="00DC0C27">
              <w:t xml:space="preserve">бота </w:t>
            </w:r>
          </w:p>
          <w:p w:rsidR="00DC0C27" w:rsidRPr="00DC0C27" w:rsidRDefault="00DC0C27" w:rsidP="00293B78">
            <w:pPr>
              <w:ind w:firstLine="34"/>
            </w:pPr>
            <w:r w:rsidRPr="00DC0C27">
              <w:t>Собеседование</w:t>
            </w:r>
          </w:p>
          <w:p w:rsidR="00DC0C27" w:rsidRPr="00DC0C27" w:rsidRDefault="00DC0C27" w:rsidP="00293B78">
            <w:pPr>
              <w:ind w:firstLine="34"/>
            </w:pPr>
            <w:r w:rsidRPr="00DC0C27">
              <w:t>Экзамен</w:t>
            </w:r>
          </w:p>
        </w:tc>
        <w:tc>
          <w:tcPr>
            <w:tcW w:w="3029" w:type="dxa"/>
          </w:tcPr>
          <w:p w:rsidR="00DC0C27" w:rsidRPr="00DC0C27" w:rsidRDefault="00DC0C27" w:rsidP="00293B78">
            <w:pPr>
              <w:pStyle w:val="af8"/>
              <w:jc w:val="left"/>
              <w:rPr>
                <w:b w:val="0"/>
                <w:sz w:val="24"/>
                <w:szCs w:val="24"/>
              </w:rPr>
            </w:pPr>
            <w:r w:rsidRPr="00DC0C27">
              <w:rPr>
                <w:b w:val="0"/>
                <w:sz w:val="24"/>
                <w:szCs w:val="24"/>
              </w:rPr>
              <w:t>Тесты текущего контроля успеваемости по дисци</w:t>
            </w:r>
            <w:r w:rsidRPr="00DC0C27">
              <w:rPr>
                <w:b w:val="0"/>
                <w:sz w:val="24"/>
                <w:szCs w:val="24"/>
              </w:rPr>
              <w:t>п</w:t>
            </w:r>
            <w:r w:rsidRPr="00DC0C27">
              <w:rPr>
                <w:b w:val="0"/>
                <w:sz w:val="24"/>
                <w:szCs w:val="24"/>
              </w:rPr>
              <w:t>лине</w:t>
            </w:r>
          </w:p>
          <w:p w:rsidR="00DC0C27" w:rsidRPr="00DC0C27" w:rsidRDefault="00DC0C27" w:rsidP="00293B78">
            <w:r w:rsidRPr="00DC0C27">
              <w:t>Комплект контролиру</w:t>
            </w:r>
            <w:r w:rsidRPr="00DC0C27">
              <w:t>ю</w:t>
            </w:r>
            <w:r w:rsidRPr="00DC0C27">
              <w:t>щих материалов для экз</w:t>
            </w:r>
            <w:r w:rsidRPr="00DC0C27">
              <w:t>а</w:t>
            </w:r>
            <w:r w:rsidRPr="00DC0C27">
              <w:t>мена</w:t>
            </w:r>
          </w:p>
        </w:tc>
      </w:tr>
      <w:tr w:rsidR="00DC0C27" w:rsidRPr="00DC0C27" w:rsidTr="00DC0C27">
        <w:tc>
          <w:tcPr>
            <w:tcW w:w="2792" w:type="dxa"/>
          </w:tcPr>
          <w:p w:rsidR="00DC0C27" w:rsidRPr="00DC0C27" w:rsidRDefault="00DC0C27" w:rsidP="00DC0C27">
            <w:pPr>
              <w:pStyle w:val="af8"/>
              <w:jc w:val="left"/>
              <w:rPr>
                <w:b w:val="0"/>
                <w:sz w:val="24"/>
                <w:szCs w:val="24"/>
              </w:rPr>
            </w:pPr>
            <w:r w:rsidRPr="00DC0C27">
              <w:rPr>
                <w:sz w:val="24"/>
                <w:szCs w:val="24"/>
              </w:rPr>
              <w:t>Раздел 4</w:t>
            </w:r>
            <w:r w:rsidRPr="00DC0C27">
              <w:rPr>
                <w:b w:val="0"/>
                <w:sz w:val="24"/>
                <w:szCs w:val="24"/>
              </w:rPr>
              <w:t xml:space="preserve"> </w:t>
            </w:r>
            <w:r w:rsidRPr="00DC0C27">
              <w:rPr>
                <w:b w:val="0"/>
                <w:bCs/>
                <w:sz w:val="24"/>
                <w:szCs w:val="24"/>
              </w:rPr>
              <w:t>Топливная экономичность</w:t>
            </w:r>
            <w:r w:rsidRPr="00DC0C27">
              <w:rPr>
                <w:b w:val="0"/>
                <w:sz w:val="24"/>
                <w:szCs w:val="24"/>
              </w:rPr>
              <w:t xml:space="preserve"> </w:t>
            </w:r>
          </w:p>
          <w:p w:rsidR="00DC0C27" w:rsidRPr="00DC0C27" w:rsidRDefault="00DC0C27" w:rsidP="00DC0C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caps/>
              </w:rPr>
            </w:pPr>
          </w:p>
        </w:tc>
        <w:tc>
          <w:tcPr>
            <w:tcW w:w="2039" w:type="dxa"/>
          </w:tcPr>
          <w:p w:rsidR="00DC0C27" w:rsidRPr="00DC0C27" w:rsidRDefault="00DC0C27" w:rsidP="00293B78">
            <w:pPr>
              <w:jc w:val="center"/>
            </w:pPr>
            <w:r w:rsidRPr="00DC0C27">
              <w:t>ОК 02, ОК 09, ПК 1.1, ПК 2.1, ПК 3.1, ПК 6.1, ДПК 01, ДПК 02</w:t>
            </w:r>
          </w:p>
        </w:tc>
        <w:tc>
          <w:tcPr>
            <w:tcW w:w="2148" w:type="dxa"/>
          </w:tcPr>
          <w:p w:rsidR="00DC0C27" w:rsidRPr="00DC0C27" w:rsidRDefault="00DC0C27" w:rsidP="00293B78">
            <w:r w:rsidRPr="00DC0C27">
              <w:t>Контрольная р</w:t>
            </w:r>
            <w:r w:rsidRPr="00DC0C27">
              <w:t>а</w:t>
            </w:r>
            <w:r w:rsidRPr="00DC0C27">
              <w:t xml:space="preserve">бота </w:t>
            </w:r>
          </w:p>
          <w:p w:rsidR="00DC0C27" w:rsidRPr="00DC0C27" w:rsidRDefault="00DC0C27" w:rsidP="00293B78">
            <w:pPr>
              <w:ind w:firstLine="34"/>
            </w:pPr>
            <w:r w:rsidRPr="00DC0C27">
              <w:t>Собеседование</w:t>
            </w:r>
          </w:p>
          <w:p w:rsidR="00DC0C27" w:rsidRPr="00DC0C27" w:rsidRDefault="00DC0C27" w:rsidP="00293B78">
            <w:pPr>
              <w:ind w:firstLine="34"/>
            </w:pPr>
            <w:r w:rsidRPr="00DC0C27">
              <w:t>Экзамен</w:t>
            </w:r>
          </w:p>
        </w:tc>
        <w:tc>
          <w:tcPr>
            <w:tcW w:w="3029" w:type="dxa"/>
          </w:tcPr>
          <w:p w:rsidR="00DC0C27" w:rsidRPr="00DC0C27" w:rsidRDefault="00DC0C27" w:rsidP="00293B78">
            <w:pPr>
              <w:pStyle w:val="af8"/>
              <w:jc w:val="left"/>
              <w:rPr>
                <w:b w:val="0"/>
                <w:sz w:val="24"/>
                <w:szCs w:val="24"/>
              </w:rPr>
            </w:pPr>
            <w:r w:rsidRPr="00DC0C27">
              <w:rPr>
                <w:b w:val="0"/>
                <w:sz w:val="24"/>
                <w:szCs w:val="24"/>
              </w:rPr>
              <w:t>Тесты текущего контроля успеваемости по дисци</w:t>
            </w:r>
            <w:r w:rsidRPr="00DC0C27">
              <w:rPr>
                <w:b w:val="0"/>
                <w:sz w:val="24"/>
                <w:szCs w:val="24"/>
              </w:rPr>
              <w:t>п</w:t>
            </w:r>
            <w:r w:rsidRPr="00DC0C27">
              <w:rPr>
                <w:b w:val="0"/>
                <w:sz w:val="24"/>
                <w:szCs w:val="24"/>
              </w:rPr>
              <w:t>лине</w:t>
            </w:r>
          </w:p>
          <w:p w:rsidR="00DC0C27" w:rsidRPr="00DC0C27" w:rsidRDefault="00DC0C27" w:rsidP="00293B78">
            <w:r w:rsidRPr="00DC0C27">
              <w:t>Комплект контролиру</w:t>
            </w:r>
            <w:r w:rsidRPr="00DC0C27">
              <w:t>ю</w:t>
            </w:r>
            <w:r w:rsidRPr="00DC0C27">
              <w:t>щих материалов для экз</w:t>
            </w:r>
            <w:r w:rsidRPr="00DC0C27">
              <w:t>а</w:t>
            </w:r>
            <w:r w:rsidRPr="00DC0C27">
              <w:t>мена</w:t>
            </w:r>
          </w:p>
        </w:tc>
      </w:tr>
      <w:tr w:rsidR="00DC0C27" w:rsidRPr="00DC0C27" w:rsidTr="00DC0C27">
        <w:tc>
          <w:tcPr>
            <w:tcW w:w="2792" w:type="dxa"/>
          </w:tcPr>
          <w:p w:rsidR="00DC0C27" w:rsidRPr="00DC0C27" w:rsidRDefault="00DC0C27" w:rsidP="00DC0C27">
            <w:r w:rsidRPr="00DC0C27">
              <w:rPr>
                <w:b/>
              </w:rPr>
              <w:t>Раздел 5</w:t>
            </w:r>
            <w:r w:rsidRPr="00DC0C27">
              <w:t xml:space="preserve"> Тягово-скоростные свойства и топливная экономи</w:t>
            </w:r>
            <w:r w:rsidRPr="00DC0C27">
              <w:t>ч</w:t>
            </w:r>
            <w:r w:rsidRPr="00DC0C27">
              <w:t>ность автомобиля с ги</w:t>
            </w:r>
            <w:r w:rsidRPr="00DC0C27">
              <w:t>д</w:t>
            </w:r>
            <w:r w:rsidRPr="00DC0C27">
              <w:t>ромеханической и бе</w:t>
            </w:r>
            <w:r w:rsidRPr="00DC0C27">
              <w:t>с</w:t>
            </w:r>
            <w:r w:rsidRPr="00DC0C27">
              <w:t>ступенчатой трансми</w:t>
            </w:r>
            <w:r w:rsidRPr="00DC0C27">
              <w:t>с</w:t>
            </w:r>
            <w:r w:rsidRPr="00DC0C27">
              <w:t>сией</w:t>
            </w:r>
            <w:r w:rsidRPr="00DC0C27">
              <w:rPr>
                <w:color w:val="000000"/>
              </w:rPr>
              <w:t xml:space="preserve"> </w:t>
            </w:r>
          </w:p>
          <w:p w:rsidR="00DC0C27" w:rsidRPr="00DC0C27" w:rsidRDefault="00DC0C27" w:rsidP="00DC0C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caps/>
              </w:rPr>
            </w:pPr>
          </w:p>
        </w:tc>
        <w:tc>
          <w:tcPr>
            <w:tcW w:w="2039" w:type="dxa"/>
          </w:tcPr>
          <w:p w:rsidR="00DC0C27" w:rsidRPr="00DC0C27" w:rsidRDefault="00DC0C27" w:rsidP="00293B78">
            <w:pPr>
              <w:jc w:val="center"/>
            </w:pPr>
            <w:r w:rsidRPr="00DC0C27">
              <w:t>ОК 02, ОК 09, ПК 1.1, ПК 2.1, ПК 3.1, ПК 6.1, ДПК 01, ДПК 02</w:t>
            </w:r>
          </w:p>
        </w:tc>
        <w:tc>
          <w:tcPr>
            <w:tcW w:w="2148" w:type="dxa"/>
          </w:tcPr>
          <w:p w:rsidR="00DC0C27" w:rsidRPr="00DC0C27" w:rsidRDefault="00DC0C27" w:rsidP="00293B78">
            <w:r w:rsidRPr="00DC0C27">
              <w:t>Контрольная р</w:t>
            </w:r>
            <w:r w:rsidRPr="00DC0C27">
              <w:t>а</w:t>
            </w:r>
            <w:r w:rsidRPr="00DC0C27">
              <w:t xml:space="preserve">бота </w:t>
            </w:r>
          </w:p>
          <w:p w:rsidR="00DC0C27" w:rsidRPr="00DC0C27" w:rsidRDefault="00DC0C27" w:rsidP="00293B78">
            <w:pPr>
              <w:ind w:firstLine="34"/>
            </w:pPr>
            <w:r w:rsidRPr="00DC0C27">
              <w:t>Собеседование</w:t>
            </w:r>
          </w:p>
          <w:p w:rsidR="00DC0C27" w:rsidRPr="00DC0C27" w:rsidRDefault="00DC0C27" w:rsidP="00293B78">
            <w:pPr>
              <w:ind w:firstLine="34"/>
            </w:pPr>
            <w:r w:rsidRPr="00DC0C27">
              <w:t>Экзамен</w:t>
            </w:r>
          </w:p>
        </w:tc>
        <w:tc>
          <w:tcPr>
            <w:tcW w:w="3029" w:type="dxa"/>
          </w:tcPr>
          <w:p w:rsidR="00DC0C27" w:rsidRPr="00DC0C27" w:rsidRDefault="00DC0C27" w:rsidP="00293B78">
            <w:pPr>
              <w:pStyle w:val="af8"/>
              <w:jc w:val="left"/>
              <w:rPr>
                <w:b w:val="0"/>
                <w:sz w:val="24"/>
                <w:szCs w:val="24"/>
              </w:rPr>
            </w:pPr>
            <w:r w:rsidRPr="00DC0C27">
              <w:rPr>
                <w:b w:val="0"/>
                <w:sz w:val="24"/>
                <w:szCs w:val="24"/>
              </w:rPr>
              <w:t>Тесты текущего контроля успеваемости по дисци</w:t>
            </w:r>
            <w:r w:rsidRPr="00DC0C27">
              <w:rPr>
                <w:b w:val="0"/>
                <w:sz w:val="24"/>
                <w:szCs w:val="24"/>
              </w:rPr>
              <w:t>п</w:t>
            </w:r>
            <w:r w:rsidRPr="00DC0C27">
              <w:rPr>
                <w:b w:val="0"/>
                <w:sz w:val="24"/>
                <w:szCs w:val="24"/>
              </w:rPr>
              <w:t>лине</w:t>
            </w:r>
          </w:p>
          <w:p w:rsidR="00DC0C27" w:rsidRPr="00DC0C27" w:rsidRDefault="00DC0C27" w:rsidP="00293B78">
            <w:r w:rsidRPr="00DC0C27">
              <w:t>Комплект контролиру</w:t>
            </w:r>
            <w:r w:rsidRPr="00DC0C27">
              <w:t>ю</w:t>
            </w:r>
            <w:r w:rsidRPr="00DC0C27">
              <w:t>щих материалов для экз</w:t>
            </w:r>
            <w:r w:rsidRPr="00DC0C27">
              <w:t>а</w:t>
            </w:r>
            <w:r w:rsidRPr="00DC0C27">
              <w:t>мена</w:t>
            </w:r>
          </w:p>
        </w:tc>
      </w:tr>
      <w:tr w:rsidR="00DC0C27" w:rsidRPr="00DC0C27" w:rsidTr="00DC0C27">
        <w:tc>
          <w:tcPr>
            <w:tcW w:w="2792" w:type="dxa"/>
          </w:tcPr>
          <w:p w:rsidR="00DC0C27" w:rsidRPr="00DC0C27" w:rsidRDefault="00DC0C27" w:rsidP="00DC0C27">
            <w:r w:rsidRPr="00DC0C27">
              <w:rPr>
                <w:b/>
              </w:rPr>
              <w:t>Раздел 6</w:t>
            </w:r>
            <w:r w:rsidRPr="00DC0C27">
              <w:rPr>
                <w:b/>
                <w:color w:val="000000"/>
              </w:rPr>
              <w:t xml:space="preserve"> </w:t>
            </w:r>
            <w:r w:rsidRPr="00DC0C27">
              <w:t>Тяговый расчет автомобиля</w:t>
            </w:r>
            <w:r w:rsidRPr="00DC0C27">
              <w:rPr>
                <w:color w:val="000000"/>
              </w:rPr>
              <w:t xml:space="preserve"> </w:t>
            </w:r>
          </w:p>
          <w:p w:rsidR="00DC0C27" w:rsidRPr="00DC0C27" w:rsidRDefault="00DC0C27" w:rsidP="00DC0C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caps/>
              </w:rPr>
            </w:pPr>
          </w:p>
        </w:tc>
        <w:tc>
          <w:tcPr>
            <w:tcW w:w="2039" w:type="dxa"/>
          </w:tcPr>
          <w:p w:rsidR="00DC0C27" w:rsidRPr="00DC0C27" w:rsidRDefault="00DC0C27" w:rsidP="00293B78">
            <w:pPr>
              <w:jc w:val="center"/>
            </w:pPr>
            <w:r w:rsidRPr="00DC0C27">
              <w:t>ОК 02, ОК 09, ПК 1.1, ПК 2.1, ПК 3.1, ПК 6.1, ДПК 01, ДПК 02</w:t>
            </w:r>
          </w:p>
        </w:tc>
        <w:tc>
          <w:tcPr>
            <w:tcW w:w="2148" w:type="dxa"/>
          </w:tcPr>
          <w:p w:rsidR="00DC0C27" w:rsidRPr="00DC0C27" w:rsidRDefault="00DC0C27" w:rsidP="00293B78">
            <w:r w:rsidRPr="00DC0C27">
              <w:t>Контрольная р</w:t>
            </w:r>
            <w:r w:rsidRPr="00DC0C27">
              <w:t>а</w:t>
            </w:r>
            <w:r w:rsidRPr="00DC0C27">
              <w:t xml:space="preserve">бота </w:t>
            </w:r>
          </w:p>
          <w:p w:rsidR="00DC0C27" w:rsidRPr="00DC0C27" w:rsidRDefault="00DC0C27" w:rsidP="00293B78">
            <w:pPr>
              <w:ind w:firstLine="34"/>
            </w:pPr>
            <w:r w:rsidRPr="00DC0C27">
              <w:t>Собеседование</w:t>
            </w:r>
          </w:p>
          <w:p w:rsidR="00DC0C27" w:rsidRPr="00DC0C27" w:rsidRDefault="00DC0C27" w:rsidP="00293B78">
            <w:pPr>
              <w:ind w:firstLine="34"/>
            </w:pPr>
            <w:r w:rsidRPr="00DC0C27">
              <w:t>Экзамен</w:t>
            </w:r>
          </w:p>
        </w:tc>
        <w:tc>
          <w:tcPr>
            <w:tcW w:w="3029" w:type="dxa"/>
          </w:tcPr>
          <w:p w:rsidR="00DC0C27" w:rsidRPr="00DC0C27" w:rsidRDefault="00DC0C27" w:rsidP="00293B78">
            <w:pPr>
              <w:pStyle w:val="af8"/>
              <w:jc w:val="left"/>
              <w:rPr>
                <w:b w:val="0"/>
                <w:sz w:val="24"/>
                <w:szCs w:val="24"/>
              </w:rPr>
            </w:pPr>
            <w:r w:rsidRPr="00DC0C27">
              <w:rPr>
                <w:b w:val="0"/>
                <w:sz w:val="24"/>
                <w:szCs w:val="24"/>
              </w:rPr>
              <w:t>Тесты текущего контроля успеваемости по дисци</w:t>
            </w:r>
            <w:r w:rsidRPr="00DC0C27">
              <w:rPr>
                <w:b w:val="0"/>
                <w:sz w:val="24"/>
                <w:szCs w:val="24"/>
              </w:rPr>
              <w:t>п</w:t>
            </w:r>
            <w:r w:rsidRPr="00DC0C27">
              <w:rPr>
                <w:b w:val="0"/>
                <w:sz w:val="24"/>
                <w:szCs w:val="24"/>
              </w:rPr>
              <w:t>лине</w:t>
            </w:r>
          </w:p>
          <w:p w:rsidR="00DC0C27" w:rsidRPr="00DC0C27" w:rsidRDefault="00DC0C27" w:rsidP="00293B78">
            <w:r w:rsidRPr="00DC0C27">
              <w:t>Комплект контролиру</w:t>
            </w:r>
            <w:r w:rsidRPr="00DC0C27">
              <w:t>ю</w:t>
            </w:r>
            <w:r w:rsidRPr="00DC0C27">
              <w:t>щих материалов для экз</w:t>
            </w:r>
            <w:r w:rsidRPr="00DC0C27">
              <w:t>а</w:t>
            </w:r>
            <w:r w:rsidRPr="00DC0C27">
              <w:t>мена</w:t>
            </w:r>
          </w:p>
        </w:tc>
      </w:tr>
      <w:tr w:rsidR="00DC0C27" w:rsidRPr="00DC0C27" w:rsidTr="00DC0C27">
        <w:tc>
          <w:tcPr>
            <w:tcW w:w="2792" w:type="dxa"/>
          </w:tcPr>
          <w:p w:rsidR="00DC0C27" w:rsidRPr="00DC0C27" w:rsidRDefault="00DC0C27" w:rsidP="00DC0C27">
            <w:pPr>
              <w:rPr>
                <w:b/>
              </w:rPr>
            </w:pPr>
            <w:r w:rsidRPr="00DC0C27">
              <w:rPr>
                <w:b/>
              </w:rPr>
              <w:t xml:space="preserve">Раздел 7 </w:t>
            </w:r>
            <w:r w:rsidRPr="00DC0C27">
              <w:t>Управляемость автомобиля</w:t>
            </w:r>
            <w:r w:rsidRPr="00DC0C27">
              <w:rPr>
                <w:b/>
              </w:rPr>
              <w:t xml:space="preserve"> </w:t>
            </w:r>
          </w:p>
        </w:tc>
        <w:tc>
          <w:tcPr>
            <w:tcW w:w="2039" w:type="dxa"/>
          </w:tcPr>
          <w:p w:rsidR="00DC0C27" w:rsidRPr="00DC0C27" w:rsidRDefault="00DC0C27" w:rsidP="00293B78">
            <w:pPr>
              <w:jc w:val="center"/>
            </w:pPr>
            <w:r w:rsidRPr="00DC0C27">
              <w:t>ОК 02, ОК 09, ПК 1.1, ПК 2.1, ПК 3.1, ПК 6.1, ДПК 01, ДПК 02</w:t>
            </w:r>
          </w:p>
        </w:tc>
        <w:tc>
          <w:tcPr>
            <w:tcW w:w="2148" w:type="dxa"/>
          </w:tcPr>
          <w:p w:rsidR="00DC0C27" w:rsidRPr="00DC0C27" w:rsidRDefault="00DC0C27" w:rsidP="00293B78">
            <w:r w:rsidRPr="00DC0C27">
              <w:t>Контрольная р</w:t>
            </w:r>
            <w:r w:rsidRPr="00DC0C27">
              <w:t>а</w:t>
            </w:r>
            <w:r w:rsidRPr="00DC0C27">
              <w:t xml:space="preserve">бота </w:t>
            </w:r>
          </w:p>
          <w:p w:rsidR="00DC0C27" w:rsidRPr="00DC0C27" w:rsidRDefault="00DC0C27" w:rsidP="00293B78">
            <w:pPr>
              <w:ind w:firstLine="34"/>
            </w:pPr>
            <w:r w:rsidRPr="00DC0C27">
              <w:t>Собеседование</w:t>
            </w:r>
          </w:p>
          <w:p w:rsidR="00DC0C27" w:rsidRPr="00DC0C27" w:rsidRDefault="00DC0C27" w:rsidP="00293B78">
            <w:pPr>
              <w:ind w:firstLine="34"/>
            </w:pPr>
            <w:r w:rsidRPr="00DC0C27">
              <w:t>Экзамен</w:t>
            </w:r>
          </w:p>
        </w:tc>
        <w:tc>
          <w:tcPr>
            <w:tcW w:w="3029" w:type="dxa"/>
          </w:tcPr>
          <w:p w:rsidR="00DC0C27" w:rsidRPr="00DC0C27" w:rsidRDefault="00DC0C27" w:rsidP="00293B78">
            <w:pPr>
              <w:pStyle w:val="af8"/>
              <w:jc w:val="left"/>
              <w:rPr>
                <w:b w:val="0"/>
                <w:sz w:val="24"/>
                <w:szCs w:val="24"/>
              </w:rPr>
            </w:pPr>
            <w:r w:rsidRPr="00DC0C27">
              <w:rPr>
                <w:b w:val="0"/>
                <w:sz w:val="24"/>
                <w:szCs w:val="24"/>
              </w:rPr>
              <w:t>Тесты текущего контроля успеваемости по дисци</w:t>
            </w:r>
            <w:r w:rsidRPr="00DC0C27">
              <w:rPr>
                <w:b w:val="0"/>
                <w:sz w:val="24"/>
                <w:szCs w:val="24"/>
              </w:rPr>
              <w:t>п</w:t>
            </w:r>
            <w:r w:rsidRPr="00DC0C27">
              <w:rPr>
                <w:b w:val="0"/>
                <w:sz w:val="24"/>
                <w:szCs w:val="24"/>
              </w:rPr>
              <w:t>лине</w:t>
            </w:r>
          </w:p>
          <w:p w:rsidR="00DC0C27" w:rsidRPr="00DC0C27" w:rsidRDefault="00DC0C27" w:rsidP="00293B78">
            <w:r w:rsidRPr="00DC0C27">
              <w:t>Комплект контролиру</w:t>
            </w:r>
            <w:r w:rsidRPr="00DC0C27">
              <w:t>ю</w:t>
            </w:r>
            <w:r w:rsidRPr="00DC0C27">
              <w:t>щих материалов для экз</w:t>
            </w:r>
            <w:r w:rsidRPr="00DC0C27">
              <w:t>а</w:t>
            </w:r>
            <w:r w:rsidRPr="00DC0C27">
              <w:t>мена</w:t>
            </w:r>
          </w:p>
        </w:tc>
      </w:tr>
      <w:tr w:rsidR="00DC0C27" w:rsidRPr="00DC0C27" w:rsidTr="00DC0C27">
        <w:tc>
          <w:tcPr>
            <w:tcW w:w="2792" w:type="dxa"/>
          </w:tcPr>
          <w:p w:rsidR="00DC0C27" w:rsidRPr="00DC0C27" w:rsidRDefault="00DC0C27" w:rsidP="00DC0C27">
            <w:pPr>
              <w:pStyle w:val="33"/>
              <w:spacing w:after="0"/>
              <w:rPr>
                <w:sz w:val="24"/>
                <w:szCs w:val="24"/>
              </w:rPr>
            </w:pPr>
            <w:r w:rsidRPr="00DC0C27">
              <w:rPr>
                <w:b/>
                <w:sz w:val="24"/>
                <w:szCs w:val="24"/>
              </w:rPr>
              <w:lastRenderedPageBreak/>
              <w:t xml:space="preserve">Раздел 8 </w:t>
            </w:r>
            <w:r w:rsidRPr="00DC0C27">
              <w:rPr>
                <w:sz w:val="24"/>
                <w:szCs w:val="24"/>
              </w:rPr>
              <w:t>Устойчивость автомобиля</w:t>
            </w:r>
          </w:p>
          <w:p w:rsidR="00DC0C27" w:rsidRPr="00DC0C27" w:rsidRDefault="00DC0C27" w:rsidP="00DC0C27">
            <w:pPr>
              <w:rPr>
                <w:b/>
              </w:rPr>
            </w:pPr>
          </w:p>
        </w:tc>
        <w:tc>
          <w:tcPr>
            <w:tcW w:w="2039" w:type="dxa"/>
          </w:tcPr>
          <w:p w:rsidR="00DC0C27" w:rsidRPr="00DC0C27" w:rsidRDefault="00DC0C27" w:rsidP="00293B78">
            <w:pPr>
              <w:jc w:val="center"/>
            </w:pPr>
            <w:r w:rsidRPr="00DC0C27">
              <w:t>ОК 02, ОК 09, ПК 1.1, ПК 2.1, ПК 3.1, ПК 6.1, ДПК 01, ДПК 02</w:t>
            </w:r>
          </w:p>
        </w:tc>
        <w:tc>
          <w:tcPr>
            <w:tcW w:w="2148" w:type="dxa"/>
          </w:tcPr>
          <w:p w:rsidR="00DC0C27" w:rsidRPr="00DC0C27" w:rsidRDefault="00DC0C27" w:rsidP="00293B78">
            <w:r w:rsidRPr="00DC0C27">
              <w:t>Контрольная р</w:t>
            </w:r>
            <w:r w:rsidRPr="00DC0C27">
              <w:t>а</w:t>
            </w:r>
            <w:r w:rsidRPr="00DC0C27">
              <w:t xml:space="preserve">бота </w:t>
            </w:r>
          </w:p>
          <w:p w:rsidR="00DC0C27" w:rsidRPr="00DC0C27" w:rsidRDefault="00DC0C27" w:rsidP="00293B78">
            <w:pPr>
              <w:ind w:firstLine="34"/>
            </w:pPr>
            <w:r w:rsidRPr="00DC0C27">
              <w:t>Собеседование</w:t>
            </w:r>
          </w:p>
          <w:p w:rsidR="00DC0C27" w:rsidRPr="00DC0C27" w:rsidRDefault="00DC0C27" w:rsidP="00293B78">
            <w:pPr>
              <w:ind w:firstLine="34"/>
            </w:pPr>
            <w:r w:rsidRPr="00DC0C27">
              <w:t>Экзамен</w:t>
            </w:r>
          </w:p>
        </w:tc>
        <w:tc>
          <w:tcPr>
            <w:tcW w:w="3029" w:type="dxa"/>
          </w:tcPr>
          <w:p w:rsidR="00DC0C27" w:rsidRPr="00DC0C27" w:rsidRDefault="00DC0C27" w:rsidP="00293B78">
            <w:pPr>
              <w:pStyle w:val="af8"/>
              <w:jc w:val="left"/>
              <w:rPr>
                <w:b w:val="0"/>
                <w:sz w:val="24"/>
                <w:szCs w:val="24"/>
              </w:rPr>
            </w:pPr>
            <w:r w:rsidRPr="00DC0C27">
              <w:rPr>
                <w:b w:val="0"/>
                <w:sz w:val="24"/>
                <w:szCs w:val="24"/>
              </w:rPr>
              <w:t>Тесты текущего контроля успеваемости по дисци</w:t>
            </w:r>
            <w:r w:rsidRPr="00DC0C27">
              <w:rPr>
                <w:b w:val="0"/>
                <w:sz w:val="24"/>
                <w:szCs w:val="24"/>
              </w:rPr>
              <w:t>п</w:t>
            </w:r>
            <w:r w:rsidRPr="00DC0C27">
              <w:rPr>
                <w:b w:val="0"/>
                <w:sz w:val="24"/>
                <w:szCs w:val="24"/>
              </w:rPr>
              <w:t>лине</w:t>
            </w:r>
          </w:p>
          <w:p w:rsidR="00DC0C27" w:rsidRPr="00DC0C27" w:rsidRDefault="00DC0C27" w:rsidP="00293B78">
            <w:r w:rsidRPr="00DC0C27">
              <w:t>Комплект контролиру</w:t>
            </w:r>
            <w:r w:rsidRPr="00DC0C27">
              <w:t>ю</w:t>
            </w:r>
            <w:r w:rsidRPr="00DC0C27">
              <w:t>щих материалов для экз</w:t>
            </w:r>
            <w:r w:rsidRPr="00DC0C27">
              <w:t>а</w:t>
            </w:r>
            <w:r w:rsidRPr="00DC0C27">
              <w:t>мена</w:t>
            </w:r>
          </w:p>
        </w:tc>
      </w:tr>
      <w:tr w:rsidR="00DC0C27" w:rsidRPr="00DC0C27" w:rsidTr="00DC0C27">
        <w:tc>
          <w:tcPr>
            <w:tcW w:w="2792" w:type="dxa"/>
          </w:tcPr>
          <w:p w:rsidR="00DC0C27" w:rsidRPr="00DC0C27" w:rsidRDefault="00DC0C27" w:rsidP="00DC0C27">
            <w:pPr>
              <w:rPr>
                <w:b/>
              </w:rPr>
            </w:pPr>
            <w:r w:rsidRPr="00DC0C27">
              <w:rPr>
                <w:b/>
              </w:rPr>
              <w:t xml:space="preserve">Раздел 9 </w:t>
            </w:r>
            <w:r w:rsidRPr="00DC0C27">
              <w:t xml:space="preserve">Маневренность автомобиля  </w:t>
            </w:r>
          </w:p>
        </w:tc>
        <w:tc>
          <w:tcPr>
            <w:tcW w:w="2039" w:type="dxa"/>
          </w:tcPr>
          <w:p w:rsidR="00DC0C27" w:rsidRPr="00DC0C27" w:rsidRDefault="00DC0C27" w:rsidP="00293B78">
            <w:pPr>
              <w:jc w:val="center"/>
            </w:pPr>
            <w:r w:rsidRPr="00DC0C27">
              <w:t>ОК 02, ОК 09, ПК 1.1, ПК 2.1, ПК 3.1, ПК 6.1, ДПК 01, ДПК 02</w:t>
            </w:r>
          </w:p>
        </w:tc>
        <w:tc>
          <w:tcPr>
            <w:tcW w:w="2148" w:type="dxa"/>
          </w:tcPr>
          <w:p w:rsidR="00DC0C27" w:rsidRPr="00DC0C27" w:rsidRDefault="00DC0C27" w:rsidP="00293B78">
            <w:r w:rsidRPr="00DC0C27">
              <w:t>Контрольная р</w:t>
            </w:r>
            <w:r w:rsidRPr="00DC0C27">
              <w:t>а</w:t>
            </w:r>
            <w:r w:rsidRPr="00DC0C27">
              <w:t xml:space="preserve">бота </w:t>
            </w:r>
          </w:p>
          <w:p w:rsidR="00DC0C27" w:rsidRPr="00DC0C27" w:rsidRDefault="00DC0C27" w:rsidP="00293B78">
            <w:pPr>
              <w:ind w:firstLine="34"/>
            </w:pPr>
            <w:r w:rsidRPr="00DC0C27">
              <w:t>Собеседование</w:t>
            </w:r>
          </w:p>
          <w:p w:rsidR="00DC0C27" w:rsidRPr="00DC0C27" w:rsidRDefault="00DC0C27" w:rsidP="00293B78">
            <w:pPr>
              <w:ind w:firstLine="34"/>
            </w:pPr>
            <w:r w:rsidRPr="00DC0C27">
              <w:t>Экзамен</w:t>
            </w:r>
          </w:p>
        </w:tc>
        <w:tc>
          <w:tcPr>
            <w:tcW w:w="3029" w:type="dxa"/>
          </w:tcPr>
          <w:p w:rsidR="00DC0C27" w:rsidRPr="00DC0C27" w:rsidRDefault="00DC0C27" w:rsidP="00293B78">
            <w:pPr>
              <w:pStyle w:val="af8"/>
              <w:jc w:val="left"/>
              <w:rPr>
                <w:b w:val="0"/>
                <w:sz w:val="24"/>
                <w:szCs w:val="24"/>
              </w:rPr>
            </w:pPr>
            <w:r w:rsidRPr="00DC0C27">
              <w:rPr>
                <w:b w:val="0"/>
                <w:sz w:val="24"/>
                <w:szCs w:val="24"/>
              </w:rPr>
              <w:t>Тесты текущего контроля успеваемости по дисци</w:t>
            </w:r>
            <w:r w:rsidRPr="00DC0C27">
              <w:rPr>
                <w:b w:val="0"/>
                <w:sz w:val="24"/>
                <w:szCs w:val="24"/>
              </w:rPr>
              <w:t>п</w:t>
            </w:r>
            <w:r w:rsidRPr="00DC0C27">
              <w:rPr>
                <w:b w:val="0"/>
                <w:sz w:val="24"/>
                <w:szCs w:val="24"/>
              </w:rPr>
              <w:t>лине</w:t>
            </w:r>
          </w:p>
          <w:p w:rsidR="00DC0C27" w:rsidRPr="00DC0C27" w:rsidRDefault="00DC0C27" w:rsidP="00293B78">
            <w:r w:rsidRPr="00DC0C27">
              <w:t>Комплект контролиру</w:t>
            </w:r>
            <w:r w:rsidRPr="00DC0C27">
              <w:t>ю</w:t>
            </w:r>
            <w:r w:rsidRPr="00DC0C27">
              <w:t>щих материалов для экз</w:t>
            </w:r>
            <w:r w:rsidRPr="00DC0C27">
              <w:t>а</w:t>
            </w:r>
            <w:r w:rsidRPr="00DC0C27">
              <w:t>мена</w:t>
            </w:r>
          </w:p>
        </w:tc>
      </w:tr>
      <w:tr w:rsidR="00DC0C27" w:rsidRPr="00DC0C27" w:rsidTr="00DC0C27">
        <w:tc>
          <w:tcPr>
            <w:tcW w:w="2792" w:type="dxa"/>
          </w:tcPr>
          <w:p w:rsidR="00DC0C27" w:rsidRPr="00DC0C27" w:rsidRDefault="00DC0C27" w:rsidP="00DC0C27">
            <w:r w:rsidRPr="00DC0C27">
              <w:rPr>
                <w:b/>
              </w:rPr>
              <w:t xml:space="preserve">Раздел 10 </w:t>
            </w:r>
            <w:r w:rsidRPr="00DC0C27">
              <w:t xml:space="preserve">Плавность хода </w:t>
            </w:r>
          </w:p>
          <w:p w:rsidR="00DC0C27" w:rsidRPr="00DC0C27" w:rsidRDefault="00DC0C27" w:rsidP="00DC0C27">
            <w:pPr>
              <w:rPr>
                <w:b/>
              </w:rPr>
            </w:pPr>
          </w:p>
        </w:tc>
        <w:tc>
          <w:tcPr>
            <w:tcW w:w="2039" w:type="dxa"/>
          </w:tcPr>
          <w:p w:rsidR="00DC0C27" w:rsidRPr="00DC0C27" w:rsidRDefault="00DC0C27" w:rsidP="00293B78">
            <w:pPr>
              <w:jc w:val="center"/>
            </w:pPr>
            <w:r w:rsidRPr="00DC0C27">
              <w:t>ОК 02, ОК 09, ПК 1.1, ПК 2.1, ПК 3.1, ПК 6.1, ДПК 01, ДПК 02</w:t>
            </w:r>
          </w:p>
        </w:tc>
        <w:tc>
          <w:tcPr>
            <w:tcW w:w="2148" w:type="dxa"/>
          </w:tcPr>
          <w:p w:rsidR="00DC0C27" w:rsidRPr="00DC0C27" w:rsidRDefault="00DC0C27" w:rsidP="00293B78">
            <w:r w:rsidRPr="00DC0C27">
              <w:t>Контрольная р</w:t>
            </w:r>
            <w:r w:rsidRPr="00DC0C27">
              <w:t>а</w:t>
            </w:r>
            <w:r w:rsidRPr="00DC0C27">
              <w:t xml:space="preserve">бота </w:t>
            </w:r>
          </w:p>
          <w:p w:rsidR="00DC0C27" w:rsidRPr="00DC0C27" w:rsidRDefault="00DC0C27" w:rsidP="00293B78">
            <w:pPr>
              <w:ind w:firstLine="34"/>
            </w:pPr>
            <w:r w:rsidRPr="00DC0C27">
              <w:t>Собеседование</w:t>
            </w:r>
          </w:p>
          <w:p w:rsidR="00DC0C27" w:rsidRPr="00DC0C27" w:rsidRDefault="00DC0C27" w:rsidP="00293B78">
            <w:pPr>
              <w:ind w:firstLine="34"/>
            </w:pPr>
            <w:r w:rsidRPr="00DC0C27">
              <w:t>Экзамен</w:t>
            </w:r>
          </w:p>
        </w:tc>
        <w:tc>
          <w:tcPr>
            <w:tcW w:w="3029" w:type="dxa"/>
          </w:tcPr>
          <w:p w:rsidR="00DC0C27" w:rsidRPr="00DC0C27" w:rsidRDefault="00DC0C27" w:rsidP="00293B78">
            <w:pPr>
              <w:pStyle w:val="af8"/>
              <w:jc w:val="left"/>
              <w:rPr>
                <w:b w:val="0"/>
                <w:sz w:val="24"/>
                <w:szCs w:val="24"/>
              </w:rPr>
            </w:pPr>
            <w:r w:rsidRPr="00DC0C27">
              <w:rPr>
                <w:b w:val="0"/>
                <w:sz w:val="24"/>
                <w:szCs w:val="24"/>
              </w:rPr>
              <w:t>Тесты текущего контроля успеваемости по дисци</w:t>
            </w:r>
            <w:r w:rsidRPr="00DC0C27">
              <w:rPr>
                <w:b w:val="0"/>
                <w:sz w:val="24"/>
                <w:szCs w:val="24"/>
              </w:rPr>
              <w:t>п</w:t>
            </w:r>
            <w:r w:rsidRPr="00DC0C27">
              <w:rPr>
                <w:b w:val="0"/>
                <w:sz w:val="24"/>
                <w:szCs w:val="24"/>
              </w:rPr>
              <w:t>лине</w:t>
            </w:r>
          </w:p>
          <w:p w:rsidR="00DC0C27" w:rsidRPr="00DC0C27" w:rsidRDefault="00DC0C27" w:rsidP="00293B78">
            <w:r w:rsidRPr="00DC0C27">
              <w:t>Комплект контролиру</w:t>
            </w:r>
            <w:r w:rsidRPr="00DC0C27">
              <w:t>ю</w:t>
            </w:r>
            <w:r w:rsidRPr="00DC0C27">
              <w:t>щих материалов для экз</w:t>
            </w:r>
            <w:r w:rsidRPr="00DC0C27">
              <w:t>а</w:t>
            </w:r>
            <w:r w:rsidRPr="00DC0C27">
              <w:t>мена</w:t>
            </w:r>
          </w:p>
        </w:tc>
      </w:tr>
      <w:tr w:rsidR="00DC0C27" w:rsidRPr="00DC0C27" w:rsidTr="00DC0C27">
        <w:tc>
          <w:tcPr>
            <w:tcW w:w="2792" w:type="dxa"/>
          </w:tcPr>
          <w:p w:rsidR="00DC0C27" w:rsidRPr="00DC0C27" w:rsidRDefault="00DC0C27" w:rsidP="00DC0C27">
            <w:r w:rsidRPr="00DC0C27">
              <w:rPr>
                <w:b/>
              </w:rPr>
              <w:t xml:space="preserve">Раздел 11 </w:t>
            </w:r>
            <w:r w:rsidRPr="00DC0C27">
              <w:t>Проход</w:t>
            </w:r>
            <w:r w:rsidRPr="00DC0C27">
              <w:t>и</w:t>
            </w:r>
            <w:r w:rsidRPr="00DC0C27">
              <w:t xml:space="preserve">мость автомобиля </w:t>
            </w:r>
          </w:p>
          <w:p w:rsidR="00DC0C27" w:rsidRPr="00DC0C27" w:rsidRDefault="00DC0C27" w:rsidP="00DC0C27">
            <w:pPr>
              <w:rPr>
                <w:b/>
              </w:rPr>
            </w:pPr>
          </w:p>
        </w:tc>
        <w:tc>
          <w:tcPr>
            <w:tcW w:w="2039" w:type="dxa"/>
          </w:tcPr>
          <w:p w:rsidR="00DC0C27" w:rsidRPr="00DC0C27" w:rsidRDefault="00DC0C27" w:rsidP="00293B78">
            <w:pPr>
              <w:jc w:val="center"/>
            </w:pPr>
            <w:r w:rsidRPr="00DC0C27">
              <w:t>ОК 02, ОК 09, ПК 1.1, ПК 2.1, ПК 3.1, ПК 6.1, ДПК 01, ДПК 02</w:t>
            </w:r>
          </w:p>
        </w:tc>
        <w:tc>
          <w:tcPr>
            <w:tcW w:w="2148" w:type="dxa"/>
          </w:tcPr>
          <w:p w:rsidR="00DC0C27" w:rsidRPr="00DC0C27" w:rsidRDefault="00DC0C27" w:rsidP="00293B78">
            <w:r w:rsidRPr="00DC0C27">
              <w:t>Контрольная р</w:t>
            </w:r>
            <w:r w:rsidRPr="00DC0C27">
              <w:t>а</w:t>
            </w:r>
            <w:r w:rsidRPr="00DC0C27">
              <w:t xml:space="preserve">бота </w:t>
            </w:r>
          </w:p>
          <w:p w:rsidR="00DC0C27" w:rsidRPr="00DC0C27" w:rsidRDefault="00DC0C27" w:rsidP="00293B78">
            <w:pPr>
              <w:ind w:firstLine="34"/>
            </w:pPr>
            <w:r w:rsidRPr="00DC0C27">
              <w:t>Собеседование</w:t>
            </w:r>
          </w:p>
          <w:p w:rsidR="00DC0C27" w:rsidRPr="00DC0C27" w:rsidRDefault="00DC0C27" w:rsidP="00293B78">
            <w:pPr>
              <w:ind w:firstLine="34"/>
            </w:pPr>
            <w:r w:rsidRPr="00DC0C27">
              <w:t>Экзамен</w:t>
            </w:r>
          </w:p>
        </w:tc>
        <w:tc>
          <w:tcPr>
            <w:tcW w:w="3029" w:type="dxa"/>
          </w:tcPr>
          <w:p w:rsidR="00DC0C27" w:rsidRPr="00DC0C27" w:rsidRDefault="00DC0C27" w:rsidP="00293B78">
            <w:pPr>
              <w:pStyle w:val="af8"/>
              <w:jc w:val="left"/>
              <w:rPr>
                <w:b w:val="0"/>
                <w:sz w:val="24"/>
                <w:szCs w:val="24"/>
              </w:rPr>
            </w:pPr>
            <w:r w:rsidRPr="00DC0C27">
              <w:rPr>
                <w:b w:val="0"/>
                <w:sz w:val="24"/>
                <w:szCs w:val="24"/>
              </w:rPr>
              <w:t>Тесты текущего контроля успеваемости по дисци</w:t>
            </w:r>
            <w:r w:rsidRPr="00DC0C27">
              <w:rPr>
                <w:b w:val="0"/>
                <w:sz w:val="24"/>
                <w:szCs w:val="24"/>
              </w:rPr>
              <w:t>п</w:t>
            </w:r>
            <w:r w:rsidRPr="00DC0C27">
              <w:rPr>
                <w:b w:val="0"/>
                <w:sz w:val="24"/>
                <w:szCs w:val="24"/>
              </w:rPr>
              <w:t>лине</w:t>
            </w:r>
          </w:p>
          <w:p w:rsidR="00DC0C27" w:rsidRPr="00DC0C27" w:rsidRDefault="00DC0C27" w:rsidP="00293B78">
            <w:r w:rsidRPr="00DC0C27">
              <w:t>Комплект контролиру</w:t>
            </w:r>
            <w:r w:rsidRPr="00DC0C27">
              <w:t>ю</w:t>
            </w:r>
            <w:r w:rsidRPr="00DC0C27">
              <w:t>щих материалов для экз</w:t>
            </w:r>
            <w:r w:rsidRPr="00DC0C27">
              <w:t>а</w:t>
            </w:r>
            <w:r w:rsidRPr="00DC0C27">
              <w:t>мена</w:t>
            </w:r>
          </w:p>
        </w:tc>
      </w:tr>
    </w:tbl>
    <w:p w:rsidR="00A148A8" w:rsidRPr="00766997" w:rsidRDefault="00A148A8" w:rsidP="004709E5">
      <w:pPr>
        <w:spacing w:line="276" w:lineRule="auto"/>
        <w:jc w:val="center"/>
      </w:pPr>
    </w:p>
    <w:p w:rsidR="00847361" w:rsidRPr="006064A6" w:rsidRDefault="00847361" w:rsidP="006064A6">
      <w:pPr>
        <w:jc w:val="center"/>
        <w:rPr>
          <w:b/>
        </w:rPr>
      </w:pPr>
      <w:r w:rsidRPr="006064A6">
        <w:rPr>
          <w:b/>
        </w:rPr>
        <w:t>1 ФОНД ОЦЕНОЧНЫХ МАТЕРИАЛОВ ТЕКУЩЕГО КОНТРОЛЯ УСПЕВАЕМОСТИ</w:t>
      </w:r>
    </w:p>
    <w:p w:rsidR="000C17B7" w:rsidRPr="006064A6" w:rsidRDefault="000C17B7" w:rsidP="006064A6">
      <w:pPr>
        <w:pStyle w:val="Default"/>
        <w:rPr>
          <w:b/>
          <w:bCs/>
        </w:rPr>
      </w:pPr>
    </w:p>
    <w:p w:rsidR="00DD3596" w:rsidRPr="00655D09" w:rsidRDefault="00DD3596" w:rsidP="00DD3596">
      <w:pPr>
        <w:pStyle w:val="af8"/>
        <w:jc w:val="left"/>
        <w:rPr>
          <w:b w:val="0"/>
          <w:i/>
          <w:sz w:val="24"/>
          <w:szCs w:val="24"/>
        </w:rPr>
      </w:pPr>
      <w:bookmarkStart w:id="14" w:name="_Toc68704804"/>
      <w:r>
        <w:rPr>
          <w:sz w:val="24"/>
          <w:szCs w:val="24"/>
        </w:rPr>
        <w:t xml:space="preserve">Вопросы </w:t>
      </w:r>
      <w:r w:rsidRPr="00655D09">
        <w:rPr>
          <w:sz w:val="24"/>
          <w:szCs w:val="24"/>
        </w:rPr>
        <w:t xml:space="preserve">текущего контроля успеваемости 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1. </w:t>
      </w:r>
      <w:r w:rsidRPr="006B299D">
        <w:rPr>
          <w:rFonts w:cs="Arial"/>
        </w:rPr>
        <w:t>Основные эксплуатационные свойства автотранспортных средств.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2. </w:t>
      </w:r>
      <w:r w:rsidRPr="006B299D">
        <w:rPr>
          <w:rFonts w:cs="Arial"/>
        </w:rPr>
        <w:t>Оценочные показатели эксплуатационных свойств.</w:t>
      </w:r>
    </w:p>
    <w:p w:rsidR="00DD3596" w:rsidRPr="006B299D" w:rsidRDefault="00DD3596" w:rsidP="00DD3596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3. </w:t>
      </w:r>
      <w:r w:rsidRPr="006B299D">
        <w:rPr>
          <w:rFonts w:cs="Arial"/>
          <w:color w:val="000000"/>
        </w:rPr>
        <w:t>Транспортные условия эксплуатации.</w:t>
      </w:r>
    </w:p>
    <w:p w:rsidR="00DD3596" w:rsidRPr="006B299D" w:rsidRDefault="00DD3596" w:rsidP="00DD3596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4. </w:t>
      </w:r>
      <w:r w:rsidRPr="006B299D">
        <w:rPr>
          <w:rFonts w:cs="Arial"/>
          <w:color w:val="000000"/>
        </w:rPr>
        <w:t>Виды грузов, объем и дальность перевозок.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5. </w:t>
      </w:r>
      <w:r w:rsidRPr="006B299D">
        <w:rPr>
          <w:rFonts w:cs="Arial"/>
        </w:rPr>
        <w:t>Дорожные и природно-климатические условия эксплуатации.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6 </w:t>
      </w:r>
      <w:r w:rsidRPr="006B299D">
        <w:rPr>
          <w:rFonts w:cs="Arial"/>
        </w:rPr>
        <w:t>Тягово-скоростные свойства автомобиля.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7. </w:t>
      </w:r>
      <w:r w:rsidRPr="006B299D">
        <w:rPr>
          <w:rFonts w:cs="Arial"/>
        </w:rPr>
        <w:t>Оценочные показатели тягово-скоростных свойств.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8. </w:t>
      </w:r>
      <w:r w:rsidRPr="006B299D">
        <w:rPr>
          <w:rFonts w:cs="Arial"/>
        </w:rPr>
        <w:t>Силы, действующие на автомобиль при движении.</w:t>
      </w:r>
    </w:p>
    <w:p w:rsidR="00DD3596" w:rsidRPr="006B299D" w:rsidRDefault="00DD3596" w:rsidP="00DD3596">
      <w:pPr>
        <w:jc w:val="both"/>
        <w:rPr>
          <w:rFonts w:cs="Arial"/>
          <w:color w:val="000000"/>
        </w:rPr>
      </w:pPr>
      <w:r>
        <w:rPr>
          <w:rFonts w:cs="Arial"/>
        </w:rPr>
        <w:t xml:space="preserve">9. </w:t>
      </w:r>
      <w:r w:rsidRPr="006B299D">
        <w:rPr>
          <w:rFonts w:cs="Arial"/>
        </w:rPr>
        <w:t>Основные характеристики силовых установок</w:t>
      </w:r>
      <w:r w:rsidRPr="006B299D">
        <w:rPr>
          <w:rFonts w:cs="Arial"/>
          <w:color w:val="000000"/>
        </w:rPr>
        <w:t>.</w:t>
      </w:r>
    </w:p>
    <w:p w:rsidR="00DD3596" w:rsidRPr="006B299D" w:rsidRDefault="00DD3596" w:rsidP="00DD3596">
      <w:pPr>
        <w:jc w:val="both"/>
        <w:rPr>
          <w:rFonts w:cs="Arial"/>
          <w:color w:val="000000"/>
        </w:rPr>
      </w:pPr>
      <w:r>
        <w:rPr>
          <w:rFonts w:cs="Arial"/>
        </w:rPr>
        <w:t xml:space="preserve">10. </w:t>
      </w:r>
      <w:r w:rsidRPr="006B299D">
        <w:rPr>
          <w:rFonts w:cs="Arial"/>
        </w:rPr>
        <w:t>Сила тяги на ведущих колесах</w:t>
      </w:r>
      <w:r w:rsidRPr="006B299D">
        <w:rPr>
          <w:rFonts w:cs="Arial"/>
          <w:color w:val="000000"/>
        </w:rPr>
        <w:t>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11. </w:t>
      </w:r>
      <w:r w:rsidRPr="006B299D">
        <w:rPr>
          <w:rFonts w:cs="Arial"/>
        </w:rPr>
        <w:t>Радиусы эластичного колеса.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12. </w:t>
      </w:r>
      <w:r w:rsidRPr="006B299D">
        <w:rPr>
          <w:rFonts w:cs="Arial"/>
        </w:rPr>
        <w:t>Определение скорости движения автомобиля.</w:t>
      </w:r>
    </w:p>
    <w:p w:rsidR="00DD3596" w:rsidRPr="006B299D" w:rsidRDefault="00DD3596" w:rsidP="00DD3596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13. </w:t>
      </w:r>
      <w:r w:rsidRPr="006B299D">
        <w:rPr>
          <w:rFonts w:cs="Arial"/>
          <w:color w:val="000000"/>
        </w:rPr>
        <w:t>Сила сопротивления подъема.</w:t>
      </w:r>
    </w:p>
    <w:p w:rsidR="00DD3596" w:rsidRPr="006B299D" w:rsidRDefault="00DD3596" w:rsidP="00DD3596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14. </w:t>
      </w:r>
      <w:r w:rsidRPr="006B299D">
        <w:rPr>
          <w:rFonts w:cs="Arial"/>
          <w:color w:val="000000"/>
        </w:rPr>
        <w:t>Коэффициент сопротивления качению.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15. </w:t>
      </w:r>
      <w:r w:rsidRPr="006B299D">
        <w:rPr>
          <w:rFonts w:cs="Arial"/>
        </w:rPr>
        <w:t>Сила сопротивления качению автомобиля.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16. </w:t>
      </w:r>
      <w:r w:rsidRPr="006B299D">
        <w:rPr>
          <w:rFonts w:cs="Arial"/>
        </w:rPr>
        <w:t>Коэффициент аэродинамического сопротивления.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17 </w:t>
      </w:r>
      <w:r w:rsidRPr="006B299D">
        <w:rPr>
          <w:rFonts w:cs="Arial"/>
        </w:rPr>
        <w:t>Сила воздушного сопротивления движению автомобиля.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18. </w:t>
      </w:r>
      <w:r w:rsidRPr="006B299D">
        <w:rPr>
          <w:rFonts w:cs="Arial"/>
        </w:rPr>
        <w:t>Определение силы инерции при движении автомобиля.</w:t>
      </w:r>
    </w:p>
    <w:p w:rsidR="00DD3596" w:rsidRPr="006B299D" w:rsidRDefault="00DD3596" w:rsidP="00DD3596">
      <w:pPr>
        <w:jc w:val="both"/>
        <w:rPr>
          <w:rFonts w:cs="Arial"/>
          <w:bCs/>
        </w:rPr>
      </w:pPr>
      <w:r>
        <w:rPr>
          <w:rFonts w:cs="Arial"/>
        </w:rPr>
        <w:t xml:space="preserve">19. </w:t>
      </w:r>
      <w:r w:rsidRPr="006B299D">
        <w:rPr>
          <w:rFonts w:cs="Arial"/>
        </w:rPr>
        <w:t>Коэффициент сцепления колес с дорожной поверхностью.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20. </w:t>
      </w:r>
      <w:r w:rsidRPr="006B299D">
        <w:rPr>
          <w:rFonts w:cs="Arial"/>
        </w:rPr>
        <w:t>Влияние скольжения колеса в контакте с дорогой на коэффициент сцепления.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21. </w:t>
      </w:r>
      <w:r w:rsidRPr="006B299D">
        <w:rPr>
          <w:rFonts w:cs="Arial"/>
        </w:rPr>
        <w:t>Уравнение движения автомобиля.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22. </w:t>
      </w:r>
      <w:r w:rsidRPr="006B299D">
        <w:rPr>
          <w:rFonts w:cs="Arial"/>
        </w:rPr>
        <w:t>Тягово-скоростная характеристика.</w:t>
      </w:r>
    </w:p>
    <w:p w:rsidR="00DD3596" w:rsidRPr="006B299D" w:rsidRDefault="00DD3596" w:rsidP="00DD3596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23. </w:t>
      </w:r>
      <w:r w:rsidRPr="006B299D">
        <w:rPr>
          <w:rFonts w:cs="Arial"/>
          <w:color w:val="000000"/>
        </w:rPr>
        <w:t>Способы решения уравнения силового баланса.</w:t>
      </w:r>
    </w:p>
    <w:p w:rsidR="00DD3596" w:rsidRPr="006B299D" w:rsidRDefault="00DD3596" w:rsidP="00DD3596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24. </w:t>
      </w:r>
      <w:r w:rsidRPr="006B299D">
        <w:rPr>
          <w:rFonts w:cs="Arial"/>
          <w:color w:val="000000"/>
        </w:rPr>
        <w:t>Условия возможности движения.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lastRenderedPageBreak/>
        <w:t xml:space="preserve">25. </w:t>
      </w:r>
      <w:r w:rsidRPr="006B299D">
        <w:rPr>
          <w:rFonts w:cs="Arial"/>
        </w:rPr>
        <w:t>Определение ускорения при движении автомобиля.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26. </w:t>
      </w:r>
      <w:r w:rsidRPr="006B299D">
        <w:rPr>
          <w:rFonts w:cs="Arial"/>
        </w:rPr>
        <w:t>Определение параметров движения автомобиля.</w:t>
      </w:r>
    </w:p>
    <w:p w:rsidR="00DD3596" w:rsidRPr="006B299D" w:rsidRDefault="00DD3596" w:rsidP="00DD3596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27. </w:t>
      </w:r>
      <w:r w:rsidRPr="006B299D">
        <w:rPr>
          <w:rFonts w:cs="Arial"/>
          <w:color w:val="000000"/>
        </w:rPr>
        <w:t>Коэффициенты полезного действия агрегатов трансмиссии.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28. </w:t>
      </w:r>
      <w:r w:rsidRPr="006B299D">
        <w:rPr>
          <w:rFonts w:cs="Arial"/>
        </w:rPr>
        <w:t>Уравнение мощностного баланса.</w:t>
      </w:r>
    </w:p>
    <w:p w:rsidR="00DD3596" w:rsidRPr="006B299D" w:rsidRDefault="00DD3596" w:rsidP="00DD3596">
      <w:pPr>
        <w:jc w:val="both"/>
        <w:rPr>
          <w:rFonts w:cs="Arial"/>
          <w:bCs/>
        </w:rPr>
      </w:pPr>
      <w:r>
        <w:rPr>
          <w:rFonts w:cs="Arial"/>
          <w:bCs/>
        </w:rPr>
        <w:t xml:space="preserve">29. </w:t>
      </w:r>
      <w:r w:rsidRPr="006B299D">
        <w:rPr>
          <w:rFonts w:cs="Arial"/>
          <w:bCs/>
        </w:rPr>
        <w:t>Определение мощности силовой установки.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30. </w:t>
      </w:r>
      <w:r w:rsidRPr="006B299D">
        <w:rPr>
          <w:rFonts w:cs="Arial"/>
        </w:rPr>
        <w:t>Динамический фактор.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31. </w:t>
      </w:r>
      <w:r w:rsidRPr="006B299D">
        <w:rPr>
          <w:rFonts w:cs="Arial"/>
        </w:rPr>
        <w:t>Динамический паспорт автомобиля.</w:t>
      </w:r>
    </w:p>
    <w:p w:rsidR="00DD3596" w:rsidRPr="006B299D" w:rsidRDefault="00DD3596" w:rsidP="00DD3596">
      <w:pPr>
        <w:jc w:val="both"/>
        <w:rPr>
          <w:rFonts w:cs="Arial"/>
          <w:color w:val="000000"/>
        </w:rPr>
      </w:pPr>
      <w:r>
        <w:rPr>
          <w:rFonts w:cs="Arial"/>
        </w:rPr>
        <w:t xml:space="preserve">32. </w:t>
      </w:r>
      <w:r w:rsidRPr="006B299D">
        <w:rPr>
          <w:rFonts w:cs="Arial"/>
        </w:rPr>
        <w:t>Показатели приемистости автомобиля.</w:t>
      </w:r>
    </w:p>
    <w:p w:rsidR="00DD3596" w:rsidRPr="006B299D" w:rsidRDefault="00DD3596" w:rsidP="00DD3596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33. </w:t>
      </w:r>
      <w:r w:rsidRPr="006B299D">
        <w:rPr>
          <w:rFonts w:cs="Arial"/>
          <w:color w:val="000000"/>
        </w:rPr>
        <w:t>Определение времени разгона автомобиля до заданной скорости.</w:t>
      </w:r>
    </w:p>
    <w:p w:rsidR="00DD3596" w:rsidRPr="006B299D" w:rsidRDefault="00DD3596" w:rsidP="00DD3596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34. </w:t>
      </w:r>
      <w:r w:rsidRPr="006B299D">
        <w:rPr>
          <w:rFonts w:cs="Arial"/>
          <w:color w:val="000000"/>
        </w:rPr>
        <w:t>Определение пути разгона автомобиля.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35. </w:t>
      </w:r>
      <w:r w:rsidRPr="006B299D">
        <w:rPr>
          <w:rFonts w:cs="Arial"/>
        </w:rPr>
        <w:t>Влияние конструктивных и эксплуатационных факторов на тягово-скоростные свойства.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36. </w:t>
      </w:r>
      <w:r w:rsidRPr="006B299D">
        <w:rPr>
          <w:rFonts w:cs="Arial"/>
        </w:rPr>
        <w:t>Тормозные свойства автомобиля.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37. </w:t>
      </w:r>
      <w:r w:rsidRPr="006B299D">
        <w:rPr>
          <w:rFonts w:cs="Arial"/>
        </w:rPr>
        <w:t>Оценочные показатели тормозных свойств.</w:t>
      </w:r>
    </w:p>
    <w:p w:rsidR="00DD3596" w:rsidRPr="006B299D" w:rsidRDefault="00DD3596" w:rsidP="00DD3596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38. </w:t>
      </w:r>
      <w:r w:rsidRPr="006B299D">
        <w:rPr>
          <w:rFonts w:cs="Arial"/>
          <w:color w:val="000000"/>
        </w:rPr>
        <w:t>Уравнение движения автомобиля при торможении.</w:t>
      </w:r>
    </w:p>
    <w:p w:rsidR="00DD3596" w:rsidRPr="006B299D" w:rsidRDefault="00DD3596" w:rsidP="00DD3596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39. </w:t>
      </w:r>
      <w:r w:rsidRPr="006B299D">
        <w:rPr>
          <w:rFonts w:cs="Arial"/>
          <w:color w:val="000000"/>
        </w:rPr>
        <w:t>Тормозные системы и нормативы для них.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40. </w:t>
      </w:r>
      <w:r w:rsidRPr="006B299D">
        <w:rPr>
          <w:rFonts w:cs="Arial"/>
        </w:rPr>
        <w:t>Особенности торможения с полным использованием сил сцепления.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41. </w:t>
      </w:r>
      <w:r w:rsidRPr="006B299D">
        <w:rPr>
          <w:rFonts w:cs="Arial"/>
        </w:rPr>
        <w:t>Тормозная диаграмма автомобиля.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42. </w:t>
      </w:r>
      <w:r w:rsidRPr="006B299D">
        <w:rPr>
          <w:rFonts w:cs="Arial"/>
        </w:rPr>
        <w:t>Время реакции водителя при торможении.</w:t>
      </w:r>
    </w:p>
    <w:p w:rsidR="00DD3596" w:rsidRPr="006B299D" w:rsidRDefault="00DD3596" w:rsidP="00DD3596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43 </w:t>
      </w:r>
      <w:r w:rsidRPr="006B299D">
        <w:rPr>
          <w:rFonts w:cs="Arial"/>
          <w:color w:val="000000"/>
        </w:rPr>
        <w:t>Время запаздывания при торможении.</w:t>
      </w:r>
    </w:p>
    <w:p w:rsidR="00DD3596" w:rsidRPr="006B299D" w:rsidRDefault="00DD3596" w:rsidP="00DD3596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44. </w:t>
      </w:r>
      <w:r w:rsidRPr="006B299D">
        <w:rPr>
          <w:rFonts w:cs="Arial"/>
          <w:color w:val="000000"/>
        </w:rPr>
        <w:t>Время нарастания замедления при торможении.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45. </w:t>
      </w:r>
      <w:r w:rsidRPr="006B299D">
        <w:rPr>
          <w:rFonts w:cs="Arial"/>
        </w:rPr>
        <w:t>Время срабатывания тормозного привода.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46. </w:t>
      </w:r>
      <w:r w:rsidRPr="006B299D">
        <w:rPr>
          <w:rFonts w:cs="Arial"/>
        </w:rPr>
        <w:t>Определение замедления при торможении.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47. </w:t>
      </w:r>
      <w:r w:rsidRPr="006B299D">
        <w:rPr>
          <w:rFonts w:cs="Arial"/>
        </w:rPr>
        <w:t>Определений тормозного пути.</w:t>
      </w:r>
    </w:p>
    <w:p w:rsidR="00DD3596" w:rsidRPr="006B299D" w:rsidRDefault="00DD3596" w:rsidP="00DD3596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48. </w:t>
      </w:r>
      <w:r w:rsidRPr="006B299D">
        <w:rPr>
          <w:rFonts w:cs="Arial"/>
          <w:color w:val="000000"/>
        </w:rPr>
        <w:t>Определение остановочного пути.</w:t>
      </w:r>
    </w:p>
    <w:p w:rsidR="00DD3596" w:rsidRPr="006B299D" w:rsidRDefault="00DD3596" w:rsidP="00DD3596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49. </w:t>
      </w:r>
      <w:r w:rsidRPr="006B299D">
        <w:rPr>
          <w:rFonts w:cs="Arial"/>
          <w:color w:val="000000"/>
        </w:rPr>
        <w:t>Оптимальное распределение тормозных сил при экстренном торможении.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50. </w:t>
      </w:r>
      <w:r w:rsidRPr="006B299D">
        <w:rPr>
          <w:rFonts w:cs="Arial"/>
        </w:rPr>
        <w:t>Типы регуляторов тормозных сил.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51. </w:t>
      </w:r>
      <w:r w:rsidRPr="006B299D">
        <w:rPr>
          <w:rFonts w:cs="Arial"/>
        </w:rPr>
        <w:t>Антиблокировочные системы.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52 </w:t>
      </w:r>
      <w:r w:rsidRPr="006B299D">
        <w:rPr>
          <w:rFonts w:cs="Arial"/>
        </w:rPr>
        <w:t>Влияние конструктивных и эксплуатационных факторов на тормозные свойства.</w:t>
      </w:r>
    </w:p>
    <w:p w:rsidR="00DD3596" w:rsidRPr="006B299D" w:rsidRDefault="00DD3596" w:rsidP="00DD3596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53. </w:t>
      </w:r>
      <w:r w:rsidRPr="006B299D">
        <w:rPr>
          <w:rFonts w:cs="Arial"/>
          <w:color w:val="000000"/>
        </w:rPr>
        <w:t>Топливная экономичность автомобиля.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54. </w:t>
      </w:r>
      <w:r w:rsidRPr="006B299D">
        <w:rPr>
          <w:rFonts w:cs="Arial"/>
        </w:rPr>
        <w:t>Показатели топливной экономичности.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55. </w:t>
      </w:r>
      <w:r w:rsidRPr="006B299D">
        <w:rPr>
          <w:rFonts w:cs="Arial"/>
        </w:rPr>
        <w:t>Уравнение расхода топлива.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56. </w:t>
      </w:r>
      <w:r w:rsidRPr="006B299D">
        <w:rPr>
          <w:rFonts w:cs="Arial"/>
        </w:rPr>
        <w:t>Топливно-экономическая характеристика автомобиля.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57. </w:t>
      </w:r>
      <w:r w:rsidRPr="006B299D">
        <w:rPr>
          <w:rFonts w:cs="Arial"/>
        </w:rPr>
        <w:t>Пути снижения токсичности отработавших газов.</w:t>
      </w:r>
    </w:p>
    <w:p w:rsidR="00DD3596" w:rsidRPr="006B299D" w:rsidRDefault="00DD3596" w:rsidP="00DD3596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58. </w:t>
      </w:r>
      <w:r w:rsidRPr="006B299D">
        <w:rPr>
          <w:rFonts w:cs="Arial"/>
          <w:color w:val="000000"/>
        </w:rPr>
        <w:t>Альтернативные виды топлива..</w:t>
      </w:r>
    </w:p>
    <w:p w:rsidR="00DD3596" w:rsidRPr="006B299D" w:rsidRDefault="00DD3596" w:rsidP="00DD3596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59. </w:t>
      </w:r>
      <w:r w:rsidRPr="006B299D">
        <w:rPr>
          <w:rFonts w:cs="Arial"/>
          <w:color w:val="000000"/>
        </w:rPr>
        <w:t>Применение электроэнергии в силовых установках автомобилей.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60. </w:t>
      </w:r>
      <w:r w:rsidRPr="006B299D">
        <w:rPr>
          <w:rFonts w:cs="Arial"/>
        </w:rPr>
        <w:t>Накопители энергии для силовых установок.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>61.</w:t>
      </w:r>
      <w:r w:rsidRPr="006B299D">
        <w:rPr>
          <w:rFonts w:cs="Arial"/>
        </w:rPr>
        <w:t>Влияние конструктивных и эксплуатационных факторов на топливную экономичность.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62. </w:t>
      </w:r>
      <w:r w:rsidRPr="006B299D">
        <w:rPr>
          <w:rFonts w:cs="Arial"/>
        </w:rPr>
        <w:t>Тенденции автоматизации управления автомобилем.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63. </w:t>
      </w:r>
      <w:r w:rsidRPr="006B299D">
        <w:rPr>
          <w:rFonts w:cs="Arial"/>
        </w:rPr>
        <w:t>Особенности регулирования бесступенчатых передач.</w:t>
      </w:r>
    </w:p>
    <w:p w:rsidR="00DD3596" w:rsidRPr="006B299D" w:rsidRDefault="00DD3596" w:rsidP="00DD3596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64. </w:t>
      </w:r>
      <w:r w:rsidRPr="006B299D">
        <w:rPr>
          <w:rFonts w:cs="Arial"/>
          <w:color w:val="000000"/>
        </w:rPr>
        <w:t>Гидромуфта и гидротрансформатор.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65. </w:t>
      </w:r>
      <w:r w:rsidRPr="006B299D">
        <w:rPr>
          <w:rFonts w:cs="Arial"/>
        </w:rPr>
        <w:t>Исходные характеристики гидропередач.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66. </w:t>
      </w:r>
      <w:r w:rsidRPr="006B299D">
        <w:rPr>
          <w:rFonts w:cs="Arial"/>
        </w:rPr>
        <w:t>Степень прозрачности гидропередачи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67. </w:t>
      </w:r>
      <w:r w:rsidRPr="006B299D">
        <w:rPr>
          <w:rFonts w:cs="Arial"/>
        </w:rPr>
        <w:t>Совместная работа двигателя и гидропередачи.</w:t>
      </w:r>
    </w:p>
    <w:p w:rsidR="00DD3596" w:rsidRPr="006B299D" w:rsidRDefault="00DD3596" w:rsidP="00DD3596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68. </w:t>
      </w:r>
      <w:r w:rsidRPr="006B299D">
        <w:rPr>
          <w:rFonts w:cs="Arial"/>
          <w:color w:val="000000"/>
        </w:rPr>
        <w:t>Тягово-скоростные свойства автомобиля с ГМП.</w:t>
      </w:r>
    </w:p>
    <w:p w:rsidR="00DD3596" w:rsidRPr="006B299D" w:rsidRDefault="00DD3596" w:rsidP="00DD3596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69. </w:t>
      </w:r>
      <w:r w:rsidRPr="006B299D">
        <w:rPr>
          <w:rFonts w:cs="Arial"/>
          <w:color w:val="000000"/>
        </w:rPr>
        <w:t>Топливная экономичность автомобиля с ГМП.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70. </w:t>
      </w:r>
      <w:r w:rsidRPr="006B299D">
        <w:rPr>
          <w:rFonts w:cs="Arial"/>
        </w:rPr>
        <w:t>Способы повышения эксплуатационных свойств  автомобилей с ГМП.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71. </w:t>
      </w:r>
      <w:r w:rsidRPr="006B299D">
        <w:rPr>
          <w:rFonts w:cs="Arial"/>
        </w:rPr>
        <w:t>Последовательность тягового расчета автомобиля.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72. </w:t>
      </w:r>
      <w:r w:rsidRPr="006B299D">
        <w:rPr>
          <w:rFonts w:cs="Arial"/>
        </w:rPr>
        <w:t>Особенности тягового расчета автопоезда.</w:t>
      </w:r>
    </w:p>
    <w:p w:rsidR="00DD3596" w:rsidRPr="006B299D" w:rsidRDefault="00DD3596" w:rsidP="00DD3596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73. </w:t>
      </w:r>
      <w:r w:rsidRPr="006B299D">
        <w:rPr>
          <w:rFonts w:cs="Arial"/>
          <w:color w:val="000000"/>
        </w:rPr>
        <w:t>Управляемость автомобиля..</w:t>
      </w:r>
    </w:p>
    <w:p w:rsidR="00DD3596" w:rsidRPr="006B299D" w:rsidRDefault="00DD3596" w:rsidP="00DD3596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74. </w:t>
      </w:r>
      <w:r w:rsidRPr="006B299D">
        <w:rPr>
          <w:rFonts w:cs="Arial"/>
          <w:color w:val="000000"/>
        </w:rPr>
        <w:t>Оценочные показатели управляемости..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75. </w:t>
      </w:r>
      <w:r w:rsidRPr="006B299D">
        <w:rPr>
          <w:rFonts w:cs="Arial"/>
        </w:rPr>
        <w:t>Увод и скольжение колеса с пневматической шиной.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76. </w:t>
      </w:r>
      <w:r w:rsidRPr="006B299D">
        <w:rPr>
          <w:rFonts w:cs="Arial"/>
        </w:rPr>
        <w:t>Колебания и стабилизация управляемых колес.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lastRenderedPageBreak/>
        <w:t xml:space="preserve">77 </w:t>
      </w:r>
      <w:r w:rsidRPr="006B299D">
        <w:rPr>
          <w:rFonts w:cs="Arial"/>
        </w:rPr>
        <w:t>Углы установки колес на подвеске.</w:t>
      </w:r>
    </w:p>
    <w:p w:rsidR="00DD3596" w:rsidRPr="006B299D" w:rsidRDefault="00DD3596" w:rsidP="00DD3596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78. </w:t>
      </w:r>
      <w:r w:rsidRPr="006B299D">
        <w:rPr>
          <w:rFonts w:cs="Arial"/>
          <w:color w:val="000000"/>
        </w:rPr>
        <w:t>Виды поворачиваемости автомобиля.</w:t>
      </w:r>
    </w:p>
    <w:p w:rsidR="00DD3596" w:rsidRPr="006B299D" w:rsidRDefault="00DD3596" w:rsidP="00DD3596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79. </w:t>
      </w:r>
      <w:r w:rsidRPr="006B299D">
        <w:rPr>
          <w:rFonts w:cs="Arial"/>
          <w:color w:val="000000"/>
        </w:rPr>
        <w:t>Влияние конструктивных и эксплуатационных факторов на управляемость.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80. </w:t>
      </w:r>
      <w:r w:rsidRPr="006B299D">
        <w:rPr>
          <w:rFonts w:cs="Arial"/>
        </w:rPr>
        <w:t>Устойчивость автомобиля.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81. </w:t>
      </w:r>
      <w:r w:rsidRPr="006B299D">
        <w:rPr>
          <w:rFonts w:cs="Arial"/>
        </w:rPr>
        <w:t>Оценочные показатели устойчивости.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82. </w:t>
      </w:r>
      <w:r w:rsidRPr="006B299D">
        <w:rPr>
          <w:rFonts w:cs="Arial"/>
        </w:rPr>
        <w:t>Устойчивость по скольжению.</w:t>
      </w:r>
    </w:p>
    <w:p w:rsidR="00DD3596" w:rsidRPr="006B299D" w:rsidRDefault="00DD3596" w:rsidP="00DD3596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83. </w:t>
      </w:r>
      <w:r w:rsidRPr="006B299D">
        <w:rPr>
          <w:rFonts w:cs="Arial"/>
          <w:color w:val="000000"/>
        </w:rPr>
        <w:t>Устойчивость по опрокидыванию.</w:t>
      </w:r>
    </w:p>
    <w:p w:rsidR="00DD3596" w:rsidRPr="006B299D" w:rsidRDefault="00DD3596" w:rsidP="00DD3596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84. </w:t>
      </w:r>
      <w:r w:rsidRPr="006B299D">
        <w:rPr>
          <w:rFonts w:cs="Arial"/>
          <w:color w:val="000000"/>
        </w:rPr>
        <w:t>Критическая скорость по курсовой устойчивости.</w:t>
      </w:r>
    </w:p>
    <w:p w:rsidR="00DD3596" w:rsidRPr="006B299D" w:rsidRDefault="00DD3596" w:rsidP="00DD3596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85. </w:t>
      </w:r>
      <w:r w:rsidRPr="006B299D">
        <w:rPr>
          <w:rFonts w:cs="Arial"/>
          <w:color w:val="000000"/>
        </w:rPr>
        <w:t>Критическая скорость автопоезда.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>86 .</w:t>
      </w:r>
      <w:r w:rsidRPr="006B299D">
        <w:rPr>
          <w:rFonts w:cs="Arial"/>
        </w:rPr>
        <w:t>Влияние конструктивных и эксплуатационных факторов на устойчивость.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87. </w:t>
      </w:r>
      <w:r w:rsidRPr="006B299D">
        <w:rPr>
          <w:rFonts w:cs="Arial"/>
        </w:rPr>
        <w:t>Маневренность автомобиля.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88. </w:t>
      </w:r>
      <w:r w:rsidRPr="006B299D">
        <w:rPr>
          <w:rFonts w:cs="Arial"/>
        </w:rPr>
        <w:t>Оценочные показатели маневренности.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89. </w:t>
      </w:r>
      <w:r w:rsidRPr="006B299D">
        <w:rPr>
          <w:rFonts w:cs="Arial"/>
        </w:rPr>
        <w:t>Влияние конструктивных и эксплуатационных факторов на маневренность.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90. </w:t>
      </w:r>
      <w:r w:rsidRPr="006B299D">
        <w:rPr>
          <w:rFonts w:cs="Arial"/>
        </w:rPr>
        <w:t>Плавность хода автомобиля.</w:t>
      </w:r>
    </w:p>
    <w:p w:rsidR="00DD3596" w:rsidRPr="006B299D" w:rsidRDefault="00DD3596" w:rsidP="00DD3596">
      <w:pPr>
        <w:jc w:val="both"/>
        <w:rPr>
          <w:rFonts w:cs="Arial"/>
          <w:color w:val="000000"/>
        </w:rPr>
      </w:pPr>
      <w:r>
        <w:rPr>
          <w:rFonts w:cs="Arial"/>
        </w:rPr>
        <w:t xml:space="preserve">91. </w:t>
      </w:r>
      <w:r w:rsidRPr="006B299D">
        <w:rPr>
          <w:rFonts w:cs="Arial"/>
        </w:rPr>
        <w:t>Оценочные показатели плавности хода.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92. </w:t>
      </w:r>
      <w:r w:rsidRPr="006B299D">
        <w:rPr>
          <w:rFonts w:cs="Arial"/>
        </w:rPr>
        <w:t>Автомобиль как колебательная система.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93. </w:t>
      </w:r>
      <w:r w:rsidRPr="006B299D">
        <w:rPr>
          <w:rFonts w:cs="Arial"/>
        </w:rPr>
        <w:t>Приведенная жесткость подвески.</w:t>
      </w:r>
    </w:p>
    <w:p w:rsidR="00DD3596" w:rsidRPr="006B299D" w:rsidRDefault="00DD3596" w:rsidP="00DD3596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94. </w:t>
      </w:r>
      <w:r w:rsidRPr="006B299D">
        <w:rPr>
          <w:rFonts w:cs="Arial"/>
          <w:color w:val="000000"/>
        </w:rPr>
        <w:t>Вибрации и шум на автомобиле.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95. </w:t>
      </w:r>
      <w:r w:rsidRPr="006B299D">
        <w:rPr>
          <w:rFonts w:cs="Arial"/>
        </w:rPr>
        <w:t>Влияние конструктивных и эксплуатационных факторов на плавность хода.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96. </w:t>
      </w:r>
      <w:r w:rsidRPr="006B299D">
        <w:rPr>
          <w:rFonts w:cs="Arial"/>
        </w:rPr>
        <w:t>Проходимость автомобиля и ее оценочные показатели.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97. </w:t>
      </w:r>
      <w:r w:rsidRPr="006B299D">
        <w:rPr>
          <w:rFonts w:cs="Arial"/>
        </w:rPr>
        <w:t>Влияние конструктивных и эксплуатационных факторов на проходимость.</w:t>
      </w:r>
    </w:p>
    <w:p w:rsidR="00DD3596" w:rsidRPr="006B299D" w:rsidRDefault="00DD3596" w:rsidP="00DD3596">
      <w:pPr>
        <w:jc w:val="both"/>
        <w:rPr>
          <w:rFonts w:cs="Arial"/>
          <w:color w:val="000000"/>
        </w:rPr>
      </w:pPr>
      <w:r>
        <w:rPr>
          <w:rFonts w:cs="Arial"/>
        </w:rPr>
        <w:t xml:space="preserve">98. </w:t>
      </w:r>
      <w:r w:rsidRPr="006B299D">
        <w:rPr>
          <w:rFonts w:cs="Arial"/>
        </w:rPr>
        <w:t>Дорожные и лабораторные испытания автомобилей.</w:t>
      </w:r>
    </w:p>
    <w:p w:rsidR="00DD3596" w:rsidRPr="006B299D" w:rsidRDefault="00DD3596" w:rsidP="00DD3596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99. </w:t>
      </w:r>
      <w:r w:rsidRPr="006B299D">
        <w:rPr>
          <w:rFonts w:cs="Arial"/>
          <w:color w:val="000000"/>
        </w:rPr>
        <w:t>Применяемые при испытаниях оборудование и аппаратура.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</w:rPr>
        <w:t xml:space="preserve">100. </w:t>
      </w:r>
      <w:r w:rsidRPr="006B299D">
        <w:rPr>
          <w:rFonts w:cs="Arial"/>
        </w:rPr>
        <w:t>Охрана труда при проведении испытаний.</w:t>
      </w:r>
    </w:p>
    <w:p w:rsidR="00DD3596" w:rsidRDefault="00DD3596" w:rsidP="00DD3596">
      <w:pPr>
        <w:pStyle w:val="af8"/>
        <w:rPr>
          <w:sz w:val="24"/>
          <w:szCs w:val="24"/>
        </w:rPr>
      </w:pPr>
    </w:p>
    <w:p w:rsidR="00DD3596" w:rsidRPr="00033ED0" w:rsidRDefault="00DD3596" w:rsidP="00DD3596">
      <w:pPr>
        <w:pStyle w:val="af8"/>
        <w:rPr>
          <w:sz w:val="24"/>
          <w:szCs w:val="24"/>
        </w:rPr>
      </w:pPr>
      <w:r w:rsidRPr="00033ED0">
        <w:rPr>
          <w:sz w:val="24"/>
          <w:szCs w:val="24"/>
        </w:rPr>
        <w:t>2 ФОНД ОЦЕНОЧНЫХ МАТЕРИАЛОВ ДЛЯ ПРОМЕЖУТОЧНОЙ АТТЕСТАЦИИ</w:t>
      </w:r>
    </w:p>
    <w:p w:rsidR="00DD3596" w:rsidRDefault="00DD3596" w:rsidP="00DD3596">
      <w:pPr>
        <w:pStyle w:val="2"/>
        <w:spacing w:before="0" w:after="0"/>
        <w:ind w:left="720"/>
        <w:jc w:val="center"/>
        <w:rPr>
          <w:rFonts w:ascii="Times New Roman" w:hAnsi="Times New Roman"/>
          <w:i w:val="0"/>
          <w:iCs w:val="0"/>
        </w:rPr>
      </w:pPr>
    </w:p>
    <w:p w:rsidR="00DD3596" w:rsidRPr="00A17F78" w:rsidRDefault="00DD3596" w:rsidP="00DD3596">
      <w:pPr>
        <w:pStyle w:val="2"/>
        <w:spacing w:before="0" w:after="0"/>
        <w:rPr>
          <w:rFonts w:ascii="Times New Roman" w:hAnsi="Times New Roman"/>
          <w:i w:val="0"/>
          <w:iCs w:val="0"/>
          <w:sz w:val="24"/>
          <w:szCs w:val="24"/>
        </w:rPr>
      </w:pPr>
      <w:r>
        <w:rPr>
          <w:rFonts w:ascii="Times New Roman" w:hAnsi="Times New Roman"/>
          <w:i w:val="0"/>
          <w:iCs w:val="0"/>
          <w:sz w:val="24"/>
          <w:szCs w:val="24"/>
        </w:rPr>
        <w:t>Вопросы</w:t>
      </w:r>
      <w:r w:rsidRPr="00A17F78">
        <w:rPr>
          <w:rFonts w:ascii="Times New Roman" w:hAnsi="Times New Roman"/>
          <w:i w:val="0"/>
          <w:iCs w:val="0"/>
          <w:sz w:val="24"/>
          <w:szCs w:val="24"/>
        </w:rPr>
        <w:t xml:space="preserve"> для промежуточной аттестации (</w:t>
      </w:r>
      <w:r>
        <w:rPr>
          <w:rFonts w:ascii="Times New Roman" w:hAnsi="Times New Roman"/>
          <w:i w:val="0"/>
          <w:iCs w:val="0"/>
          <w:sz w:val="24"/>
          <w:szCs w:val="24"/>
        </w:rPr>
        <w:t>экзамена</w:t>
      </w:r>
      <w:r w:rsidRPr="00A17F78">
        <w:rPr>
          <w:rFonts w:ascii="Times New Roman" w:hAnsi="Times New Roman"/>
          <w:i w:val="0"/>
          <w:iCs w:val="0"/>
          <w:sz w:val="24"/>
          <w:szCs w:val="24"/>
        </w:rPr>
        <w:t>)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1. </w:t>
      </w:r>
      <w:r w:rsidRPr="006B299D">
        <w:rPr>
          <w:rFonts w:cs="Arial"/>
          <w:color w:val="000000"/>
        </w:rPr>
        <w:t>Влияние вибраций на человеческий организм.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2 </w:t>
      </w:r>
      <w:r w:rsidRPr="006B299D">
        <w:rPr>
          <w:rFonts w:cs="Arial"/>
          <w:color w:val="000000"/>
        </w:rPr>
        <w:t>Влияние конструктивных и эксплуатационных факторов на маневренность.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rPr>
          <w:rFonts w:cs="Arial"/>
        </w:rPr>
      </w:pPr>
      <w:r>
        <w:rPr>
          <w:rFonts w:cs="Arial"/>
          <w:color w:val="000000"/>
        </w:rPr>
        <w:t xml:space="preserve">3 </w:t>
      </w:r>
      <w:r w:rsidRPr="006B299D">
        <w:rPr>
          <w:rFonts w:cs="Arial"/>
          <w:color w:val="000000"/>
        </w:rPr>
        <w:t>Влияние конструктивных факторов на коэффициент сопротивления качению.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rPr>
          <w:rFonts w:cs="Arial"/>
        </w:rPr>
      </w:pPr>
      <w:r>
        <w:rPr>
          <w:rFonts w:cs="Arial"/>
          <w:color w:val="000000"/>
        </w:rPr>
        <w:t xml:space="preserve">4 </w:t>
      </w:r>
      <w:r w:rsidRPr="006B299D">
        <w:rPr>
          <w:rFonts w:cs="Arial"/>
          <w:color w:val="000000"/>
        </w:rPr>
        <w:t>Влияние конструктивных факторов на коэффициент сцепления.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5. </w:t>
      </w:r>
      <w:r w:rsidRPr="006B299D">
        <w:rPr>
          <w:rFonts w:cs="Arial"/>
          <w:color w:val="000000"/>
        </w:rPr>
        <w:t>Влияние конструктивных факторов на топливную экономичность.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6 </w:t>
      </w:r>
      <w:r w:rsidRPr="006B299D">
        <w:rPr>
          <w:rFonts w:cs="Arial"/>
          <w:color w:val="000000"/>
        </w:rPr>
        <w:t xml:space="preserve">Влияние конструктивных факторов на тормозные свойства. 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7 </w:t>
      </w:r>
      <w:r w:rsidRPr="006B299D">
        <w:rPr>
          <w:rFonts w:cs="Arial"/>
          <w:color w:val="000000"/>
        </w:rPr>
        <w:t>Влияние эксплуатационных факторов на коэффициент сопротивления качению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>8</w:t>
      </w:r>
      <w:r w:rsidRPr="006B299D">
        <w:rPr>
          <w:rFonts w:cs="Arial"/>
          <w:color w:val="000000"/>
        </w:rPr>
        <w:t xml:space="preserve"> эксплуатационных факторов на коэффициент сцепления.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9. </w:t>
      </w:r>
      <w:r w:rsidRPr="006B299D">
        <w:rPr>
          <w:rFonts w:cs="Arial"/>
          <w:color w:val="000000"/>
        </w:rPr>
        <w:t>Влияние эксплуатационных факторов на топливную экономичность.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10. </w:t>
      </w:r>
      <w:r w:rsidRPr="006B299D">
        <w:rPr>
          <w:rFonts w:cs="Arial"/>
          <w:color w:val="000000"/>
        </w:rPr>
        <w:t>Влияние эксплуатационных факторов на тормозные свойства.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11. </w:t>
      </w:r>
      <w:r w:rsidRPr="006B299D">
        <w:rPr>
          <w:rFonts w:cs="Arial"/>
          <w:color w:val="000000"/>
        </w:rPr>
        <w:t>Внешние силы, действующие на автомобиль при торможении.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12. </w:t>
      </w:r>
      <w:r w:rsidRPr="006B299D">
        <w:rPr>
          <w:rFonts w:cs="Arial"/>
          <w:color w:val="000000"/>
        </w:rPr>
        <w:t>Внешние силы, действующие на автомобиль.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2"/>
          <w:tab w:val="left" w:pos="1276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13 </w:t>
      </w:r>
      <w:r w:rsidRPr="006B299D">
        <w:rPr>
          <w:rFonts w:cs="Arial"/>
          <w:color w:val="000000"/>
        </w:rPr>
        <w:t>Время запаздывания при торможении.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14 </w:t>
      </w:r>
      <w:r w:rsidRPr="006B299D">
        <w:rPr>
          <w:rFonts w:cs="Arial"/>
          <w:color w:val="000000"/>
        </w:rPr>
        <w:t>Время нарастания замедления при торможении.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15 </w:t>
      </w:r>
      <w:r w:rsidRPr="006B299D">
        <w:rPr>
          <w:rFonts w:cs="Arial"/>
          <w:color w:val="000000"/>
        </w:rPr>
        <w:t>Время реакции водителя при торможении.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16. </w:t>
      </w:r>
      <w:r w:rsidRPr="006B299D">
        <w:rPr>
          <w:rFonts w:cs="Arial"/>
          <w:color w:val="000000"/>
        </w:rPr>
        <w:t>Время срабатывания тормозного привода.</w:t>
      </w:r>
    </w:p>
    <w:p w:rsidR="00DD3596" w:rsidRPr="006B299D" w:rsidRDefault="00DD3596" w:rsidP="00DD3596">
      <w:pPr>
        <w:widowControl w:val="0"/>
        <w:shd w:val="clear" w:color="auto" w:fill="FFFFFF"/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17. </w:t>
      </w:r>
      <w:r w:rsidRPr="006B299D">
        <w:rPr>
          <w:rFonts w:cs="Arial"/>
          <w:color w:val="000000"/>
        </w:rPr>
        <w:t>Гистерезисные потери при качении колеса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18. </w:t>
      </w:r>
      <w:r w:rsidRPr="006B299D">
        <w:rPr>
          <w:rFonts w:cs="Arial"/>
          <w:color w:val="000000"/>
        </w:rPr>
        <w:t>График мощностного баланса.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19. </w:t>
      </w:r>
      <w:r w:rsidRPr="006B299D">
        <w:rPr>
          <w:rFonts w:cs="Arial"/>
          <w:color w:val="000000"/>
        </w:rPr>
        <w:t>График тягового баланса.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20. </w:t>
      </w:r>
      <w:r w:rsidRPr="006B299D">
        <w:rPr>
          <w:rFonts w:cs="Arial"/>
          <w:color w:val="000000"/>
        </w:rPr>
        <w:t>Графические методы решения уравнений силового баланса.</w:t>
      </w:r>
    </w:p>
    <w:p w:rsidR="00DD3596" w:rsidRPr="006B299D" w:rsidRDefault="00DD3596" w:rsidP="00DD3596">
      <w:pPr>
        <w:widowControl w:val="0"/>
        <w:shd w:val="clear" w:color="auto" w:fill="FFFFFF"/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21. </w:t>
      </w:r>
      <w:r w:rsidRPr="006B299D">
        <w:rPr>
          <w:rFonts w:cs="Arial"/>
          <w:color w:val="000000"/>
        </w:rPr>
        <w:t>Динамическая характеристика автомобиля.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22. </w:t>
      </w:r>
      <w:r w:rsidRPr="006B299D">
        <w:rPr>
          <w:rFonts w:cs="Arial"/>
          <w:color w:val="000000"/>
        </w:rPr>
        <w:t>Динамический фактор.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23. </w:t>
      </w:r>
      <w:r w:rsidRPr="006B299D">
        <w:rPr>
          <w:rFonts w:cs="Arial"/>
          <w:color w:val="000000"/>
        </w:rPr>
        <w:t>Качение эластичного колеса с уводом.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24. </w:t>
      </w:r>
      <w:r w:rsidRPr="006B299D">
        <w:rPr>
          <w:rFonts w:cs="Arial"/>
          <w:color w:val="000000"/>
        </w:rPr>
        <w:t>Кинематика поворота автомобиля без учета увода.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lastRenderedPageBreak/>
        <w:t xml:space="preserve">25. </w:t>
      </w:r>
      <w:r w:rsidRPr="006B299D">
        <w:rPr>
          <w:rFonts w:cs="Arial"/>
          <w:color w:val="000000"/>
        </w:rPr>
        <w:t>Кинематика поворота автомобиля с учетом увода.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26. </w:t>
      </w:r>
      <w:r w:rsidRPr="006B299D">
        <w:rPr>
          <w:rFonts w:cs="Arial"/>
          <w:color w:val="000000"/>
        </w:rPr>
        <w:t>Коэффициент использования мощности двигателя.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2"/>
          <w:tab w:val="left" w:pos="1276"/>
        </w:tabs>
        <w:autoSpaceDE w:val="0"/>
        <w:autoSpaceDN w:val="0"/>
        <w:adjustRightInd w:val="0"/>
        <w:rPr>
          <w:rFonts w:cs="Arial"/>
          <w:i/>
          <w:iCs/>
          <w:color w:val="000000"/>
        </w:rPr>
      </w:pPr>
      <w:r>
        <w:rPr>
          <w:rFonts w:cs="Arial"/>
          <w:color w:val="000000"/>
        </w:rPr>
        <w:t xml:space="preserve">27. </w:t>
      </w:r>
      <w:r w:rsidRPr="006B299D">
        <w:rPr>
          <w:rFonts w:cs="Arial"/>
          <w:color w:val="000000"/>
        </w:rPr>
        <w:t>Коэффициент общего дорожного сопротивления.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28. </w:t>
      </w:r>
      <w:r w:rsidRPr="006B299D">
        <w:rPr>
          <w:rFonts w:cs="Arial"/>
          <w:color w:val="000000"/>
        </w:rPr>
        <w:t>Коэффициент полезного действия трансмиссии.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29. </w:t>
      </w:r>
      <w:r w:rsidRPr="006B299D">
        <w:rPr>
          <w:rFonts w:cs="Arial"/>
          <w:color w:val="000000"/>
        </w:rPr>
        <w:t>Коэффициент сопротивления воздуха и коэффициент обтекаемости,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30 </w:t>
      </w:r>
      <w:r w:rsidRPr="006B299D">
        <w:rPr>
          <w:rFonts w:cs="Arial"/>
          <w:color w:val="000000"/>
        </w:rPr>
        <w:t>Коэффициент сопротивления качению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31. </w:t>
      </w:r>
      <w:r w:rsidRPr="006B299D">
        <w:rPr>
          <w:rFonts w:cs="Arial"/>
          <w:color w:val="000000"/>
        </w:rPr>
        <w:t>Коэффициент сопротивления уводу колеса.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32. </w:t>
      </w:r>
      <w:r w:rsidRPr="006B299D">
        <w:rPr>
          <w:rFonts w:cs="Arial"/>
          <w:color w:val="000000"/>
        </w:rPr>
        <w:t>Коэффициент сцепления колеса с дорогой.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33. </w:t>
      </w:r>
      <w:r w:rsidRPr="006B299D">
        <w:rPr>
          <w:rFonts w:cs="Arial"/>
          <w:color w:val="000000"/>
        </w:rPr>
        <w:t>Коэффициент учета вращающихся колес.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34. </w:t>
      </w:r>
      <w:r w:rsidRPr="006B299D">
        <w:rPr>
          <w:rFonts w:cs="Arial"/>
          <w:color w:val="000000"/>
        </w:rPr>
        <w:t>Коэффициенты буксования и скольжения колеса.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35. </w:t>
      </w:r>
      <w:r w:rsidRPr="006B299D">
        <w:rPr>
          <w:rFonts w:cs="Arial"/>
          <w:color w:val="000000"/>
        </w:rPr>
        <w:t>Критическая скорость по курсовой устойчивости.</w:t>
      </w:r>
    </w:p>
    <w:p w:rsidR="00DD3596" w:rsidRPr="006B299D" w:rsidRDefault="00DD3596" w:rsidP="00DD3596">
      <w:pPr>
        <w:jc w:val="both"/>
        <w:rPr>
          <w:rFonts w:cs="Arial"/>
        </w:rPr>
      </w:pPr>
      <w:r>
        <w:rPr>
          <w:rFonts w:cs="Arial"/>
          <w:color w:val="000000"/>
        </w:rPr>
        <w:t xml:space="preserve">36. </w:t>
      </w:r>
      <w:r w:rsidRPr="006B299D">
        <w:rPr>
          <w:rFonts w:cs="Arial"/>
          <w:color w:val="000000"/>
        </w:rPr>
        <w:t>Критическая скорость по опрокидыванию.</w:t>
      </w:r>
    </w:p>
    <w:p w:rsidR="00DD3596" w:rsidRPr="006B299D" w:rsidRDefault="00DD3596" w:rsidP="00DD3596">
      <w:pPr>
        <w:widowControl w:val="0"/>
        <w:shd w:val="clear" w:color="auto" w:fill="FFFFFF"/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37. </w:t>
      </w:r>
      <w:r w:rsidRPr="006B299D">
        <w:rPr>
          <w:rFonts w:cs="Arial"/>
          <w:color w:val="000000"/>
        </w:rPr>
        <w:t>Маневренность автомобиля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38. </w:t>
      </w:r>
      <w:r w:rsidRPr="006B299D">
        <w:rPr>
          <w:rFonts w:cs="Arial"/>
          <w:color w:val="000000"/>
        </w:rPr>
        <w:t>Мощность и крутящий момент, подводимые к ведущим колесам.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39. </w:t>
      </w:r>
      <w:r w:rsidRPr="006B299D">
        <w:rPr>
          <w:rFonts w:cs="Arial"/>
          <w:color w:val="000000"/>
        </w:rPr>
        <w:t>Нормативы на тормозные системы.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40. </w:t>
      </w:r>
      <w:r w:rsidRPr="006B299D">
        <w:rPr>
          <w:rFonts w:cs="Arial"/>
          <w:color w:val="000000"/>
        </w:rPr>
        <w:t>Оборудование при экспериментальных исследованиях эксплуатационных свойств.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41. </w:t>
      </w:r>
      <w:r w:rsidRPr="006B299D">
        <w:rPr>
          <w:rFonts w:cs="Arial"/>
          <w:color w:val="000000"/>
        </w:rPr>
        <w:t>Определение времени разгона автомобиля.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42. </w:t>
      </w:r>
      <w:r w:rsidRPr="006B299D">
        <w:rPr>
          <w:rFonts w:cs="Arial"/>
          <w:color w:val="000000"/>
        </w:rPr>
        <w:t>Определение замедления при торможении.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43. </w:t>
      </w:r>
      <w:r w:rsidRPr="006B299D">
        <w:rPr>
          <w:rFonts w:cs="Arial"/>
          <w:color w:val="000000"/>
        </w:rPr>
        <w:t>Определение максимально возможного ускорения при разгоне.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44. </w:t>
      </w:r>
      <w:r w:rsidRPr="006B299D">
        <w:rPr>
          <w:rFonts w:cs="Arial"/>
          <w:color w:val="000000"/>
        </w:rPr>
        <w:t>Определение остановочного пути.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45. </w:t>
      </w:r>
      <w:r w:rsidRPr="006B299D">
        <w:rPr>
          <w:rFonts w:cs="Arial"/>
          <w:color w:val="000000"/>
        </w:rPr>
        <w:t>Определение показателей маневренности.</w:t>
      </w:r>
    </w:p>
    <w:p w:rsidR="00DD3596" w:rsidRPr="006B299D" w:rsidRDefault="00DD3596" w:rsidP="00DD3596">
      <w:pPr>
        <w:widowControl w:val="0"/>
        <w:shd w:val="clear" w:color="auto" w:fill="FFFFFF"/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46. </w:t>
      </w:r>
      <w:r w:rsidRPr="006B299D">
        <w:rPr>
          <w:rFonts w:cs="Arial"/>
          <w:color w:val="000000"/>
        </w:rPr>
        <w:t xml:space="preserve">Определение пути разгона автомобиля. 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47. </w:t>
      </w:r>
      <w:r w:rsidRPr="006B299D">
        <w:rPr>
          <w:rFonts w:cs="Arial"/>
          <w:color w:val="000000"/>
        </w:rPr>
        <w:t>Определение собственных частот колебаний.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48. </w:t>
      </w:r>
      <w:r w:rsidRPr="006B299D">
        <w:rPr>
          <w:rFonts w:cs="Arial"/>
          <w:color w:val="000000"/>
        </w:rPr>
        <w:t>Определение тормозного пути.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49. </w:t>
      </w:r>
      <w:r w:rsidRPr="006B299D">
        <w:rPr>
          <w:rFonts w:cs="Arial"/>
          <w:color w:val="000000"/>
        </w:rPr>
        <w:t>Основные радиусы эластичного колеса.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50. </w:t>
      </w:r>
      <w:r w:rsidRPr="006B299D">
        <w:rPr>
          <w:rFonts w:cs="Arial"/>
          <w:color w:val="000000"/>
        </w:rPr>
        <w:t>Основные эксплуатационные свойства АТС.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51. </w:t>
      </w:r>
      <w:r w:rsidRPr="006B299D">
        <w:rPr>
          <w:rFonts w:cs="Arial"/>
          <w:color w:val="000000"/>
        </w:rPr>
        <w:t>Особенности взаимодействия колеса с мокрой дорогой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52. </w:t>
      </w:r>
      <w:r w:rsidRPr="006B299D">
        <w:rPr>
          <w:rFonts w:cs="Arial"/>
          <w:color w:val="000000"/>
        </w:rPr>
        <w:t>Особенности торможения с полным использованием сил сцепления.</w:t>
      </w:r>
    </w:p>
    <w:p w:rsidR="00DD3596" w:rsidRPr="006B299D" w:rsidRDefault="00DD3596" w:rsidP="00DD3596">
      <w:pPr>
        <w:widowControl w:val="0"/>
        <w:shd w:val="clear" w:color="auto" w:fill="FFFFFF"/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53. </w:t>
      </w:r>
      <w:r w:rsidRPr="006B299D">
        <w:rPr>
          <w:rFonts w:cs="Arial"/>
          <w:color w:val="000000"/>
        </w:rPr>
        <w:t>Оценка опорной проходимости.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54. </w:t>
      </w:r>
      <w:r w:rsidRPr="006B299D">
        <w:rPr>
          <w:rFonts w:cs="Arial"/>
          <w:color w:val="000000"/>
        </w:rPr>
        <w:t>Оценка профильной проходимости.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55. </w:t>
      </w:r>
      <w:r w:rsidRPr="006B299D">
        <w:rPr>
          <w:rFonts w:cs="Arial"/>
          <w:color w:val="000000"/>
        </w:rPr>
        <w:t>Оценочные показатели маневренности.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56. </w:t>
      </w:r>
      <w:r w:rsidRPr="006B299D">
        <w:rPr>
          <w:rFonts w:cs="Arial"/>
          <w:color w:val="000000"/>
        </w:rPr>
        <w:t>Оценочные показатели плавности хода.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57. </w:t>
      </w:r>
      <w:r w:rsidRPr="006B299D">
        <w:rPr>
          <w:rFonts w:cs="Arial"/>
          <w:color w:val="000000"/>
        </w:rPr>
        <w:t>Оценочные показатели топливной экономичности.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58. </w:t>
      </w:r>
      <w:r w:rsidRPr="006B299D">
        <w:rPr>
          <w:rFonts w:cs="Arial"/>
          <w:color w:val="000000"/>
        </w:rPr>
        <w:t>Оценочные показатели тормозных свойств.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59. </w:t>
      </w:r>
      <w:r w:rsidRPr="006B299D">
        <w:rPr>
          <w:rFonts w:cs="Arial"/>
          <w:color w:val="000000"/>
        </w:rPr>
        <w:t>Оценочные показатели тягово-скоростных свойств.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60. </w:t>
      </w:r>
      <w:r w:rsidRPr="006B299D">
        <w:rPr>
          <w:rFonts w:cs="Arial"/>
          <w:color w:val="000000"/>
        </w:rPr>
        <w:t>Оценочные показатели устойчивости.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61. </w:t>
      </w:r>
      <w:r w:rsidRPr="006B299D">
        <w:rPr>
          <w:rFonts w:cs="Arial"/>
          <w:color w:val="000000"/>
        </w:rPr>
        <w:t xml:space="preserve">Оценочные показатели эксплуатационных свойств. 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62. </w:t>
      </w:r>
      <w:r w:rsidRPr="006B299D">
        <w:rPr>
          <w:rFonts w:cs="Arial"/>
          <w:color w:val="000000"/>
        </w:rPr>
        <w:t>Плавность хода автомобилей.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63. </w:t>
      </w:r>
      <w:r w:rsidRPr="006B299D">
        <w:rPr>
          <w:rFonts w:cs="Arial"/>
          <w:color w:val="000000"/>
        </w:rPr>
        <w:t>Поворачиваемость автомобиля.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64. </w:t>
      </w:r>
      <w:r w:rsidRPr="006B299D">
        <w:rPr>
          <w:rFonts w:cs="Arial"/>
          <w:color w:val="000000"/>
        </w:rPr>
        <w:t>Поперечная устойчивость.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65. </w:t>
      </w:r>
      <w:r w:rsidRPr="006B299D">
        <w:rPr>
          <w:rFonts w:cs="Arial"/>
          <w:color w:val="000000"/>
        </w:rPr>
        <w:t>Предельные условия движения автомобиля.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66. </w:t>
      </w:r>
      <w:r w:rsidRPr="006B299D">
        <w:rPr>
          <w:rFonts w:cs="Arial"/>
          <w:color w:val="000000"/>
        </w:rPr>
        <w:t>Преимущества и недостатки гидродинамических передач.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67. </w:t>
      </w:r>
      <w:r w:rsidRPr="006B299D">
        <w:rPr>
          <w:rFonts w:cs="Arial"/>
          <w:color w:val="000000"/>
        </w:rPr>
        <w:t xml:space="preserve">Применение новых экономичных двигателей. 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68. </w:t>
      </w:r>
      <w:r w:rsidRPr="006B299D">
        <w:rPr>
          <w:rFonts w:cs="Arial"/>
          <w:color w:val="000000"/>
        </w:rPr>
        <w:t>Применение регуляторов тормозных сил.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69. </w:t>
      </w:r>
      <w:r w:rsidRPr="006B299D">
        <w:rPr>
          <w:rFonts w:cs="Arial"/>
          <w:color w:val="000000"/>
        </w:rPr>
        <w:t>Применение топлив не нефтяного происхождения.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70. </w:t>
      </w:r>
      <w:r w:rsidRPr="006B299D">
        <w:rPr>
          <w:rFonts w:cs="Arial"/>
          <w:color w:val="000000"/>
        </w:rPr>
        <w:t>Природно-климатические условия эксплуатации АТС.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71. </w:t>
      </w:r>
      <w:r w:rsidRPr="006B299D">
        <w:rPr>
          <w:rFonts w:cs="Arial"/>
          <w:color w:val="000000"/>
        </w:rPr>
        <w:t>Проходимость АТС.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72. </w:t>
      </w:r>
      <w:r w:rsidRPr="006B299D">
        <w:rPr>
          <w:rFonts w:cs="Arial"/>
          <w:color w:val="000000"/>
        </w:rPr>
        <w:t>Распределение тормозных сил.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rPr>
          <w:rFonts w:cs="Arial"/>
        </w:rPr>
      </w:pPr>
      <w:r>
        <w:rPr>
          <w:rFonts w:cs="Arial"/>
          <w:color w:val="000000"/>
        </w:rPr>
        <w:t xml:space="preserve">73. </w:t>
      </w:r>
      <w:r w:rsidRPr="006B299D">
        <w:rPr>
          <w:rFonts w:cs="Arial"/>
          <w:color w:val="000000"/>
        </w:rPr>
        <w:t>Режимы качения колеса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74. </w:t>
      </w:r>
      <w:r w:rsidRPr="006B299D">
        <w:rPr>
          <w:rFonts w:cs="Arial"/>
          <w:color w:val="000000"/>
        </w:rPr>
        <w:t>Сила сопротивления воздуха для автопоезда.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75. </w:t>
      </w:r>
      <w:r w:rsidRPr="006B299D">
        <w:rPr>
          <w:rFonts w:cs="Arial"/>
          <w:color w:val="000000"/>
        </w:rPr>
        <w:t>Сила сопротивления воздуха.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76. </w:t>
      </w:r>
      <w:r w:rsidRPr="006B299D">
        <w:rPr>
          <w:rFonts w:cs="Arial"/>
          <w:color w:val="000000"/>
        </w:rPr>
        <w:t>Сила сопротивления подъему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lastRenderedPageBreak/>
        <w:t xml:space="preserve">77. </w:t>
      </w:r>
      <w:r w:rsidRPr="006B299D">
        <w:rPr>
          <w:rFonts w:cs="Arial"/>
          <w:color w:val="000000"/>
        </w:rPr>
        <w:t>Сила сопротивления разгону.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78. </w:t>
      </w:r>
      <w:r w:rsidRPr="006B299D">
        <w:rPr>
          <w:rFonts w:cs="Arial"/>
          <w:color w:val="000000"/>
        </w:rPr>
        <w:t>Силы, действующие на колесо при качении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79. </w:t>
      </w:r>
      <w:r w:rsidRPr="006B299D">
        <w:rPr>
          <w:rFonts w:cs="Arial"/>
          <w:color w:val="000000"/>
        </w:rPr>
        <w:t>Совместная работа двигателя с гидропередачей.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80. </w:t>
      </w:r>
      <w:r w:rsidRPr="006B299D">
        <w:rPr>
          <w:rFonts w:cs="Arial"/>
          <w:color w:val="000000"/>
        </w:rPr>
        <w:t>Стабилизация управляемых колес.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81. </w:t>
      </w:r>
      <w:r w:rsidRPr="006B299D">
        <w:rPr>
          <w:rFonts w:cs="Arial"/>
          <w:color w:val="000000"/>
        </w:rPr>
        <w:t>Топливная экономичность автомобиля.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82. </w:t>
      </w:r>
      <w:r w:rsidRPr="006B299D">
        <w:rPr>
          <w:rFonts w:cs="Arial"/>
          <w:color w:val="000000"/>
        </w:rPr>
        <w:t>Тормозные свойства АТС.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83. </w:t>
      </w:r>
      <w:r w:rsidRPr="006B299D">
        <w:rPr>
          <w:rFonts w:cs="Arial"/>
          <w:color w:val="000000"/>
        </w:rPr>
        <w:t>Транспортные условия эксплуатации АТС.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84. </w:t>
      </w:r>
      <w:r w:rsidRPr="006B299D">
        <w:rPr>
          <w:rFonts w:cs="Arial"/>
          <w:color w:val="000000"/>
        </w:rPr>
        <w:t>Тяговая характеристика автомобиля с гидропередачей.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85. </w:t>
      </w:r>
      <w:r w:rsidRPr="006B299D">
        <w:rPr>
          <w:rFonts w:cs="Arial"/>
          <w:color w:val="000000"/>
        </w:rPr>
        <w:t>Тягово-скоростные свойства автомобиля.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86. </w:t>
      </w:r>
      <w:r w:rsidRPr="006B299D">
        <w:rPr>
          <w:rFonts w:cs="Arial"/>
          <w:color w:val="000000"/>
        </w:rPr>
        <w:t>Управляемость автомобиля.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87. </w:t>
      </w:r>
      <w:r w:rsidRPr="006B299D">
        <w:rPr>
          <w:rFonts w:cs="Arial"/>
          <w:color w:val="000000"/>
        </w:rPr>
        <w:t>Уравнение движения автомобиля при торможении.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87. </w:t>
      </w:r>
      <w:r w:rsidRPr="006B299D">
        <w:rPr>
          <w:rFonts w:cs="Arial"/>
          <w:color w:val="000000"/>
        </w:rPr>
        <w:t>Уравнение движения автомобиля.</w:t>
      </w:r>
    </w:p>
    <w:p w:rsidR="00DD3596" w:rsidRPr="006B299D" w:rsidRDefault="00DD3596" w:rsidP="00DD3596">
      <w:pPr>
        <w:widowControl w:val="0"/>
        <w:shd w:val="clear" w:color="auto" w:fill="FFFFFF"/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88. </w:t>
      </w:r>
      <w:r w:rsidRPr="006B299D">
        <w:rPr>
          <w:rFonts w:cs="Arial"/>
          <w:color w:val="000000"/>
        </w:rPr>
        <w:t>Уравнение расхода топлива.</w:t>
      </w:r>
    </w:p>
    <w:p w:rsidR="00DD3596" w:rsidRPr="006B299D" w:rsidRDefault="00DD3596" w:rsidP="00DD3596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89. </w:t>
      </w:r>
      <w:r w:rsidRPr="006B299D">
        <w:rPr>
          <w:rFonts w:cs="Arial"/>
          <w:color w:val="000000"/>
        </w:rPr>
        <w:t>Устойчивость автомобиля.</w:t>
      </w:r>
    </w:p>
    <w:p w:rsidR="00DD3596" w:rsidRDefault="00DD3596" w:rsidP="00DD3596">
      <w:pPr>
        <w:pStyle w:val="af8"/>
        <w:ind w:firstLine="709"/>
        <w:rPr>
          <w:sz w:val="22"/>
          <w:szCs w:val="22"/>
        </w:rPr>
      </w:pPr>
    </w:p>
    <w:p w:rsidR="00DD3596" w:rsidRPr="00DD3596" w:rsidRDefault="00DD3596" w:rsidP="00DD3596">
      <w:pPr>
        <w:spacing w:before="120" w:after="120" w:line="360" w:lineRule="auto"/>
        <w:rPr>
          <w:b/>
        </w:rPr>
      </w:pPr>
      <w:r w:rsidRPr="00DD3596">
        <w:rPr>
          <w:b/>
        </w:rPr>
        <w:t>Критерии оценки</w:t>
      </w:r>
    </w:p>
    <w:tbl>
      <w:tblPr>
        <w:tblW w:w="9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64"/>
        <w:gridCol w:w="2634"/>
        <w:gridCol w:w="2530"/>
      </w:tblGrid>
      <w:tr w:rsidR="00DD3596" w:rsidRPr="00414211" w:rsidTr="00293B78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96" w:rsidRPr="00414211" w:rsidRDefault="00DD3596" w:rsidP="00293B78">
            <w:pPr>
              <w:jc w:val="center"/>
              <w:rPr>
                <w:b/>
              </w:rPr>
            </w:pPr>
            <w:r w:rsidRPr="00414211">
              <w:rPr>
                <w:b/>
              </w:rPr>
              <w:t>Критерий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96" w:rsidRPr="00414211" w:rsidRDefault="00DD3596" w:rsidP="00293B78">
            <w:pPr>
              <w:jc w:val="center"/>
              <w:rPr>
                <w:b/>
              </w:rPr>
            </w:pPr>
            <w:r w:rsidRPr="00414211">
              <w:rPr>
                <w:b/>
              </w:rPr>
              <w:t xml:space="preserve">Оценка по </w:t>
            </w:r>
          </w:p>
          <w:p w:rsidR="00DD3596" w:rsidRPr="00414211" w:rsidRDefault="00DD3596" w:rsidP="00293B78">
            <w:pPr>
              <w:ind w:left="357" w:hanging="357"/>
              <w:jc w:val="center"/>
              <w:rPr>
                <w:b/>
              </w:rPr>
            </w:pPr>
            <w:r w:rsidRPr="00414211">
              <w:rPr>
                <w:b/>
              </w:rPr>
              <w:t>100-балльной шкале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96" w:rsidRPr="00414211" w:rsidRDefault="00DD3596" w:rsidP="00293B78">
            <w:pPr>
              <w:jc w:val="center"/>
              <w:rPr>
                <w:b/>
              </w:rPr>
            </w:pPr>
            <w:r w:rsidRPr="00414211">
              <w:rPr>
                <w:b/>
              </w:rPr>
              <w:t>Оценка по традиц</w:t>
            </w:r>
            <w:r w:rsidRPr="00414211">
              <w:rPr>
                <w:b/>
              </w:rPr>
              <w:t>и</w:t>
            </w:r>
            <w:r w:rsidRPr="00414211">
              <w:rPr>
                <w:b/>
              </w:rPr>
              <w:t>онной шкале</w:t>
            </w:r>
          </w:p>
        </w:tc>
      </w:tr>
      <w:tr w:rsidR="00DD3596" w:rsidRPr="00414211" w:rsidTr="00293B78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96" w:rsidRPr="00414211" w:rsidRDefault="00DD3596" w:rsidP="00293B78">
            <w:r w:rsidRPr="00414211">
              <w:t>Студент твёрдо знает программный мат</w:t>
            </w:r>
            <w:r w:rsidRPr="00414211">
              <w:t>е</w:t>
            </w:r>
            <w:r w:rsidRPr="00414211">
              <w:t>риал, системно и грамотно излагает его, демонстрирует необходимый уровень компетенций, чёткие, сжатые ответы на дополнительные вопросы, свободно влад</w:t>
            </w:r>
            <w:r w:rsidRPr="00414211">
              <w:t>е</w:t>
            </w:r>
            <w:r w:rsidRPr="00414211">
              <w:t>ет понятийным аппаратом.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96" w:rsidRPr="00414211" w:rsidRDefault="00DD3596" w:rsidP="00293B78">
            <w:pPr>
              <w:jc w:val="center"/>
            </w:pPr>
            <w:r w:rsidRPr="00414211">
              <w:t>75-100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96" w:rsidRPr="00414211" w:rsidRDefault="00DD3596" w:rsidP="00293B78">
            <w:pPr>
              <w:jc w:val="center"/>
              <w:rPr>
                <w:i/>
              </w:rPr>
            </w:pPr>
            <w:r w:rsidRPr="00414211">
              <w:rPr>
                <w:i/>
              </w:rPr>
              <w:t>Отлично</w:t>
            </w:r>
          </w:p>
        </w:tc>
      </w:tr>
      <w:tr w:rsidR="00DD3596" w:rsidRPr="00414211" w:rsidTr="00293B78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96" w:rsidRPr="00414211" w:rsidRDefault="00DD3596" w:rsidP="00293B78">
            <w:r w:rsidRPr="00414211">
              <w:t>Студент проявил полное знание пр</w:t>
            </w:r>
            <w:r w:rsidRPr="00414211">
              <w:t>о</w:t>
            </w:r>
            <w:r w:rsidRPr="00414211">
              <w:t>граммного материала, демонстрирует  сформированные на достаточном уровне умения и навыки, указанные в программе компетенции, допускает  непринципиал</w:t>
            </w:r>
            <w:r w:rsidRPr="00414211">
              <w:t>ь</w:t>
            </w:r>
            <w:r w:rsidRPr="00414211">
              <w:t>ные неточности при изложении ответа на вопросы.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96" w:rsidRPr="00414211" w:rsidRDefault="00DD3596" w:rsidP="00293B78">
            <w:pPr>
              <w:jc w:val="center"/>
            </w:pPr>
            <w:r w:rsidRPr="00414211">
              <w:t>50-74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96" w:rsidRPr="00414211" w:rsidRDefault="00DD3596" w:rsidP="00293B78">
            <w:pPr>
              <w:jc w:val="center"/>
              <w:rPr>
                <w:i/>
              </w:rPr>
            </w:pPr>
            <w:r w:rsidRPr="00414211">
              <w:rPr>
                <w:i/>
              </w:rPr>
              <w:t>Хорошо</w:t>
            </w:r>
          </w:p>
        </w:tc>
      </w:tr>
      <w:tr w:rsidR="00DD3596" w:rsidRPr="00414211" w:rsidTr="00293B78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96" w:rsidRPr="00414211" w:rsidRDefault="00DD3596" w:rsidP="00293B78">
            <w:r w:rsidRPr="00414211">
              <w:t>Студент обнаруживает  знания только о</w:t>
            </w:r>
            <w:r w:rsidRPr="00414211">
              <w:t>с</w:t>
            </w:r>
            <w:r w:rsidRPr="00414211">
              <w:t>новного материала, но не усвоил детали, допускает ошибки, демонстрирует не до конца сформированные компетенции, умения систематизировать материал и д</w:t>
            </w:r>
            <w:r w:rsidRPr="00414211">
              <w:t>е</w:t>
            </w:r>
            <w:r w:rsidRPr="00414211">
              <w:t>лать выводы.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96" w:rsidRPr="00414211" w:rsidRDefault="00DD3596" w:rsidP="00293B78">
            <w:pPr>
              <w:jc w:val="center"/>
            </w:pPr>
            <w:r w:rsidRPr="00414211">
              <w:t>25-49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96" w:rsidRPr="00414211" w:rsidRDefault="00DD3596" w:rsidP="00293B78">
            <w:pPr>
              <w:jc w:val="center"/>
              <w:rPr>
                <w:i/>
              </w:rPr>
            </w:pPr>
            <w:r w:rsidRPr="00414211">
              <w:rPr>
                <w:i/>
              </w:rPr>
              <w:t>Удовлетворительно</w:t>
            </w:r>
          </w:p>
        </w:tc>
      </w:tr>
      <w:tr w:rsidR="00DD3596" w:rsidRPr="00414211" w:rsidTr="00293B78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96" w:rsidRPr="00414211" w:rsidRDefault="00DD3596" w:rsidP="00293B78">
            <w:r w:rsidRPr="00414211">
              <w:t>Студент не усвоил основное содержание материала, не умеет систематизировать информацию, делать необходимые выв</w:t>
            </w:r>
            <w:r w:rsidRPr="00414211">
              <w:t>о</w:t>
            </w:r>
            <w:r w:rsidRPr="00414211">
              <w:t>ды, чётко и грамотно отвечать на заданные вопросы, демонстрирует низкий уровень овладения необходимыми компетенциями.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96" w:rsidRPr="00414211" w:rsidRDefault="00DD3596" w:rsidP="00293B78">
            <w:pPr>
              <w:jc w:val="center"/>
              <w:rPr>
                <w:lang w:val="en-US"/>
              </w:rPr>
            </w:pPr>
            <w:r w:rsidRPr="00414211">
              <w:rPr>
                <w:lang w:val="en-US"/>
              </w:rPr>
              <w:t>&lt;25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596" w:rsidRPr="00414211" w:rsidRDefault="00DD3596" w:rsidP="00293B78">
            <w:pPr>
              <w:jc w:val="center"/>
              <w:rPr>
                <w:i/>
              </w:rPr>
            </w:pPr>
            <w:r w:rsidRPr="00414211">
              <w:rPr>
                <w:i/>
              </w:rPr>
              <w:t>Неудовлетворительно</w:t>
            </w:r>
          </w:p>
        </w:tc>
      </w:tr>
    </w:tbl>
    <w:p w:rsidR="00DD3596" w:rsidRPr="00414211" w:rsidRDefault="00DD3596" w:rsidP="00DD3596">
      <w:pPr>
        <w:pStyle w:val="af8"/>
        <w:ind w:firstLine="708"/>
        <w:jc w:val="left"/>
        <w:rPr>
          <w:i/>
          <w:sz w:val="22"/>
          <w:szCs w:val="22"/>
        </w:rPr>
      </w:pPr>
    </w:p>
    <w:p w:rsidR="00DD3596" w:rsidRPr="00B12318" w:rsidRDefault="00DD3596" w:rsidP="00DD3596">
      <w:pPr>
        <w:pStyle w:val="af4"/>
        <w:rPr>
          <w:b/>
          <w:sz w:val="22"/>
          <w:szCs w:val="22"/>
        </w:rPr>
      </w:pPr>
    </w:p>
    <w:p w:rsidR="00DD3596" w:rsidRDefault="00DD3596" w:rsidP="00DD3596">
      <w:pPr>
        <w:pStyle w:val="af4"/>
        <w:rPr>
          <w:b/>
          <w:sz w:val="22"/>
          <w:szCs w:val="22"/>
        </w:rPr>
      </w:pPr>
    </w:p>
    <w:p w:rsidR="00DD3596" w:rsidRPr="00414211" w:rsidRDefault="00DD3596" w:rsidP="00DD3596">
      <w:pPr>
        <w:pStyle w:val="af4"/>
        <w:rPr>
          <w:b/>
          <w:sz w:val="22"/>
          <w:szCs w:val="22"/>
        </w:rPr>
      </w:pPr>
    </w:p>
    <w:p w:rsidR="00DD3596" w:rsidRDefault="00DD3596" w:rsidP="00DD3596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DD3596" w:rsidRDefault="00DD3596" w:rsidP="00DD3596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DD3596" w:rsidRDefault="00DD3596" w:rsidP="00DD3596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DD3596" w:rsidRDefault="00DD3596" w:rsidP="00DD3596">
      <w:pPr>
        <w:jc w:val="right"/>
        <w:rPr>
          <w:b/>
        </w:rPr>
      </w:pPr>
    </w:p>
    <w:p w:rsidR="00DD3596" w:rsidRPr="00DD3596" w:rsidRDefault="00DD3596" w:rsidP="00DD3596">
      <w:pPr>
        <w:jc w:val="right"/>
        <w:rPr>
          <w:b/>
        </w:rPr>
      </w:pPr>
      <w:r w:rsidRPr="00DD3596">
        <w:rPr>
          <w:b/>
        </w:rPr>
        <w:lastRenderedPageBreak/>
        <w:t xml:space="preserve">Приложение Б </w:t>
      </w:r>
    </w:p>
    <w:p w:rsidR="00DD3596" w:rsidRPr="00DD3596" w:rsidRDefault="00DD3596" w:rsidP="00DD3596">
      <w:pPr>
        <w:pStyle w:val="a5"/>
        <w:jc w:val="center"/>
        <w:rPr>
          <w:b/>
          <w:sz w:val="24"/>
          <w:szCs w:val="24"/>
        </w:rPr>
      </w:pPr>
    </w:p>
    <w:p w:rsidR="00DD3596" w:rsidRPr="00DD3596" w:rsidRDefault="00DD3596" w:rsidP="00DD3596">
      <w:pPr>
        <w:pStyle w:val="a5"/>
        <w:jc w:val="center"/>
        <w:rPr>
          <w:b/>
          <w:sz w:val="24"/>
          <w:szCs w:val="24"/>
        </w:rPr>
      </w:pPr>
      <w:r w:rsidRPr="00DD3596">
        <w:rPr>
          <w:b/>
          <w:sz w:val="24"/>
          <w:szCs w:val="24"/>
        </w:rPr>
        <w:t>МЕТОДИЧЕСКИЕ РЕКОМЕНДАЦИИ И УКАЗАНИЯ</w:t>
      </w:r>
    </w:p>
    <w:p w:rsidR="00DD3596" w:rsidRPr="00DD3596" w:rsidRDefault="00DD3596" w:rsidP="00DD3596">
      <w:pPr>
        <w:pStyle w:val="af5"/>
        <w:shd w:val="clear" w:color="auto" w:fill="FFFFFF"/>
        <w:ind w:left="0" w:firstLine="720"/>
        <w:rPr>
          <w:b/>
          <w:color w:val="000000"/>
          <w:sz w:val="24"/>
          <w:szCs w:val="24"/>
        </w:rPr>
      </w:pPr>
    </w:p>
    <w:p w:rsidR="00DD3596" w:rsidRPr="00DD3596" w:rsidRDefault="00DD3596" w:rsidP="00DD3596">
      <w:pPr>
        <w:pStyle w:val="af5"/>
        <w:shd w:val="clear" w:color="auto" w:fill="FFFFFF"/>
        <w:ind w:left="0" w:firstLine="720"/>
        <w:jc w:val="center"/>
        <w:rPr>
          <w:b/>
          <w:color w:val="000000"/>
          <w:sz w:val="24"/>
          <w:szCs w:val="24"/>
        </w:rPr>
      </w:pPr>
      <w:r w:rsidRPr="00DD3596">
        <w:rPr>
          <w:b/>
          <w:color w:val="000000"/>
          <w:sz w:val="24"/>
          <w:szCs w:val="24"/>
        </w:rPr>
        <w:t>Методические указания для обучающихся по освоению дисциплины</w:t>
      </w:r>
    </w:p>
    <w:p w:rsidR="00DD3596" w:rsidRPr="00DD3596" w:rsidRDefault="00DD3596" w:rsidP="00DD3596">
      <w:pPr>
        <w:shd w:val="clear" w:color="auto" w:fill="FFFFFF"/>
        <w:jc w:val="both"/>
      </w:pPr>
      <w:r w:rsidRPr="00DD3596">
        <w:tab/>
      </w:r>
    </w:p>
    <w:p w:rsidR="00DD3596" w:rsidRPr="00DD3596" w:rsidRDefault="00DD3596" w:rsidP="00DD3596">
      <w:pPr>
        <w:shd w:val="clear" w:color="auto" w:fill="FFFFFF"/>
        <w:jc w:val="both"/>
      </w:pPr>
      <w:r w:rsidRPr="00DD3596">
        <w:t>График-контроль освоения дисциплины:</w:t>
      </w:r>
    </w:p>
    <w:tbl>
      <w:tblPr>
        <w:tblW w:w="49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3121"/>
        <w:gridCol w:w="2268"/>
        <w:gridCol w:w="1960"/>
      </w:tblGrid>
      <w:tr w:rsidR="00DD3596" w:rsidRPr="00DD3596" w:rsidTr="00293B78">
        <w:tc>
          <w:tcPr>
            <w:tcW w:w="1329" w:type="pct"/>
            <w:vAlign w:val="center"/>
          </w:tcPr>
          <w:p w:rsidR="00DD3596" w:rsidRPr="00DD3596" w:rsidRDefault="00DD3596" w:rsidP="00293B78">
            <w:pPr>
              <w:pStyle w:val="aff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596">
              <w:rPr>
                <w:rFonts w:ascii="Times New Roman" w:hAnsi="Times New Roman" w:cs="Times New Roman"/>
                <w:b/>
                <w:sz w:val="24"/>
                <w:szCs w:val="24"/>
              </w:rPr>
              <w:t>Вид занятия</w:t>
            </w:r>
          </w:p>
        </w:tc>
        <w:tc>
          <w:tcPr>
            <w:tcW w:w="1559" w:type="pct"/>
            <w:vAlign w:val="center"/>
          </w:tcPr>
          <w:p w:rsidR="00DD3596" w:rsidRPr="00DD3596" w:rsidRDefault="00DD3596" w:rsidP="00293B78">
            <w:pPr>
              <w:pStyle w:val="aff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596">
              <w:rPr>
                <w:rFonts w:ascii="Times New Roman" w:hAnsi="Times New Roman" w:cs="Times New Roman"/>
                <w:b/>
                <w:sz w:val="24"/>
                <w:szCs w:val="24"/>
              </w:rPr>
              <w:t>Вид контрольного</w:t>
            </w:r>
          </w:p>
          <w:p w:rsidR="00DD3596" w:rsidRPr="00DD3596" w:rsidRDefault="00DD3596" w:rsidP="00293B78">
            <w:pPr>
              <w:pStyle w:val="aff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596">
              <w:rPr>
                <w:rFonts w:ascii="Times New Roman" w:hAnsi="Times New Roman" w:cs="Times New Roman"/>
                <w:b/>
                <w:sz w:val="24"/>
                <w:szCs w:val="24"/>
              </w:rPr>
              <w:t>испытания</w:t>
            </w:r>
          </w:p>
        </w:tc>
        <w:tc>
          <w:tcPr>
            <w:tcW w:w="1133" w:type="pct"/>
            <w:vAlign w:val="center"/>
          </w:tcPr>
          <w:p w:rsidR="00DD3596" w:rsidRPr="00DD3596" w:rsidRDefault="00DD3596" w:rsidP="00293B78">
            <w:pPr>
              <w:pStyle w:val="aff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596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  <w:p w:rsidR="00DD3596" w:rsidRPr="00DD3596" w:rsidRDefault="00DD3596" w:rsidP="00293B78">
            <w:pPr>
              <w:pStyle w:val="aff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596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979" w:type="pct"/>
            <w:vAlign w:val="center"/>
          </w:tcPr>
          <w:p w:rsidR="00DD3596" w:rsidRPr="00DD3596" w:rsidRDefault="00DD3596" w:rsidP="00293B78">
            <w:pPr>
              <w:pStyle w:val="aff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5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Вес в итоговом </w:t>
            </w:r>
          </w:p>
          <w:p w:rsidR="00DD3596" w:rsidRPr="00DD3596" w:rsidRDefault="00DD3596" w:rsidP="00293B78">
            <w:pPr>
              <w:pStyle w:val="aff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596">
              <w:rPr>
                <w:rFonts w:ascii="Times New Roman" w:hAnsi="Times New Roman" w:cs="Times New Roman"/>
                <w:b/>
                <w:sz w:val="24"/>
                <w:szCs w:val="24"/>
              </w:rPr>
              <w:t>рейтинге</w:t>
            </w:r>
          </w:p>
        </w:tc>
      </w:tr>
      <w:tr w:rsidR="00DD3596" w:rsidRPr="00DD3596" w:rsidTr="00293B78">
        <w:tc>
          <w:tcPr>
            <w:tcW w:w="1329" w:type="pct"/>
            <w:vAlign w:val="center"/>
          </w:tcPr>
          <w:p w:rsidR="00DD3596" w:rsidRPr="00DD3596" w:rsidRDefault="00DD3596" w:rsidP="00293B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596">
              <w:rPr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1559" w:type="pct"/>
            <w:vAlign w:val="center"/>
          </w:tcPr>
          <w:p w:rsidR="00DD3596" w:rsidRPr="00DD3596" w:rsidRDefault="00DD3596" w:rsidP="00293B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596">
              <w:rPr>
                <w:rFonts w:ascii="Times New Roman" w:hAnsi="Times New Roman" w:cs="Times New Roman"/>
                <w:sz w:val="24"/>
                <w:szCs w:val="24"/>
              </w:rPr>
              <w:t>Устный контрольный опрос</w:t>
            </w:r>
          </w:p>
        </w:tc>
        <w:tc>
          <w:tcPr>
            <w:tcW w:w="1133" w:type="pct"/>
            <w:vAlign w:val="center"/>
          </w:tcPr>
          <w:p w:rsidR="00DD3596" w:rsidRPr="00DD3596" w:rsidRDefault="00DD3596" w:rsidP="00293B78">
            <w:pPr>
              <w:pStyle w:val="17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3596">
              <w:rPr>
                <w:rFonts w:ascii="Times New Roman" w:hAnsi="Times New Roman" w:cs="Times New Roman"/>
                <w:sz w:val="24"/>
                <w:szCs w:val="24"/>
              </w:rPr>
              <w:t>В течение семестра</w:t>
            </w:r>
          </w:p>
        </w:tc>
        <w:tc>
          <w:tcPr>
            <w:tcW w:w="979" w:type="pct"/>
            <w:vAlign w:val="center"/>
          </w:tcPr>
          <w:p w:rsidR="00DD3596" w:rsidRPr="00DD3596" w:rsidRDefault="00DD3596" w:rsidP="00293B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596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DD3596" w:rsidRPr="00DD3596" w:rsidTr="00293B78">
        <w:tc>
          <w:tcPr>
            <w:tcW w:w="1329" w:type="pct"/>
            <w:vAlign w:val="center"/>
          </w:tcPr>
          <w:p w:rsidR="00DD3596" w:rsidRPr="00DD3596" w:rsidRDefault="00DD3596" w:rsidP="00293B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596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559" w:type="pct"/>
            <w:vAlign w:val="center"/>
          </w:tcPr>
          <w:p w:rsidR="00DD3596" w:rsidRPr="00DD3596" w:rsidRDefault="00DD3596" w:rsidP="00293B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596">
              <w:rPr>
                <w:rFonts w:ascii="Times New Roman" w:hAnsi="Times New Roman" w:cs="Times New Roman"/>
                <w:sz w:val="24"/>
                <w:szCs w:val="24"/>
              </w:rPr>
              <w:t>Защита отчетов по работам</w:t>
            </w:r>
          </w:p>
        </w:tc>
        <w:tc>
          <w:tcPr>
            <w:tcW w:w="1133" w:type="pct"/>
            <w:vAlign w:val="center"/>
          </w:tcPr>
          <w:p w:rsidR="00DD3596" w:rsidRPr="00DD3596" w:rsidRDefault="00DD3596" w:rsidP="00293B78">
            <w:pPr>
              <w:pStyle w:val="17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3596">
              <w:rPr>
                <w:rFonts w:ascii="Times New Roman" w:hAnsi="Times New Roman" w:cs="Times New Roman"/>
                <w:sz w:val="24"/>
                <w:szCs w:val="24"/>
              </w:rPr>
              <w:t>В течение семестра</w:t>
            </w:r>
          </w:p>
        </w:tc>
        <w:tc>
          <w:tcPr>
            <w:tcW w:w="979" w:type="pct"/>
            <w:vAlign w:val="center"/>
          </w:tcPr>
          <w:p w:rsidR="00DD3596" w:rsidRPr="00DD3596" w:rsidRDefault="00DD3596" w:rsidP="00293B78">
            <w:pPr>
              <w:pStyle w:val="aff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596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</w:tr>
      <w:tr w:rsidR="00DD3596" w:rsidRPr="00DD3596" w:rsidTr="00293B78">
        <w:tc>
          <w:tcPr>
            <w:tcW w:w="1329" w:type="pct"/>
            <w:vAlign w:val="center"/>
          </w:tcPr>
          <w:p w:rsidR="00DD3596" w:rsidRPr="00DD3596" w:rsidRDefault="00DD3596" w:rsidP="00293B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596">
              <w:rPr>
                <w:rFonts w:ascii="Times New Roman" w:hAnsi="Times New Roman" w:cs="Times New Roman"/>
                <w:sz w:val="24"/>
                <w:szCs w:val="24"/>
              </w:rPr>
              <w:t>СРС</w:t>
            </w:r>
          </w:p>
        </w:tc>
        <w:tc>
          <w:tcPr>
            <w:tcW w:w="1559" w:type="pct"/>
            <w:vAlign w:val="center"/>
          </w:tcPr>
          <w:p w:rsidR="00DD3596" w:rsidRPr="00DD3596" w:rsidRDefault="00DD3596" w:rsidP="00293B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596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133" w:type="pct"/>
            <w:vAlign w:val="center"/>
          </w:tcPr>
          <w:p w:rsidR="00DD3596" w:rsidRPr="00DD3596" w:rsidRDefault="00DD3596" w:rsidP="00293B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596">
              <w:rPr>
                <w:rFonts w:ascii="Times New Roman" w:hAnsi="Times New Roman" w:cs="Times New Roman"/>
                <w:sz w:val="24"/>
                <w:szCs w:val="24"/>
              </w:rPr>
              <w:t>В течение семестра</w:t>
            </w:r>
          </w:p>
        </w:tc>
        <w:tc>
          <w:tcPr>
            <w:tcW w:w="979" w:type="pct"/>
            <w:vAlign w:val="center"/>
          </w:tcPr>
          <w:p w:rsidR="00DD3596" w:rsidRPr="00DD3596" w:rsidRDefault="00DD3596" w:rsidP="00293B78">
            <w:pPr>
              <w:pStyle w:val="aff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596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DD3596" w:rsidRPr="00DD3596" w:rsidTr="00293B78">
        <w:tc>
          <w:tcPr>
            <w:tcW w:w="1329" w:type="pct"/>
            <w:vAlign w:val="center"/>
          </w:tcPr>
          <w:p w:rsidR="00DD3596" w:rsidRPr="00DD3596" w:rsidRDefault="00DD3596" w:rsidP="00293B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596">
              <w:rPr>
                <w:rFonts w:ascii="Times New Roman" w:hAnsi="Times New Roman" w:cs="Times New Roman"/>
                <w:sz w:val="24"/>
                <w:szCs w:val="24"/>
              </w:rPr>
              <w:t>Посещение занятий</w:t>
            </w:r>
          </w:p>
        </w:tc>
        <w:tc>
          <w:tcPr>
            <w:tcW w:w="1559" w:type="pct"/>
            <w:vAlign w:val="center"/>
          </w:tcPr>
          <w:p w:rsidR="00DD3596" w:rsidRPr="00DD3596" w:rsidRDefault="00DD3596" w:rsidP="00293B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596">
              <w:rPr>
                <w:rFonts w:ascii="Times New Roman" w:hAnsi="Times New Roman" w:cs="Times New Roman"/>
                <w:sz w:val="24"/>
                <w:szCs w:val="24"/>
              </w:rPr>
              <w:t xml:space="preserve">Перекличка, проверка </w:t>
            </w:r>
          </w:p>
          <w:p w:rsidR="00DD3596" w:rsidRPr="00DD3596" w:rsidRDefault="00DD3596" w:rsidP="00293B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596">
              <w:rPr>
                <w:rFonts w:ascii="Times New Roman" w:hAnsi="Times New Roman" w:cs="Times New Roman"/>
                <w:sz w:val="24"/>
                <w:szCs w:val="24"/>
              </w:rPr>
              <w:t>конспектов лекций</w:t>
            </w:r>
          </w:p>
        </w:tc>
        <w:tc>
          <w:tcPr>
            <w:tcW w:w="1133" w:type="pct"/>
            <w:vAlign w:val="center"/>
          </w:tcPr>
          <w:p w:rsidR="00DD3596" w:rsidRPr="00DD3596" w:rsidRDefault="00DD3596" w:rsidP="00293B78">
            <w:pPr>
              <w:pStyle w:val="17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596">
              <w:rPr>
                <w:rFonts w:ascii="Times New Roman" w:hAnsi="Times New Roman" w:cs="Times New Roman"/>
                <w:sz w:val="24"/>
                <w:szCs w:val="24"/>
              </w:rPr>
              <w:t>В течение семестра</w:t>
            </w:r>
          </w:p>
        </w:tc>
        <w:tc>
          <w:tcPr>
            <w:tcW w:w="979" w:type="pct"/>
            <w:vAlign w:val="center"/>
          </w:tcPr>
          <w:p w:rsidR="00DD3596" w:rsidRPr="00DD3596" w:rsidRDefault="00DD3596" w:rsidP="00293B78">
            <w:pPr>
              <w:pStyle w:val="17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596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DD3596" w:rsidRPr="00DD3596" w:rsidTr="00293B78">
        <w:tc>
          <w:tcPr>
            <w:tcW w:w="1329" w:type="pct"/>
            <w:vAlign w:val="center"/>
          </w:tcPr>
          <w:p w:rsidR="00DD3596" w:rsidRPr="00DD3596" w:rsidRDefault="00DD3596" w:rsidP="00293B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596">
              <w:rPr>
                <w:rFonts w:ascii="Times New Roman" w:hAnsi="Times New Roman" w:cs="Times New Roman"/>
                <w:sz w:val="24"/>
                <w:szCs w:val="24"/>
              </w:rPr>
              <w:t>Тестовое испытание</w:t>
            </w:r>
          </w:p>
        </w:tc>
        <w:tc>
          <w:tcPr>
            <w:tcW w:w="1559" w:type="pct"/>
            <w:vAlign w:val="center"/>
          </w:tcPr>
          <w:p w:rsidR="00DD3596" w:rsidRPr="00DD3596" w:rsidRDefault="00121225" w:rsidP="00293B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1133" w:type="pct"/>
            <w:vAlign w:val="center"/>
          </w:tcPr>
          <w:p w:rsidR="00DD3596" w:rsidRPr="00DD3596" w:rsidRDefault="00DD3596" w:rsidP="00293B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596">
              <w:rPr>
                <w:rFonts w:ascii="Times New Roman" w:hAnsi="Times New Roman" w:cs="Times New Roman"/>
                <w:sz w:val="24"/>
                <w:szCs w:val="24"/>
              </w:rPr>
              <w:t>Сессия</w:t>
            </w:r>
          </w:p>
        </w:tc>
        <w:tc>
          <w:tcPr>
            <w:tcW w:w="979" w:type="pct"/>
            <w:vAlign w:val="center"/>
          </w:tcPr>
          <w:p w:rsidR="00DD3596" w:rsidRPr="00DD3596" w:rsidRDefault="00DD3596" w:rsidP="00293B78">
            <w:pPr>
              <w:pStyle w:val="aff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3596"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</w:tr>
      <w:tr w:rsidR="00DD3596" w:rsidRPr="00DD3596" w:rsidTr="00293B78">
        <w:tc>
          <w:tcPr>
            <w:tcW w:w="4021" w:type="pct"/>
            <w:gridSpan w:val="3"/>
            <w:vAlign w:val="center"/>
          </w:tcPr>
          <w:p w:rsidR="00DD3596" w:rsidRPr="00DD3596" w:rsidRDefault="00DD3596" w:rsidP="00293B78">
            <w:pPr>
              <w:pStyle w:val="aff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D3596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79" w:type="pct"/>
            <w:vAlign w:val="center"/>
          </w:tcPr>
          <w:p w:rsidR="00DD3596" w:rsidRPr="00DD3596" w:rsidRDefault="00DD3596" w:rsidP="00293B78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3596"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</w:tr>
    </w:tbl>
    <w:p w:rsidR="00DD3596" w:rsidRPr="00DD3596" w:rsidRDefault="00DD3596" w:rsidP="00DD3596">
      <w:pPr>
        <w:shd w:val="clear" w:color="auto" w:fill="FFFFFF"/>
        <w:ind w:firstLine="708"/>
        <w:jc w:val="both"/>
      </w:pPr>
      <w:r w:rsidRPr="00DD3596">
        <w:t>1. Любое контрольное испытание, выполненное после срока без уважительной причины, оценивается на 10% ниже.</w:t>
      </w:r>
    </w:p>
    <w:p w:rsidR="00DD3596" w:rsidRPr="00DD3596" w:rsidRDefault="00DD3596" w:rsidP="00DD3596">
      <w:pPr>
        <w:shd w:val="clear" w:color="auto" w:fill="FFFFFF"/>
        <w:ind w:firstLine="708"/>
        <w:jc w:val="both"/>
      </w:pPr>
      <w:r w:rsidRPr="00DD3596">
        <w:t>2. Студенты, проявляющие активность при работе на практических занятиях, имеют возможность получить дополнительные баллы к рейтингу, а не готовящиеся к ним, напротив, получают «штрафные».</w:t>
      </w:r>
    </w:p>
    <w:p w:rsidR="00DD3596" w:rsidRPr="00DD3596" w:rsidRDefault="00DD3596" w:rsidP="00DD3596">
      <w:pPr>
        <w:shd w:val="clear" w:color="auto" w:fill="FFFFFF"/>
        <w:ind w:firstLine="708"/>
        <w:jc w:val="both"/>
      </w:pPr>
      <w:r w:rsidRPr="00DD3596">
        <w:t>Успеваемость студента оценивается с помощью текущего рейтинга (на момент сдачи э</w:t>
      </w:r>
      <w:r w:rsidRPr="00DD3596">
        <w:t>к</w:t>
      </w:r>
      <w:r w:rsidRPr="00DD3596">
        <w:t>замена) и итогового рейтинга (после сессии). Во всех случаях рейтинг  вычисляется по формуле</w:t>
      </w:r>
    </w:p>
    <w:p w:rsidR="00DD3596" w:rsidRPr="00DD3596" w:rsidRDefault="00DD3596" w:rsidP="00DD3596">
      <w:pPr>
        <w:shd w:val="clear" w:color="auto" w:fill="FFFFFF"/>
        <w:jc w:val="center"/>
      </w:pPr>
      <w:r w:rsidRPr="00DD3596">
        <w:object w:dxaOrig="1359" w:dyaOrig="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.5pt;height:33.7pt" o:ole="" fillcolor="window">
            <v:imagedata r:id="rId16" o:title=""/>
          </v:shape>
          <o:OLEObject Type="Embed" ProgID="Equation.DSMT4" ShapeID="_x0000_i1025" DrawAspect="Content" ObjectID="_1688468381" r:id="rId17"/>
        </w:object>
      </w:r>
    </w:p>
    <w:p w:rsidR="00DD3596" w:rsidRPr="00DD3596" w:rsidRDefault="00DD3596" w:rsidP="00DD3596">
      <w:pPr>
        <w:shd w:val="clear" w:color="auto" w:fill="FFFFFF"/>
        <w:ind w:firstLine="708"/>
        <w:jc w:val="both"/>
      </w:pPr>
      <w:r w:rsidRPr="00DD3596">
        <w:t xml:space="preserve">где Ri – оценка за  i-ю контрольную точку,   </w:t>
      </w:r>
    </w:p>
    <w:p w:rsidR="00DD3596" w:rsidRPr="00DD3596" w:rsidRDefault="00DD3596" w:rsidP="00DD3596">
      <w:pPr>
        <w:shd w:val="clear" w:color="auto" w:fill="FFFFFF"/>
        <w:ind w:firstLine="708"/>
        <w:jc w:val="both"/>
      </w:pPr>
      <w:r w:rsidRPr="00DD3596">
        <w:t xml:space="preserve">        pi – вес этой контрольной точки. </w:t>
      </w:r>
    </w:p>
    <w:p w:rsidR="00DD3596" w:rsidRPr="00DD3596" w:rsidRDefault="00DD3596" w:rsidP="00DD3596">
      <w:pPr>
        <w:shd w:val="clear" w:color="auto" w:fill="FFFFFF"/>
        <w:ind w:firstLine="708"/>
        <w:jc w:val="both"/>
      </w:pPr>
      <w:r w:rsidRPr="00DD3596">
        <w:t>Суммирование проводится по всем контрольным точкам с начала семестра до момента вычисления рейтинга. Также при вычислении итогового рейтинга учитывается посещение ст</w:t>
      </w:r>
      <w:r w:rsidRPr="00DD3596">
        <w:t>у</w:t>
      </w:r>
      <w:r w:rsidRPr="00DD3596">
        <w:t>дентом учебных занятий. Параметром  посещаемости  является П - процент  посещений студе</w:t>
      </w:r>
      <w:r w:rsidRPr="00DD3596">
        <w:t>н</w:t>
      </w:r>
      <w:r w:rsidRPr="00DD3596">
        <w:t>том всех видов обязательных занятий по дисциплине от общего числа обязательных занятий с начала сессии, на которых проводилась проверка посещаемости. Проценты посещений занятий округляются до целого значения.</w:t>
      </w:r>
    </w:p>
    <w:p w:rsidR="00DD3596" w:rsidRPr="00DD3596" w:rsidRDefault="00DD3596" w:rsidP="00DD3596">
      <w:pPr>
        <w:shd w:val="clear" w:color="auto" w:fill="FFFFFF"/>
        <w:ind w:firstLine="708"/>
        <w:jc w:val="both"/>
      </w:pPr>
      <w:r w:rsidRPr="00DD3596">
        <w:t>Предэкзаменационный рейтинг студента по дисциплине определяется по формуле</w:t>
      </w:r>
    </w:p>
    <w:p w:rsidR="00DD3596" w:rsidRPr="00DD3596" w:rsidRDefault="00DD3596" w:rsidP="00DD3596">
      <w:pPr>
        <w:shd w:val="clear" w:color="auto" w:fill="FFFFFF"/>
        <w:ind w:firstLine="708"/>
        <w:jc w:val="center"/>
      </w:pPr>
      <w:r w:rsidRPr="00DD3596">
        <w:t>Rсем = 0,9R+Бп</w:t>
      </w:r>
    </w:p>
    <w:p w:rsidR="00DD3596" w:rsidRPr="00DD3596" w:rsidRDefault="00DD3596" w:rsidP="00DD3596">
      <w:pPr>
        <w:shd w:val="clear" w:color="auto" w:fill="FFFFFF"/>
        <w:ind w:firstLine="708"/>
        <w:jc w:val="both"/>
      </w:pPr>
      <w:r w:rsidRPr="00DD3596">
        <w:t>где    R - текущий рейтинг на момент сдачи экзамена, вычисленный по результатам ко</w:t>
      </w:r>
      <w:r w:rsidRPr="00DD3596">
        <w:t>н</w:t>
      </w:r>
      <w:r w:rsidRPr="00DD3596">
        <w:t>трольных точек;</w:t>
      </w:r>
    </w:p>
    <w:p w:rsidR="00DD3596" w:rsidRPr="00DD3596" w:rsidRDefault="00DD3596" w:rsidP="00DD3596">
      <w:pPr>
        <w:shd w:val="clear" w:color="auto" w:fill="FFFFFF"/>
        <w:ind w:firstLine="708"/>
        <w:jc w:val="both"/>
      </w:pPr>
      <w:r w:rsidRPr="00DD3596">
        <w:t xml:space="preserve">        Бп - дополнительные баллы за посещаемость занятий, определенные по следующей схеме: П≤ 50% - Бп = 0; 50%&lt;П≤60% - Бп = 2; 60% &lt; П ≤70% -  Бп = 4;</w:t>
      </w:r>
    </w:p>
    <w:p w:rsidR="00DD3596" w:rsidRPr="00DD3596" w:rsidRDefault="00DD3596" w:rsidP="00DD3596">
      <w:pPr>
        <w:shd w:val="clear" w:color="auto" w:fill="FFFFFF"/>
        <w:ind w:firstLine="708"/>
        <w:jc w:val="both"/>
      </w:pPr>
      <w:r w:rsidRPr="00DD3596">
        <w:t>70% &lt;П≤ 80% -  Бп = 6; 80% &lt; П ≤90% - Бп= 8; 90%&lt;П≤100%  - Бп=10.</w:t>
      </w:r>
    </w:p>
    <w:p w:rsidR="00DD3596" w:rsidRPr="00DD3596" w:rsidRDefault="00DD3596" w:rsidP="00DD3596">
      <w:pPr>
        <w:autoSpaceDE w:val="0"/>
        <w:autoSpaceDN w:val="0"/>
        <w:adjustRightInd w:val="0"/>
        <w:snapToGrid w:val="0"/>
        <w:jc w:val="both"/>
      </w:pPr>
      <w:r w:rsidRPr="00DD3596">
        <w:rPr>
          <w:color w:val="000000"/>
        </w:rPr>
        <w:t xml:space="preserve">     </w:t>
      </w:r>
      <w:r w:rsidRPr="00DD3596">
        <w:rPr>
          <w:color w:val="000000"/>
        </w:rPr>
        <w:tab/>
      </w:r>
      <w:r w:rsidRPr="00DD3596">
        <w:t>При изучении дисциплины обучающимся нужно совмещать работу на лекциях с сам</w:t>
      </w:r>
      <w:r w:rsidRPr="00DD3596">
        <w:t>о</w:t>
      </w:r>
      <w:r w:rsidRPr="00DD3596">
        <w:t>стоятельным изучением учебного материала и конспектированием первоисточников по изуча</w:t>
      </w:r>
      <w:r w:rsidRPr="00DD3596">
        <w:t>е</w:t>
      </w:r>
      <w:r w:rsidRPr="00DD3596">
        <w:t>мым темам лекций.</w:t>
      </w:r>
    </w:p>
    <w:p w:rsidR="00DD3596" w:rsidRPr="00DD3596" w:rsidRDefault="00DD3596" w:rsidP="00DD3596">
      <w:pPr>
        <w:tabs>
          <w:tab w:val="left" w:pos="1100"/>
        </w:tabs>
        <w:ind w:firstLine="709"/>
        <w:jc w:val="both"/>
      </w:pPr>
      <w:r w:rsidRPr="00DD3596">
        <w:t>Инициативная самостоятельная работа студентов, не предусмотренная учебно-методическими материалами, осуществляется студентами с целью реализации собственных учебных и научных интересов. К этому виду СРС могут быть отнесены научная работа студе</w:t>
      </w:r>
      <w:r w:rsidRPr="00DD3596">
        <w:t>н</w:t>
      </w:r>
      <w:r w:rsidRPr="00DD3596">
        <w:t>тов, участие в научных и научно–практических конференциях и других мероприятиях разли</w:t>
      </w:r>
      <w:r w:rsidRPr="00DD3596">
        <w:t>ч</w:t>
      </w:r>
      <w:r w:rsidRPr="00DD3596">
        <w:t>ного уровня. Затраты времени на инициативную работу не регламентируются. Успехи и дост</w:t>
      </w:r>
      <w:r w:rsidRPr="00DD3596">
        <w:t>и</w:t>
      </w:r>
      <w:r w:rsidRPr="00DD3596">
        <w:t xml:space="preserve">жения студента рекомендуется учитывать при оценке результатов его учебной деятельности. </w:t>
      </w:r>
    </w:p>
    <w:p w:rsidR="00DD3596" w:rsidRPr="00DD3596" w:rsidRDefault="00DD3596" w:rsidP="00DD3596">
      <w:pPr>
        <w:pStyle w:val="a5"/>
        <w:ind w:firstLine="709"/>
        <w:outlineLvl w:val="0"/>
        <w:rPr>
          <w:b/>
          <w:color w:val="000000"/>
          <w:sz w:val="24"/>
          <w:szCs w:val="24"/>
        </w:rPr>
      </w:pPr>
      <w:r w:rsidRPr="00DD3596">
        <w:rPr>
          <w:sz w:val="24"/>
          <w:szCs w:val="24"/>
        </w:rPr>
        <w:t xml:space="preserve">Форма проведения экзамена – письменная. </w:t>
      </w:r>
      <w:bookmarkEnd w:id="14"/>
    </w:p>
    <w:sectPr w:rsidR="00DD3596" w:rsidRPr="00DD3596" w:rsidSect="00700CCE">
      <w:pgSz w:w="11906" w:h="16838"/>
      <w:pgMar w:top="1134" w:right="707" w:bottom="1134" w:left="1276" w:header="708" w:footer="708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7F8F" w:rsidRDefault="00F17F8F">
      <w:r>
        <w:separator/>
      </w:r>
    </w:p>
  </w:endnote>
  <w:endnote w:type="continuationSeparator" w:id="1">
    <w:p w:rsidR="00F17F8F" w:rsidRDefault="00F17F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Hindi">
    <w:altName w:val="MS Gothic"/>
    <w:charset w:val="80"/>
    <w:family w:val="auto"/>
    <w:pitch w:val="variable"/>
    <w:sig w:usb0="00000000" w:usb1="00000000" w:usb2="00000000" w:usb3="00000000" w:csb0="000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1495" w:rsidRDefault="003558C8" w:rsidP="009F353F">
    <w:pPr>
      <w:pStyle w:val="af0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 w:rsidR="00EF1495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A148A8">
      <w:rPr>
        <w:rStyle w:val="af2"/>
        <w:noProof/>
      </w:rPr>
      <w:t>19</w:t>
    </w:r>
    <w:r>
      <w:rPr>
        <w:rStyle w:val="af2"/>
      </w:rPr>
      <w:fldChar w:fldCharType="end"/>
    </w:r>
  </w:p>
  <w:p w:rsidR="00EF1495" w:rsidRDefault="00EF1495" w:rsidP="00186EA0">
    <w:pPr>
      <w:pStyle w:val="af0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1495" w:rsidRDefault="003558C8" w:rsidP="00ED368A">
    <w:pPr>
      <w:pStyle w:val="af0"/>
      <w:jc w:val="center"/>
    </w:pPr>
    <w:fldSimple w:instr=" PAGE   \* MERGEFORMAT ">
      <w:r w:rsidR="00BE5ED1">
        <w:rPr>
          <w:noProof/>
        </w:rPr>
        <w:t>20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7F8F" w:rsidRDefault="00F17F8F">
      <w:r>
        <w:separator/>
      </w:r>
    </w:p>
  </w:footnote>
  <w:footnote w:type="continuationSeparator" w:id="1">
    <w:p w:rsidR="00F17F8F" w:rsidRDefault="00F17F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BD807A9E"/>
    <w:name w:val="WW8Num3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cs="Times New Roman"/>
        <w:i w:val="0"/>
      </w:r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000000"/>
        <w:sz w:val="24"/>
        <w:szCs w:val="24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color w:val="000000"/>
        <w:spacing w:val="-4"/>
        <w:sz w:val="24"/>
        <w:szCs w:val="24"/>
      </w:r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eastAsia="Calibri" w:cs="Times New Roman"/>
        <w:i w:val="0"/>
        <w:color w:val="auto"/>
        <w:sz w:val="24"/>
        <w:szCs w:val="24"/>
      </w:rPr>
    </w:lvl>
  </w:abstractNum>
  <w:abstractNum w:abstractNumId="5">
    <w:nsid w:val="00000008"/>
    <w:multiLevelType w:val="singleLevel"/>
    <w:tmpl w:val="61A2DA82"/>
    <w:name w:val="WW8Num8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cs="Times New Roman"/>
        <w:i w:val="0"/>
        <w:sz w:val="24"/>
        <w:szCs w:val="24"/>
      </w:rPr>
    </w:lvl>
  </w:abstractNum>
  <w:abstractNum w:abstractNumId="6">
    <w:nsid w:val="00000009"/>
    <w:multiLevelType w:val="singleLevel"/>
    <w:tmpl w:val="00000009"/>
    <w:name w:val="WW8Num1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7">
    <w:nsid w:val="0000000A"/>
    <w:multiLevelType w:val="singleLevel"/>
    <w:tmpl w:val="0000000A"/>
    <w:name w:val="WW8Num1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8">
    <w:nsid w:val="0000000B"/>
    <w:multiLevelType w:val="singleLevel"/>
    <w:tmpl w:val="0000000B"/>
    <w:name w:val="WW8Num14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ascii="Times New Roman" w:hAnsi="Times New Roman" w:cs="Times New Roman"/>
        <w:bCs/>
        <w:sz w:val="24"/>
        <w:szCs w:val="24"/>
      </w:rPr>
    </w:lvl>
  </w:abstractNum>
  <w:abstractNum w:abstractNumId="9">
    <w:nsid w:val="0000000C"/>
    <w:multiLevelType w:val="singleLevel"/>
    <w:tmpl w:val="0000000C"/>
    <w:name w:val="WW8Num15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cs="Times New Roman"/>
        <w:spacing w:val="-4"/>
        <w:sz w:val="24"/>
        <w:szCs w:val="24"/>
      </w:rPr>
    </w:lvl>
  </w:abstractNum>
  <w:abstractNum w:abstractNumId="1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  <w:spacing w:val="-4"/>
        <w:sz w:val="24"/>
        <w:szCs w:val="24"/>
      </w:rPr>
    </w:lvl>
  </w:abstractNum>
  <w:abstractNum w:abstractNumId="11">
    <w:nsid w:val="0000000E"/>
    <w:multiLevelType w:val="singleLevel"/>
    <w:tmpl w:val="CBCAC048"/>
    <w:name w:val="WW8Num17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  <w:i w:val="0"/>
        <w:sz w:val="24"/>
        <w:szCs w:val="24"/>
      </w:rPr>
    </w:lvl>
  </w:abstractNum>
  <w:abstractNum w:abstractNumId="12">
    <w:nsid w:val="0000000F"/>
    <w:multiLevelType w:val="singleLevel"/>
    <w:tmpl w:val="0000000F"/>
    <w:name w:val="WW8Num1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3">
    <w:nsid w:val="00000010"/>
    <w:multiLevelType w:val="singleLevel"/>
    <w:tmpl w:val="00000010"/>
    <w:name w:val="WW8Num2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sz w:val="24"/>
        <w:szCs w:val="24"/>
      </w:rPr>
    </w:lvl>
  </w:abstractNum>
  <w:abstractNum w:abstractNumId="14">
    <w:nsid w:val="00000011"/>
    <w:multiLevelType w:val="singleLevel"/>
    <w:tmpl w:val="00000011"/>
    <w:name w:val="WW8Num2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/>
        <w:color w:val="000000"/>
        <w:sz w:val="24"/>
        <w:szCs w:val="24"/>
      </w:rPr>
    </w:lvl>
  </w:abstractNum>
  <w:abstractNum w:abstractNumId="15">
    <w:nsid w:val="00000012"/>
    <w:multiLevelType w:val="singleLevel"/>
    <w:tmpl w:val="39D4D014"/>
    <w:name w:val="WW8Num24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cs="Times New Roman"/>
        <w:bCs/>
        <w:spacing w:val="-4"/>
        <w:sz w:val="24"/>
        <w:szCs w:val="24"/>
      </w:rPr>
    </w:lvl>
  </w:abstractNum>
  <w:abstractNum w:abstractNumId="16">
    <w:nsid w:val="00000013"/>
    <w:multiLevelType w:val="singleLevel"/>
    <w:tmpl w:val="00000013"/>
    <w:name w:val="WW8Num18"/>
    <w:lvl w:ilvl="0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/>
      </w:rPr>
    </w:lvl>
  </w:abstractNum>
  <w:abstractNum w:abstractNumId="17">
    <w:nsid w:val="00000014"/>
    <w:multiLevelType w:val="singleLevel"/>
    <w:tmpl w:val="00000014"/>
    <w:name w:val="WW8Num27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cs="Times New Roman"/>
      </w:rPr>
    </w:lvl>
  </w:abstractNum>
  <w:abstractNum w:abstractNumId="18">
    <w:nsid w:val="00000015"/>
    <w:multiLevelType w:val="singleLevel"/>
    <w:tmpl w:val="00000015"/>
    <w:name w:val="WW8Num28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ascii="Times New Roman" w:hAnsi="Times New Roman" w:cs="Times New Roman"/>
        <w:spacing w:val="-4"/>
        <w:sz w:val="24"/>
        <w:szCs w:val="24"/>
      </w:rPr>
    </w:lvl>
  </w:abstractNum>
  <w:abstractNum w:abstractNumId="19">
    <w:nsid w:val="00000016"/>
    <w:multiLevelType w:val="singleLevel"/>
    <w:tmpl w:val="00000016"/>
    <w:name w:val="WW8Num29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ascii="Times New Roman" w:hAnsi="Times New Roman" w:cs="Times New Roman"/>
        <w:sz w:val="24"/>
        <w:szCs w:val="24"/>
        <w:lang w:eastAsia="ru-RU"/>
      </w:rPr>
    </w:lvl>
  </w:abstractNum>
  <w:abstractNum w:abstractNumId="20">
    <w:nsid w:val="00000017"/>
    <w:multiLevelType w:val="singleLevel"/>
    <w:tmpl w:val="00000017"/>
    <w:name w:val="WW8Num31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  <w:sz w:val="24"/>
        <w:szCs w:val="24"/>
      </w:rPr>
    </w:lvl>
  </w:abstractNum>
  <w:abstractNum w:abstractNumId="21">
    <w:nsid w:val="00000018"/>
    <w:multiLevelType w:val="singleLevel"/>
    <w:tmpl w:val="00000018"/>
    <w:name w:val="WW8Num32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735"/>
      </w:pPr>
      <w:rPr>
        <w:rFonts w:ascii="Times New Roman" w:hAnsi="Times New Roman" w:cs="Times New Roman"/>
        <w:sz w:val="24"/>
        <w:szCs w:val="24"/>
      </w:rPr>
    </w:lvl>
  </w:abstractNum>
  <w:abstractNum w:abstractNumId="22">
    <w:nsid w:val="00000019"/>
    <w:multiLevelType w:val="singleLevel"/>
    <w:tmpl w:val="D0BEBCD4"/>
    <w:name w:val="WW8Num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  <w:i w:val="0"/>
        <w:color w:val="auto"/>
        <w:sz w:val="28"/>
        <w:szCs w:val="24"/>
      </w:rPr>
    </w:lvl>
  </w:abstractNum>
  <w:abstractNum w:abstractNumId="23">
    <w:nsid w:val="0000001A"/>
    <w:multiLevelType w:val="singleLevel"/>
    <w:tmpl w:val="0000001A"/>
    <w:name w:val="WW8Num3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sz w:val="24"/>
        <w:szCs w:val="24"/>
        <w:lang w:val="ru-RU"/>
      </w:rPr>
    </w:lvl>
  </w:abstractNum>
  <w:abstractNum w:abstractNumId="24">
    <w:nsid w:val="0000001C"/>
    <w:multiLevelType w:val="singleLevel"/>
    <w:tmpl w:val="0000001C"/>
    <w:name w:val="WW8Num4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25">
    <w:nsid w:val="0000001E"/>
    <w:multiLevelType w:val="singleLevel"/>
    <w:tmpl w:val="0000001E"/>
    <w:name w:val="WW8Num49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color w:val="000000"/>
        <w:sz w:val="24"/>
        <w:szCs w:val="24"/>
      </w:rPr>
    </w:lvl>
  </w:abstractNum>
  <w:abstractNum w:abstractNumId="26">
    <w:nsid w:val="00000021"/>
    <w:multiLevelType w:val="singleLevel"/>
    <w:tmpl w:val="00000021"/>
    <w:name w:val="WW8Num5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Cs/>
        <w:i w:val="0"/>
        <w:color w:val="auto"/>
        <w:sz w:val="24"/>
        <w:szCs w:val="24"/>
      </w:rPr>
    </w:lvl>
  </w:abstractNum>
  <w:abstractNum w:abstractNumId="27">
    <w:nsid w:val="0000003E"/>
    <w:multiLevelType w:val="singleLevel"/>
    <w:tmpl w:val="0000003E"/>
    <w:name w:val="WW8Num6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8">
    <w:nsid w:val="2B495975"/>
    <w:multiLevelType w:val="hybridMultilevel"/>
    <w:tmpl w:val="933C00F8"/>
    <w:lvl w:ilvl="0" w:tplc="7124CF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6EB817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color w:val="auto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38096D7E"/>
    <w:multiLevelType w:val="hybridMultilevel"/>
    <w:tmpl w:val="852A2E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08162DC"/>
    <w:multiLevelType w:val="hybridMultilevel"/>
    <w:tmpl w:val="DB165FDE"/>
    <w:lvl w:ilvl="0" w:tplc="23FE0A1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925566E"/>
    <w:multiLevelType w:val="hybridMultilevel"/>
    <w:tmpl w:val="120246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FF9318A"/>
    <w:multiLevelType w:val="hybridMultilevel"/>
    <w:tmpl w:val="C6449E32"/>
    <w:lvl w:ilvl="0" w:tplc="62C0D79C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6A4616F"/>
    <w:multiLevelType w:val="multilevel"/>
    <w:tmpl w:val="AD449BAC"/>
    <w:lvl w:ilvl="0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."/>
      <w:lvlJc w:val="left"/>
      <w:pPr>
        <w:ind w:left="1250" w:hanging="54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cs="Times New Roman" w:hint="default"/>
      </w:rPr>
    </w:lvl>
  </w:abstractNum>
  <w:abstractNum w:abstractNumId="34">
    <w:nsid w:val="6A7C7721"/>
    <w:multiLevelType w:val="hybridMultilevel"/>
    <w:tmpl w:val="E8AA844E"/>
    <w:lvl w:ilvl="0" w:tplc="086A45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728B7D63"/>
    <w:multiLevelType w:val="hybridMultilevel"/>
    <w:tmpl w:val="4A086178"/>
    <w:lvl w:ilvl="0" w:tplc="A7D2BA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3"/>
  </w:num>
  <w:num w:numId="2">
    <w:abstractNumId w:val="34"/>
  </w:num>
  <w:num w:numId="3">
    <w:abstractNumId w:val="16"/>
  </w:num>
  <w:num w:numId="4">
    <w:abstractNumId w:val="24"/>
  </w:num>
  <w:num w:numId="5">
    <w:abstractNumId w:val="26"/>
  </w:num>
  <w:num w:numId="6">
    <w:abstractNumId w:val="32"/>
  </w:num>
  <w:num w:numId="7">
    <w:abstractNumId w:val="31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6"/>
  </w:num>
  <w:num w:numId="15">
    <w:abstractNumId w:val="7"/>
  </w:num>
  <w:num w:numId="16">
    <w:abstractNumId w:val="8"/>
  </w:num>
  <w:num w:numId="17">
    <w:abstractNumId w:val="9"/>
  </w:num>
  <w:num w:numId="18">
    <w:abstractNumId w:val="10"/>
  </w:num>
  <w:num w:numId="19">
    <w:abstractNumId w:val="11"/>
  </w:num>
  <w:num w:numId="20">
    <w:abstractNumId w:val="12"/>
  </w:num>
  <w:num w:numId="21">
    <w:abstractNumId w:val="13"/>
  </w:num>
  <w:num w:numId="22">
    <w:abstractNumId w:val="14"/>
  </w:num>
  <w:num w:numId="23">
    <w:abstractNumId w:val="15"/>
  </w:num>
  <w:num w:numId="24">
    <w:abstractNumId w:val="17"/>
  </w:num>
  <w:num w:numId="25">
    <w:abstractNumId w:val="18"/>
  </w:num>
  <w:num w:numId="26">
    <w:abstractNumId w:val="19"/>
  </w:num>
  <w:num w:numId="27">
    <w:abstractNumId w:val="20"/>
  </w:num>
  <w:num w:numId="28">
    <w:abstractNumId w:val="21"/>
  </w:num>
  <w:num w:numId="29">
    <w:abstractNumId w:val="22"/>
  </w:num>
  <w:num w:numId="30">
    <w:abstractNumId w:val="23"/>
  </w:num>
  <w:num w:numId="31">
    <w:abstractNumId w:val="25"/>
  </w:num>
  <w:num w:numId="3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</w:num>
  <w:num w:numId="34">
    <w:abstractNumId w:val="35"/>
  </w:num>
  <w:num w:numId="35">
    <w:abstractNumId w:val="30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stylePaneFormatFilter w:val="3F01"/>
  <w:defaultTabStop w:val="708"/>
  <w:autoHyphenation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26F1"/>
    <w:rsid w:val="000034D7"/>
    <w:rsid w:val="00004734"/>
    <w:rsid w:val="000063E8"/>
    <w:rsid w:val="00010B1D"/>
    <w:rsid w:val="0001165F"/>
    <w:rsid w:val="00013A54"/>
    <w:rsid w:val="0001417A"/>
    <w:rsid w:val="00015325"/>
    <w:rsid w:val="00016214"/>
    <w:rsid w:val="0001719D"/>
    <w:rsid w:val="000200E9"/>
    <w:rsid w:val="0002222E"/>
    <w:rsid w:val="00023204"/>
    <w:rsid w:val="00025ED9"/>
    <w:rsid w:val="00027DCA"/>
    <w:rsid w:val="00030102"/>
    <w:rsid w:val="000320EB"/>
    <w:rsid w:val="000326BE"/>
    <w:rsid w:val="00033BD9"/>
    <w:rsid w:val="000366E4"/>
    <w:rsid w:val="00036D25"/>
    <w:rsid w:val="00036EEC"/>
    <w:rsid w:val="00037328"/>
    <w:rsid w:val="000378F3"/>
    <w:rsid w:val="00040E09"/>
    <w:rsid w:val="00043A39"/>
    <w:rsid w:val="00043C22"/>
    <w:rsid w:val="000473FC"/>
    <w:rsid w:val="0004786A"/>
    <w:rsid w:val="000479FF"/>
    <w:rsid w:val="00052B16"/>
    <w:rsid w:val="00054CC7"/>
    <w:rsid w:val="00054D22"/>
    <w:rsid w:val="00060370"/>
    <w:rsid w:val="00060F9A"/>
    <w:rsid w:val="0006135B"/>
    <w:rsid w:val="00063018"/>
    <w:rsid w:val="00064D79"/>
    <w:rsid w:val="00066104"/>
    <w:rsid w:val="0006622F"/>
    <w:rsid w:val="000711D1"/>
    <w:rsid w:val="0007151B"/>
    <w:rsid w:val="000724CF"/>
    <w:rsid w:val="0007377F"/>
    <w:rsid w:val="00074CF0"/>
    <w:rsid w:val="00077E6E"/>
    <w:rsid w:val="00077FD3"/>
    <w:rsid w:val="0008156B"/>
    <w:rsid w:val="000823FF"/>
    <w:rsid w:val="00083775"/>
    <w:rsid w:val="0008446C"/>
    <w:rsid w:val="0008627B"/>
    <w:rsid w:val="000948D6"/>
    <w:rsid w:val="000A1A06"/>
    <w:rsid w:val="000A2429"/>
    <w:rsid w:val="000A28F1"/>
    <w:rsid w:val="000A79AA"/>
    <w:rsid w:val="000A7C03"/>
    <w:rsid w:val="000B044F"/>
    <w:rsid w:val="000B0FF5"/>
    <w:rsid w:val="000B17D4"/>
    <w:rsid w:val="000B1AA6"/>
    <w:rsid w:val="000B5BD7"/>
    <w:rsid w:val="000B66CF"/>
    <w:rsid w:val="000B7747"/>
    <w:rsid w:val="000C09F9"/>
    <w:rsid w:val="000C17B7"/>
    <w:rsid w:val="000C329F"/>
    <w:rsid w:val="000C3ACF"/>
    <w:rsid w:val="000C45B5"/>
    <w:rsid w:val="000D0377"/>
    <w:rsid w:val="000D16F6"/>
    <w:rsid w:val="000D395E"/>
    <w:rsid w:val="000D4E43"/>
    <w:rsid w:val="000D5CDF"/>
    <w:rsid w:val="000D63E4"/>
    <w:rsid w:val="000D6FCD"/>
    <w:rsid w:val="000E0205"/>
    <w:rsid w:val="000E0275"/>
    <w:rsid w:val="000E0441"/>
    <w:rsid w:val="000E3F39"/>
    <w:rsid w:val="000E3F51"/>
    <w:rsid w:val="000E457A"/>
    <w:rsid w:val="000E561D"/>
    <w:rsid w:val="000F0044"/>
    <w:rsid w:val="000F1658"/>
    <w:rsid w:val="000F19DA"/>
    <w:rsid w:val="000F370D"/>
    <w:rsid w:val="000F3AFD"/>
    <w:rsid w:val="000F44A8"/>
    <w:rsid w:val="000F61EA"/>
    <w:rsid w:val="000F6C14"/>
    <w:rsid w:val="000F74B1"/>
    <w:rsid w:val="001028F2"/>
    <w:rsid w:val="00103174"/>
    <w:rsid w:val="00103E89"/>
    <w:rsid w:val="0010459C"/>
    <w:rsid w:val="00106480"/>
    <w:rsid w:val="00111420"/>
    <w:rsid w:val="0011375E"/>
    <w:rsid w:val="00121225"/>
    <w:rsid w:val="00121E7A"/>
    <w:rsid w:val="0012363F"/>
    <w:rsid w:val="001240B9"/>
    <w:rsid w:val="00125E2C"/>
    <w:rsid w:val="00126FAC"/>
    <w:rsid w:val="00134ECF"/>
    <w:rsid w:val="00134F2F"/>
    <w:rsid w:val="0013744C"/>
    <w:rsid w:val="001404E5"/>
    <w:rsid w:val="0014522E"/>
    <w:rsid w:val="00157A03"/>
    <w:rsid w:val="00160FF2"/>
    <w:rsid w:val="00161BAC"/>
    <w:rsid w:val="001629D7"/>
    <w:rsid w:val="00163312"/>
    <w:rsid w:val="00163785"/>
    <w:rsid w:val="0016496B"/>
    <w:rsid w:val="00165F60"/>
    <w:rsid w:val="00167236"/>
    <w:rsid w:val="00171097"/>
    <w:rsid w:val="00171827"/>
    <w:rsid w:val="00172693"/>
    <w:rsid w:val="00177D2D"/>
    <w:rsid w:val="00180035"/>
    <w:rsid w:val="001804CB"/>
    <w:rsid w:val="00180634"/>
    <w:rsid w:val="00181F8B"/>
    <w:rsid w:val="00185059"/>
    <w:rsid w:val="00185914"/>
    <w:rsid w:val="00186EA0"/>
    <w:rsid w:val="00187F21"/>
    <w:rsid w:val="001947AA"/>
    <w:rsid w:val="00195881"/>
    <w:rsid w:val="001A09A8"/>
    <w:rsid w:val="001A14F3"/>
    <w:rsid w:val="001A5145"/>
    <w:rsid w:val="001B0EB6"/>
    <w:rsid w:val="001B1350"/>
    <w:rsid w:val="001B220B"/>
    <w:rsid w:val="001B26F1"/>
    <w:rsid w:val="001B3BC9"/>
    <w:rsid w:val="001B40C3"/>
    <w:rsid w:val="001B6402"/>
    <w:rsid w:val="001C1F6E"/>
    <w:rsid w:val="001C279F"/>
    <w:rsid w:val="001C6B72"/>
    <w:rsid w:val="001D0E7B"/>
    <w:rsid w:val="001D2214"/>
    <w:rsid w:val="001D34DE"/>
    <w:rsid w:val="001D694D"/>
    <w:rsid w:val="001D6B63"/>
    <w:rsid w:val="001D6EF7"/>
    <w:rsid w:val="001D737A"/>
    <w:rsid w:val="001D7717"/>
    <w:rsid w:val="001E06DE"/>
    <w:rsid w:val="001E5B19"/>
    <w:rsid w:val="001E5FAE"/>
    <w:rsid w:val="001E6F1C"/>
    <w:rsid w:val="001E7128"/>
    <w:rsid w:val="001F3636"/>
    <w:rsid w:val="00200519"/>
    <w:rsid w:val="00203DF7"/>
    <w:rsid w:val="00206C48"/>
    <w:rsid w:val="00210359"/>
    <w:rsid w:val="00210908"/>
    <w:rsid w:val="002116E4"/>
    <w:rsid w:val="00211E37"/>
    <w:rsid w:val="00213BBA"/>
    <w:rsid w:val="00213E39"/>
    <w:rsid w:val="002174C1"/>
    <w:rsid w:val="00220E9B"/>
    <w:rsid w:val="0022502A"/>
    <w:rsid w:val="00225A86"/>
    <w:rsid w:val="00225B57"/>
    <w:rsid w:val="002273EB"/>
    <w:rsid w:val="0023009F"/>
    <w:rsid w:val="00232220"/>
    <w:rsid w:val="00237BF5"/>
    <w:rsid w:val="00237D39"/>
    <w:rsid w:val="00243A77"/>
    <w:rsid w:val="0024474D"/>
    <w:rsid w:val="0024659F"/>
    <w:rsid w:val="002479B9"/>
    <w:rsid w:val="00250680"/>
    <w:rsid w:val="002533C6"/>
    <w:rsid w:val="0025481A"/>
    <w:rsid w:val="002553F8"/>
    <w:rsid w:val="002560EA"/>
    <w:rsid w:val="00256F3C"/>
    <w:rsid w:val="0025701C"/>
    <w:rsid w:val="00257184"/>
    <w:rsid w:val="00260AAC"/>
    <w:rsid w:val="00264CF3"/>
    <w:rsid w:val="00265AFD"/>
    <w:rsid w:val="00272A30"/>
    <w:rsid w:val="002818B8"/>
    <w:rsid w:val="0028273C"/>
    <w:rsid w:val="002830A1"/>
    <w:rsid w:val="00284809"/>
    <w:rsid w:val="00286B66"/>
    <w:rsid w:val="00287432"/>
    <w:rsid w:val="00291924"/>
    <w:rsid w:val="00291F32"/>
    <w:rsid w:val="00293FA3"/>
    <w:rsid w:val="00295896"/>
    <w:rsid w:val="002970F4"/>
    <w:rsid w:val="00297412"/>
    <w:rsid w:val="00297740"/>
    <w:rsid w:val="002A29AE"/>
    <w:rsid w:val="002A339E"/>
    <w:rsid w:val="002A34F6"/>
    <w:rsid w:val="002A7EA2"/>
    <w:rsid w:val="002B23AD"/>
    <w:rsid w:val="002B4C5E"/>
    <w:rsid w:val="002B7BCD"/>
    <w:rsid w:val="002C5116"/>
    <w:rsid w:val="002D0793"/>
    <w:rsid w:val="002D3BFB"/>
    <w:rsid w:val="002D3E34"/>
    <w:rsid w:val="002E0599"/>
    <w:rsid w:val="002E40B4"/>
    <w:rsid w:val="002E6BBC"/>
    <w:rsid w:val="002E6FD0"/>
    <w:rsid w:val="002E71D0"/>
    <w:rsid w:val="002E7790"/>
    <w:rsid w:val="002F118B"/>
    <w:rsid w:val="002F53F9"/>
    <w:rsid w:val="00301200"/>
    <w:rsid w:val="003029BA"/>
    <w:rsid w:val="00306B2F"/>
    <w:rsid w:val="0030786B"/>
    <w:rsid w:val="00310CB0"/>
    <w:rsid w:val="0031231C"/>
    <w:rsid w:val="003141CF"/>
    <w:rsid w:val="00314A18"/>
    <w:rsid w:val="003168B8"/>
    <w:rsid w:val="00321562"/>
    <w:rsid w:val="0032294D"/>
    <w:rsid w:val="003263DA"/>
    <w:rsid w:val="003275AB"/>
    <w:rsid w:val="00330C3F"/>
    <w:rsid w:val="003319C3"/>
    <w:rsid w:val="00333C1F"/>
    <w:rsid w:val="00333E08"/>
    <w:rsid w:val="00334060"/>
    <w:rsid w:val="003342AD"/>
    <w:rsid w:val="00334C01"/>
    <w:rsid w:val="00344B52"/>
    <w:rsid w:val="00344D48"/>
    <w:rsid w:val="00344EA2"/>
    <w:rsid w:val="00350787"/>
    <w:rsid w:val="003509A1"/>
    <w:rsid w:val="003527FA"/>
    <w:rsid w:val="00354691"/>
    <w:rsid w:val="003558C8"/>
    <w:rsid w:val="00361C74"/>
    <w:rsid w:val="0036406A"/>
    <w:rsid w:val="003648A6"/>
    <w:rsid w:val="003703E7"/>
    <w:rsid w:val="003705C4"/>
    <w:rsid w:val="00371C3A"/>
    <w:rsid w:val="00376819"/>
    <w:rsid w:val="00377148"/>
    <w:rsid w:val="00381D12"/>
    <w:rsid w:val="00381F3C"/>
    <w:rsid w:val="00382F40"/>
    <w:rsid w:val="00384465"/>
    <w:rsid w:val="00385258"/>
    <w:rsid w:val="00390893"/>
    <w:rsid w:val="0039089C"/>
    <w:rsid w:val="00391470"/>
    <w:rsid w:val="00391850"/>
    <w:rsid w:val="00392C9A"/>
    <w:rsid w:val="00395AAD"/>
    <w:rsid w:val="00396CFD"/>
    <w:rsid w:val="003A2E72"/>
    <w:rsid w:val="003A63C6"/>
    <w:rsid w:val="003A7FFA"/>
    <w:rsid w:val="003B2B6F"/>
    <w:rsid w:val="003B3BBC"/>
    <w:rsid w:val="003B3E21"/>
    <w:rsid w:val="003B4024"/>
    <w:rsid w:val="003B4EDB"/>
    <w:rsid w:val="003C370F"/>
    <w:rsid w:val="003C40B3"/>
    <w:rsid w:val="003C5AF2"/>
    <w:rsid w:val="003D22C5"/>
    <w:rsid w:val="003D341E"/>
    <w:rsid w:val="003D69CC"/>
    <w:rsid w:val="003D69EE"/>
    <w:rsid w:val="003E0FBC"/>
    <w:rsid w:val="003E335E"/>
    <w:rsid w:val="003E6E6D"/>
    <w:rsid w:val="003F0FDD"/>
    <w:rsid w:val="003F31A6"/>
    <w:rsid w:val="003F3866"/>
    <w:rsid w:val="003F6CC7"/>
    <w:rsid w:val="003F71DF"/>
    <w:rsid w:val="003F721B"/>
    <w:rsid w:val="00402B46"/>
    <w:rsid w:val="00403ABB"/>
    <w:rsid w:val="00404874"/>
    <w:rsid w:val="00410074"/>
    <w:rsid w:val="00410353"/>
    <w:rsid w:val="00412EB4"/>
    <w:rsid w:val="00413F18"/>
    <w:rsid w:val="00413F40"/>
    <w:rsid w:val="00414442"/>
    <w:rsid w:val="0042163E"/>
    <w:rsid w:val="0042267A"/>
    <w:rsid w:val="0042381A"/>
    <w:rsid w:val="0042562B"/>
    <w:rsid w:val="00431A34"/>
    <w:rsid w:val="00433BAC"/>
    <w:rsid w:val="004362D3"/>
    <w:rsid w:val="00440E26"/>
    <w:rsid w:val="00442ABA"/>
    <w:rsid w:val="00443E80"/>
    <w:rsid w:val="0044426B"/>
    <w:rsid w:val="00444D28"/>
    <w:rsid w:val="00445565"/>
    <w:rsid w:val="00445841"/>
    <w:rsid w:val="00445B8E"/>
    <w:rsid w:val="0045432E"/>
    <w:rsid w:val="00457A1F"/>
    <w:rsid w:val="00463EFB"/>
    <w:rsid w:val="00466A97"/>
    <w:rsid w:val="00470413"/>
    <w:rsid w:val="004709E5"/>
    <w:rsid w:val="00470C9D"/>
    <w:rsid w:val="00471E46"/>
    <w:rsid w:val="00472742"/>
    <w:rsid w:val="00472D66"/>
    <w:rsid w:val="004759F0"/>
    <w:rsid w:val="00480359"/>
    <w:rsid w:val="00480D6F"/>
    <w:rsid w:val="00492935"/>
    <w:rsid w:val="00492BE6"/>
    <w:rsid w:val="00492F61"/>
    <w:rsid w:val="00495B35"/>
    <w:rsid w:val="0049646A"/>
    <w:rsid w:val="00497E6D"/>
    <w:rsid w:val="004A086D"/>
    <w:rsid w:val="004A1296"/>
    <w:rsid w:val="004A72B2"/>
    <w:rsid w:val="004A7AD1"/>
    <w:rsid w:val="004B0466"/>
    <w:rsid w:val="004B34EB"/>
    <w:rsid w:val="004B5A6C"/>
    <w:rsid w:val="004B5D49"/>
    <w:rsid w:val="004B5ED9"/>
    <w:rsid w:val="004B7B13"/>
    <w:rsid w:val="004C3CEA"/>
    <w:rsid w:val="004C3D21"/>
    <w:rsid w:val="004C5746"/>
    <w:rsid w:val="004C5780"/>
    <w:rsid w:val="004C6019"/>
    <w:rsid w:val="004C62B3"/>
    <w:rsid w:val="004C79A1"/>
    <w:rsid w:val="004C7C25"/>
    <w:rsid w:val="004C7E46"/>
    <w:rsid w:val="004D010C"/>
    <w:rsid w:val="004D311C"/>
    <w:rsid w:val="004D4A0D"/>
    <w:rsid w:val="004D736E"/>
    <w:rsid w:val="004E2076"/>
    <w:rsid w:val="004E2AA0"/>
    <w:rsid w:val="004E41FE"/>
    <w:rsid w:val="004E56F3"/>
    <w:rsid w:val="004E65DF"/>
    <w:rsid w:val="004F69AC"/>
    <w:rsid w:val="00501892"/>
    <w:rsid w:val="00503C23"/>
    <w:rsid w:val="005040D8"/>
    <w:rsid w:val="00511994"/>
    <w:rsid w:val="00512333"/>
    <w:rsid w:val="005136A7"/>
    <w:rsid w:val="00514D7C"/>
    <w:rsid w:val="00522D4E"/>
    <w:rsid w:val="00523D2E"/>
    <w:rsid w:val="005301C3"/>
    <w:rsid w:val="00531020"/>
    <w:rsid w:val="00535D23"/>
    <w:rsid w:val="00536E39"/>
    <w:rsid w:val="00543A0E"/>
    <w:rsid w:val="005449D5"/>
    <w:rsid w:val="005465A4"/>
    <w:rsid w:val="00546954"/>
    <w:rsid w:val="00550860"/>
    <w:rsid w:val="005531A1"/>
    <w:rsid w:val="00554D64"/>
    <w:rsid w:val="00555842"/>
    <w:rsid w:val="005565E0"/>
    <w:rsid w:val="00560807"/>
    <w:rsid w:val="00561595"/>
    <w:rsid w:val="00561C69"/>
    <w:rsid w:val="00562430"/>
    <w:rsid w:val="00566564"/>
    <w:rsid w:val="00567ED8"/>
    <w:rsid w:val="005722D9"/>
    <w:rsid w:val="00576CF8"/>
    <w:rsid w:val="00577987"/>
    <w:rsid w:val="005802FD"/>
    <w:rsid w:val="00581C9B"/>
    <w:rsid w:val="0058449B"/>
    <w:rsid w:val="005857A4"/>
    <w:rsid w:val="0058582B"/>
    <w:rsid w:val="00586B54"/>
    <w:rsid w:val="00587FFC"/>
    <w:rsid w:val="0059090C"/>
    <w:rsid w:val="005911BF"/>
    <w:rsid w:val="00591574"/>
    <w:rsid w:val="0059377E"/>
    <w:rsid w:val="00593A36"/>
    <w:rsid w:val="0059485C"/>
    <w:rsid w:val="00594D39"/>
    <w:rsid w:val="00595532"/>
    <w:rsid w:val="0059554C"/>
    <w:rsid w:val="005A4A31"/>
    <w:rsid w:val="005A6D17"/>
    <w:rsid w:val="005B4DF6"/>
    <w:rsid w:val="005B5F6C"/>
    <w:rsid w:val="005B643A"/>
    <w:rsid w:val="005B750D"/>
    <w:rsid w:val="005C1111"/>
    <w:rsid w:val="005C1794"/>
    <w:rsid w:val="005C3C26"/>
    <w:rsid w:val="005C6A9D"/>
    <w:rsid w:val="005D09B7"/>
    <w:rsid w:val="005D2838"/>
    <w:rsid w:val="005D342B"/>
    <w:rsid w:val="005D5392"/>
    <w:rsid w:val="005D5CCF"/>
    <w:rsid w:val="005D60A5"/>
    <w:rsid w:val="005E0771"/>
    <w:rsid w:val="005E24A6"/>
    <w:rsid w:val="005E399E"/>
    <w:rsid w:val="005E6053"/>
    <w:rsid w:val="005E64EA"/>
    <w:rsid w:val="005F25D2"/>
    <w:rsid w:val="005F2B98"/>
    <w:rsid w:val="005F5382"/>
    <w:rsid w:val="00601B2F"/>
    <w:rsid w:val="00604C53"/>
    <w:rsid w:val="00606241"/>
    <w:rsid w:val="006064A6"/>
    <w:rsid w:val="00610B48"/>
    <w:rsid w:val="0061330B"/>
    <w:rsid w:val="00613828"/>
    <w:rsid w:val="00613F9D"/>
    <w:rsid w:val="00615A49"/>
    <w:rsid w:val="00616A02"/>
    <w:rsid w:val="00620DBD"/>
    <w:rsid w:val="00621D35"/>
    <w:rsid w:val="00622993"/>
    <w:rsid w:val="00622E1F"/>
    <w:rsid w:val="00623793"/>
    <w:rsid w:val="00624484"/>
    <w:rsid w:val="006254FB"/>
    <w:rsid w:val="00627E4F"/>
    <w:rsid w:val="00630530"/>
    <w:rsid w:val="0063070E"/>
    <w:rsid w:val="006320D4"/>
    <w:rsid w:val="00635720"/>
    <w:rsid w:val="00641D75"/>
    <w:rsid w:val="00643169"/>
    <w:rsid w:val="00643C9C"/>
    <w:rsid w:val="006468E3"/>
    <w:rsid w:val="006470E9"/>
    <w:rsid w:val="006478A6"/>
    <w:rsid w:val="00647B22"/>
    <w:rsid w:val="00651506"/>
    <w:rsid w:val="00652C46"/>
    <w:rsid w:val="00654DA9"/>
    <w:rsid w:val="0066481E"/>
    <w:rsid w:val="00666198"/>
    <w:rsid w:val="006662C9"/>
    <w:rsid w:val="00667B09"/>
    <w:rsid w:val="00672E24"/>
    <w:rsid w:val="0067402A"/>
    <w:rsid w:val="00674035"/>
    <w:rsid w:val="00674248"/>
    <w:rsid w:val="00674DB1"/>
    <w:rsid w:val="00674E5B"/>
    <w:rsid w:val="00675152"/>
    <w:rsid w:val="006756B1"/>
    <w:rsid w:val="00676FDB"/>
    <w:rsid w:val="006848B9"/>
    <w:rsid w:val="00684D01"/>
    <w:rsid w:val="006900B1"/>
    <w:rsid w:val="00691468"/>
    <w:rsid w:val="0069200B"/>
    <w:rsid w:val="00692344"/>
    <w:rsid w:val="006937BD"/>
    <w:rsid w:val="0069465F"/>
    <w:rsid w:val="00695632"/>
    <w:rsid w:val="00695DA1"/>
    <w:rsid w:val="006A161E"/>
    <w:rsid w:val="006A3179"/>
    <w:rsid w:val="006A3648"/>
    <w:rsid w:val="006A5323"/>
    <w:rsid w:val="006A606E"/>
    <w:rsid w:val="006B0A71"/>
    <w:rsid w:val="006B0E40"/>
    <w:rsid w:val="006B1E68"/>
    <w:rsid w:val="006B4656"/>
    <w:rsid w:val="006B5E38"/>
    <w:rsid w:val="006B729F"/>
    <w:rsid w:val="006B7861"/>
    <w:rsid w:val="006C4B80"/>
    <w:rsid w:val="006C5F7C"/>
    <w:rsid w:val="006C5F7E"/>
    <w:rsid w:val="006C6256"/>
    <w:rsid w:val="006C6367"/>
    <w:rsid w:val="006C745C"/>
    <w:rsid w:val="006C7CA2"/>
    <w:rsid w:val="006D1585"/>
    <w:rsid w:val="006D3367"/>
    <w:rsid w:val="006D4A46"/>
    <w:rsid w:val="006E1D66"/>
    <w:rsid w:val="006E4C95"/>
    <w:rsid w:val="006E58D4"/>
    <w:rsid w:val="006F0F72"/>
    <w:rsid w:val="006F30E3"/>
    <w:rsid w:val="006F54F3"/>
    <w:rsid w:val="006F73C1"/>
    <w:rsid w:val="006F7FB0"/>
    <w:rsid w:val="00700CCE"/>
    <w:rsid w:val="0070164A"/>
    <w:rsid w:val="007017F6"/>
    <w:rsid w:val="007021CA"/>
    <w:rsid w:val="00702D7D"/>
    <w:rsid w:val="00702F71"/>
    <w:rsid w:val="007041B2"/>
    <w:rsid w:val="0070445C"/>
    <w:rsid w:val="00704C6D"/>
    <w:rsid w:val="00704FAB"/>
    <w:rsid w:val="007101F0"/>
    <w:rsid w:val="007105CC"/>
    <w:rsid w:val="00711B79"/>
    <w:rsid w:val="0071648E"/>
    <w:rsid w:val="00716EAB"/>
    <w:rsid w:val="00724697"/>
    <w:rsid w:val="0072596C"/>
    <w:rsid w:val="00725FCF"/>
    <w:rsid w:val="007270EC"/>
    <w:rsid w:val="00727DD2"/>
    <w:rsid w:val="00732A42"/>
    <w:rsid w:val="00733845"/>
    <w:rsid w:val="007463D3"/>
    <w:rsid w:val="00747972"/>
    <w:rsid w:val="00750599"/>
    <w:rsid w:val="0075753C"/>
    <w:rsid w:val="00764AE2"/>
    <w:rsid w:val="00765126"/>
    <w:rsid w:val="007664CF"/>
    <w:rsid w:val="00766997"/>
    <w:rsid w:val="00767F7E"/>
    <w:rsid w:val="00770143"/>
    <w:rsid w:val="0077358D"/>
    <w:rsid w:val="00774F02"/>
    <w:rsid w:val="007800CB"/>
    <w:rsid w:val="00780509"/>
    <w:rsid w:val="00786E7F"/>
    <w:rsid w:val="00792571"/>
    <w:rsid w:val="00793311"/>
    <w:rsid w:val="007A27CE"/>
    <w:rsid w:val="007A38F5"/>
    <w:rsid w:val="007A653A"/>
    <w:rsid w:val="007A6A95"/>
    <w:rsid w:val="007A7067"/>
    <w:rsid w:val="007A7BF0"/>
    <w:rsid w:val="007B3029"/>
    <w:rsid w:val="007B579D"/>
    <w:rsid w:val="007B6E0D"/>
    <w:rsid w:val="007B6FA7"/>
    <w:rsid w:val="007C3EEB"/>
    <w:rsid w:val="007C4413"/>
    <w:rsid w:val="007C5821"/>
    <w:rsid w:val="007D1836"/>
    <w:rsid w:val="007D19BA"/>
    <w:rsid w:val="007D6FFA"/>
    <w:rsid w:val="007D7D2F"/>
    <w:rsid w:val="007E2272"/>
    <w:rsid w:val="007E30AF"/>
    <w:rsid w:val="007E369F"/>
    <w:rsid w:val="007E42F1"/>
    <w:rsid w:val="007E587B"/>
    <w:rsid w:val="007F373E"/>
    <w:rsid w:val="008023E2"/>
    <w:rsid w:val="00804802"/>
    <w:rsid w:val="00806D10"/>
    <w:rsid w:val="0081329D"/>
    <w:rsid w:val="00821F87"/>
    <w:rsid w:val="00824C8D"/>
    <w:rsid w:val="00831B77"/>
    <w:rsid w:val="00835BE8"/>
    <w:rsid w:val="008425E0"/>
    <w:rsid w:val="00842B4B"/>
    <w:rsid w:val="008442B0"/>
    <w:rsid w:val="00847361"/>
    <w:rsid w:val="008507B1"/>
    <w:rsid w:val="00853213"/>
    <w:rsid w:val="008570AA"/>
    <w:rsid w:val="00861D65"/>
    <w:rsid w:val="0086261A"/>
    <w:rsid w:val="00864D20"/>
    <w:rsid w:val="008712E2"/>
    <w:rsid w:val="00872B12"/>
    <w:rsid w:val="00873641"/>
    <w:rsid w:val="00874B62"/>
    <w:rsid w:val="00875683"/>
    <w:rsid w:val="008807A5"/>
    <w:rsid w:val="0088461B"/>
    <w:rsid w:val="0088606F"/>
    <w:rsid w:val="0088790D"/>
    <w:rsid w:val="00890A99"/>
    <w:rsid w:val="00893214"/>
    <w:rsid w:val="008956B4"/>
    <w:rsid w:val="008B3081"/>
    <w:rsid w:val="008B3467"/>
    <w:rsid w:val="008B5800"/>
    <w:rsid w:val="008C17DD"/>
    <w:rsid w:val="008C3C3A"/>
    <w:rsid w:val="008C4EEC"/>
    <w:rsid w:val="008D2982"/>
    <w:rsid w:val="008D6D8E"/>
    <w:rsid w:val="008D6E33"/>
    <w:rsid w:val="008D751F"/>
    <w:rsid w:val="008E2112"/>
    <w:rsid w:val="008E3791"/>
    <w:rsid w:val="008E3FCA"/>
    <w:rsid w:val="008E5B43"/>
    <w:rsid w:val="008E67EC"/>
    <w:rsid w:val="008E6FC9"/>
    <w:rsid w:val="008F0CDB"/>
    <w:rsid w:val="008F0E18"/>
    <w:rsid w:val="008F4989"/>
    <w:rsid w:val="008F4AEC"/>
    <w:rsid w:val="008F57C1"/>
    <w:rsid w:val="009010E2"/>
    <w:rsid w:val="00905E55"/>
    <w:rsid w:val="00906099"/>
    <w:rsid w:val="00906D66"/>
    <w:rsid w:val="009106CB"/>
    <w:rsid w:val="00911152"/>
    <w:rsid w:val="00912056"/>
    <w:rsid w:val="00912EC9"/>
    <w:rsid w:val="00913F4C"/>
    <w:rsid w:val="0091600A"/>
    <w:rsid w:val="00916A97"/>
    <w:rsid w:val="00917851"/>
    <w:rsid w:val="009221F0"/>
    <w:rsid w:val="00931E92"/>
    <w:rsid w:val="00936A89"/>
    <w:rsid w:val="0094030A"/>
    <w:rsid w:val="0094156C"/>
    <w:rsid w:val="00941FA9"/>
    <w:rsid w:val="0094759A"/>
    <w:rsid w:val="00947E61"/>
    <w:rsid w:val="00950275"/>
    <w:rsid w:val="00952AEE"/>
    <w:rsid w:val="00954DDE"/>
    <w:rsid w:val="0095517F"/>
    <w:rsid w:val="009560B9"/>
    <w:rsid w:val="00956B60"/>
    <w:rsid w:val="00956EBB"/>
    <w:rsid w:val="0095736E"/>
    <w:rsid w:val="00957766"/>
    <w:rsid w:val="00963388"/>
    <w:rsid w:val="00963770"/>
    <w:rsid w:val="00964095"/>
    <w:rsid w:val="00964C76"/>
    <w:rsid w:val="00966270"/>
    <w:rsid w:val="00972654"/>
    <w:rsid w:val="00972C9D"/>
    <w:rsid w:val="00973FC5"/>
    <w:rsid w:val="009748C7"/>
    <w:rsid w:val="00975120"/>
    <w:rsid w:val="009755B8"/>
    <w:rsid w:val="0098246A"/>
    <w:rsid w:val="009838EA"/>
    <w:rsid w:val="0098574A"/>
    <w:rsid w:val="00987052"/>
    <w:rsid w:val="00987773"/>
    <w:rsid w:val="0099105E"/>
    <w:rsid w:val="009916C4"/>
    <w:rsid w:val="0099171F"/>
    <w:rsid w:val="00992263"/>
    <w:rsid w:val="00992D86"/>
    <w:rsid w:val="009939C2"/>
    <w:rsid w:val="00994702"/>
    <w:rsid w:val="009A17CD"/>
    <w:rsid w:val="009A4E2F"/>
    <w:rsid w:val="009B059F"/>
    <w:rsid w:val="009B36B7"/>
    <w:rsid w:val="009B5AA0"/>
    <w:rsid w:val="009B67A0"/>
    <w:rsid w:val="009C0467"/>
    <w:rsid w:val="009C0802"/>
    <w:rsid w:val="009C178E"/>
    <w:rsid w:val="009C1A38"/>
    <w:rsid w:val="009C43AB"/>
    <w:rsid w:val="009C665C"/>
    <w:rsid w:val="009C6C22"/>
    <w:rsid w:val="009D1F46"/>
    <w:rsid w:val="009D53AE"/>
    <w:rsid w:val="009E16AC"/>
    <w:rsid w:val="009E6963"/>
    <w:rsid w:val="009E721B"/>
    <w:rsid w:val="009E770F"/>
    <w:rsid w:val="009E7B01"/>
    <w:rsid w:val="009F2D37"/>
    <w:rsid w:val="009F353F"/>
    <w:rsid w:val="009F35F5"/>
    <w:rsid w:val="009F49EE"/>
    <w:rsid w:val="009F73A9"/>
    <w:rsid w:val="009F762C"/>
    <w:rsid w:val="00A01D81"/>
    <w:rsid w:val="00A05E14"/>
    <w:rsid w:val="00A06B4D"/>
    <w:rsid w:val="00A07F38"/>
    <w:rsid w:val="00A108E0"/>
    <w:rsid w:val="00A11118"/>
    <w:rsid w:val="00A1183A"/>
    <w:rsid w:val="00A148A8"/>
    <w:rsid w:val="00A168E0"/>
    <w:rsid w:val="00A20666"/>
    <w:rsid w:val="00A20A8B"/>
    <w:rsid w:val="00A21F0C"/>
    <w:rsid w:val="00A22EFA"/>
    <w:rsid w:val="00A233BC"/>
    <w:rsid w:val="00A24AE2"/>
    <w:rsid w:val="00A25F76"/>
    <w:rsid w:val="00A30848"/>
    <w:rsid w:val="00A33A8A"/>
    <w:rsid w:val="00A50813"/>
    <w:rsid w:val="00A50E70"/>
    <w:rsid w:val="00A5300B"/>
    <w:rsid w:val="00A545FE"/>
    <w:rsid w:val="00A55148"/>
    <w:rsid w:val="00A55387"/>
    <w:rsid w:val="00A56057"/>
    <w:rsid w:val="00A56E15"/>
    <w:rsid w:val="00A6166F"/>
    <w:rsid w:val="00A620E4"/>
    <w:rsid w:val="00A629DE"/>
    <w:rsid w:val="00A62E34"/>
    <w:rsid w:val="00A64D55"/>
    <w:rsid w:val="00A656E9"/>
    <w:rsid w:val="00A67FB8"/>
    <w:rsid w:val="00A718FC"/>
    <w:rsid w:val="00A74165"/>
    <w:rsid w:val="00A74573"/>
    <w:rsid w:val="00A81357"/>
    <w:rsid w:val="00A81A1D"/>
    <w:rsid w:val="00A81A87"/>
    <w:rsid w:val="00A83194"/>
    <w:rsid w:val="00A83B97"/>
    <w:rsid w:val="00A84EB3"/>
    <w:rsid w:val="00A905C0"/>
    <w:rsid w:val="00A90EB9"/>
    <w:rsid w:val="00A9131D"/>
    <w:rsid w:val="00A928B8"/>
    <w:rsid w:val="00A9310F"/>
    <w:rsid w:val="00AA1763"/>
    <w:rsid w:val="00AA2AFF"/>
    <w:rsid w:val="00AA4668"/>
    <w:rsid w:val="00AA482B"/>
    <w:rsid w:val="00AA5FC2"/>
    <w:rsid w:val="00AA62C6"/>
    <w:rsid w:val="00AB0C38"/>
    <w:rsid w:val="00AB4199"/>
    <w:rsid w:val="00AB5B06"/>
    <w:rsid w:val="00AC132B"/>
    <w:rsid w:val="00AC7685"/>
    <w:rsid w:val="00AD0BAC"/>
    <w:rsid w:val="00AD1837"/>
    <w:rsid w:val="00AD2982"/>
    <w:rsid w:val="00AD5C8D"/>
    <w:rsid w:val="00AD69C1"/>
    <w:rsid w:val="00AE0C40"/>
    <w:rsid w:val="00AE124C"/>
    <w:rsid w:val="00AE2042"/>
    <w:rsid w:val="00AE26B9"/>
    <w:rsid w:val="00AF0C9B"/>
    <w:rsid w:val="00AF0D9F"/>
    <w:rsid w:val="00AF3E84"/>
    <w:rsid w:val="00AF5393"/>
    <w:rsid w:val="00AF5C48"/>
    <w:rsid w:val="00AF6348"/>
    <w:rsid w:val="00B032AC"/>
    <w:rsid w:val="00B039C1"/>
    <w:rsid w:val="00B05CEB"/>
    <w:rsid w:val="00B06A4C"/>
    <w:rsid w:val="00B06B44"/>
    <w:rsid w:val="00B07FEC"/>
    <w:rsid w:val="00B11243"/>
    <w:rsid w:val="00B143FB"/>
    <w:rsid w:val="00B21460"/>
    <w:rsid w:val="00B2420E"/>
    <w:rsid w:val="00B2475B"/>
    <w:rsid w:val="00B24CD7"/>
    <w:rsid w:val="00B25446"/>
    <w:rsid w:val="00B30960"/>
    <w:rsid w:val="00B31E7D"/>
    <w:rsid w:val="00B34FF0"/>
    <w:rsid w:val="00B35569"/>
    <w:rsid w:val="00B40293"/>
    <w:rsid w:val="00B4612E"/>
    <w:rsid w:val="00B51B46"/>
    <w:rsid w:val="00B524B4"/>
    <w:rsid w:val="00B54218"/>
    <w:rsid w:val="00B56D52"/>
    <w:rsid w:val="00B61C65"/>
    <w:rsid w:val="00B648E5"/>
    <w:rsid w:val="00B70135"/>
    <w:rsid w:val="00B70CBA"/>
    <w:rsid w:val="00B71039"/>
    <w:rsid w:val="00B716A1"/>
    <w:rsid w:val="00B7188E"/>
    <w:rsid w:val="00B726D0"/>
    <w:rsid w:val="00B753A7"/>
    <w:rsid w:val="00B75996"/>
    <w:rsid w:val="00B76731"/>
    <w:rsid w:val="00B80879"/>
    <w:rsid w:val="00B81AF5"/>
    <w:rsid w:val="00B833BE"/>
    <w:rsid w:val="00B84034"/>
    <w:rsid w:val="00B84371"/>
    <w:rsid w:val="00B84BED"/>
    <w:rsid w:val="00B86673"/>
    <w:rsid w:val="00B86843"/>
    <w:rsid w:val="00B87620"/>
    <w:rsid w:val="00B9289A"/>
    <w:rsid w:val="00B9450E"/>
    <w:rsid w:val="00B946EA"/>
    <w:rsid w:val="00B9498E"/>
    <w:rsid w:val="00B976E6"/>
    <w:rsid w:val="00BA7EDD"/>
    <w:rsid w:val="00BB08F7"/>
    <w:rsid w:val="00BB132E"/>
    <w:rsid w:val="00BB4B14"/>
    <w:rsid w:val="00BB5632"/>
    <w:rsid w:val="00BB6FB0"/>
    <w:rsid w:val="00BC0AAA"/>
    <w:rsid w:val="00BC4188"/>
    <w:rsid w:val="00BC4E5A"/>
    <w:rsid w:val="00BC631A"/>
    <w:rsid w:val="00BC6A12"/>
    <w:rsid w:val="00BC7608"/>
    <w:rsid w:val="00BC7672"/>
    <w:rsid w:val="00BC778E"/>
    <w:rsid w:val="00BD4709"/>
    <w:rsid w:val="00BE0DD8"/>
    <w:rsid w:val="00BE178C"/>
    <w:rsid w:val="00BE2880"/>
    <w:rsid w:val="00BE4435"/>
    <w:rsid w:val="00BE4D1C"/>
    <w:rsid w:val="00BE5AC2"/>
    <w:rsid w:val="00BE5ED1"/>
    <w:rsid w:val="00BE6171"/>
    <w:rsid w:val="00BF4341"/>
    <w:rsid w:val="00BF665B"/>
    <w:rsid w:val="00BF6BDD"/>
    <w:rsid w:val="00C01608"/>
    <w:rsid w:val="00C01DA5"/>
    <w:rsid w:val="00C0365B"/>
    <w:rsid w:val="00C06370"/>
    <w:rsid w:val="00C134A6"/>
    <w:rsid w:val="00C1550E"/>
    <w:rsid w:val="00C169A0"/>
    <w:rsid w:val="00C209C6"/>
    <w:rsid w:val="00C212FF"/>
    <w:rsid w:val="00C21BF4"/>
    <w:rsid w:val="00C2325B"/>
    <w:rsid w:val="00C26D08"/>
    <w:rsid w:val="00C3062E"/>
    <w:rsid w:val="00C30C2C"/>
    <w:rsid w:val="00C3292D"/>
    <w:rsid w:val="00C32D87"/>
    <w:rsid w:val="00C33EE8"/>
    <w:rsid w:val="00C366D6"/>
    <w:rsid w:val="00C3683E"/>
    <w:rsid w:val="00C3786F"/>
    <w:rsid w:val="00C46B24"/>
    <w:rsid w:val="00C476E7"/>
    <w:rsid w:val="00C5187B"/>
    <w:rsid w:val="00C52589"/>
    <w:rsid w:val="00C54ABB"/>
    <w:rsid w:val="00C551BF"/>
    <w:rsid w:val="00C57D8E"/>
    <w:rsid w:val="00C6074A"/>
    <w:rsid w:val="00C6164A"/>
    <w:rsid w:val="00C61DF7"/>
    <w:rsid w:val="00C627C3"/>
    <w:rsid w:val="00C62B24"/>
    <w:rsid w:val="00C62F06"/>
    <w:rsid w:val="00C63DCC"/>
    <w:rsid w:val="00C6426C"/>
    <w:rsid w:val="00C66580"/>
    <w:rsid w:val="00C67455"/>
    <w:rsid w:val="00C73A47"/>
    <w:rsid w:val="00C85365"/>
    <w:rsid w:val="00C856AD"/>
    <w:rsid w:val="00C878C6"/>
    <w:rsid w:val="00C879D2"/>
    <w:rsid w:val="00C9015E"/>
    <w:rsid w:val="00C92546"/>
    <w:rsid w:val="00C92A22"/>
    <w:rsid w:val="00C92A9B"/>
    <w:rsid w:val="00C94FAB"/>
    <w:rsid w:val="00C95F95"/>
    <w:rsid w:val="00C9683B"/>
    <w:rsid w:val="00C96CC3"/>
    <w:rsid w:val="00C976B2"/>
    <w:rsid w:val="00CA184E"/>
    <w:rsid w:val="00CA4E38"/>
    <w:rsid w:val="00CA5194"/>
    <w:rsid w:val="00CA5D5A"/>
    <w:rsid w:val="00CA63CC"/>
    <w:rsid w:val="00CB0575"/>
    <w:rsid w:val="00CB0635"/>
    <w:rsid w:val="00CB2AAE"/>
    <w:rsid w:val="00CB3676"/>
    <w:rsid w:val="00CB4237"/>
    <w:rsid w:val="00CC1CCC"/>
    <w:rsid w:val="00CC5B93"/>
    <w:rsid w:val="00CC5F9C"/>
    <w:rsid w:val="00CC6AB8"/>
    <w:rsid w:val="00CD035B"/>
    <w:rsid w:val="00CD1014"/>
    <w:rsid w:val="00CD4AFA"/>
    <w:rsid w:val="00CD5002"/>
    <w:rsid w:val="00CD506A"/>
    <w:rsid w:val="00CD5F05"/>
    <w:rsid w:val="00CD6E56"/>
    <w:rsid w:val="00CD6FBD"/>
    <w:rsid w:val="00CD7DF8"/>
    <w:rsid w:val="00CD7E7F"/>
    <w:rsid w:val="00CE18A2"/>
    <w:rsid w:val="00CE2957"/>
    <w:rsid w:val="00CE3478"/>
    <w:rsid w:val="00CE4132"/>
    <w:rsid w:val="00CE454B"/>
    <w:rsid w:val="00CE59BC"/>
    <w:rsid w:val="00CF21B2"/>
    <w:rsid w:val="00CF6120"/>
    <w:rsid w:val="00CF6A34"/>
    <w:rsid w:val="00D02260"/>
    <w:rsid w:val="00D02400"/>
    <w:rsid w:val="00D04456"/>
    <w:rsid w:val="00D0650A"/>
    <w:rsid w:val="00D116F9"/>
    <w:rsid w:val="00D16D1E"/>
    <w:rsid w:val="00D2035F"/>
    <w:rsid w:val="00D254F7"/>
    <w:rsid w:val="00D2579E"/>
    <w:rsid w:val="00D27912"/>
    <w:rsid w:val="00D30023"/>
    <w:rsid w:val="00D30393"/>
    <w:rsid w:val="00D31A78"/>
    <w:rsid w:val="00D3287A"/>
    <w:rsid w:val="00D34733"/>
    <w:rsid w:val="00D354CB"/>
    <w:rsid w:val="00D366B4"/>
    <w:rsid w:val="00D37649"/>
    <w:rsid w:val="00D37CB7"/>
    <w:rsid w:val="00D44548"/>
    <w:rsid w:val="00D50E7B"/>
    <w:rsid w:val="00D5599C"/>
    <w:rsid w:val="00D560BF"/>
    <w:rsid w:val="00D56585"/>
    <w:rsid w:val="00D57B49"/>
    <w:rsid w:val="00D6231E"/>
    <w:rsid w:val="00D62AF7"/>
    <w:rsid w:val="00D63D31"/>
    <w:rsid w:val="00D647E5"/>
    <w:rsid w:val="00D665D1"/>
    <w:rsid w:val="00D7127C"/>
    <w:rsid w:val="00D7365D"/>
    <w:rsid w:val="00D73DA2"/>
    <w:rsid w:val="00D76210"/>
    <w:rsid w:val="00D7763F"/>
    <w:rsid w:val="00D777F5"/>
    <w:rsid w:val="00D77EF3"/>
    <w:rsid w:val="00D82ADA"/>
    <w:rsid w:val="00D83CA8"/>
    <w:rsid w:val="00D84521"/>
    <w:rsid w:val="00D84E37"/>
    <w:rsid w:val="00D86B5D"/>
    <w:rsid w:val="00D922EF"/>
    <w:rsid w:val="00D93001"/>
    <w:rsid w:val="00D9608E"/>
    <w:rsid w:val="00D968B3"/>
    <w:rsid w:val="00DA1AB2"/>
    <w:rsid w:val="00DA40EA"/>
    <w:rsid w:val="00DA669E"/>
    <w:rsid w:val="00DA6917"/>
    <w:rsid w:val="00DA6C64"/>
    <w:rsid w:val="00DA6DEF"/>
    <w:rsid w:val="00DB63C8"/>
    <w:rsid w:val="00DC0C27"/>
    <w:rsid w:val="00DC224B"/>
    <w:rsid w:val="00DC2CF8"/>
    <w:rsid w:val="00DC3C76"/>
    <w:rsid w:val="00DC3D6C"/>
    <w:rsid w:val="00DC51E6"/>
    <w:rsid w:val="00DC5232"/>
    <w:rsid w:val="00DC5F20"/>
    <w:rsid w:val="00DC68CD"/>
    <w:rsid w:val="00DD14FB"/>
    <w:rsid w:val="00DD1EC2"/>
    <w:rsid w:val="00DD1FDD"/>
    <w:rsid w:val="00DD3596"/>
    <w:rsid w:val="00DD41C0"/>
    <w:rsid w:val="00DD7554"/>
    <w:rsid w:val="00DD7B7A"/>
    <w:rsid w:val="00DE0DF4"/>
    <w:rsid w:val="00DE6F32"/>
    <w:rsid w:val="00DF0403"/>
    <w:rsid w:val="00DF04F2"/>
    <w:rsid w:val="00DF07C1"/>
    <w:rsid w:val="00DF1538"/>
    <w:rsid w:val="00DF1EAC"/>
    <w:rsid w:val="00DF260E"/>
    <w:rsid w:val="00DF3BFC"/>
    <w:rsid w:val="00DF3E68"/>
    <w:rsid w:val="00DF4E91"/>
    <w:rsid w:val="00DF64CD"/>
    <w:rsid w:val="00E031ED"/>
    <w:rsid w:val="00E06DC4"/>
    <w:rsid w:val="00E07293"/>
    <w:rsid w:val="00E072B3"/>
    <w:rsid w:val="00E10A04"/>
    <w:rsid w:val="00E11530"/>
    <w:rsid w:val="00E13A10"/>
    <w:rsid w:val="00E1401B"/>
    <w:rsid w:val="00E15FF5"/>
    <w:rsid w:val="00E16532"/>
    <w:rsid w:val="00E21978"/>
    <w:rsid w:val="00E21C40"/>
    <w:rsid w:val="00E224F8"/>
    <w:rsid w:val="00E22A0A"/>
    <w:rsid w:val="00E2751A"/>
    <w:rsid w:val="00E30393"/>
    <w:rsid w:val="00E317A9"/>
    <w:rsid w:val="00E32E4E"/>
    <w:rsid w:val="00E35C88"/>
    <w:rsid w:val="00E37001"/>
    <w:rsid w:val="00E41F47"/>
    <w:rsid w:val="00E42412"/>
    <w:rsid w:val="00E46089"/>
    <w:rsid w:val="00E479CB"/>
    <w:rsid w:val="00E5059B"/>
    <w:rsid w:val="00E5374E"/>
    <w:rsid w:val="00E557C9"/>
    <w:rsid w:val="00E564DE"/>
    <w:rsid w:val="00E57104"/>
    <w:rsid w:val="00E61649"/>
    <w:rsid w:val="00E616C2"/>
    <w:rsid w:val="00E64036"/>
    <w:rsid w:val="00E7147F"/>
    <w:rsid w:val="00E723B5"/>
    <w:rsid w:val="00E72B34"/>
    <w:rsid w:val="00E73761"/>
    <w:rsid w:val="00E738C8"/>
    <w:rsid w:val="00E73FCC"/>
    <w:rsid w:val="00E746F8"/>
    <w:rsid w:val="00E77750"/>
    <w:rsid w:val="00E77A0D"/>
    <w:rsid w:val="00E77DB6"/>
    <w:rsid w:val="00E820EC"/>
    <w:rsid w:val="00E8258C"/>
    <w:rsid w:val="00E825E1"/>
    <w:rsid w:val="00E83095"/>
    <w:rsid w:val="00E8344B"/>
    <w:rsid w:val="00E84C25"/>
    <w:rsid w:val="00E872A1"/>
    <w:rsid w:val="00E87A55"/>
    <w:rsid w:val="00E87F90"/>
    <w:rsid w:val="00E9061F"/>
    <w:rsid w:val="00E937AE"/>
    <w:rsid w:val="00E94BFE"/>
    <w:rsid w:val="00E9792F"/>
    <w:rsid w:val="00E97E25"/>
    <w:rsid w:val="00EA1B7C"/>
    <w:rsid w:val="00EA4916"/>
    <w:rsid w:val="00EA5433"/>
    <w:rsid w:val="00EA73E4"/>
    <w:rsid w:val="00EB3963"/>
    <w:rsid w:val="00EB501C"/>
    <w:rsid w:val="00EC0516"/>
    <w:rsid w:val="00EC46BF"/>
    <w:rsid w:val="00EC4DF7"/>
    <w:rsid w:val="00ED368A"/>
    <w:rsid w:val="00ED3F41"/>
    <w:rsid w:val="00ED678C"/>
    <w:rsid w:val="00ED67D3"/>
    <w:rsid w:val="00ED70EB"/>
    <w:rsid w:val="00EE54F8"/>
    <w:rsid w:val="00EE5EE6"/>
    <w:rsid w:val="00EE7A6B"/>
    <w:rsid w:val="00EF038A"/>
    <w:rsid w:val="00EF09C8"/>
    <w:rsid w:val="00EF1495"/>
    <w:rsid w:val="00EF1EDB"/>
    <w:rsid w:val="00EF47D5"/>
    <w:rsid w:val="00EF56C5"/>
    <w:rsid w:val="00EF5EA4"/>
    <w:rsid w:val="00EF68E1"/>
    <w:rsid w:val="00F01C4F"/>
    <w:rsid w:val="00F02DDE"/>
    <w:rsid w:val="00F031EA"/>
    <w:rsid w:val="00F03990"/>
    <w:rsid w:val="00F11D58"/>
    <w:rsid w:val="00F11FE9"/>
    <w:rsid w:val="00F1206E"/>
    <w:rsid w:val="00F14102"/>
    <w:rsid w:val="00F1437D"/>
    <w:rsid w:val="00F153C1"/>
    <w:rsid w:val="00F16B27"/>
    <w:rsid w:val="00F16BB8"/>
    <w:rsid w:val="00F1740E"/>
    <w:rsid w:val="00F17F8F"/>
    <w:rsid w:val="00F25BB6"/>
    <w:rsid w:val="00F26A2C"/>
    <w:rsid w:val="00F31094"/>
    <w:rsid w:val="00F312FE"/>
    <w:rsid w:val="00F3189A"/>
    <w:rsid w:val="00F32FC3"/>
    <w:rsid w:val="00F34FB3"/>
    <w:rsid w:val="00F3639B"/>
    <w:rsid w:val="00F363AE"/>
    <w:rsid w:val="00F36E71"/>
    <w:rsid w:val="00F41C30"/>
    <w:rsid w:val="00F43911"/>
    <w:rsid w:val="00F43F84"/>
    <w:rsid w:val="00F44D6E"/>
    <w:rsid w:val="00F4731F"/>
    <w:rsid w:val="00F52BAA"/>
    <w:rsid w:val="00F54049"/>
    <w:rsid w:val="00F60B60"/>
    <w:rsid w:val="00F66C1E"/>
    <w:rsid w:val="00F72B8A"/>
    <w:rsid w:val="00F76771"/>
    <w:rsid w:val="00F809BC"/>
    <w:rsid w:val="00F818A2"/>
    <w:rsid w:val="00F833D7"/>
    <w:rsid w:val="00F8552E"/>
    <w:rsid w:val="00F85930"/>
    <w:rsid w:val="00F86AF6"/>
    <w:rsid w:val="00F86BB2"/>
    <w:rsid w:val="00F87062"/>
    <w:rsid w:val="00F91479"/>
    <w:rsid w:val="00F917DF"/>
    <w:rsid w:val="00F94C13"/>
    <w:rsid w:val="00F95764"/>
    <w:rsid w:val="00FA3D8C"/>
    <w:rsid w:val="00FB338C"/>
    <w:rsid w:val="00FB3A40"/>
    <w:rsid w:val="00FB3CA0"/>
    <w:rsid w:val="00FB4CF5"/>
    <w:rsid w:val="00FB6E93"/>
    <w:rsid w:val="00FB765C"/>
    <w:rsid w:val="00FC7618"/>
    <w:rsid w:val="00FD00D5"/>
    <w:rsid w:val="00FD07FA"/>
    <w:rsid w:val="00FD1C32"/>
    <w:rsid w:val="00FD200C"/>
    <w:rsid w:val="00FD612E"/>
    <w:rsid w:val="00FE0232"/>
    <w:rsid w:val="00FE402F"/>
    <w:rsid w:val="00FE5448"/>
    <w:rsid w:val="00FE5522"/>
    <w:rsid w:val="00FE6492"/>
    <w:rsid w:val="00FE79D6"/>
    <w:rsid w:val="00FF0A1A"/>
    <w:rsid w:val="00FF0F9B"/>
    <w:rsid w:val="00FF1BE1"/>
    <w:rsid w:val="00FF3338"/>
    <w:rsid w:val="00FF4965"/>
    <w:rsid w:val="00FF6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note text" w:uiPriority="99"/>
    <w:lsdException w:name="footer" w:uiPriority="99"/>
    <w:lsdException w:name="caption" w:semiHidden="1" w:unhideWhenUsed="1" w:qFormat="1"/>
    <w:lsdException w:name="Title" w:qFormat="1"/>
    <w:lsdException w:name="Subtitle" w:uiPriority="99" w:qFormat="1"/>
    <w:lsdException w:name="Body Text 3" w:uiPriority="99"/>
    <w:lsdException w:name="Strong" w:qFormat="1"/>
    <w:lsdException w:name="Emphasis" w:uiPriority="20" w:qFormat="1"/>
    <w:lsdException w:name="HTML Preformatted" w:uiPriority="99"/>
    <w:lsdException w:name="No Lis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4EA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3E6E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523D2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72A1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link w:val="23"/>
    <w:rsid w:val="00FF6AC7"/>
    <w:pPr>
      <w:spacing w:after="120" w:line="480" w:lineRule="auto"/>
      <w:ind w:left="283"/>
    </w:pPr>
  </w:style>
  <w:style w:type="character" w:styleId="a4">
    <w:name w:val="Strong"/>
    <w:qFormat/>
    <w:rsid w:val="00FF6AC7"/>
    <w:rPr>
      <w:b/>
      <w:bCs/>
    </w:rPr>
  </w:style>
  <w:style w:type="paragraph" w:styleId="a5">
    <w:name w:val="footnote text"/>
    <w:basedOn w:val="a"/>
    <w:link w:val="a6"/>
    <w:uiPriority w:val="99"/>
    <w:semiHidden/>
    <w:rsid w:val="00FF6AC7"/>
    <w:rPr>
      <w:sz w:val="20"/>
      <w:szCs w:val="20"/>
    </w:rPr>
  </w:style>
  <w:style w:type="character" w:styleId="a7">
    <w:name w:val="footnote reference"/>
    <w:semiHidden/>
    <w:rsid w:val="00FF6AC7"/>
    <w:rPr>
      <w:vertAlign w:val="superscript"/>
    </w:rPr>
  </w:style>
  <w:style w:type="paragraph" w:styleId="a8">
    <w:name w:val="Balloon Text"/>
    <w:basedOn w:val="a"/>
    <w:semiHidden/>
    <w:rsid w:val="00BF6BDD"/>
    <w:rPr>
      <w:rFonts w:ascii="Tahoma" w:hAnsi="Tahoma" w:cs="Tahoma"/>
      <w:sz w:val="16"/>
      <w:szCs w:val="16"/>
    </w:rPr>
  </w:style>
  <w:style w:type="paragraph" w:styleId="24">
    <w:name w:val="Body Text 2"/>
    <w:basedOn w:val="a"/>
    <w:link w:val="25"/>
    <w:rsid w:val="00BD4709"/>
    <w:pPr>
      <w:spacing w:after="120" w:line="480" w:lineRule="auto"/>
    </w:pPr>
  </w:style>
  <w:style w:type="paragraph" w:styleId="a9">
    <w:name w:val="Body Text"/>
    <w:basedOn w:val="a"/>
    <w:link w:val="aa"/>
    <w:rsid w:val="00BD4709"/>
    <w:pPr>
      <w:spacing w:after="120"/>
    </w:pPr>
  </w:style>
  <w:style w:type="character" w:customStyle="1" w:styleId="aa">
    <w:name w:val="Основной текст Знак"/>
    <w:link w:val="a9"/>
    <w:rsid w:val="00BD4709"/>
    <w:rPr>
      <w:sz w:val="24"/>
      <w:szCs w:val="24"/>
      <w:lang w:val="ru-RU" w:eastAsia="ru-RU" w:bidi="ar-SA"/>
    </w:rPr>
  </w:style>
  <w:style w:type="character" w:styleId="ab">
    <w:name w:val="annotation reference"/>
    <w:semiHidden/>
    <w:rsid w:val="003E0FBC"/>
    <w:rPr>
      <w:sz w:val="16"/>
      <w:szCs w:val="16"/>
    </w:rPr>
  </w:style>
  <w:style w:type="paragraph" w:styleId="ac">
    <w:name w:val="annotation text"/>
    <w:basedOn w:val="a"/>
    <w:semiHidden/>
    <w:rsid w:val="003E0FBC"/>
    <w:rPr>
      <w:sz w:val="20"/>
      <w:szCs w:val="20"/>
    </w:rPr>
  </w:style>
  <w:style w:type="paragraph" w:styleId="ad">
    <w:name w:val="annotation subject"/>
    <w:basedOn w:val="ac"/>
    <w:next w:val="ac"/>
    <w:semiHidden/>
    <w:rsid w:val="003E0FBC"/>
    <w:rPr>
      <w:b/>
      <w:bCs/>
    </w:rPr>
  </w:style>
  <w:style w:type="table" w:styleId="ae">
    <w:name w:val="Table Grid"/>
    <w:basedOn w:val="a1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0">
    <w:name w:val="footer"/>
    <w:basedOn w:val="a"/>
    <w:link w:val="af1"/>
    <w:uiPriority w:val="99"/>
    <w:rsid w:val="00186EA0"/>
    <w:pPr>
      <w:tabs>
        <w:tab w:val="center" w:pos="4677"/>
        <w:tab w:val="right" w:pos="9355"/>
      </w:tabs>
    </w:pPr>
  </w:style>
  <w:style w:type="character" w:styleId="af2">
    <w:name w:val="page number"/>
    <w:basedOn w:val="a0"/>
    <w:rsid w:val="00186EA0"/>
  </w:style>
  <w:style w:type="paragraph" w:customStyle="1" w:styleId="26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3">
    <w:name w:val="header"/>
    <w:basedOn w:val="a"/>
    <w:rsid w:val="0006135B"/>
    <w:pPr>
      <w:tabs>
        <w:tab w:val="center" w:pos="4677"/>
        <w:tab w:val="right" w:pos="9355"/>
      </w:tabs>
    </w:pPr>
  </w:style>
  <w:style w:type="paragraph" w:styleId="31">
    <w:name w:val="Body Text Indent 3"/>
    <w:basedOn w:val="a"/>
    <w:link w:val="32"/>
    <w:rsid w:val="00FD200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FD200C"/>
    <w:rPr>
      <w:sz w:val="16"/>
      <w:szCs w:val="16"/>
    </w:rPr>
  </w:style>
  <w:style w:type="character" w:customStyle="1" w:styleId="20">
    <w:name w:val="Заголовок 2 Знак"/>
    <w:link w:val="2"/>
    <w:rsid w:val="003E6E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1">
    <w:name w:val="Нижний колонтитул Знак"/>
    <w:link w:val="af0"/>
    <w:uiPriority w:val="99"/>
    <w:rsid w:val="00ED368A"/>
    <w:rPr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E872A1"/>
    <w:rPr>
      <w:rFonts w:ascii="Cambria" w:eastAsia="Times New Roman" w:hAnsi="Cambria" w:cs="Times New Roman"/>
      <w:color w:val="243F60"/>
    </w:rPr>
  </w:style>
  <w:style w:type="paragraph" w:customStyle="1" w:styleId="af4">
    <w:name w:val="Центр"/>
    <w:basedOn w:val="af0"/>
    <w:rsid w:val="00E872A1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f5">
    <w:name w:val="List Paragraph"/>
    <w:aliases w:val="Содержание. 2 уровень"/>
    <w:basedOn w:val="a"/>
    <w:link w:val="af6"/>
    <w:uiPriority w:val="34"/>
    <w:qFormat/>
    <w:rsid w:val="00E872A1"/>
    <w:pPr>
      <w:ind w:left="720" w:firstLine="454"/>
      <w:contextualSpacing/>
      <w:jc w:val="both"/>
    </w:pPr>
    <w:rPr>
      <w:sz w:val="20"/>
      <w:szCs w:val="20"/>
    </w:rPr>
  </w:style>
  <w:style w:type="character" w:customStyle="1" w:styleId="25">
    <w:name w:val="Основной текст 2 Знак"/>
    <w:link w:val="24"/>
    <w:rsid w:val="00413F40"/>
    <w:rPr>
      <w:sz w:val="24"/>
      <w:szCs w:val="24"/>
    </w:rPr>
  </w:style>
  <w:style w:type="character" w:customStyle="1" w:styleId="30">
    <w:name w:val="Заголовок 3 Знак"/>
    <w:link w:val="3"/>
    <w:semiHidden/>
    <w:rsid w:val="00523D2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12">
    <w:name w:val="Обычный1"/>
    <w:rsid w:val="0059485C"/>
    <w:pPr>
      <w:jc w:val="both"/>
    </w:pPr>
    <w:rPr>
      <w:snapToGrid w:val="0"/>
    </w:rPr>
  </w:style>
  <w:style w:type="paragraph" w:customStyle="1" w:styleId="13">
    <w:name w:val="......... 1"/>
    <w:basedOn w:val="Default"/>
    <w:next w:val="Default"/>
    <w:rsid w:val="0059485C"/>
    <w:rPr>
      <w:color w:val="auto"/>
    </w:rPr>
  </w:style>
  <w:style w:type="paragraph" w:customStyle="1" w:styleId="Default">
    <w:name w:val="Default"/>
    <w:rsid w:val="0059485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7">
    <w:name w:val="......."/>
    <w:basedOn w:val="Default"/>
    <w:next w:val="Default"/>
    <w:rsid w:val="0059485C"/>
    <w:rPr>
      <w:color w:val="auto"/>
    </w:rPr>
  </w:style>
  <w:style w:type="paragraph" w:styleId="af8">
    <w:name w:val="Title"/>
    <w:basedOn w:val="a"/>
    <w:link w:val="af9"/>
    <w:qFormat/>
    <w:rsid w:val="000B044F"/>
    <w:pPr>
      <w:jc w:val="center"/>
    </w:pPr>
    <w:rPr>
      <w:b/>
      <w:sz w:val="20"/>
      <w:szCs w:val="20"/>
    </w:rPr>
  </w:style>
  <w:style w:type="character" w:customStyle="1" w:styleId="af9">
    <w:name w:val="Название Знак"/>
    <w:link w:val="af8"/>
    <w:rsid w:val="000B044F"/>
    <w:rPr>
      <w:b/>
    </w:rPr>
  </w:style>
  <w:style w:type="character" w:styleId="afa">
    <w:name w:val="Hyperlink"/>
    <w:unhideWhenUsed/>
    <w:rsid w:val="001A09A8"/>
    <w:rPr>
      <w:color w:val="0000FF"/>
      <w:u w:val="single"/>
    </w:rPr>
  </w:style>
  <w:style w:type="character" w:styleId="afb">
    <w:name w:val="Emphasis"/>
    <w:uiPriority w:val="20"/>
    <w:qFormat/>
    <w:rsid w:val="00B524B4"/>
    <w:rPr>
      <w:i/>
      <w:iCs/>
    </w:rPr>
  </w:style>
  <w:style w:type="character" w:customStyle="1" w:styleId="bolighting">
    <w:name w:val="bo_lighting"/>
    <w:basedOn w:val="a0"/>
    <w:rsid w:val="00DE0DF4"/>
  </w:style>
  <w:style w:type="paragraph" w:customStyle="1" w:styleId="afc">
    <w:name w:val="Знак"/>
    <w:basedOn w:val="a"/>
    <w:rsid w:val="00847361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7">
    <w:name w:val="Знак2"/>
    <w:basedOn w:val="a"/>
    <w:rsid w:val="0084736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4">
    <w:name w:val="Обычный1"/>
    <w:rsid w:val="00847361"/>
    <w:pPr>
      <w:jc w:val="both"/>
    </w:pPr>
    <w:rPr>
      <w:snapToGrid w:val="0"/>
    </w:rPr>
  </w:style>
  <w:style w:type="character" w:customStyle="1" w:styleId="10">
    <w:name w:val="Заголовок 1 Знак"/>
    <w:basedOn w:val="a0"/>
    <w:link w:val="1"/>
    <w:locked/>
    <w:rsid w:val="000C09F9"/>
    <w:rPr>
      <w:sz w:val="24"/>
      <w:szCs w:val="24"/>
    </w:rPr>
  </w:style>
  <w:style w:type="paragraph" w:styleId="afd">
    <w:name w:val="TOC Heading"/>
    <w:basedOn w:val="1"/>
    <w:next w:val="a"/>
    <w:uiPriority w:val="39"/>
    <w:unhideWhenUsed/>
    <w:qFormat/>
    <w:rsid w:val="00606241"/>
    <w:pPr>
      <w:keepLines/>
      <w:autoSpaceDE/>
      <w:autoSpaceDN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15">
    <w:name w:val="toc 1"/>
    <w:basedOn w:val="a"/>
    <w:next w:val="a"/>
    <w:autoRedefine/>
    <w:uiPriority w:val="39"/>
    <w:rsid w:val="00606241"/>
    <w:pPr>
      <w:spacing w:after="100"/>
    </w:pPr>
  </w:style>
  <w:style w:type="paragraph" w:styleId="28">
    <w:name w:val="toc 2"/>
    <w:basedOn w:val="a"/>
    <w:next w:val="a"/>
    <w:autoRedefine/>
    <w:uiPriority w:val="39"/>
    <w:rsid w:val="00606241"/>
    <w:pPr>
      <w:spacing w:after="100"/>
      <w:ind w:left="240"/>
    </w:pPr>
  </w:style>
  <w:style w:type="character" w:customStyle="1" w:styleId="af6">
    <w:name w:val="Абзац списка Знак"/>
    <w:aliases w:val="Содержание. 2 уровень Знак"/>
    <w:link w:val="af5"/>
    <w:uiPriority w:val="34"/>
    <w:locked/>
    <w:rsid w:val="000378F3"/>
  </w:style>
  <w:style w:type="paragraph" w:styleId="afe">
    <w:name w:val="Body Text Indent"/>
    <w:basedOn w:val="a"/>
    <w:link w:val="aff"/>
    <w:rsid w:val="00950275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rsid w:val="00950275"/>
    <w:rPr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DF1EAC"/>
    <w:rPr>
      <w:sz w:val="24"/>
      <w:szCs w:val="24"/>
    </w:rPr>
  </w:style>
  <w:style w:type="paragraph" w:styleId="aff0">
    <w:name w:val="Subtitle"/>
    <w:basedOn w:val="a"/>
    <w:link w:val="aff1"/>
    <w:uiPriority w:val="99"/>
    <w:qFormat/>
    <w:rsid w:val="00DF1EAC"/>
    <w:pPr>
      <w:overflowPunct w:val="0"/>
      <w:autoSpaceDE w:val="0"/>
      <w:autoSpaceDN w:val="0"/>
      <w:adjustRightInd w:val="0"/>
      <w:spacing w:after="240"/>
      <w:ind w:firstLine="709"/>
      <w:jc w:val="both"/>
      <w:textAlignment w:val="baseline"/>
    </w:pPr>
    <w:rPr>
      <w:b/>
      <w:sz w:val="28"/>
      <w:szCs w:val="20"/>
    </w:rPr>
  </w:style>
  <w:style w:type="character" w:customStyle="1" w:styleId="aff1">
    <w:name w:val="Подзаголовок Знак"/>
    <w:basedOn w:val="a0"/>
    <w:link w:val="aff0"/>
    <w:uiPriority w:val="99"/>
    <w:rsid w:val="00DF1EAC"/>
    <w:rPr>
      <w:b/>
      <w:sz w:val="28"/>
    </w:rPr>
  </w:style>
  <w:style w:type="paragraph" w:customStyle="1" w:styleId="aff2">
    <w:name w:val="Знак"/>
    <w:basedOn w:val="a"/>
    <w:rsid w:val="000F44A8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9">
    <w:name w:val="Знак2"/>
    <w:basedOn w:val="a"/>
    <w:rsid w:val="000F44A8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a">
    <w:name w:val="Обычный2"/>
    <w:rsid w:val="000F44A8"/>
    <w:pPr>
      <w:jc w:val="both"/>
    </w:pPr>
    <w:rPr>
      <w:snapToGrid w:val="0"/>
    </w:rPr>
  </w:style>
  <w:style w:type="paragraph" w:customStyle="1" w:styleId="aff3">
    <w:name w:val="!Заголовок"/>
    <w:basedOn w:val="1"/>
    <w:next w:val="a"/>
    <w:qFormat/>
    <w:rsid w:val="000F44A8"/>
    <w:rPr>
      <w:b/>
      <w:bCs/>
      <w:sz w:val="28"/>
      <w:szCs w:val="28"/>
    </w:rPr>
  </w:style>
  <w:style w:type="paragraph" w:customStyle="1" w:styleId="msonormal0">
    <w:name w:val="msonormal"/>
    <w:basedOn w:val="a"/>
    <w:rsid w:val="000F44A8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unhideWhenUsed/>
    <w:rsid w:val="000F44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F44A8"/>
    <w:rPr>
      <w:rFonts w:ascii="Courier New" w:hAnsi="Courier New" w:cs="Courier New"/>
    </w:rPr>
  </w:style>
  <w:style w:type="character" w:customStyle="1" w:styleId="apple-converted-space">
    <w:name w:val="apple-converted-space"/>
    <w:rsid w:val="000F44A8"/>
  </w:style>
  <w:style w:type="character" w:customStyle="1" w:styleId="aff4">
    <w:name w:val="Заголовок Знак"/>
    <w:rsid w:val="000F44A8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f5">
    <w:name w:val="Plain Text"/>
    <w:basedOn w:val="a"/>
    <w:link w:val="aff6"/>
    <w:rsid w:val="000F44A8"/>
    <w:rPr>
      <w:rFonts w:ascii="Courier New" w:hAnsi="Courier New" w:cs="Courier New"/>
      <w:sz w:val="20"/>
      <w:szCs w:val="20"/>
    </w:rPr>
  </w:style>
  <w:style w:type="character" w:customStyle="1" w:styleId="aff6">
    <w:name w:val="Текст Знак"/>
    <w:basedOn w:val="a0"/>
    <w:link w:val="aff5"/>
    <w:rsid w:val="000F44A8"/>
    <w:rPr>
      <w:rFonts w:ascii="Courier New" w:hAnsi="Courier New" w:cs="Courier New"/>
    </w:rPr>
  </w:style>
  <w:style w:type="paragraph" w:styleId="aff7">
    <w:name w:val="No Spacing"/>
    <w:link w:val="aff8"/>
    <w:qFormat/>
    <w:rsid w:val="005449D5"/>
    <w:pPr>
      <w:suppressAutoHyphens/>
    </w:pPr>
    <w:rPr>
      <w:sz w:val="32"/>
      <w:szCs w:val="32"/>
      <w:lang w:eastAsia="ar-SA"/>
    </w:rPr>
  </w:style>
  <w:style w:type="paragraph" w:customStyle="1" w:styleId="Standard">
    <w:name w:val="Standard"/>
    <w:rsid w:val="00D0650A"/>
    <w:pPr>
      <w:widowControl w:val="0"/>
      <w:suppressAutoHyphens/>
      <w:autoSpaceDN w:val="0"/>
      <w:textAlignment w:val="baseline"/>
    </w:pPr>
    <w:rPr>
      <w:rFonts w:eastAsia="Droid Sans Fallback" w:cs="Lohit Hindi"/>
      <w:kern w:val="3"/>
      <w:sz w:val="24"/>
      <w:szCs w:val="24"/>
      <w:lang w:eastAsia="zh-CN" w:bidi="hi-IN"/>
    </w:rPr>
  </w:style>
  <w:style w:type="paragraph" w:customStyle="1" w:styleId="s16">
    <w:name w:val="s_16"/>
    <w:basedOn w:val="a"/>
    <w:rsid w:val="009C1A38"/>
    <w:pPr>
      <w:spacing w:before="100" w:beforeAutospacing="1" w:after="100" w:afterAutospacing="1"/>
    </w:pPr>
  </w:style>
  <w:style w:type="character" w:customStyle="1" w:styleId="aff8">
    <w:name w:val="Без интервала Знак"/>
    <w:basedOn w:val="a0"/>
    <w:link w:val="aff7"/>
    <w:uiPriority w:val="1"/>
    <w:rsid w:val="00FF4965"/>
    <w:rPr>
      <w:sz w:val="32"/>
      <w:szCs w:val="32"/>
      <w:lang w:eastAsia="ar-SA"/>
    </w:rPr>
  </w:style>
  <w:style w:type="paragraph" w:styleId="33">
    <w:name w:val="Body Text 3"/>
    <w:basedOn w:val="a"/>
    <w:link w:val="34"/>
    <w:uiPriority w:val="99"/>
    <w:unhideWhenUsed/>
    <w:rsid w:val="005B4DF6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5B4DF6"/>
    <w:rPr>
      <w:sz w:val="16"/>
      <w:szCs w:val="16"/>
    </w:rPr>
  </w:style>
  <w:style w:type="character" w:customStyle="1" w:styleId="aff9">
    <w:name w:val="Основной текст + Курсив"/>
    <w:rsid w:val="00672E24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vertAlign w:val="baseline"/>
      <w:lang w:val="ru-RU"/>
    </w:rPr>
  </w:style>
  <w:style w:type="paragraph" w:customStyle="1" w:styleId="35">
    <w:name w:val="Основной текст3"/>
    <w:basedOn w:val="a"/>
    <w:rsid w:val="00672E24"/>
    <w:pPr>
      <w:widowControl w:val="0"/>
      <w:shd w:val="clear" w:color="auto" w:fill="FFFFFF"/>
      <w:spacing w:after="240" w:line="0" w:lineRule="atLeast"/>
      <w:ind w:hanging="1140"/>
      <w:jc w:val="right"/>
    </w:pPr>
    <w:rPr>
      <w:sz w:val="23"/>
      <w:szCs w:val="23"/>
      <w:lang w:eastAsia="zh-CN"/>
    </w:rPr>
  </w:style>
  <w:style w:type="paragraph" w:customStyle="1" w:styleId="msonormalcxspmiddlecxspmiddle">
    <w:name w:val="msonormalcxspmiddlecxspmiddle"/>
    <w:basedOn w:val="a"/>
    <w:rsid w:val="00994702"/>
    <w:pPr>
      <w:spacing w:before="100" w:beforeAutospacing="1" w:after="100" w:afterAutospacing="1"/>
    </w:pPr>
  </w:style>
  <w:style w:type="character" w:customStyle="1" w:styleId="WW8Num39z8">
    <w:name w:val="WW8Num39z8"/>
    <w:rsid w:val="008E3791"/>
  </w:style>
  <w:style w:type="table" w:customStyle="1" w:styleId="16">
    <w:name w:val="Сетка таблицы1"/>
    <w:basedOn w:val="a1"/>
    <w:next w:val="ae"/>
    <w:rsid w:val="005E39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Текст сноски Знак"/>
    <w:link w:val="a5"/>
    <w:uiPriority w:val="99"/>
    <w:semiHidden/>
    <w:rsid w:val="00DD3596"/>
  </w:style>
  <w:style w:type="paragraph" w:customStyle="1" w:styleId="17">
    <w:name w:val="Текст1"/>
    <w:basedOn w:val="a"/>
    <w:rsid w:val="00DD3596"/>
    <w:pPr>
      <w:widowControl w:val="0"/>
      <w:autoSpaceDE w:val="0"/>
    </w:pPr>
    <w:rPr>
      <w:rFonts w:ascii="Courier New" w:hAnsi="Courier New" w:cs="Courier New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8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5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2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0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8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8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motorzlib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lib.altstu.ru/eum/download/aiax/Pavlyuk_OcPokESA_LR_mu.pdf" TargetMode="External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5350CA-9A60-49F6-8526-B2B0F536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4528</Words>
  <Characters>25815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Минобрнауки России</Company>
  <LinksUpToDate>false</LinksUpToDate>
  <CharactersWithSpaces>30283</CharactersWithSpaces>
  <SharedDoc>false</SharedDoc>
  <HLinks>
    <vt:vector size="162" baseType="variant">
      <vt:variant>
        <vt:i4>2555956</vt:i4>
      </vt:variant>
      <vt:variant>
        <vt:i4>117</vt:i4>
      </vt:variant>
      <vt:variant>
        <vt:i4>0</vt:i4>
      </vt:variant>
      <vt:variant>
        <vt:i4>5</vt:i4>
      </vt:variant>
      <vt:variant>
        <vt:lpwstr>http://kzrf.ru/koaprf.html</vt:lpwstr>
      </vt:variant>
      <vt:variant>
        <vt:lpwstr/>
      </vt:variant>
      <vt:variant>
        <vt:i4>3080237</vt:i4>
      </vt:variant>
      <vt:variant>
        <vt:i4>114</vt:i4>
      </vt:variant>
      <vt:variant>
        <vt:i4>0</vt:i4>
      </vt:variant>
      <vt:variant>
        <vt:i4>5</vt:i4>
      </vt:variant>
      <vt:variant>
        <vt:lpwstr>http://ombudsmanrf.org/</vt:lpwstr>
      </vt:variant>
      <vt:variant>
        <vt:lpwstr/>
      </vt:variant>
      <vt:variant>
        <vt:i4>6750308</vt:i4>
      </vt:variant>
      <vt:variant>
        <vt:i4>111</vt:i4>
      </vt:variant>
      <vt:variant>
        <vt:i4>0</vt:i4>
      </vt:variant>
      <vt:variant>
        <vt:i4>5</vt:i4>
      </vt:variant>
      <vt:variant>
        <vt:lpwstr>http://www.gov.ru/</vt:lpwstr>
      </vt:variant>
      <vt:variant>
        <vt:lpwstr/>
      </vt:variant>
      <vt:variant>
        <vt:i4>2556016</vt:i4>
      </vt:variant>
      <vt:variant>
        <vt:i4>108</vt:i4>
      </vt:variant>
      <vt:variant>
        <vt:i4>0</vt:i4>
      </vt:variant>
      <vt:variant>
        <vt:i4>5</vt:i4>
      </vt:variant>
      <vt:variant>
        <vt:lpwstr>http://www.econom22.ru/</vt:lpwstr>
      </vt:variant>
      <vt:variant>
        <vt:lpwstr/>
      </vt:variant>
      <vt:variant>
        <vt:i4>720982</vt:i4>
      </vt:variant>
      <vt:variant>
        <vt:i4>105</vt:i4>
      </vt:variant>
      <vt:variant>
        <vt:i4>0</vt:i4>
      </vt:variant>
      <vt:variant>
        <vt:i4>5</vt:i4>
      </vt:variant>
      <vt:variant>
        <vt:lpwstr>http://www.garant.ru/</vt:lpwstr>
      </vt:variant>
      <vt:variant>
        <vt:lpwstr/>
      </vt:variant>
      <vt:variant>
        <vt:i4>7602231</vt:i4>
      </vt:variant>
      <vt:variant>
        <vt:i4>102</vt:i4>
      </vt:variant>
      <vt:variant>
        <vt:i4>0</vt:i4>
      </vt:variant>
      <vt:variant>
        <vt:i4>5</vt:i4>
      </vt:variant>
      <vt:variant>
        <vt:lpwstr>http://www.vsrf.ru/</vt:lpwstr>
      </vt:variant>
      <vt:variant>
        <vt:lpwstr/>
      </vt:variant>
      <vt:variant>
        <vt:i4>8061043</vt:i4>
      </vt:variant>
      <vt:variant>
        <vt:i4>99</vt:i4>
      </vt:variant>
      <vt:variant>
        <vt:i4>0</vt:i4>
      </vt:variant>
      <vt:variant>
        <vt:i4>5</vt:i4>
      </vt:variant>
      <vt:variant>
        <vt:lpwstr>http://economy.gov.ru/</vt:lpwstr>
      </vt:variant>
      <vt:variant>
        <vt:lpwstr/>
      </vt:variant>
      <vt:variant>
        <vt:i4>6684709</vt:i4>
      </vt:variant>
      <vt:variant>
        <vt:i4>96</vt:i4>
      </vt:variant>
      <vt:variant>
        <vt:i4>0</vt:i4>
      </vt:variant>
      <vt:variant>
        <vt:i4>5</vt:i4>
      </vt:variant>
      <vt:variant>
        <vt:lpwstr>http://www.constitution.ru/</vt:lpwstr>
      </vt:variant>
      <vt:variant>
        <vt:lpwstr/>
      </vt:variant>
      <vt:variant>
        <vt:i4>1179731</vt:i4>
      </vt:variant>
      <vt:variant>
        <vt:i4>93</vt:i4>
      </vt:variant>
      <vt:variant>
        <vt:i4>0</vt:i4>
      </vt:variant>
      <vt:variant>
        <vt:i4>5</vt:i4>
      </vt:variant>
      <vt:variant>
        <vt:lpwstr>http://www.grazkodeks.ru/</vt:lpwstr>
      </vt:variant>
      <vt:variant>
        <vt:lpwstr/>
      </vt:variant>
      <vt:variant>
        <vt:i4>2293867</vt:i4>
      </vt:variant>
      <vt:variant>
        <vt:i4>90</vt:i4>
      </vt:variant>
      <vt:variant>
        <vt:i4>0</vt:i4>
      </vt:variant>
      <vt:variant>
        <vt:i4>5</vt:i4>
      </vt:variant>
      <vt:variant>
        <vt:lpwstr>https://biblioclub.ru/index.php?page=book&amp;id=612162</vt:lpwstr>
      </vt:variant>
      <vt:variant>
        <vt:lpwstr/>
      </vt:variant>
      <vt:variant>
        <vt:i4>4391005</vt:i4>
      </vt:variant>
      <vt:variant>
        <vt:i4>87</vt:i4>
      </vt:variant>
      <vt:variant>
        <vt:i4>0</vt:i4>
      </vt:variant>
      <vt:variant>
        <vt:i4>5</vt:i4>
      </vt:variant>
      <vt:variant>
        <vt:lpwstr>http://www.iprbookshop.ru/82862.html</vt:lpwstr>
      </vt:variant>
      <vt:variant>
        <vt:lpwstr/>
      </vt:variant>
      <vt:variant>
        <vt:i4>3866749</vt:i4>
      </vt:variant>
      <vt:variant>
        <vt:i4>84</vt:i4>
      </vt:variant>
      <vt:variant>
        <vt:i4>0</vt:i4>
      </vt:variant>
      <vt:variant>
        <vt:i4>5</vt:i4>
      </vt:variant>
      <vt:variant>
        <vt:lpwstr>https://doi.org/10.23682/102330</vt:lpwstr>
      </vt:variant>
      <vt:variant>
        <vt:lpwstr/>
      </vt:variant>
      <vt:variant>
        <vt:i4>4653056</vt:i4>
      </vt:variant>
      <vt:variant>
        <vt:i4>81</vt:i4>
      </vt:variant>
      <vt:variant>
        <vt:i4>0</vt:i4>
      </vt:variant>
      <vt:variant>
        <vt:i4>5</vt:i4>
      </vt:variant>
      <vt:variant>
        <vt:lpwstr>http://www.iprbookshop.ru/102330.html</vt:lpwstr>
      </vt:variant>
      <vt:variant>
        <vt:lpwstr/>
      </vt:variant>
      <vt:variant>
        <vt:i4>4587576</vt:i4>
      </vt:variant>
      <vt:variant>
        <vt:i4>78</vt:i4>
      </vt:variant>
      <vt:variant>
        <vt:i4>0</vt:i4>
      </vt:variant>
      <vt:variant>
        <vt:i4>5</vt:i4>
      </vt:variant>
      <vt:variant>
        <vt:lpwstr>http://base.garant.ru/10164072/70/</vt:lpwstr>
      </vt:variant>
      <vt:variant>
        <vt:lpwstr>block_40700#ixzz3phWfuRdW</vt:lpwstr>
      </vt:variant>
      <vt:variant>
        <vt:i4>4587576</vt:i4>
      </vt:variant>
      <vt:variant>
        <vt:i4>75</vt:i4>
      </vt:variant>
      <vt:variant>
        <vt:i4>0</vt:i4>
      </vt:variant>
      <vt:variant>
        <vt:i4>5</vt:i4>
      </vt:variant>
      <vt:variant>
        <vt:lpwstr>http://base.garant.ru/10164072/70/</vt:lpwstr>
      </vt:variant>
      <vt:variant>
        <vt:lpwstr>block_40700#ixzz3phWfuRdW</vt:lpwstr>
      </vt:variant>
      <vt:variant>
        <vt:i4>1245237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_Toc68704804</vt:lpwstr>
      </vt:variant>
      <vt:variant>
        <vt:i4>1507381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_Toc68704800</vt:lpwstr>
      </vt:variant>
      <vt:variant>
        <vt:i4>1048636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_Toc68704798</vt:lpwstr>
      </vt:variant>
      <vt:variant>
        <vt:i4>1900604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_Toc68704795</vt:lpwstr>
      </vt:variant>
      <vt:variant>
        <vt:i4>1835068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_Toc68704794</vt:lpwstr>
      </vt:variant>
      <vt:variant>
        <vt:i4>1769532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_Toc68704793</vt:lpwstr>
      </vt:variant>
      <vt:variant>
        <vt:i4>1703996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_Toc68704792</vt:lpwstr>
      </vt:variant>
      <vt:variant>
        <vt:i4>1638460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_Toc68704791</vt:lpwstr>
      </vt:variant>
      <vt:variant>
        <vt:i4>1572924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_Toc68704790</vt:lpwstr>
      </vt:variant>
      <vt:variant>
        <vt:i4>1114173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_Toc68704789</vt:lpwstr>
      </vt:variant>
      <vt:variant>
        <vt:i4>2031677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_Toc68704787</vt:lpwstr>
      </vt:variant>
      <vt:variant>
        <vt:i4>1966141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_Toc68704786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Пресс-служба</dc:creator>
  <cp:keywords/>
  <cp:lastModifiedBy>Жданова </cp:lastModifiedBy>
  <cp:revision>31</cp:revision>
  <cp:lastPrinted>2021-07-20T08:00:00Z</cp:lastPrinted>
  <dcterms:created xsi:type="dcterms:W3CDTF">2021-04-23T04:05:00Z</dcterms:created>
  <dcterms:modified xsi:type="dcterms:W3CDTF">2021-07-22T07:13:00Z</dcterms:modified>
</cp:coreProperties>
</file>