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Ползунова»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ФОНД ОЦЕНОЧНЫХ МАТЕРИАЛОВ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b/>
          <w:sz w:val="28"/>
          <w:szCs w:val="28"/>
        </w:rPr>
        <w:t>ПО УЧЕБНОЙ ДИСЦИПЛИНЕ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9C26EB" w:rsidRDefault="009C26EB" w:rsidP="00121ED0">
      <w:pPr>
        <w:jc w:val="center"/>
        <w:rPr>
          <w:b/>
          <w:noProof/>
          <w:sz w:val="28"/>
          <w:szCs w:val="28"/>
        </w:rPr>
      </w:pPr>
      <w:r w:rsidRPr="009C26EB">
        <w:rPr>
          <w:b/>
          <w:noProof/>
          <w:sz w:val="28"/>
          <w:szCs w:val="28"/>
        </w:rPr>
        <w:t xml:space="preserve">Физическая культура </w:t>
      </w:r>
    </w:p>
    <w:p w:rsidR="009C26EB" w:rsidRPr="00D638D9" w:rsidRDefault="009C26EB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r w:rsidR="00937059" w:rsidRPr="00937059">
        <w:rPr>
          <w:sz w:val="28"/>
          <w:szCs w:val="28"/>
        </w:rPr>
        <w:t>09.02.07 Информационные системы и программирование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Pr="00121ED0">
        <w:rPr>
          <w:sz w:val="28"/>
          <w:szCs w:val="28"/>
          <w:u w:val="single"/>
        </w:rPr>
        <w:t xml:space="preserve">                                                                              </w:t>
      </w: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9C26EB" w:rsidRDefault="009C26EB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p w:rsidR="007549EF" w:rsidRDefault="007549EF" w:rsidP="00121ED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2"/>
        <w:gridCol w:w="3445"/>
        <w:gridCol w:w="3402"/>
      </w:tblGrid>
      <w:tr w:rsidR="009C26EB" w:rsidRPr="00527007" w:rsidTr="00E61231">
        <w:tc>
          <w:tcPr>
            <w:tcW w:w="219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Статус</w:t>
            </w:r>
          </w:p>
        </w:tc>
        <w:tc>
          <w:tcPr>
            <w:tcW w:w="3445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Должность</w:t>
            </w:r>
          </w:p>
        </w:tc>
        <w:tc>
          <w:tcPr>
            <w:tcW w:w="3402" w:type="dxa"/>
          </w:tcPr>
          <w:p w:rsidR="009C26EB" w:rsidRPr="00527007" w:rsidRDefault="009C26EB" w:rsidP="00E61231">
            <w:pPr>
              <w:jc w:val="center"/>
              <w:rPr>
                <w:b/>
                <w:noProof/>
              </w:rPr>
            </w:pPr>
            <w:r w:rsidRPr="00527007">
              <w:rPr>
                <w:b/>
                <w:noProof/>
              </w:rPr>
              <w:t>И.О. Фамилия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 w:rsidRPr="00795E2B">
              <w:rPr>
                <w:noProof/>
              </w:rPr>
              <w:t>Разработ</w:t>
            </w:r>
            <w:r>
              <w:rPr>
                <w:noProof/>
              </w:rPr>
              <w:t>чик</w:t>
            </w:r>
          </w:p>
        </w:tc>
        <w:tc>
          <w:tcPr>
            <w:tcW w:w="3445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 xml:space="preserve">Доцент </w:t>
            </w:r>
          </w:p>
        </w:tc>
        <w:tc>
          <w:tcPr>
            <w:tcW w:w="3402" w:type="dxa"/>
          </w:tcPr>
          <w:p w:rsidR="009C26EB" w:rsidRPr="00B82433" w:rsidRDefault="009C26EB" w:rsidP="00E61231">
            <w:pPr>
              <w:rPr>
                <w:noProof/>
                <w:highlight w:val="yellow"/>
              </w:rPr>
            </w:pPr>
            <w:r w:rsidRPr="00657114">
              <w:rPr>
                <w:noProof/>
              </w:rPr>
              <w:t>Е.В. Бердышева</w:t>
            </w:r>
          </w:p>
        </w:tc>
      </w:tr>
      <w:tr w:rsidR="009C26EB" w:rsidRPr="00527007" w:rsidTr="00E61231">
        <w:tc>
          <w:tcPr>
            <w:tcW w:w="219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Эксперт</w:t>
            </w:r>
          </w:p>
        </w:tc>
        <w:tc>
          <w:tcPr>
            <w:tcW w:w="3445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Руководитель отделением</w:t>
            </w:r>
          </w:p>
        </w:tc>
        <w:tc>
          <w:tcPr>
            <w:tcW w:w="3402" w:type="dxa"/>
          </w:tcPr>
          <w:p w:rsidR="009C26EB" w:rsidRPr="00795E2B" w:rsidRDefault="009C26EB" w:rsidP="00E61231">
            <w:pPr>
              <w:rPr>
                <w:noProof/>
              </w:rPr>
            </w:pPr>
            <w:r>
              <w:rPr>
                <w:noProof/>
              </w:rPr>
              <w:t>А.М. Поляков</w:t>
            </w:r>
          </w:p>
        </w:tc>
      </w:tr>
    </w:tbl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9C26EB" w:rsidRDefault="009C26EB" w:rsidP="00121ED0">
      <w:pPr>
        <w:jc w:val="center"/>
        <w:rPr>
          <w:sz w:val="28"/>
          <w:szCs w:val="28"/>
        </w:rPr>
      </w:pPr>
    </w:p>
    <w:p w:rsidR="00D4107C" w:rsidRDefault="00D4107C" w:rsidP="00121ED0">
      <w:pPr>
        <w:jc w:val="center"/>
        <w:rPr>
          <w:sz w:val="28"/>
          <w:szCs w:val="28"/>
        </w:rPr>
      </w:pPr>
    </w:p>
    <w:p w:rsidR="007549EF" w:rsidRPr="00121ED0" w:rsidRDefault="009C26EB" w:rsidP="00121ED0">
      <w:pPr>
        <w:jc w:val="center"/>
        <w:rPr>
          <w:b/>
          <w:sz w:val="28"/>
          <w:szCs w:val="28"/>
        </w:rPr>
      </w:pPr>
      <w:r w:rsidRPr="0035671F">
        <w:rPr>
          <w:sz w:val="28"/>
          <w:szCs w:val="28"/>
        </w:rPr>
        <w:t>Барнаул</w:t>
      </w:r>
    </w:p>
    <w:p w:rsidR="00121ED0" w:rsidRDefault="00121ED0" w:rsidP="00121ED0">
      <w:pPr>
        <w:jc w:val="center"/>
        <w:rPr>
          <w:color w:val="FF0000"/>
          <w:sz w:val="28"/>
          <w:szCs w:val="28"/>
        </w:rPr>
      </w:pPr>
    </w:p>
    <w:p w:rsidR="009C26EB" w:rsidRDefault="009C26EB" w:rsidP="009C26EB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ПАСПОРТ</w:t>
      </w:r>
    </w:p>
    <w:p w:rsidR="009C26EB" w:rsidRDefault="009C26EB" w:rsidP="009C26EB">
      <w:pPr>
        <w:spacing w:line="276" w:lineRule="auto"/>
        <w:jc w:val="center"/>
      </w:pPr>
      <w:r>
        <w:t xml:space="preserve">ФОНДА ОЦЕНОЧНЫХ МАТЕРИАЛОВ ПО ДИСЦИПЛИНЕ </w:t>
      </w:r>
    </w:p>
    <w:p w:rsidR="009C26EB" w:rsidRPr="007E6CC2" w:rsidRDefault="009C26EB" w:rsidP="009C26EB">
      <w:pPr>
        <w:jc w:val="center"/>
        <w:rPr>
          <w:b/>
          <w:sz w:val="28"/>
          <w:szCs w:val="28"/>
        </w:rPr>
      </w:pPr>
      <w:r w:rsidRPr="007E6CC2">
        <w:rPr>
          <w:b/>
          <w:sz w:val="28"/>
          <w:szCs w:val="28"/>
        </w:rPr>
        <w:t>«Физическая культура»</w:t>
      </w:r>
    </w:p>
    <w:p w:rsidR="009C26EB" w:rsidRDefault="009C26EB" w:rsidP="009C26EB">
      <w:pPr>
        <w:jc w:val="center"/>
        <w:rPr>
          <w:b/>
          <w:i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3"/>
        <w:gridCol w:w="2835"/>
        <w:gridCol w:w="2835"/>
      </w:tblGrid>
      <w:tr w:rsidR="009C26EB" w:rsidRPr="00373F11" w:rsidTr="00E61231">
        <w:trPr>
          <w:trHeight w:val="9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 xml:space="preserve">Контролируемые разделы дисциплины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center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Способ оценивания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373F11" w:rsidRDefault="009C26EB" w:rsidP="00E61231">
            <w:pPr>
              <w:jc w:val="both"/>
              <w:rPr>
                <w:b/>
                <w:sz w:val="22"/>
                <w:szCs w:val="22"/>
              </w:rPr>
            </w:pPr>
            <w:r w:rsidRPr="00373F11">
              <w:rPr>
                <w:b/>
                <w:sz w:val="22"/>
                <w:szCs w:val="22"/>
              </w:rPr>
              <w:t>Оценочное средство</w:t>
            </w:r>
          </w:p>
        </w:tc>
      </w:tr>
      <w:tr w:rsidR="009C26EB" w:rsidRPr="00373F11" w:rsidTr="00E61231">
        <w:trPr>
          <w:trHeight w:val="12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212A47" w:rsidRDefault="009C26EB" w:rsidP="00E61231">
            <w:pPr>
              <w:shd w:val="clear" w:color="auto" w:fill="FFFFFF"/>
              <w:jc w:val="both"/>
              <w:rPr>
                <w:b/>
              </w:rPr>
            </w:pPr>
            <w:r>
              <w:rPr>
                <w:b/>
                <w:bCs/>
              </w:rPr>
              <w:t xml:space="preserve">Раздел 1. </w:t>
            </w:r>
            <w:r w:rsidRPr="00FF0ADD">
              <w:rPr>
                <w:b/>
                <w:bCs/>
              </w:rPr>
              <w:t>Физическая культура и формирование жизненно важных умений и навыков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контроль работы на практических занятиях, зачеты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аттестации студентов</w:t>
            </w:r>
          </w:p>
        </w:tc>
      </w:tr>
      <w:tr w:rsidR="009C26EB" w:rsidRPr="00373F11" w:rsidTr="00E61231">
        <w:trPr>
          <w:trHeight w:val="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E16DD5" w:rsidRDefault="009C26EB" w:rsidP="00E612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2. </w:t>
            </w:r>
            <w:r w:rsidRPr="00D64346">
              <w:rPr>
                <w:b/>
                <w:bCs/>
              </w:rPr>
              <w:t>Формирование навыков здорового образа жизни средствами физической культуры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Pr="00443D09" w:rsidRDefault="009C26EB" w:rsidP="00E61231">
            <w:pPr>
              <w:jc w:val="center"/>
              <w:rPr>
                <w:i/>
              </w:rPr>
            </w:pPr>
            <w:r w:rsidRPr="00C20D36">
              <w:rPr>
                <w:i/>
              </w:rPr>
              <w:t>Защита реферата, контроль работы на практических занятиях, зачеты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EB" w:rsidRDefault="009C26EB" w:rsidP="00E61231">
            <w:pPr>
              <w:jc w:val="center"/>
            </w:pPr>
            <w:r>
              <w:t>Темы рефератов</w:t>
            </w:r>
          </w:p>
          <w:p w:rsidR="009C26EB" w:rsidRDefault="009C26EB" w:rsidP="00E61231">
            <w:pPr>
              <w:jc w:val="center"/>
            </w:pPr>
          </w:p>
          <w:p w:rsidR="009C26EB" w:rsidRPr="00673299" w:rsidRDefault="009C26EB" w:rsidP="00E61231">
            <w:pPr>
              <w:jc w:val="center"/>
            </w:pPr>
            <w:r w:rsidRPr="00673299">
              <w:t>Контрольные нормативы для промежуточной аттестации студентов</w:t>
            </w:r>
          </w:p>
        </w:tc>
      </w:tr>
    </w:tbl>
    <w:p w:rsidR="009C26EB" w:rsidRDefault="009C26EB" w:rsidP="009C26EB">
      <w:pPr>
        <w:spacing w:line="360" w:lineRule="auto"/>
        <w:ind w:firstLine="709"/>
        <w:jc w:val="center"/>
        <w:rPr>
          <w:b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D4107C" w:rsidRDefault="00D4107C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Default="009C26EB" w:rsidP="00DD1F77">
      <w:pPr>
        <w:jc w:val="center"/>
        <w:rPr>
          <w:b/>
          <w:sz w:val="22"/>
          <w:szCs w:val="22"/>
        </w:rPr>
      </w:pPr>
    </w:p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1 ФОНД ОЦЕНОЧНЫХ МАТЕРИАЛОВ ТЕКУЩЕГО КОНТРОЛЯ </w:t>
      </w:r>
      <w:r w:rsidR="006213EC">
        <w:rPr>
          <w:b/>
          <w:sz w:val="28"/>
          <w:szCs w:val="28"/>
        </w:rPr>
        <w:t xml:space="preserve">    </w:t>
      </w:r>
      <w:r w:rsidRPr="00D1709D">
        <w:rPr>
          <w:b/>
          <w:sz w:val="28"/>
          <w:szCs w:val="28"/>
        </w:rPr>
        <w:t>УСПЕВАЕМОСТИ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Default="009C26EB" w:rsidP="009C26EB">
      <w:pPr>
        <w:jc w:val="center"/>
        <w:rPr>
          <w:b/>
          <w:color w:val="000000"/>
        </w:rPr>
      </w:pPr>
      <w:r>
        <w:rPr>
          <w:b/>
        </w:rPr>
        <w:t xml:space="preserve">Темы рефератов </w:t>
      </w:r>
      <w:r>
        <w:rPr>
          <w:b/>
          <w:color w:val="000000"/>
        </w:rPr>
        <w:t>для контроля текущей успеваемости (ОК.08)</w:t>
      </w:r>
    </w:p>
    <w:p w:rsidR="009C26EB" w:rsidRDefault="009C26EB" w:rsidP="009C26EB">
      <w:pPr>
        <w:jc w:val="center"/>
      </w:pP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 культура в системе общечеловеческих ценностей и профессиональной подготовки студентов в вузе.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Контроль и самоконтроль в процессе самостоятельных занятий физической культурой и спортом.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в период экзаменационной сессии  и напряженных умственных нагрузок.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самостоятельного  составления индивидуальных оздоровительных и тренировочных программ в избранном виде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Основные формы самостоятельных занятий студентов – методика и организация занятий по виду спорта и другим видам физической активности.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Средства физической культуры и комплексы физических упражнений как восстановительные мероприятия в системе профилактики профессиональных заболеваний.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Тренажеры, приспособления и устройства в индивидуальных оздоровительных и тренировочных программах.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физического воспитания молодой семьи.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Гимнастика молодой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молодой женщины.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семейного физического воспитания.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будущей матери.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культура и массаж детей грудного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Двигательный режим детей дошкольного возраста.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при остеохондрозе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Реабилитация и ЛФК после перелома верхних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ЛФК после перелома нижних конечностей.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активного досуга и соревнований по спортивным играм.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самостоятельных занятий с элементами единоборства.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Организация занятий с использованием приспособлений и простейших тренажеров в индивидуальных программах физической подготовки.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активность в период напряженных умственных нагрузок. Формы организации двигательного режима в период экзаменационной сессии.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и организация занятий атлетической гимнастикой по индивидуальной программе.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Профилактика профессиональных заболеваний с использованием средств физической культуры и спорта. 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Подбор индивидуальных комплексов для исправления недостатков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Освоение базовых вариантов утренних самостоятельных занятий (гигиенический и тренировочный варианты).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Организационно – методические основы проведение самостоятельных занятий студентов, имеющих разный уровень физической подготовленности.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ловкости.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общей выносливости.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скорости.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силы.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Методика воспитания гибкости.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Физическая подготовка в системе воспитания культуры здорового образа жизни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lastRenderedPageBreak/>
        <w:t>Рациональное питание и использование восстановительных мероприятий при повышенных физических и умственных нагрузках. Контроль за весом тела.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Характеристика содержания и направленности популярных частных методик занятий физическими упражнениями.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Здоровье, физическая подготовленность и организация двигательного режима в связи  с особенностями возрастных изменений организма человека.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Современные представления о красивой фигуре и пропорциях тела. Методика корригирующей гимнастики, направленной на исправление дефектов фигуры.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Стратегия и тактика формирования здоровья в системе физической культуры личности.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Основы методики регуляции эмоциональных состояний человека (медитация, психофизическая тренировка, аутогенная тренировка).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>Обзор популярных периодических изданий по физической культуре и спорту.</w:t>
      </w:r>
    </w:p>
    <w:p w:rsidR="009C26EB" w:rsidRDefault="009C26EB" w:rsidP="004B04FD">
      <w:pPr>
        <w:pStyle w:val="aff0"/>
        <w:numPr>
          <w:ilvl w:val="0"/>
          <w:numId w:val="1"/>
        </w:numPr>
        <w:overflowPunct w:val="0"/>
        <w:autoSpaceDE w:val="0"/>
        <w:autoSpaceDN w:val="0"/>
        <w:adjustRightInd w:val="0"/>
        <w:contextualSpacing w:val="0"/>
        <w:jc w:val="both"/>
        <w:textAlignment w:val="baseline"/>
      </w:pPr>
      <w:r>
        <w:t xml:space="preserve">Обзор литературы и периодических изданий по проблемам туризма. </w:t>
      </w:r>
    </w:p>
    <w:p w:rsidR="009C26EB" w:rsidRPr="004B0479" w:rsidRDefault="009C26EB" w:rsidP="009C26EB">
      <w:pPr>
        <w:autoSpaceDE w:val="0"/>
        <w:autoSpaceDN w:val="0"/>
        <w:adjustRightInd w:val="0"/>
      </w:pPr>
    </w:p>
    <w:p w:rsidR="009C26EB" w:rsidRPr="00FF3F86" w:rsidRDefault="009C26EB" w:rsidP="009C26EB">
      <w:pPr>
        <w:jc w:val="center"/>
        <w:outlineLvl w:val="0"/>
        <w:rPr>
          <w:b/>
          <w:bCs/>
          <w:kern w:val="36"/>
        </w:rPr>
      </w:pPr>
      <w:r w:rsidRPr="00FF3F86">
        <w:rPr>
          <w:b/>
          <w:bCs/>
          <w:kern w:val="36"/>
        </w:rPr>
        <w:t>Критерии и показатели, испо</w:t>
      </w:r>
      <w:r>
        <w:rPr>
          <w:b/>
          <w:bCs/>
          <w:kern w:val="36"/>
        </w:rPr>
        <w:t xml:space="preserve">льзуемые при оценивании </w:t>
      </w:r>
      <w:r w:rsidRPr="00FF3F86">
        <w:rPr>
          <w:b/>
          <w:bCs/>
          <w:kern w:val="36"/>
        </w:rPr>
        <w:t xml:space="preserve"> реферата </w:t>
      </w:r>
    </w:p>
    <w:tbl>
      <w:tblPr>
        <w:tblW w:w="9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307"/>
      </w:tblGrid>
      <w:tr w:rsidR="009C26EB" w:rsidRPr="00FF3F86" w:rsidTr="00E61231">
        <w:tc>
          <w:tcPr>
            <w:tcW w:w="2376" w:type="dxa"/>
            <w:hideMark/>
          </w:tcPr>
          <w:p w:rsidR="009C26EB" w:rsidRPr="00BF3A51" w:rsidRDefault="009C26EB" w:rsidP="00E61231">
            <w:pPr>
              <w:ind w:firstLine="709"/>
              <w:rPr>
                <w:b/>
              </w:rPr>
            </w:pPr>
            <w:r w:rsidRPr="00BF3A51">
              <w:rPr>
                <w:b/>
              </w:rPr>
              <w:t xml:space="preserve">Критерии </w:t>
            </w:r>
          </w:p>
        </w:tc>
        <w:tc>
          <w:tcPr>
            <w:tcW w:w="7307" w:type="dxa"/>
            <w:hideMark/>
          </w:tcPr>
          <w:p w:rsidR="009C26EB" w:rsidRPr="00BF3A51" w:rsidRDefault="009C26EB" w:rsidP="00E61231">
            <w:pPr>
              <w:ind w:firstLine="709"/>
              <w:jc w:val="center"/>
              <w:rPr>
                <w:b/>
              </w:rPr>
            </w:pPr>
            <w:r w:rsidRPr="00BF3A51">
              <w:rPr>
                <w:b/>
              </w:rPr>
              <w:t>Показатели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1.Новизна реферированного текста </w:t>
            </w:r>
          </w:p>
          <w:p w:rsidR="009C26EB" w:rsidRPr="00FF3F86" w:rsidRDefault="009C26EB" w:rsidP="00E61231">
            <w:r w:rsidRPr="00FF3F86">
              <w:t>Макс. - 20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pPr>
              <w:tabs>
                <w:tab w:val="left" w:pos="388"/>
              </w:tabs>
            </w:pPr>
            <w:r>
              <w:t>-</w:t>
            </w:r>
            <w:r w:rsidRPr="00FF3F86">
              <w:t>актуальность пробле</w:t>
            </w:r>
            <w:r>
              <w:t>мы и темы;</w:t>
            </w:r>
          </w:p>
          <w:p w:rsidR="009C26EB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 xml:space="preserve">новизна и самостоятельность в постановке проблемы, в формулировании нового аспекта выбранной для анализа проблемы; 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 w:rsidRPr="00FF3F86">
              <w:t>- наличие авторской позиции, самостоятельность суждений.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2. Степень раскрытия сущности проблемы</w:t>
            </w:r>
            <w:r w:rsidRPr="00FF3F86">
              <w:br/>
              <w:t>Макс. - 30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>
              <w:t>-</w:t>
            </w:r>
            <w:r w:rsidRPr="00FF3F86">
              <w:t>соот</w:t>
            </w:r>
            <w:r>
              <w:t>ветствие плана теме реферата;</w:t>
            </w:r>
          </w:p>
          <w:p w:rsidR="009C26EB" w:rsidRDefault="009C26EB" w:rsidP="00E61231">
            <w:pPr>
              <w:tabs>
                <w:tab w:val="left" w:pos="247"/>
              </w:tabs>
            </w:pPr>
            <w:r>
              <w:t xml:space="preserve">- </w:t>
            </w:r>
            <w:r w:rsidRPr="00FF3F86">
              <w:t>соответствие содержания теме и плану реферата;</w:t>
            </w:r>
            <w:r w:rsidRPr="00FF3F86">
              <w:br/>
              <w:t>- полнота и глубина раскрытия основных понятий проблемы;</w:t>
            </w:r>
            <w:r w:rsidRPr="00FF3F86">
              <w:br/>
              <w:t>- обоснованность способов и методов работы с материалом;</w:t>
            </w:r>
            <w:r w:rsidRPr="00FF3F86">
              <w:br/>
              <w:t>- умение работать с литературой, систематизировать и структурировать ма</w:t>
            </w:r>
            <w:r>
              <w:t>териал;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>3. Обоснованность выбора источников</w:t>
            </w:r>
            <w:r w:rsidRPr="00FF3F86">
              <w:br/>
              <w:t>Макс. - 20 баллов</w:t>
            </w:r>
          </w:p>
        </w:tc>
        <w:tc>
          <w:tcPr>
            <w:tcW w:w="7307" w:type="dxa"/>
            <w:hideMark/>
          </w:tcPr>
          <w:p w:rsidR="009C26EB" w:rsidRPr="00FF3F86" w:rsidRDefault="009C26EB" w:rsidP="00E61231">
            <w:r w:rsidRPr="00FF3F86">
              <w:t>- круг, полнота использования литературных источников по проблеме;</w:t>
            </w:r>
            <w:r w:rsidRPr="00FF3F86"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Default="009C26EB" w:rsidP="00E61231">
            <w:r w:rsidRPr="00FF3F86">
              <w:t xml:space="preserve">4. Соблюдение требований к оформлению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правильное оформление ссылок на используемую литера</w:t>
            </w:r>
            <w:r>
              <w:t>туру;</w:t>
            </w:r>
          </w:p>
          <w:p w:rsidR="009C26EB" w:rsidRPr="00FF3F86" w:rsidRDefault="009C26EB" w:rsidP="00E61231">
            <w:pPr>
              <w:tabs>
                <w:tab w:val="left" w:pos="388"/>
              </w:tabs>
            </w:pPr>
            <w:r>
              <w:t xml:space="preserve">- </w:t>
            </w:r>
            <w:r w:rsidRPr="00FF3F86">
              <w:t>грамотность и культура изложения;</w:t>
            </w:r>
            <w:r w:rsidRPr="00FF3F86">
              <w:br/>
              <w:t>- владение терминологией и понятийным аппаратом проблемы;</w:t>
            </w:r>
            <w:r w:rsidRPr="00FF3F86">
              <w:br/>
              <w:t>- соблюдение требований к объему реферата;</w:t>
            </w:r>
            <w:r w:rsidRPr="00FF3F86">
              <w:br/>
              <w:t>- культура оформления</w:t>
            </w:r>
          </w:p>
        </w:tc>
      </w:tr>
      <w:tr w:rsidR="009C26EB" w:rsidRPr="00FF3F86" w:rsidTr="00E61231">
        <w:tc>
          <w:tcPr>
            <w:tcW w:w="2376" w:type="dxa"/>
            <w:hideMark/>
          </w:tcPr>
          <w:p w:rsidR="009C26EB" w:rsidRPr="00FF3F86" w:rsidRDefault="009C26EB" w:rsidP="00E61231">
            <w:r w:rsidRPr="00FF3F86">
              <w:t xml:space="preserve">5. Грамотность </w:t>
            </w:r>
          </w:p>
          <w:p w:rsidR="009C26EB" w:rsidRPr="00FF3F86" w:rsidRDefault="009C26EB" w:rsidP="00E61231">
            <w:r w:rsidRPr="00FF3F86">
              <w:t>Макс. - 15 баллов</w:t>
            </w:r>
          </w:p>
        </w:tc>
        <w:tc>
          <w:tcPr>
            <w:tcW w:w="7307" w:type="dxa"/>
            <w:hideMark/>
          </w:tcPr>
          <w:p w:rsidR="009C26EB" w:rsidRDefault="009C26EB" w:rsidP="00E61231">
            <w:r w:rsidRPr="00FF3F86">
              <w:t>- отсутствие орфографических и синтаксических ошибок, стилистических по</w:t>
            </w:r>
            <w:r>
              <w:t>грешностей;</w:t>
            </w:r>
          </w:p>
          <w:p w:rsidR="009C26EB" w:rsidRPr="00FF3F86" w:rsidRDefault="009C26EB" w:rsidP="00E61231">
            <w:r>
              <w:t xml:space="preserve">- </w:t>
            </w:r>
            <w:r w:rsidRPr="00FF3F86">
              <w:t>отсутствие опечаток, сокращений слов, кроме общепринятых;</w:t>
            </w:r>
            <w:r w:rsidRPr="00FF3F86">
              <w:br/>
              <w:t>- литературный стиль.</w:t>
            </w:r>
          </w:p>
        </w:tc>
      </w:tr>
    </w:tbl>
    <w:p w:rsidR="009C26EB" w:rsidRPr="00FF3F86" w:rsidRDefault="009C26EB" w:rsidP="009C26EB">
      <w:pPr>
        <w:ind w:firstLine="709"/>
        <w:rPr>
          <w:b/>
          <w:bCs/>
        </w:rPr>
      </w:pPr>
    </w:p>
    <w:p w:rsidR="009C26EB" w:rsidRPr="00FF3F86" w:rsidRDefault="009C26EB" w:rsidP="009C26EB">
      <w:pPr>
        <w:ind w:firstLine="709"/>
        <w:rPr>
          <w:b/>
          <w:bCs/>
        </w:rPr>
      </w:pPr>
      <w:r w:rsidRPr="00FF3F86">
        <w:rPr>
          <w:b/>
          <w:bCs/>
        </w:rPr>
        <w:t>Оценивание реферата</w:t>
      </w:r>
    </w:p>
    <w:p w:rsidR="009C26EB" w:rsidRPr="00FF3F86" w:rsidRDefault="009C26EB" w:rsidP="009C26EB">
      <w:pPr>
        <w:ind w:firstLine="709"/>
      </w:pPr>
      <w:r w:rsidRPr="00FF3F86">
        <w:t>Реферат оценивается по 100 балльной шкале, бал</w:t>
      </w:r>
      <w:r>
        <w:t>л</w:t>
      </w:r>
      <w:r w:rsidRPr="00FF3F86">
        <w:t xml:space="preserve">ы переводятся в оценки успеваемости следующим образом: </w:t>
      </w:r>
    </w:p>
    <w:p w:rsidR="009C26EB" w:rsidRPr="00FF3F86" w:rsidRDefault="009C26EB" w:rsidP="009C26EB">
      <w:pPr>
        <w:ind w:firstLine="709"/>
      </w:pPr>
      <w:r w:rsidRPr="00FF3F86">
        <w:t xml:space="preserve">• 86 – 100 баллов – «отлично»; </w:t>
      </w:r>
    </w:p>
    <w:p w:rsidR="009C26EB" w:rsidRPr="00FF3F86" w:rsidRDefault="009C26EB" w:rsidP="009C26EB">
      <w:pPr>
        <w:ind w:firstLine="709"/>
      </w:pPr>
      <w:r w:rsidRPr="00FF3F86">
        <w:t xml:space="preserve">• 70 – 75 баллов – «хорошо»; </w:t>
      </w:r>
    </w:p>
    <w:p w:rsidR="009C26EB" w:rsidRPr="00FF3F86" w:rsidRDefault="009C26EB" w:rsidP="009C26EB">
      <w:pPr>
        <w:ind w:firstLine="709"/>
      </w:pPr>
      <w:r w:rsidRPr="00FF3F86">
        <w:t>• 51 – 69 баллов – «удовлетворительно;</w:t>
      </w:r>
    </w:p>
    <w:p w:rsidR="009C26EB" w:rsidRPr="00FF3F86" w:rsidRDefault="009C26EB" w:rsidP="009C26EB">
      <w:pPr>
        <w:ind w:firstLine="709"/>
      </w:pPr>
      <w:r w:rsidRPr="00FF3F86">
        <w:t>• мене</w:t>
      </w:r>
      <w:r>
        <w:t>е</w:t>
      </w:r>
      <w:r w:rsidRPr="00FF3F86">
        <w:t xml:space="preserve"> 51 балла – «неудовлетворительно».</w:t>
      </w:r>
    </w:p>
    <w:p w:rsidR="009C26EB" w:rsidRPr="00FF3F86" w:rsidRDefault="009C26EB" w:rsidP="009C26EB"/>
    <w:p w:rsidR="009C26EB" w:rsidRPr="00D1709D" w:rsidRDefault="009C26EB" w:rsidP="009C26EB">
      <w:pPr>
        <w:jc w:val="center"/>
        <w:rPr>
          <w:b/>
          <w:sz w:val="28"/>
          <w:szCs w:val="28"/>
        </w:rPr>
      </w:pPr>
      <w:r w:rsidRPr="00D1709D">
        <w:rPr>
          <w:b/>
          <w:sz w:val="28"/>
          <w:szCs w:val="28"/>
        </w:rPr>
        <w:lastRenderedPageBreak/>
        <w:t xml:space="preserve">2 ФОНД ОЦЕНОЧНЫХ МАТЕРИАЛОВ  ДЛЯ ПРОМЕЖУТОЧНОЙ </w:t>
      </w:r>
      <w:r w:rsidR="006213EC">
        <w:rPr>
          <w:b/>
          <w:sz w:val="28"/>
          <w:szCs w:val="28"/>
        </w:rPr>
        <w:t xml:space="preserve"> </w:t>
      </w:r>
      <w:r w:rsidRPr="00D1709D">
        <w:rPr>
          <w:b/>
          <w:sz w:val="28"/>
          <w:szCs w:val="28"/>
        </w:rPr>
        <w:t>АТТЕСТАЦИИ</w:t>
      </w:r>
    </w:p>
    <w:p w:rsidR="009C26EB" w:rsidRDefault="009C26EB" w:rsidP="009C26EB">
      <w:pPr>
        <w:ind w:firstLine="709"/>
        <w:jc w:val="center"/>
        <w:rPr>
          <w:b/>
          <w:sz w:val="18"/>
          <w:szCs w:val="18"/>
        </w:rPr>
      </w:pPr>
    </w:p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t xml:space="preserve">Контрольные нормативы </w:t>
      </w:r>
      <w:r>
        <w:rPr>
          <w:b/>
        </w:rPr>
        <w:t>и критерии оценки</w:t>
      </w:r>
      <w:r w:rsidRPr="00673299">
        <w:rPr>
          <w:b/>
        </w:rPr>
        <w:t xml:space="preserve"> для промежуточной аттестац</w:t>
      </w:r>
      <w:r>
        <w:rPr>
          <w:b/>
        </w:rPr>
        <w:t xml:space="preserve">ии </w:t>
      </w:r>
      <w:r w:rsidR="00A001D6">
        <w:rPr>
          <w:b/>
        </w:rPr>
        <w:t xml:space="preserve">          </w:t>
      </w:r>
      <w:r>
        <w:rPr>
          <w:b/>
        </w:rPr>
        <w:t>студентов (мужчины) (ОК.08)</w:t>
      </w:r>
    </w:p>
    <w:tbl>
      <w:tblPr>
        <w:tblW w:w="99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134"/>
        <w:gridCol w:w="850"/>
        <w:gridCol w:w="1418"/>
        <w:gridCol w:w="1134"/>
        <w:gridCol w:w="1417"/>
        <w:gridCol w:w="1894"/>
      </w:tblGrid>
      <w:tr w:rsidR="009C26EB" w:rsidRPr="002A6742" w:rsidTr="00E61231">
        <w:trPr>
          <w:trHeight w:val="57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Баллы 100-балльной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шкалы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Прыжок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в длину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с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Кросс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3000м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Бег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100м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(сек)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Подтягивания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 xml:space="preserve">Отжимания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(брусья)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Перево</w:t>
            </w:r>
            <w:r w:rsidRPr="002A6742">
              <w:rPr>
                <w:sz w:val="18"/>
                <w:szCs w:val="18"/>
              </w:rPr>
              <w:t>роты в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 xml:space="preserve">упор </w:t>
            </w:r>
          </w:p>
          <w:p w:rsidR="009C26EB" w:rsidRPr="002A6742" w:rsidRDefault="009C26EB" w:rsidP="00E61231">
            <w:pPr>
              <w:jc w:val="both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(перекл)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Количест</w:t>
            </w:r>
            <w:r w:rsidRPr="002A6742">
              <w:rPr>
                <w:sz w:val="18"/>
                <w:szCs w:val="18"/>
              </w:rPr>
              <w:t>во</w:t>
            </w:r>
          </w:p>
          <w:p w:rsidR="009C26EB" w:rsidRPr="002A6742" w:rsidRDefault="009C26EB" w:rsidP="00E61231">
            <w:pPr>
              <w:rPr>
                <w:sz w:val="18"/>
                <w:szCs w:val="18"/>
              </w:rPr>
            </w:pPr>
            <w:r w:rsidRPr="002A6742">
              <w:rPr>
                <w:sz w:val="18"/>
                <w:szCs w:val="18"/>
              </w:rPr>
              <w:t>пропущ</w:t>
            </w:r>
            <w:r>
              <w:rPr>
                <w:sz w:val="18"/>
                <w:szCs w:val="18"/>
              </w:rPr>
              <w:t>енных</w:t>
            </w:r>
          </w:p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занятий(б/у/пр)</w:t>
            </w:r>
          </w:p>
        </w:tc>
      </w:tr>
      <w:tr w:rsidR="009C26EB" w:rsidRPr="002A6742" w:rsidTr="00E61231">
        <w:trPr>
          <w:trHeight w:val="9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0</w:t>
            </w:r>
          </w:p>
        </w:tc>
      </w:tr>
      <w:tr w:rsidR="009C26EB" w:rsidRPr="002A6742" w:rsidTr="00E61231">
        <w:trPr>
          <w:trHeight w:val="18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1:47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</w:tr>
      <w:tr w:rsidR="009C26EB" w:rsidRPr="002A6742" w:rsidTr="00E61231">
        <w:trPr>
          <w:trHeight w:val="2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0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11:57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4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87 (5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8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</w:tr>
      <w:tr w:rsidR="009C26EB" w:rsidRPr="002A6742" w:rsidTr="00E61231">
        <w:trPr>
          <w:trHeight w:val="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3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1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jc w:val="both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62 (4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12:35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9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37 (3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3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</w:tr>
      <w:tr w:rsidR="009C26EB" w:rsidRPr="002A6742" w:rsidTr="00E61231">
        <w:trPr>
          <w:trHeight w:val="245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ind w:firstLine="851"/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18 (2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13:50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DD1C2E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</w:t>
            </w:r>
          </w:p>
        </w:tc>
      </w:tr>
      <w:tr w:rsidR="009C26EB" w:rsidRPr="002A6742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13:58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DD1C2E" w:rsidTr="00E61231">
        <w:trPr>
          <w:trHeight w:val="2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6 (1 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215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14:00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14,6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DD1C2E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DD1C2E">
              <w:rPr>
                <w:sz w:val="18"/>
                <w:szCs w:val="18"/>
              </w:rPr>
              <w:t>16</w:t>
            </w: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8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21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7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</w:tr>
      <w:tr w:rsidR="009C26EB" w:rsidRPr="002A6742" w:rsidTr="00E61231">
        <w:trPr>
          <w:trHeight w:val="12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210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14:10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15,1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Pr="002A6742" w:rsidRDefault="009C26EB" w:rsidP="00E61231">
            <w:pPr>
              <w:snapToGrid w:val="0"/>
              <w:ind w:firstLine="851"/>
              <w:rPr>
                <w:sz w:val="18"/>
                <w:szCs w:val="18"/>
                <w:lang w:eastAsia="ar-SA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Pr="002A6742" w:rsidRDefault="009C26EB" w:rsidP="00E61231">
            <w:pPr>
              <w:rPr>
                <w:sz w:val="18"/>
                <w:szCs w:val="18"/>
                <w:lang w:eastAsia="ar-SA"/>
              </w:rPr>
            </w:pPr>
            <w:r w:rsidRPr="002A6742">
              <w:rPr>
                <w:sz w:val="18"/>
                <w:szCs w:val="18"/>
              </w:rPr>
              <w:t>17</w:t>
            </w:r>
          </w:p>
        </w:tc>
      </w:tr>
    </w:tbl>
    <w:p w:rsidR="009C26EB" w:rsidRPr="00673299" w:rsidRDefault="009C26EB" w:rsidP="009C26EB">
      <w:pPr>
        <w:jc w:val="center"/>
        <w:rPr>
          <w:b/>
        </w:rPr>
      </w:pPr>
      <w:r w:rsidRPr="00673299">
        <w:rPr>
          <w:b/>
        </w:rPr>
        <w:lastRenderedPageBreak/>
        <w:t>Контрольные нормативы</w:t>
      </w:r>
      <w:r>
        <w:rPr>
          <w:b/>
        </w:rPr>
        <w:t xml:space="preserve"> и критерии оценки</w:t>
      </w:r>
      <w:r w:rsidRPr="00673299">
        <w:rPr>
          <w:b/>
        </w:rPr>
        <w:t xml:space="preserve"> для промежуточной</w:t>
      </w:r>
      <w:r>
        <w:rPr>
          <w:b/>
        </w:rPr>
        <w:t xml:space="preserve"> аттестации </w:t>
      </w:r>
      <w:r w:rsidR="00A001D6">
        <w:rPr>
          <w:b/>
        </w:rPr>
        <w:t xml:space="preserve">         </w:t>
      </w:r>
      <w:r>
        <w:rPr>
          <w:b/>
        </w:rPr>
        <w:t>студентов (женщины) (ОК.08)</w:t>
      </w:r>
    </w:p>
    <w:tbl>
      <w:tblPr>
        <w:tblW w:w="9870" w:type="dxa"/>
        <w:tblInd w:w="-39" w:type="dxa"/>
        <w:tblLayout w:type="fixed"/>
        <w:tblLook w:val="04A0" w:firstRow="1" w:lastRow="0" w:firstColumn="1" w:lastColumn="0" w:noHBand="0" w:noVBand="1"/>
      </w:tblPr>
      <w:tblGrid>
        <w:gridCol w:w="1205"/>
        <w:gridCol w:w="1205"/>
        <w:gridCol w:w="1205"/>
        <w:gridCol w:w="1206"/>
        <w:gridCol w:w="1206"/>
        <w:gridCol w:w="641"/>
        <w:gridCol w:w="1206"/>
        <w:gridCol w:w="780"/>
        <w:gridCol w:w="1216"/>
      </w:tblGrid>
      <w:tr w:rsidR="009C26EB" w:rsidTr="00E61231">
        <w:trPr>
          <w:trHeight w:val="901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Баллы 100-балльной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шкалы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100м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Кросс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2000м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val="en-US" w:eastAsia="ar-SA"/>
              </w:rPr>
            </w:pPr>
            <w:r>
              <w:rPr>
                <w:sz w:val="18"/>
                <w:szCs w:val="18"/>
              </w:rPr>
              <w:t>Подтягивания. Брусья,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val="en-US"/>
              </w:rPr>
              <w:t>h</w:t>
            </w:r>
            <w:r>
              <w:rPr>
                <w:sz w:val="18"/>
                <w:szCs w:val="18"/>
              </w:rPr>
              <w:t>=90см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Пресс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(кол-во)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«Спина» -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(лёжа на животе: прогибания)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Прыжок в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длину с места (см)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Приседы</w:t>
            </w:r>
          </w:p>
          <w:p w:rsidR="009C26EB" w:rsidRDefault="009C26EB" w:rsidP="00E612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правой</w:t>
            </w:r>
          </w:p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 xml:space="preserve">-левой 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16/16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9:48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15/15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9:56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14/14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10:05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13/13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87 (5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190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12/12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11/11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 xml:space="preserve">64 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62 (4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10/10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9/9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37 (3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8/8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11:18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11:26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7/7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11:38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163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11:46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161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 (2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17,9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11:50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160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6/6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159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11:57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157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5/5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155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12:09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12:12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152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6 (1 б)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18,7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12:15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b/>
                <w:sz w:val="18"/>
                <w:szCs w:val="18"/>
              </w:rPr>
              <w:t>4/4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18,8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3/3</w:t>
            </w:r>
          </w:p>
        </w:tc>
      </w:tr>
      <w:tr w:rsidR="009C26EB" w:rsidTr="00E61231">
        <w:trPr>
          <w:trHeight w:val="230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18,9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146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19,0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144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2/2</w:t>
            </w:r>
          </w:p>
        </w:tc>
      </w:tr>
      <w:tr w:rsidR="009C26EB" w:rsidTr="00E61231">
        <w:trPr>
          <w:trHeight w:val="213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12:35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snapToGrid w:val="0"/>
              <w:ind w:firstLine="851"/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</w:p>
        </w:tc>
      </w:tr>
      <w:tr w:rsidR="009C26EB" w:rsidTr="00E61231">
        <w:trPr>
          <w:trHeight w:val="245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19,2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12:40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EB" w:rsidRDefault="009C26EB" w:rsidP="00E61231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26EB" w:rsidRDefault="009C26EB" w:rsidP="00E61231">
            <w:pPr>
              <w:jc w:val="both"/>
              <w:rPr>
                <w:rFonts w:ascii="Arial" w:hAnsi="Arial" w:cs="Arial"/>
                <w:lang w:eastAsia="ar-SA"/>
              </w:rPr>
            </w:pPr>
            <w:r>
              <w:rPr>
                <w:sz w:val="18"/>
                <w:szCs w:val="18"/>
              </w:rPr>
              <w:t>1/1</w:t>
            </w:r>
          </w:p>
        </w:tc>
      </w:tr>
    </w:tbl>
    <w:p w:rsidR="00DD1F77" w:rsidRPr="00DD1F77" w:rsidRDefault="00DD1F77" w:rsidP="009C26EB">
      <w:pPr>
        <w:jc w:val="center"/>
      </w:pPr>
    </w:p>
    <w:sectPr w:rsidR="00DD1F77" w:rsidRPr="00DD1F77" w:rsidSect="00EA0279">
      <w:footerReference w:type="even" r:id="rId8"/>
      <w:footerReference w:type="default" r:id="rId9"/>
      <w:pgSz w:w="11906" w:h="16838"/>
      <w:pgMar w:top="1134" w:right="707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6AF" w:rsidRDefault="007106AF">
      <w:r>
        <w:separator/>
      </w:r>
    </w:p>
  </w:endnote>
  <w:endnote w:type="continuationSeparator" w:id="0">
    <w:p w:rsidR="007106AF" w:rsidRDefault="0071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Arial Unicode MS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7A4DD4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0E3" w:rsidRDefault="007A4DD4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937059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6AF" w:rsidRDefault="007106AF">
      <w:r>
        <w:separator/>
      </w:r>
    </w:p>
  </w:footnote>
  <w:footnote w:type="continuationSeparator" w:id="0">
    <w:p w:rsidR="007106AF" w:rsidRDefault="00710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C362B4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-142"/>
        </w:tabs>
        <w:ind w:left="1211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-142"/>
        </w:tabs>
        <w:ind w:left="1353" w:hanging="360"/>
      </w:pPr>
    </w:lvl>
    <w:lvl w:ilvl="2">
      <w:start w:val="1"/>
      <w:numFmt w:val="decimal"/>
      <w:lvlText w:val="%1.%2.%3"/>
      <w:lvlJc w:val="left"/>
      <w:pPr>
        <w:tabs>
          <w:tab w:val="num" w:pos="-142"/>
        </w:tabs>
        <w:ind w:left="1429" w:hanging="720"/>
      </w:pPr>
    </w:lvl>
    <w:lvl w:ilvl="3">
      <w:start w:val="1"/>
      <w:numFmt w:val="decimal"/>
      <w:lvlText w:val="%1.%2.%3.%4"/>
      <w:lvlJc w:val="left"/>
      <w:pPr>
        <w:tabs>
          <w:tab w:val="num" w:pos="-142"/>
        </w:tabs>
        <w:ind w:left="1429" w:hanging="720"/>
      </w:pPr>
    </w:lvl>
    <w:lvl w:ilvl="4">
      <w:start w:val="1"/>
      <w:numFmt w:val="decimal"/>
      <w:lvlText w:val="%1.%2.%3.%4.%5"/>
      <w:lvlJc w:val="left"/>
      <w:pPr>
        <w:tabs>
          <w:tab w:val="num" w:pos="-142"/>
        </w:tabs>
        <w:ind w:left="1789" w:hanging="1080"/>
      </w:pPr>
    </w:lvl>
    <w:lvl w:ilvl="5">
      <w:start w:val="1"/>
      <w:numFmt w:val="decimal"/>
      <w:lvlText w:val="%1.%2.%3.%4.%5.%6"/>
      <w:lvlJc w:val="left"/>
      <w:pPr>
        <w:tabs>
          <w:tab w:val="num" w:pos="-142"/>
        </w:tabs>
        <w:ind w:left="1789" w:hanging="1080"/>
      </w:pPr>
    </w:lvl>
    <w:lvl w:ilvl="6">
      <w:start w:val="1"/>
      <w:numFmt w:val="decimal"/>
      <w:lvlText w:val="%1.%2.%3.%4.%5.%6.%7"/>
      <w:lvlJc w:val="left"/>
      <w:pPr>
        <w:tabs>
          <w:tab w:val="num" w:pos="-142"/>
        </w:tabs>
        <w:ind w:left="2149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-142"/>
        </w:tabs>
        <w:ind w:left="214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-142"/>
        </w:tabs>
        <w:ind w:left="2509" w:hanging="1800"/>
      </w:pPr>
    </w:lvl>
  </w:abstractNum>
  <w:abstractNum w:abstractNumId="4" w15:restartNumberingAfterBreak="0">
    <w:nsid w:val="27DD732F"/>
    <w:multiLevelType w:val="singleLevel"/>
    <w:tmpl w:val="4156FB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num w:numId="1">
    <w:abstractNumId w:val="4"/>
    <w:lvlOverride w:ilvl="0">
      <w:startOverride w:val="1"/>
    </w:lvlOverride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26F1"/>
    <w:rsid w:val="000034D7"/>
    <w:rsid w:val="00003C5B"/>
    <w:rsid w:val="00004734"/>
    <w:rsid w:val="000063E8"/>
    <w:rsid w:val="00010B1D"/>
    <w:rsid w:val="00013A54"/>
    <w:rsid w:val="0001417A"/>
    <w:rsid w:val="0001719D"/>
    <w:rsid w:val="0002222E"/>
    <w:rsid w:val="00023D9D"/>
    <w:rsid w:val="00026634"/>
    <w:rsid w:val="00030102"/>
    <w:rsid w:val="000326BE"/>
    <w:rsid w:val="00033BD9"/>
    <w:rsid w:val="00037328"/>
    <w:rsid w:val="00040E09"/>
    <w:rsid w:val="0004229B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200519"/>
    <w:rsid w:val="00200797"/>
    <w:rsid w:val="00203DF7"/>
    <w:rsid w:val="0020626B"/>
    <w:rsid w:val="00206C48"/>
    <w:rsid w:val="00210359"/>
    <w:rsid w:val="00211412"/>
    <w:rsid w:val="002116E4"/>
    <w:rsid w:val="00211E37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0837"/>
    <w:rsid w:val="003D22C5"/>
    <w:rsid w:val="003D341E"/>
    <w:rsid w:val="003D69CC"/>
    <w:rsid w:val="003D69EE"/>
    <w:rsid w:val="003E0FBC"/>
    <w:rsid w:val="003E335E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7D8C"/>
    <w:rsid w:val="00410074"/>
    <w:rsid w:val="00413F18"/>
    <w:rsid w:val="00413F40"/>
    <w:rsid w:val="00414442"/>
    <w:rsid w:val="00417521"/>
    <w:rsid w:val="00417D6C"/>
    <w:rsid w:val="0042267A"/>
    <w:rsid w:val="004234B8"/>
    <w:rsid w:val="0042381A"/>
    <w:rsid w:val="0042562B"/>
    <w:rsid w:val="00433BAC"/>
    <w:rsid w:val="00435BC5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04FD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6B5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3EC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70E9"/>
    <w:rsid w:val="00647B22"/>
    <w:rsid w:val="00651506"/>
    <w:rsid w:val="00652C46"/>
    <w:rsid w:val="00654DA9"/>
    <w:rsid w:val="006558DB"/>
    <w:rsid w:val="00666198"/>
    <w:rsid w:val="006662C9"/>
    <w:rsid w:val="00667B09"/>
    <w:rsid w:val="00667BFE"/>
    <w:rsid w:val="00670DC7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1D66"/>
    <w:rsid w:val="006E58D4"/>
    <w:rsid w:val="006F30E3"/>
    <w:rsid w:val="006F54F3"/>
    <w:rsid w:val="006F73C1"/>
    <w:rsid w:val="007017F6"/>
    <w:rsid w:val="007041B2"/>
    <w:rsid w:val="00704FAB"/>
    <w:rsid w:val="007105CC"/>
    <w:rsid w:val="007106AF"/>
    <w:rsid w:val="0071207B"/>
    <w:rsid w:val="00714E93"/>
    <w:rsid w:val="00716EAB"/>
    <w:rsid w:val="0072135F"/>
    <w:rsid w:val="00724697"/>
    <w:rsid w:val="007270EC"/>
    <w:rsid w:val="00727DD2"/>
    <w:rsid w:val="00733834"/>
    <w:rsid w:val="00734B51"/>
    <w:rsid w:val="00737CDF"/>
    <w:rsid w:val="00743E96"/>
    <w:rsid w:val="0074765D"/>
    <w:rsid w:val="0074784A"/>
    <w:rsid w:val="00747972"/>
    <w:rsid w:val="00750599"/>
    <w:rsid w:val="007549EF"/>
    <w:rsid w:val="007608FC"/>
    <w:rsid w:val="007635C3"/>
    <w:rsid w:val="00765126"/>
    <w:rsid w:val="0077358D"/>
    <w:rsid w:val="00780509"/>
    <w:rsid w:val="007843A0"/>
    <w:rsid w:val="00792571"/>
    <w:rsid w:val="00793311"/>
    <w:rsid w:val="00795892"/>
    <w:rsid w:val="007A3828"/>
    <w:rsid w:val="007A38F5"/>
    <w:rsid w:val="007A4DD4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B3081"/>
    <w:rsid w:val="008B3269"/>
    <w:rsid w:val="008B3467"/>
    <w:rsid w:val="008B5800"/>
    <w:rsid w:val="008B6526"/>
    <w:rsid w:val="008C3C3A"/>
    <w:rsid w:val="008D6D8E"/>
    <w:rsid w:val="008D6E33"/>
    <w:rsid w:val="008D751F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21F0"/>
    <w:rsid w:val="00925482"/>
    <w:rsid w:val="00933B62"/>
    <w:rsid w:val="00937059"/>
    <w:rsid w:val="0094759A"/>
    <w:rsid w:val="00947E61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A0258"/>
    <w:rsid w:val="009A17CD"/>
    <w:rsid w:val="009A231D"/>
    <w:rsid w:val="009B059F"/>
    <w:rsid w:val="009B36B7"/>
    <w:rsid w:val="009B5AA0"/>
    <w:rsid w:val="009C0802"/>
    <w:rsid w:val="009C178E"/>
    <w:rsid w:val="009C26EB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01D6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85A"/>
    <w:rsid w:val="00A84EB3"/>
    <w:rsid w:val="00A905C0"/>
    <w:rsid w:val="00A928B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B080A"/>
    <w:rsid w:val="00BB4B14"/>
    <w:rsid w:val="00BB5632"/>
    <w:rsid w:val="00BB6FB0"/>
    <w:rsid w:val="00BC0AAA"/>
    <w:rsid w:val="00BC1759"/>
    <w:rsid w:val="00BC4E5A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54F7"/>
    <w:rsid w:val="00D2579E"/>
    <w:rsid w:val="00D30393"/>
    <w:rsid w:val="00D34733"/>
    <w:rsid w:val="00D37649"/>
    <w:rsid w:val="00D37CB7"/>
    <w:rsid w:val="00D4107C"/>
    <w:rsid w:val="00D46BE2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10A04"/>
    <w:rsid w:val="00E11530"/>
    <w:rsid w:val="00E13A10"/>
    <w:rsid w:val="00E1401B"/>
    <w:rsid w:val="00E16532"/>
    <w:rsid w:val="00E21BE1"/>
    <w:rsid w:val="00E21C40"/>
    <w:rsid w:val="00E2751A"/>
    <w:rsid w:val="00E30393"/>
    <w:rsid w:val="00E32E4E"/>
    <w:rsid w:val="00E37001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34CD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1B91AC-02F6-4DE1-AA51-47A7B7A4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0">
    <w:name w:val="heading 2"/>
    <w:basedOn w:val="a"/>
    <w:next w:val="a"/>
    <w:link w:val="22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C26E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3">
    <w:name w:val="List 2"/>
    <w:basedOn w:val="a"/>
    <w:rsid w:val="00FF6AC7"/>
    <w:pPr>
      <w:ind w:left="566" w:hanging="283"/>
    </w:pPr>
  </w:style>
  <w:style w:type="paragraph" w:styleId="24">
    <w:name w:val="Body Text Indent 2"/>
    <w:basedOn w:val="a"/>
    <w:link w:val="25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rsid w:val="00FF6AC7"/>
    <w:rPr>
      <w:vertAlign w:val="superscript"/>
    </w:rPr>
  </w:style>
  <w:style w:type="paragraph" w:styleId="a8">
    <w:name w:val="Balloon Text"/>
    <w:basedOn w:val="a"/>
    <w:link w:val="a9"/>
    <w:rsid w:val="00BF6BDD"/>
    <w:rPr>
      <w:rFonts w:ascii="Tahoma" w:hAnsi="Tahoma" w:cs="Tahoma"/>
      <w:sz w:val="16"/>
      <w:szCs w:val="16"/>
    </w:rPr>
  </w:style>
  <w:style w:type="paragraph" w:styleId="26">
    <w:name w:val="Body Text 2"/>
    <w:basedOn w:val="a"/>
    <w:link w:val="27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rsid w:val="003E0FBC"/>
    <w:rPr>
      <w:sz w:val="16"/>
      <w:szCs w:val="16"/>
    </w:rPr>
  </w:style>
  <w:style w:type="paragraph" w:styleId="ad">
    <w:name w:val="annotation text"/>
    <w:basedOn w:val="a"/>
    <w:link w:val="ae"/>
    <w:uiPriority w:val="99"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rsid w:val="003E0FBC"/>
    <w:rPr>
      <w:b/>
      <w:bCs/>
    </w:rPr>
  </w:style>
  <w:style w:type="table" w:styleId="af1">
    <w:name w:val="Table Grid"/>
    <w:basedOn w:val="a1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uiPriority w:val="99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8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2">
    <w:name w:val="Заголовок 2 Знак"/>
    <w:link w:val="20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uiPriority w:val="99"/>
    <w:rsid w:val="00ED368A"/>
    <w:rPr>
      <w:sz w:val="24"/>
      <w:szCs w:val="24"/>
    </w:rPr>
  </w:style>
  <w:style w:type="character" w:customStyle="1" w:styleId="50">
    <w:name w:val="Заголовок 5 Знак"/>
    <w:link w:val="5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basedOn w:val="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7">
    <w:name w:val="Основной текст 2 Знак"/>
    <w:link w:val="26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a">
    <w:name w:val="......."/>
    <w:basedOn w:val="Default"/>
    <w:next w:val="Default"/>
    <w:rsid w:val="0059485C"/>
    <w:rPr>
      <w:color w:val="auto"/>
    </w:rPr>
  </w:style>
  <w:style w:type="paragraph" w:styleId="afb">
    <w:name w:val="Title"/>
    <w:basedOn w:val="a"/>
    <w:link w:val="afc"/>
    <w:qFormat/>
    <w:rsid w:val="000B044F"/>
    <w:pPr>
      <w:jc w:val="center"/>
    </w:pPr>
    <w:rPr>
      <w:b/>
      <w:sz w:val="20"/>
      <w:szCs w:val="20"/>
    </w:rPr>
  </w:style>
  <w:style w:type="character" w:customStyle="1" w:styleId="afc">
    <w:name w:val="Заголовок Знак"/>
    <w:link w:val="afb"/>
    <w:rsid w:val="000B044F"/>
    <w:rPr>
      <w:b/>
    </w:rPr>
  </w:style>
  <w:style w:type="character" w:styleId="afd">
    <w:name w:val="Hyperlink"/>
    <w:unhideWhenUsed/>
    <w:rsid w:val="001A09A8"/>
    <w:rPr>
      <w:color w:val="0000FF"/>
      <w:u w:val="single"/>
    </w:rPr>
  </w:style>
  <w:style w:type="character" w:styleId="afe">
    <w:name w:val="Emphasis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uiPriority w:val="99"/>
    <w:rsid w:val="00DD1F77"/>
  </w:style>
  <w:style w:type="character" w:customStyle="1" w:styleId="af0">
    <w:name w:val="Тема примечания Знак"/>
    <w:basedOn w:val="ae"/>
    <w:link w:val="af"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character" w:customStyle="1" w:styleId="40">
    <w:name w:val="Заголовок 4 Знак"/>
    <w:basedOn w:val="a0"/>
    <w:link w:val="4"/>
    <w:semiHidden/>
    <w:rsid w:val="009C26EB"/>
    <w:rPr>
      <w:b/>
      <w:bCs/>
      <w:sz w:val="28"/>
      <w:szCs w:val="28"/>
    </w:rPr>
  </w:style>
  <w:style w:type="character" w:styleId="aff">
    <w:name w:val="FollowedHyperlink"/>
    <w:rsid w:val="009C26EB"/>
    <w:rPr>
      <w:color w:val="800080"/>
      <w:u w:val="single"/>
    </w:rPr>
  </w:style>
  <w:style w:type="paragraph" w:styleId="aff0">
    <w:name w:val="List"/>
    <w:basedOn w:val="a"/>
    <w:rsid w:val="009C26EB"/>
    <w:pPr>
      <w:ind w:left="283" w:hanging="283"/>
      <w:contextualSpacing/>
    </w:pPr>
  </w:style>
  <w:style w:type="paragraph" w:styleId="aff1">
    <w:name w:val="No Spacing"/>
    <w:qFormat/>
    <w:rsid w:val="009C26EB"/>
    <w:rPr>
      <w:rFonts w:ascii="Calibri" w:eastAsia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9C26E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9C26EB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C26EB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C26E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rsid w:val="009C26EB"/>
    <w:pPr>
      <w:widowControl w:val="0"/>
      <w:tabs>
        <w:tab w:val="left" w:pos="0"/>
      </w:tabs>
      <w:jc w:val="both"/>
    </w:pPr>
    <w:rPr>
      <w:sz w:val="18"/>
      <w:szCs w:val="18"/>
    </w:rPr>
  </w:style>
  <w:style w:type="paragraph" w:customStyle="1" w:styleId="BodyTextIndent21">
    <w:name w:val="Body Text Indent 21"/>
    <w:basedOn w:val="a"/>
    <w:rsid w:val="009C26EB"/>
    <w:pPr>
      <w:widowControl w:val="0"/>
      <w:ind w:left="284" w:hanging="284"/>
    </w:pPr>
    <w:rPr>
      <w:sz w:val="18"/>
      <w:szCs w:val="18"/>
    </w:rPr>
  </w:style>
  <w:style w:type="paragraph" w:customStyle="1" w:styleId="Pa21">
    <w:name w:val="Pa21"/>
    <w:basedOn w:val="a"/>
    <w:next w:val="a"/>
    <w:rsid w:val="009C26EB"/>
    <w:pPr>
      <w:autoSpaceDE w:val="0"/>
      <w:autoSpaceDN w:val="0"/>
      <w:adjustRightInd w:val="0"/>
      <w:spacing w:before="120" w:after="80" w:line="201" w:lineRule="atLeast"/>
    </w:pPr>
  </w:style>
  <w:style w:type="paragraph" w:customStyle="1" w:styleId="Pa22">
    <w:name w:val="Pa22"/>
    <w:basedOn w:val="a"/>
    <w:next w:val="a"/>
    <w:rsid w:val="009C26EB"/>
    <w:pPr>
      <w:autoSpaceDE w:val="0"/>
      <w:autoSpaceDN w:val="0"/>
      <w:adjustRightInd w:val="0"/>
      <w:spacing w:before="80" w:line="211" w:lineRule="atLeast"/>
    </w:pPr>
  </w:style>
  <w:style w:type="paragraph" w:styleId="HTML">
    <w:name w:val="HTML Preformatted"/>
    <w:basedOn w:val="a"/>
    <w:link w:val="HTML0"/>
    <w:unhideWhenUsed/>
    <w:rsid w:val="009C2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C26EB"/>
    <w:rPr>
      <w:rFonts w:ascii="Courier New" w:hAnsi="Courier New"/>
    </w:rPr>
  </w:style>
  <w:style w:type="character" w:customStyle="1" w:styleId="addthisseparator2">
    <w:name w:val="addthis_separator2"/>
    <w:rsid w:val="009C26EB"/>
  </w:style>
  <w:style w:type="paragraph" w:customStyle="1" w:styleId="FR4">
    <w:name w:val="FR4"/>
    <w:rsid w:val="009C26EB"/>
    <w:pPr>
      <w:widowControl w:val="0"/>
      <w:spacing w:before="300" w:line="300" w:lineRule="auto"/>
      <w:ind w:firstLine="720"/>
      <w:jc w:val="both"/>
    </w:pPr>
    <w:rPr>
      <w:rFonts w:ascii="Arial" w:hAnsi="Arial"/>
      <w:sz w:val="28"/>
    </w:rPr>
  </w:style>
  <w:style w:type="paragraph" w:customStyle="1" w:styleId="Pa2">
    <w:name w:val="Pa2"/>
    <w:basedOn w:val="a"/>
    <w:next w:val="a"/>
    <w:rsid w:val="009C26EB"/>
    <w:pPr>
      <w:autoSpaceDE w:val="0"/>
      <w:autoSpaceDN w:val="0"/>
      <w:adjustRightInd w:val="0"/>
      <w:spacing w:line="211" w:lineRule="atLeast"/>
    </w:pPr>
  </w:style>
  <w:style w:type="paragraph" w:styleId="2">
    <w:name w:val="List Bullet 2"/>
    <w:basedOn w:val="a"/>
    <w:autoRedefine/>
    <w:unhideWhenUsed/>
    <w:rsid w:val="009C26EB"/>
    <w:pPr>
      <w:numPr>
        <w:numId w:val="2"/>
      </w:numPr>
      <w:tabs>
        <w:tab w:val="clear" w:pos="643"/>
        <w:tab w:val="left" w:pos="993"/>
      </w:tabs>
      <w:snapToGrid w:val="0"/>
      <w:ind w:left="0" w:firstLine="360"/>
      <w:jc w:val="both"/>
    </w:pPr>
    <w:rPr>
      <w:sz w:val="28"/>
      <w:szCs w:val="20"/>
    </w:rPr>
  </w:style>
  <w:style w:type="paragraph" w:styleId="29">
    <w:name w:val="toc 2"/>
    <w:basedOn w:val="a"/>
    <w:next w:val="a"/>
    <w:autoRedefine/>
    <w:unhideWhenUsed/>
    <w:rsid w:val="009C26EB"/>
    <w:pPr>
      <w:widowControl w:val="0"/>
      <w:snapToGrid w:val="0"/>
      <w:spacing w:line="278" w:lineRule="auto"/>
      <w:ind w:left="200" w:firstLine="300"/>
      <w:jc w:val="both"/>
    </w:pPr>
    <w:rPr>
      <w:sz w:val="20"/>
      <w:szCs w:val="20"/>
    </w:rPr>
  </w:style>
  <w:style w:type="paragraph" w:styleId="33">
    <w:name w:val="toc 3"/>
    <w:basedOn w:val="a"/>
    <w:next w:val="a"/>
    <w:autoRedefine/>
    <w:unhideWhenUsed/>
    <w:rsid w:val="009C26EB"/>
    <w:pPr>
      <w:widowControl w:val="0"/>
      <w:tabs>
        <w:tab w:val="right" w:leader="dot" w:pos="9622"/>
      </w:tabs>
      <w:snapToGrid w:val="0"/>
      <w:spacing w:line="278" w:lineRule="auto"/>
      <w:ind w:left="993"/>
      <w:jc w:val="both"/>
    </w:pPr>
    <w:rPr>
      <w:sz w:val="20"/>
      <w:szCs w:val="20"/>
    </w:rPr>
  </w:style>
  <w:style w:type="paragraph" w:styleId="aff2">
    <w:name w:val="Subtitle"/>
    <w:basedOn w:val="a"/>
    <w:next w:val="a"/>
    <w:link w:val="aff3"/>
    <w:qFormat/>
    <w:rsid w:val="009C26EB"/>
    <w:pPr>
      <w:spacing w:after="60"/>
      <w:jc w:val="center"/>
      <w:outlineLvl w:val="1"/>
    </w:pPr>
    <w:rPr>
      <w:rFonts w:ascii="Cambria" w:hAnsi="Cambria"/>
    </w:rPr>
  </w:style>
  <w:style w:type="character" w:customStyle="1" w:styleId="aff3">
    <w:name w:val="Подзаголовок Знак"/>
    <w:basedOn w:val="a0"/>
    <w:link w:val="aff2"/>
    <w:rsid w:val="009C26EB"/>
    <w:rPr>
      <w:rFonts w:ascii="Cambria" w:hAnsi="Cambria"/>
      <w:sz w:val="24"/>
      <w:szCs w:val="24"/>
    </w:rPr>
  </w:style>
  <w:style w:type="paragraph" w:customStyle="1" w:styleId="14">
    <w:name w:val="Знак1"/>
    <w:basedOn w:val="a"/>
    <w:rsid w:val="009C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4">
    <w:name w:val="Знак Знак Знак"/>
    <w:basedOn w:val="a"/>
    <w:rsid w:val="009C26E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00">
    <w:name w:val="a0"/>
    <w:basedOn w:val="a"/>
    <w:rsid w:val="009C26EB"/>
    <w:pPr>
      <w:spacing w:before="100" w:beforeAutospacing="1" w:after="100" w:afterAutospacing="1"/>
    </w:pPr>
  </w:style>
  <w:style w:type="paragraph" w:customStyle="1" w:styleId="FR1">
    <w:name w:val="FR1"/>
    <w:rsid w:val="009C26EB"/>
    <w:pPr>
      <w:widowControl w:val="0"/>
      <w:snapToGrid w:val="0"/>
      <w:jc w:val="both"/>
    </w:pPr>
    <w:rPr>
      <w:sz w:val="72"/>
    </w:rPr>
  </w:style>
  <w:style w:type="character" w:customStyle="1" w:styleId="tabcell">
    <w:name w:val="tab_cell"/>
    <w:rsid w:val="009C26EB"/>
  </w:style>
  <w:style w:type="character" w:customStyle="1" w:styleId="b-shareb-sharebordered">
    <w:name w:val="b-share b-share_bordered"/>
    <w:rsid w:val="009C26EB"/>
  </w:style>
  <w:style w:type="character" w:customStyle="1" w:styleId="b-share-form-buttonb-share-form-buttonshare">
    <w:name w:val="b-share-form-button b-share-form-button_share"/>
    <w:rsid w:val="009C26EB"/>
  </w:style>
  <w:style w:type="character" w:customStyle="1" w:styleId="style11">
    <w:name w:val="style11"/>
    <w:rsid w:val="009C26EB"/>
    <w:rPr>
      <w:rFonts w:ascii="Tahoma" w:hAnsi="Tahoma" w:cs="Tahoma" w:hint="default"/>
      <w:color w:val="6C6C6C"/>
      <w:sz w:val="16"/>
      <w:szCs w:val="16"/>
    </w:rPr>
  </w:style>
  <w:style w:type="paragraph" w:styleId="2a">
    <w:name w:val="Quote"/>
    <w:basedOn w:val="a"/>
    <w:next w:val="a"/>
    <w:link w:val="2b"/>
    <w:uiPriority w:val="29"/>
    <w:qFormat/>
    <w:rsid w:val="009C26EB"/>
    <w:pPr>
      <w:spacing w:after="200" w:line="276" w:lineRule="auto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b">
    <w:name w:val="Цитата 2 Знак"/>
    <w:basedOn w:val="a0"/>
    <w:link w:val="2a"/>
    <w:uiPriority w:val="29"/>
    <w:rsid w:val="009C26EB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9C26EB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9C26EB"/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styleId="aff7">
    <w:name w:val="Subtle Reference"/>
    <w:uiPriority w:val="31"/>
    <w:qFormat/>
    <w:rsid w:val="009C26EB"/>
    <w:rPr>
      <w:smallCaps/>
      <w:color w:val="C0504D"/>
      <w:u w:val="single"/>
    </w:rPr>
  </w:style>
  <w:style w:type="character" w:styleId="aff8">
    <w:name w:val="Intense Reference"/>
    <w:uiPriority w:val="32"/>
    <w:qFormat/>
    <w:rsid w:val="009C26EB"/>
    <w:rPr>
      <w:b/>
      <w:bCs/>
      <w:smallCaps/>
      <w:color w:val="C0504D"/>
      <w:spacing w:val="5"/>
      <w:u w:val="single"/>
    </w:rPr>
  </w:style>
  <w:style w:type="character" w:styleId="aff9">
    <w:name w:val="Book Title"/>
    <w:uiPriority w:val="33"/>
    <w:qFormat/>
    <w:rsid w:val="009C26EB"/>
    <w:rPr>
      <w:b/>
      <w:bCs/>
      <w:smallCaps/>
      <w:spacing w:val="5"/>
    </w:rPr>
  </w:style>
  <w:style w:type="paragraph" w:styleId="15">
    <w:name w:val="toc 1"/>
    <w:basedOn w:val="a"/>
    <w:next w:val="a"/>
    <w:autoRedefine/>
    <w:unhideWhenUsed/>
    <w:rsid w:val="009C26EB"/>
    <w:pPr>
      <w:tabs>
        <w:tab w:val="left" w:pos="284"/>
        <w:tab w:val="right" w:leader="dot" w:pos="9345"/>
      </w:tabs>
      <w:jc w:val="both"/>
    </w:pPr>
    <w:rPr>
      <w:rFonts w:ascii="Arial" w:hAnsi="Arial" w:cs="Arial"/>
      <w:szCs w:val="20"/>
      <w:lang w:eastAsia="ar-SA"/>
    </w:rPr>
  </w:style>
  <w:style w:type="paragraph" w:styleId="affa">
    <w:name w:val="Body Text Indent"/>
    <w:basedOn w:val="a"/>
    <w:link w:val="16"/>
    <w:unhideWhenUsed/>
    <w:rsid w:val="009C26EB"/>
    <w:pPr>
      <w:ind w:firstLine="426"/>
      <w:jc w:val="both"/>
    </w:pPr>
    <w:rPr>
      <w:sz w:val="20"/>
      <w:szCs w:val="20"/>
      <w:lang w:eastAsia="ar-SA"/>
    </w:rPr>
  </w:style>
  <w:style w:type="character" w:customStyle="1" w:styleId="affb">
    <w:name w:val="Основной текст с отступом Знак"/>
    <w:basedOn w:val="a0"/>
    <w:rsid w:val="009C26EB"/>
    <w:rPr>
      <w:sz w:val="24"/>
      <w:szCs w:val="24"/>
    </w:rPr>
  </w:style>
  <w:style w:type="paragraph" w:styleId="affc">
    <w:name w:val="TOC Heading"/>
    <w:basedOn w:val="1"/>
    <w:next w:val="a"/>
    <w:semiHidden/>
    <w:unhideWhenUsed/>
    <w:qFormat/>
    <w:rsid w:val="009C26EB"/>
    <w:pPr>
      <w:keepLines/>
      <w:autoSpaceDE/>
      <w:autoSpaceDN/>
      <w:spacing w:before="480" w:line="276" w:lineRule="auto"/>
      <w:ind w:firstLine="0"/>
    </w:pPr>
    <w:rPr>
      <w:rFonts w:ascii="Cambria" w:hAnsi="Cambria"/>
      <w:b/>
      <w:bCs/>
      <w:color w:val="365F91"/>
      <w:kern w:val="2"/>
      <w:sz w:val="28"/>
      <w:szCs w:val="28"/>
      <w:lang w:eastAsia="ar-SA"/>
    </w:rPr>
  </w:style>
  <w:style w:type="paragraph" w:customStyle="1" w:styleId="affd">
    <w:basedOn w:val="a"/>
    <w:next w:val="aa"/>
    <w:rsid w:val="009C26EB"/>
    <w:pPr>
      <w:keepNext/>
      <w:spacing w:before="240" w:after="120"/>
      <w:ind w:firstLine="851"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semiHidden/>
    <w:rsid w:val="009C26EB"/>
    <w:pPr>
      <w:suppressLineNumbers/>
      <w:spacing w:before="120" w:after="120"/>
      <w:ind w:firstLine="851"/>
      <w:jc w:val="both"/>
    </w:pPr>
    <w:rPr>
      <w:rFonts w:ascii="Arial" w:hAnsi="Arial" w:cs="Mangal"/>
      <w:i/>
      <w:iCs/>
      <w:lang w:eastAsia="ar-SA"/>
    </w:rPr>
  </w:style>
  <w:style w:type="paragraph" w:customStyle="1" w:styleId="18">
    <w:name w:val="Указатель1"/>
    <w:basedOn w:val="a"/>
    <w:semiHidden/>
    <w:rsid w:val="009C26EB"/>
    <w:pPr>
      <w:suppressLineNumbers/>
      <w:ind w:firstLine="851"/>
      <w:jc w:val="both"/>
    </w:pPr>
    <w:rPr>
      <w:rFonts w:ascii="Arial" w:hAnsi="Arial" w:cs="Mangal"/>
      <w:szCs w:val="20"/>
      <w:lang w:eastAsia="ar-SA"/>
    </w:rPr>
  </w:style>
  <w:style w:type="paragraph" w:customStyle="1" w:styleId="affe">
    <w:name w:val="Левый"/>
    <w:basedOn w:val="af8"/>
    <w:semiHidden/>
    <w:rsid w:val="009C26EB"/>
    <w:pPr>
      <w:tabs>
        <w:tab w:val="clear" w:pos="4536"/>
        <w:tab w:val="clear" w:pos="9072"/>
      </w:tabs>
      <w:jc w:val="left"/>
    </w:pPr>
    <w:rPr>
      <w:lang w:eastAsia="ar-SA"/>
    </w:rPr>
  </w:style>
  <w:style w:type="paragraph" w:customStyle="1" w:styleId="19">
    <w:name w:val="Текст1"/>
    <w:basedOn w:val="a"/>
    <w:semiHidden/>
    <w:rsid w:val="009C26EB"/>
    <w:rPr>
      <w:rFonts w:ascii="Courier New" w:hAnsi="Courier New" w:cs="Courier New"/>
      <w:sz w:val="20"/>
      <w:szCs w:val="20"/>
      <w:lang w:eastAsia="ar-SA"/>
    </w:rPr>
  </w:style>
  <w:style w:type="paragraph" w:customStyle="1" w:styleId="1a">
    <w:name w:val="Основной текст1"/>
    <w:basedOn w:val="a"/>
    <w:semiHidden/>
    <w:rsid w:val="009C26EB"/>
    <w:pPr>
      <w:shd w:val="clear" w:color="auto" w:fill="FFFFFF"/>
      <w:spacing w:line="955" w:lineRule="exact"/>
      <w:jc w:val="center"/>
    </w:pPr>
    <w:rPr>
      <w:sz w:val="27"/>
      <w:szCs w:val="27"/>
      <w:lang w:eastAsia="ar-SA"/>
    </w:rPr>
  </w:style>
  <w:style w:type="paragraph" w:customStyle="1" w:styleId="34">
    <w:name w:val="Основной текст (3)"/>
    <w:basedOn w:val="a"/>
    <w:semiHidden/>
    <w:rsid w:val="009C26EB"/>
    <w:pPr>
      <w:shd w:val="clear" w:color="auto" w:fill="FFFFFF"/>
      <w:spacing w:line="480" w:lineRule="exact"/>
      <w:ind w:firstLine="700"/>
    </w:pPr>
    <w:rPr>
      <w:sz w:val="27"/>
      <w:szCs w:val="27"/>
      <w:lang w:eastAsia="ar-SA"/>
    </w:rPr>
  </w:style>
  <w:style w:type="paragraph" w:customStyle="1" w:styleId="afff">
    <w:name w:val="Андрей.ОБЫЧНЫЙ"/>
    <w:basedOn w:val="a"/>
    <w:semiHidden/>
    <w:rsid w:val="009C26EB"/>
    <w:pPr>
      <w:suppressAutoHyphens/>
      <w:spacing w:line="396" w:lineRule="auto"/>
      <w:ind w:firstLine="851"/>
      <w:jc w:val="both"/>
    </w:pPr>
    <w:rPr>
      <w:sz w:val="28"/>
      <w:lang w:eastAsia="ar-SA"/>
    </w:rPr>
  </w:style>
  <w:style w:type="paragraph" w:customStyle="1" w:styleId="afff0">
    <w:name w:val="Мой основной текст"/>
    <w:basedOn w:val="a"/>
    <w:semiHidden/>
    <w:rsid w:val="009C26EB"/>
    <w:pPr>
      <w:spacing w:line="360" w:lineRule="auto"/>
      <w:ind w:firstLine="851"/>
      <w:jc w:val="both"/>
    </w:pPr>
    <w:rPr>
      <w:spacing w:val="24"/>
      <w:kern w:val="2"/>
      <w:szCs w:val="20"/>
      <w:lang w:eastAsia="ar-SA"/>
    </w:rPr>
  </w:style>
  <w:style w:type="paragraph" w:customStyle="1" w:styleId="211">
    <w:name w:val="Основной текст с отступом 21"/>
    <w:basedOn w:val="a"/>
    <w:semiHidden/>
    <w:rsid w:val="009C26EB"/>
    <w:pPr>
      <w:spacing w:after="120" w:line="480" w:lineRule="auto"/>
      <w:ind w:left="283"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2c">
    <w:name w:val="Основной текст2"/>
    <w:basedOn w:val="a"/>
    <w:semiHidden/>
    <w:rsid w:val="009C26EB"/>
    <w:pPr>
      <w:shd w:val="clear" w:color="auto" w:fill="FFFFFF"/>
      <w:spacing w:after="180" w:line="240" w:lineRule="atLeast"/>
    </w:pPr>
    <w:rPr>
      <w:sz w:val="18"/>
      <w:szCs w:val="18"/>
      <w:lang w:eastAsia="ar-SA"/>
    </w:rPr>
  </w:style>
  <w:style w:type="paragraph" w:customStyle="1" w:styleId="afff1">
    <w:name w:val="АбзцТблЦентр"/>
    <w:basedOn w:val="a"/>
    <w:semiHidden/>
    <w:rsid w:val="009C26EB"/>
    <w:pPr>
      <w:ind w:left="-85" w:right="-85"/>
      <w:jc w:val="center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1b">
    <w:name w:val="Название объекта1"/>
    <w:basedOn w:val="a"/>
    <w:next w:val="a"/>
    <w:semiHidden/>
    <w:rsid w:val="009C26EB"/>
    <w:pPr>
      <w:spacing w:after="200"/>
      <w:jc w:val="both"/>
    </w:pPr>
    <w:rPr>
      <w:rFonts w:eastAsia="Calibri"/>
      <w:b/>
      <w:bCs/>
      <w:color w:val="4F81BD"/>
      <w:sz w:val="18"/>
      <w:szCs w:val="18"/>
      <w:lang w:eastAsia="ar-SA"/>
    </w:rPr>
  </w:style>
  <w:style w:type="paragraph" w:customStyle="1" w:styleId="pheading1">
    <w:name w:val="p_heading1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rvps4">
    <w:name w:val="rvps4"/>
    <w:basedOn w:val="a"/>
    <w:semiHidden/>
    <w:rsid w:val="009C26EB"/>
    <w:pPr>
      <w:spacing w:before="280" w:after="280"/>
    </w:pPr>
    <w:rPr>
      <w:lang w:eastAsia="ar-SA"/>
    </w:rPr>
  </w:style>
  <w:style w:type="paragraph" w:customStyle="1" w:styleId="310">
    <w:name w:val="Основной текст с отступом 31"/>
    <w:basedOn w:val="a"/>
    <w:semiHidden/>
    <w:rsid w:val="009C26EB"/>
    <w:pPr>
      <w:widowControl w:val="0"/>
      <w:autoSpaceDE w:val="0"/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Список 21"/>
    <w:basedOn w:val="a"/>
    <w:semiHidden/>
    <w:rsid w:val="009C26EB"/>
    <w:pPr>
      <w:ind w:left="566" w:hanging="283"/>
    </w:pPr>
    <w:rPr>
      <w:sz w:val="20"/>
      <w:szCs w:val="20"/>
      <w:lang w:eastAsia="ar-SA"/>
    </w:rPr>
  </w:style>
  <w:style w:type="paragraph" w:customStyle="1" w:styleId="1c">
    <w:name w:val="Текст примечания1"/>
    <w:basedOn w:val="a"/>
    <w:semiHidden/>
    <w:rsid w:val="009C26EB"/>
    <w:rPr>
      <w:sz w:val="20"/>
      <w:szCs w:val="20"/>
      <w:lang w:eastAsia="ar-SA"/>
    </w:rPr>
  </w:style>
  <w:style w:type="paragraph" w:customStyle="1" w:styleId="21">
    <w:name w:val="Маркированный список 21"/>
    <w:basedOn w:val="a"/>
    <w:semiHidden/>
    <w:rsid w:val="009C26EB"/>
    <w:pPr>
      <w:numPr>
        <w:numId w:val="3"/>
      </w:numPr>
      <w:tabs>
        <w:tab w:val="left" w:pos="993"/>
      </w:tabs>
      <w:snapToGrid w:val="0"/>
      <w:ind w:left="0" w:firstLine="360"/>
      <w:jc w:val="both"/>
    </w:pPr>
    <w:rPr>
      <w:sz w:val="28"/>
      <w:szCs w:val="20"/>
      <w:lang w:eastAsia="ar-SA"/>
    </w:rPr>
  </w:style>
  <w:style w:type="paragraph" w:customStyle="1" w:styleId="220">
    <w:name w:val="Основной текст 22"/>
    <w:basedOn w:val="a"/>
    <w:semiHidden/>
    <w:rsid w:val="009C26EB"/>
    <w:pPr>
      <w:spacing w:after="120" w:line="480" w:lineRule="auto"/>
    </w:pPr>
    <w:rPr>
      <w:lang w:eastAsia="ar-SA"/>
    </w:rPr>
  </w:style>
  <w:style w:type="paragraph" w:customStyle="1" w:styleId="afff2">
    <w:name w:val="Содержимое таблицы"/>
    <w:basedOn w:val="a"/>
    <w:semiHidden/>
    <w:rsid w:val="009C26EB"/>
    <w:pPr>
      <w:suppressLineNumbers/>
      <w:ind w:firstLine="851"/>
      <w:jc w:val="both"/>
    </w:pPr>
    <w:rPr>
      <w:rFonts w:ascii="Arial" w:hAnsi="Arial" w:cs="Arial"/>
      <w:szCs w:val="20"/>
      <w:lang w:eastAsia="ar-SA"/>
    </w:rPr>
  </w:style>
  <w:style w:type="paragraph" w:customStyle="1" w:styleId="afff3">
    <w:name w:val="Заголовок таблицы"/>
    <w:basedOn w:val="afff2"/>
    <w:semiHidden/>
    <w:rsid w:val="009C26EB"/>
    <w:pPr>
      <w:jc w:val="center"/>
    </w:pPr>
    <w:rPr>
      <w:b/>
      <w:bCs/>
    </w:rPr>
  </w:style>
  <w:style w:type="paragraph" w:customStyle="1" w:styleId="afff4">
    <w:name w:val="Содержимое врезки"/>
    <w:basedOn w:val="aa"/>
    <w:semiHidden/>
    <w:rsid w:val="009C26EB"/>
    <w:pPr>
      <w:ind w:firstLine="851"/>
      <w:jc w:val="both"/>
    </w:pPr>
    <w:rPr>
      <w:rFonts w:ascii="Arial" w:hAnsi="Arial" w:cs="Arial"/>
      <w:szCs w:val="20"/>
      <w:lang w:eastAsia="ar-SA"/>
    </w:rPr>
  </w:style>
  <w:style w:type="character" w:customStyle="1" w:styleId="WW8Num1z0">
    <w:name w:val="WW8Num1z0"/>
    <w:rsid w:val="009C26EB"/>
    <w:rPr>
      <w:rFonts w:ascii="Symbol" w:hAnsi="Symbol" w:cs="Symbol" w:hint="default"/>
    </w:rPr>
  </w:style>
  <w:style w:type="character" w:customStyle="1" w:styleId="WW8Num2z0">
    <w:name w:val="WW8Num2z0"/>
    <w:rsid w:val="009C26EB"/>
    <w:rPr>
      <w:rFonts w:ascii="Symbol" w:hAnsi="Symbol" w:cs="OpenSymbol" w:hint="default"/>
    </w:rPr>
  </w:style>
  <w:style w:type="character" w:customStyle="1" w:styleId="WW8Num2z1">
    <w:name w:val="WW8Num2z1"/>
    <w:rsid w:val="009C26EB"/>
    <w:rPr>
      <w:rFonts w:ascii="OpenSymbol" w:hAnsi="OpenSymbol" w:cs="OpenSymbol" w:hint="default"/>
    </w:rPr>
  </w:style>
  <w:style w:type="character" w:customStyle="1" w:styleId="WW8Num3z0">
    <w:name w:val="WW8Num3z0"/>
    <w:rsid w:val="009C26EB"/>
    <w:rPr>
      <w:rFonts w:ascii="Arial" w:hAnsi="Arial" w:cs="Arial" w:hint="default"/>
      <w:b/>
      <w:bCs w:val="0"/>
      <w:sz w:val="28"/>
    </w:rPr>
  </w:style>
  <w:style w:type="character" w:customStyle="1" w:styleId="WW8Num3z1">
    <w:name w:val="WW8Num3z1"/>
    <w:rsid w:val="009C26EB"/>
  </w:style>
  <w:style w:type="character" w:customStyle="1" w:styleId="WW8Num4z0">
    <w:name w:val="WW8Num4z0"/>
    <w:rsid w:val="009C26EB"/>
  </w:style>
  <w:style w:type="character" w:customStyle="1" w:styleId="WW8Num5z0">
    <w:name w:val="WW8Num5z0"/>
    <w:rsid w:val="009C26EB"/>
    <w:rPr>
      <w:rFonts w:ascii="Times New Roman" w:hAnsi="Times New Roman" w:cs="Times New Roman" w:hint="default"/>
      <w:sz w:val="28"/>
      <w:szCs w:val="28"/>
    </w:rPr>
  </w:style>
  <w:style w:type="character" w:customStyle="1" w:styleId="WW8Num5z1">
    <w:name w:val="WW8Num5z1"/>
    <w:rsid w:val="009C26EB"/>
  </w:style>
  <w:style w:type="character" w:customStyle="1" w:styleId="WW8Num5z2">
    <w:name w:val="WW8Num5z2"/>
    <w:rsid w:val="009C26EB"/>
  </w:style>
  <w:style w:type="character" w:customStyle="1" w:styleId="WW8Num5z3">
    <w:name w:val="WW8Num5z3"/>
    <w:rsid w:val="009C26EB"/>
  </w:style>
  <w:style w:type="character" w:customStyle="1" w:styleId="WW8Num5z4">
    <w:name w:val="WW8Num5z4"/>
    <w:rsid w:val="009C26EB"/>
  </w:style>
  <w:style w:type="character" w:customStyle="1" w:styleId="WW8Num5z5">
    <w:name w:val="WW8Num5z5"/>
    <w:rsid w:val="009C26EB"/>
  </w:style>
  <w:style w:type="character" w:customStyle="1" w:styleId="WW8Num5z6">
    <w:name w:val="WW8Num5z6"/>
    <w:rsid w:val="009C26EB"/>
  </w:style>
  <w:style w:type="character" w:customStyle="1" w:styleId="WW8Num5z7">
    <w:name w:val="WW8Num5z7"/>
    <w:rsid w:val="009C26EB"/>
  </w:style>
  <w:style w:type="character" w:customStyle="1" w:styleId="WW8Num5z8">
    <w:name w:val="WW8Num5z8"/>
    <w:rsid w:val="009C26EB"/>
  </w:style>
  <w:style w:type="character" w:customStyle="1" w:styleId="WW8Num6z0">
    <w:name w:val="WW8Num6z0"/>
    <w:rsid w:val="009C26EB"/>
  </w:style>
  <w:style w:type="character" w:customStyle="1" w:styleId="WW8Num7z0">
    <w:name w:val="WW8Num7z0"/>
    <w:rsid w:val="009C26EB"/>
    <w:rPr>
      <w:rFonts w:ascii="Times New Roman" w:hAnsi="Times New Roman" w:cs="Times New Roman" w:hint="default"/>
      <w:b/>
      <w:bCs w:val="0"/>
      <w:sz w:val="28"/>
      <w:szCs w:val="28"/>
    </w:rPr>
  </w:style>
  <w:style w:type="character" w:customStyle="1" w:styleId="WW8Num7z1">
    <w:name w:val="WW8Num7z1"/>
    <w:rsid w:val="009C26EB"/>
  </w:style>
  <w:style w:type="character" w:customStyle="1" w:styleId="WW8NumSt3z0">
    <w:name w:val="WW8NumSt3z0"/>
    <w:rsid w:val="009C26EB"/>
    <w:rPr>
      <w:rFonts w:ascii="Times New Roman" w:hAnsi="Times New Roman" w:cs="Times New Roman" w:hint="default"/>
      <w:b/>
      <w:bCs w:val="0"/>
      <w:sz w:val="28"/>
    </w:rPr>
  </w:style>
  <w:style w:type="character" w:customStyle="1" w:styleId="WW8NumSt3z1">
    <w:name w:val="WW8NumSt3z1"/>
    <w:rsid w:val="009C26EB"/>
  </w:style>
  <w:style w:type="character" w:customStyle="1" w:styleId="1d">
    <w:name w:val="Основной шрифт абзаца1"/>
    <w:rsid w:val="009C26EB"/>
  </w:style>
  <w:style w:type="character" w:customStyle="1" w:styleId="afff5">
    <w:name w:val="Текст Знак"/>
    <w:rsid w:val="009C26EB"/>
    <w:rPr>
      <w:rFonts w:ascii="Courier New" w:eastAsia="Times New Roman" w:hAnsi="Courier New" w:cs="Courier New" w:hint="default"/>
    </w:rPr>
  </w:style>
  <w:style w:type="character" w:customStyle="1" w:styleId="afff6">
    <w:name w:val="Основной текст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35">
    <w:name w:val="Основной текст (3)_"/>
    <w:rsid w:val="009C26EB"/>
    <w:rPr>
      <w:rFonts w:ascii="Times New Roman" w:eastAsia="Times New Roman" w:hAnsi="Times New Roman" w:cs="Times New Roman" w:hint="default"/>
      <w:sz w:val="27"/>
      <w:szCs w:val="27"/>
      <w:shd w:val="clear" w:color="auto" w:fill="FFFFFF"/>
    </w:rPr>
  </w:style>
  <w:style w:type="character" w:customStyle="1" w:styleId="13pt">
    <w:name w:val="Основной текст + 13 pt"/>
    <w:rsid w:val="009C26EB"/>
    <w:rPr>
      <w:rFonts w:ascii="Times New Roman" w:eastAsia="Times New Roman" w:hAnsi="Times New Roman" w:cs="Times New Roman" w:hint="default"/>
      <w:sz w:val="26"/>
      <w:szCs w:val="26"/>
      <w:shd w:val="clear" w:color="auto" w:fill="FFFFFF"/>
    </w:rPr>
  </w:style>
  <w:style w:type="character" w:customStyle="1" w:styleId="afff7">
    <w:name w:val="Основной текст + Полужирный"/>
    <w:rsid w:val="009C26EB"/>
    <w:rPr>
      <w:rFonts w:ascii="Times New Roman" w:eastAsia="Times New Roman" w:hAnsi="Times New Roman" w:cs="Times New Roman" w:hint="default"/>
      <w:b/>
      <w:bCs/>
      <w:sz w:val="27"/>
      <w:szCs w:val="27"/>
      <w:shd w:val="clear" w:color="auto" w:fill="FFFFFF"/>
    </w:rPr>
  </w:style>
  <w:style w:type="character" w:customStyle="1" w:styleId="afff8">
    <w:name w:val="Основной текст + Курсив"/>
    <w:rsid w:val="009C26EB"/>
    <w:rPr>
      <w:rFonts w:ascii="Times New Roman" w:eastAsia="Times New Roman" w:hAnsi="Times New Roman" w:cs="Times New Roman" w:hint="default"/>
      <w:i/>
      <w:iCs/>
      <w:sz w:val="27"/>
      <w:szCs w:val="27"/>
      <w:shd w:val="clear" w:color="auto" w:fill="FFFFFF"/>
    </w:rPr>
  </w:style>
  <w:style w:type="character" w:customStyle="1" w:styleId="afff9">
    <w:name w:val="Андрей.ОБЫЧНЫЙ Знак"/>
    <w:rsid w:val="009C26EB"/>
    <w:rPr>
      <w:rFonts w:ascii="Times New Roman" w:eastAsia="Times New Roman" w:hAnsi="Times New Roman" w:cs="Times New Roman" w:hint="default"/>
      <w:sz w:val="28"/>
      <w:szCs w:val="24"/>
    </w:rPr>
  </w:style>
  <w:style w:type="character" w:customStyle="1" w:styleId="afffa">
    <w:name w:val="_жирн."/>
    <w:rsid w:val="009C26EB"/>
    <w:rPr>
      <w:b/>
      <w:bCs w:val="0"/>
    </w:rPr>
  </w:style>
  <w:style w:type="character" w:customStyle="1" w:styleId="afffb">
    <w:name w:val="АбзцТблЦентр Знак Знак"/>
    <w:rsid w:val="009C26EB"/>
  </w:style>
  <w:style w:type="character" w:customStyle="1" w:styleId="fheading1">
    <w:name w:val="f_heading1"/>
    <w:rsid w:val="009C26EB"/>
  </w:style>
  <w:style w:type="character" w:customStyle="1" w:styleId="apple-converted-space">
    <w:name w:val="apple-converted-space"/>
    <w:rsid w:val="009C26EB"/>
  </w:style>
  <w:style w:type="character" w:customStyle="1" w:styleId="rvts12">
    <w:name w:val="rvts12"/>
    <w:rsid w:val="009C26EB"/>
  </w:style>
  <w:style w:type="character" w:customStyle="1" w:styleId="rvts6">
    <w:name w:val="rvts6"/>
    <w:rsid w:val="009C26EB"/>
  </w:style>
  <w:style w:type="character" w:customStyle="1" w:styleId="rvts20">
    <w:name w:val="rvts20"/>
    <w:rsid w:val="009C26EB"/>
  </w:style>
  <w:style w:type="character" w:customStyle="1" w:styleId="afffc">
    <w:name w:val="Символ сноски"/>
    <w:rsid w:val="009C26EB"/>
    <w:rPr>
      <w:vertAlign w:val="superscript"/>
    </w:rPr>
  </w:style>
  <w:style w:type="character" w:customStyle="1" w:styleId="1e">
    <w:name w:val="Знак примечания1"/>
    <w:rsid w:val="009C26EB"/>
    <w:rPr>
      <w:sz w:val="16"/>
      <w:szCs w:val="16"/>
    </w:rPr>
  </w:style>
  <w:style w:type="character" w:customStyle="1" w:styleId="10pt">
    <w:name w:val="Основной текст + 10 pt"/>
    <w:aliases w:val="Полужирный,Интервал 0 pt"/>
    <w:rsid w:val="009C26EB"/>
    <w:rPr>
      <w:rFonts w:ascii="Times New Roman" w:eastAsia="Times New Roman" w:hAnsi="Times New Roman" w:cs="Times New Roman" w:hint="default"/>
      <w:b/>
      <w:bCs/>
      <w:i/>
      <w:iCs/>
      <w:caps w:val="0"/>
      <w:smallCaps w:val="0"/>
      <w:strike w:val="0"/>
      <w:dstrike w:val="0"/>
      <w:color w:val="000000"/>
      <w:spacing w:val="1"/>
      <w:w w:val="100"/>
      <w:position w:val="0"/>
      <w:sz w:val="20"/>
      <w:szCs w:val="20"/>
      <w:u w:val="none"/>
      <w:effect w:val="none"/>
      <w:shd w:val="clear" w:color="auto" w:fill="FFFFFF"/>
      <w:vertAlign w:val="baseline"/>
      <w:lang w:val="ru-RU" w:eastAsia="ru-RU" w:bidi="ru-RU"/>
    </w:rPr>
  </w:style>
  <w:style w:type="character" w:customStyle="1" w:styleId="1f">
    <w:name w:val="Основной текст Знак1"/>
    <w:semiHidden/>
    <w:locked/>
    <w:rsid w:val="009C26EB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1f0">
    <w:name w:val="Нижний колонтитул Знак1"/>
    <w:uiPriority w:val="99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1">
    <w:name w:val="Верхний колонтитул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2">
    <w:name w:val="Текст выноски Знак1"/>
    <w:semiHidden/>
    <w:locked/>
    <w:rsid w:val="009C26E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6">
    <w:name w:val="Основной текст с отступом Знак1"/>
    <w:link w:val="affa"/>
    <w:locked/>
    <w:rsid w:val="009C26EB"/>
    <w:rPr>
      <w:lang w:eastAsia="ar-SA"/>
    </w:rPr>
  </w:style>
  <w:style w:type="character" w:customStyle="1" w:styleId="1f3">
    <w:name w:val="Название Знак1"/>
    <w:locked/>
    <w:rsid w:val="009C26E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1f4">
    <w:name w:val="Подзаголовок Знак1"/>
    <w:locked/>
    <w:rsid w:val="009C26EB"/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5">
    <w:name w:val="Текст сноски Знак1"/>
    <w:semiHidden/>
    <w:locked/>
    <w:rsid w:val="009C26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TML1">
    <w:name w:val="Стандартный HTML Знак1"/>
    <w:semiHidden/>
    <w:locked/>
    <w:rsid w:val="009C26EB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6">
    <w:name w:val="Текст примечания Знак1"/>
    <w:uiPriority w:val="99"/>
    <w:semiHidden/>
    <w:locked/>
    <w:rsid w:val="009C26EB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1f7">
    <w:name w:val="Тема примечания Знак1"/>
    <w:semiHidden/>
    <w:locked/>
    <w:rsid w:val="009C26EB"/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1636-3E2B-4B62-87FE-1CC45F09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1455</Words>
  <Characters>8297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9733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Пользователь Windows</cp:lastModifiedBy>
  <cp:revision>2</cp:revision>
  <cp:lastPrinted>2022-11-10T04:20:00Z</cp:lastPrinted>
  <dcterms:created xsi:type="dcterms:W3CDTF">2023-02-13T02:57:00Z</dcterms:created>
  <dcterms:modified xsi:type="dcterms:W3CDTF">2023-02-13T02:57:00Z</dcterms:modified>
</cp:coreProperties>
</file>