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36" w:rsidRPr="00F102E6" w:rsidRDefault="00D26036" w:rsidP="00D26036">
      <w:pPr>
        <w:jc w:val="center"/>
        <w:rPr>
          <w:sz w:val="24"/>
          <w:szCs w:val="24"/>
        </w:rPr>
      </w:pPr>
      <w:r w:rsidRPr="00F102E6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D26036" w:rsidRPr="00F102E6" w:rsidRDefault="00D26036" w:rsidP="00D26036">
      <w:pPr>
        <w:jc w:val="center"/>
        <w:rPr>
          <w:sz w:val="24"/>
          <w:szCs w:val="24"/>
        </w:rPr>
      </w:pPr>
      <w:r w:rsidRPr="00F102E6">
        <w:rPr>
          <w:sz w:val="24"/>
          <w:szCs w:val="24"/>
        </w:rPr>
        <w:t>учреждение высшего образования</w:t>
      </w:r>
    </w:p>
    <w:p w:rsidR="00D26036" w:rsidRPr="00F102E6" w:rsidRDefault="00D26036" w:rsidP="00D26036">
      <w:pPr>
        <w:jc w:val="center"/>
        <w:rPr>
          <w:sz w:val="24"/>
          <w:szCs w:val="24"/>
        </w:rPr>
      </w:pPr>
      <w:r w:rsidRPr="00F102E6">
        <w:rPr>
          <w:sz w:val="24"/>
          <w:szCs w:val="24"/>
        </w:rPr>
        <w:t>«Алтайский государственный технический университет им. И. И. Ползунова»</w:t>
      </w:r>
    </w:p>
    <w:p w:rsidR="00D26036" w:rsidRPr="00F102E6" w:rsidRDefault="00D26036" w:rsidP="00D26036">
      <w:pPr>
        <w:jc w:val="center"/>
        <w:rPr>
          <w:sz w:val="24"/>
          <w:szCs w:val="24"/>
        </w:rPr>
      </w:pPr>
    </w:p>
    <w:p w:rsidR="00D26036" w:rsidRPr="00F102E6" w:rsidRDefault="00D26036" w:rsidP="00D26036">
      <w:pPr>
        <w:jc w:val="center"/>
        <w:rPr>
          <w:sz w:val="24"/>
          <w:szCs w:val="24"/>
        </w:rPr>
      </w:pPr>
    </w:p>
    <w:p w:rsidR="00D26036" w:rsidRPr="00F102E6" w:rsidRDefault="00D26036" w:rsidP="00D26036">
      <w:pPr>
        <w:jc w:val="center"/>
        <w:rPr>
          <w:b/>
          <w:sz w:val="24"/>
          <w:szCs w:val="24"/>
        </w:rPr>
      </w:pPr>
      <w:r w:rsidRPr="00F102E6">
        <w:rPr>
          <w:b/>
          <w:sz w:val="24"/>
          <w:szCs w:val="24"/>
        </w:rPr>
        <w:t>Университетский технологический колледж</w:t>
      </w:r>
    </w:p>
    <w:p w:rsidR="00D26036" w:rsidRPr="00F102E6" w:rsidRDefault="00D26036" w:rsidP="00D26036">
      <w:pPr>
        <w:jc w:val="center"/>
        <w:rPr>
          <w:sz w:val="24"/>
          <w:szCs w:val="24"/>
        </w:rPr>
      </w:pPr>
    </w:p>
    <w:p w:rsidR="00D26036" w:rsidRPr="00F102E6" w:rsidRDefault="00D26036" w:rsidP="00D26036">
      <w:pPr>
        <w:jc w:val="right"/>
        <w:rPr>
          <w:sz w:val="24"/>
          <w:szCs w:val="24"/>
        </w:rPr>
      </w:pPr>
    </w:p>
    <w:p w:rsidR="00D26036" w:rsidRPr="00F102E6" w:rsidRDefault="00D26036" w:rsidP="00D26036">
      <w:pPr>
        <w:jc w:val="center"/>
        <w:rPr>
          <w:b/>
          <w:sz w:val="24"/>
          <w:szCs w:val="24"/>
        </w:rPr>
      </w:pPr>
      <w:r w:rsidRPr="00F102E6">
        <w:rPr>
          <w:b/>
          <w:sz w:val="24"/>
          <w:szCs w:val="24"/>
        </w:rPr>
        <w:t>ФОНД ОЦЕНОЧНЫХ МАТЕРИАЛОВ</w:t>
      </w:r>
    </w:p>
    <w:p w:rsidR="00D26036" w:rsidRPr="00F102E6" w:rsidRDefault="00D26036" w:rsidP="00D26036">
      <w:pPr>
        <w:jc w:val="center"/>
        <w:rPr>
          <w:sz w:val="24"/>
          <w:szCs w:val="24"/>
        </w:rPr>
      </w:pPr>
      <w:r w:rsidRPr="00F102E6">
        <w:rPr>
          <w:b/>
          <w:sz w:val="24"/>
          <w:szCs w:val="24"/>
        </w:rPr>
        <w:t>ПО УЧЕБНОЙ ПРАКТИКЕ</w:t>
      </w:r>
      <w:r>
        <w:rPr>
          <w:b/>
          <w:sz w:val="24"/>
          <w:szCs w:val="24"/>
        </w:rPr>
        <w:t xml:space="preserve"> УП.02.01</w:t>
      </w:r>
    </w:p>
    <w:p w:rsidR="00D26036" w:rsidRPr="00F102E6" w:rsidRDefault="00D26036" w:rsidP="00D26036">
      <w:pPr>
        <w:rPr>
          <w:sz w:val="24"/>
          <w:szCs w:val="24"/>
        </w:rPr>
      </w:pPr>
    </w:p>
    <w:p w:rsidR="00D26036" w:rsidRPr="00F102E6" w:rsidRDefault="00D26036" w:rsidP="00D26036">
      <w:pPr>
        <w:jc w:val="center"/>
        <w:rPr>
          <w:b/>
          <w:sz w:val="24"/>
          <w:szCs w:val="24"/>
        </w:rPr>
      </w:pPr>
    </w:p>
    <w:p w:rsidR="00D26036" w:rsidRPr="00F102E6" w:rsidRDefault="00D26036" w:rsidP="00D26036">
      <w:pPr>
        <w:jc w:val="center"/>
        <w:rPr>
          <w:b/>
          <w:sz w:val="24"/>
          <w:szCs w:val="24"/>
        </w:rPr>
      </w:pPr>
    </w:p>
    <w:p w:rsidR="00D26036" w:rsidRPr="00F102E6" w:rsidRDefault="00D26036" w:rsidP="00D26036">
      <w:pPr>
        <w:jc w:val="center"/>
        <w:rPr>
          <w:b/>
          <w:sz w:val="24"/>
          <w:szCs w:val="24"/>
        </w:rPr>
      </w:pPr>
    </w:p>
    <w:p w:rsidR="00D26036" w:rsidRPr="00F102E6" w:rsidRDefault="00D26036" w:rsidP="00D26036">
      <w:pPr>
        <w:rPr>
          <w:i/>
          <w:sz w:val="24"/>
          <w:szCs w:val="24"/>
          <w:u w:val="single"/>
        </w:rPr>
      </w:pPr>
      <w:r w:rsidRPr="00F102E6">
        <w:rPr>
          <w:sz w:val="24"/>
          <w:szCs w:val="24"/>
        </w:rPr>
        <w:t xml:space="preserve">Для специальности: </w:t>
      </w:r>
      <w:r w:rsidRPr="00F102E6">
        <w:rPr>
          <w:bCs/>
          <w:i/>
          <w:sz w:val="24"/>
          <w:szCs w:val="24"/>
          <w:u w:val="single"/>
        </w:rPr>
        <w:t>09.02.07 Информационные системы и программирование</w:t>
      </w:r>
    </w:p>
    <w:p w:rsidR="00D26036" w:rsidRPr="00F102E6" w:rsidRDefault="00D26036" w:rsidP="00D26036">
      <w:pPr>
        <w:rPr>
          <w:sz w:val="24"/>
          <w:szCs w:val="24"/>
        </w:rPr>
      </w:pPr>
    </w:p>
    <w:p w:rsidR="00D26036" w:rsidRPr="00F102E6" w:rsidRDefault="00D26036" w:rsidP="00D26036">
      <w:pPr>
        <w:pStyle w:val="a3"/>
        <w:rPr>
          <w:sz w:val="24"/>
          <w:szCs w:val="24"/>
          <w:u w:val="single"/>
        </w:rPr>
      </w:pPr>
    </w:p>
    <w:p w:rsidR="00D26036" w:rsidRPr="00F102E6" w:rsidRDefault="00D26036" w:rsidP="00D26036">
      <w:pPr>
        <w:pStyle w:val="a3"/>
        <w:rPr>
          <w:sz w:val="24"/>
          <w:szCs w:val="24"/>
        </w:rPr>
      </w:pPr>
    </w:p>
    <w:p w:rsidR="00D26036" w:rsidRPr="00F102E6" w:rsidRDefault="00D26036" w:rsidP="00D26036">
      <w:pPr>
        <w:jc w:val="center"/>
        <w:rPr>
          <w:sz w:val="24"/>
          <w:szCs w:val="24"/>
        </w:rPr>
      </w:pPr>
    </w:p>
    <w:p w:rsidR="00D26036" w:rsidRPr="00F102E6" w:rsidRDefault="00D26036" w:rsidP="00D26036">
      <w:pPr>
        <w:jc w:val="center"/>
        <w:rPr>
          <w:sz w:val="24"/>
          <w:szCs w:val="24"/>
        </w:rPr>
      </w:pPr>
    </w:p>
    <w:p w:rsidR="00D26036" w:rsidRPr="00F102E6" w:rsidRDefault="00D26036" w:rsidP="00D26036">
      <w:pPr>
        <w:rPr>
          <w:sz w:val="24"/>
          <w:szCs w:val="24"/>
        </w:rPr>
      </w:pPr>
      <w:r w:rsidRPr="00F102E6">
        <w:rPr>
          <w:sz w:val="24"/>
          <w:szCs w:val="24"/>
        </w:rPr>
        <w:t>Форма обучения:</w:t>
      </w:r>
      <w:r w:rsidRPr="00F102E6">
        <w:rPr>
          <w:sz w:val="24"/>
          <w:szCs w:val="24"/>
          <w:u w:val="single"/>
        </w:rPr>
        <w:t xml:space="preserve"> очная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D26036" w:rsidRPr="00450F5A" w:rsidTr="004D5107">
        <w:tc>
          <w:tcPr>
            <w:tcW w:w="3115" w:type="dxa"/>
            <w:shd w:val="clear" w:color="auto" w:fill="auto"/>
          </w:tcPr>
          <w:p w:rsidR="00D26036" w:rsidRPr="001F746A" w:rsidRDefault="00D26036" w:rsidP="004D5107">
            <w:pPr>
              <w:jc w:val="center"/>
              <w:rPr>
                <w:sz w:val="24"/>
                <w:szCs w:val="24"/>
              </w:rPr>
            </w:pPr>
            <w:bookmarkStart w:id="0" w:name="_Hlk126876222"/>
            <w:r w:rsidRPr="001F746A">
              <w:rPr>
                <w:sz w:val="24"/>
                <w:szCs w:val="24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D26036" w:rsidRPr="001F746A" w:rsidRDefault="00D26036" w:rsidP="004D5107">
            <w:pPr>
              <w:jc w:val="center"/>
              <w:rPr>
                <w:sz w:val="24"/>
                <w:szCs w:val="24"/>
              </w:rPr>
            </w:pPr>
            <w:r w:rsidRPr="001F746A">
              <w:rPr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D26036" w:rsidRPr="001F746A" w:rsidRDefault="00D26036" w:rsidP="004D5107">
            <w:pPr>
              <w:jc w:val="center"/>
              <w:rPr>
                <w:sz w:val="24"/>
                <w:szCs w:val="24"/>
              </w:rPr>
            </w:pPr>
            <w:r w:rsidRPr="001F746A">
              <w:rPr>
                <w:sz w:val="24"/>
                <w:szCs w:val="24"/>
              </w:rPr>
              <w:t>И.О. Фамилия</w:t>
            </w:r>
          </w:p>
        </w:tc>
      </w:tr>
      <w:tr w:rsidR="00D26036" w:rsidRPr="00450F5A" w:rsidTr="004D5107">
        <w:tc>
          <w:tcPr>
            <w:tcW w:w="3115" w:type="dxa"/>
            <w:shd w:val="clear" w:color="auto" w:fill="auto"/>
          </w:tcPr>
          <w:p w:rsidR="00D26036" w:rsidRPr="001F746A" w:rsidRDefault="00D26036" w:rsidP="004D5107">
            <w:pPr>
              <w:jc w:val="center"/>
              <w:rPr>
                <w:sz w:val="24"/>
                <w:szCs w:val="24"/>
              </w:rPr>
            </w:pPr>
            <w:r w:rsidRPr="001F746A">
              <w:rPr>
                <w:sz w:val="24"/>
                <w:szCs w:val="24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D26036" w:rsidRPr="001F746A" w:rsidRDefault="00D26036" w:rsidP="004D5107">
            <w:pPr>
              <w:jc w:val="center"/>
              <w:rPr>
                <w:sz w:val="24"/>
                <w:szCs w:val="24"/>
              </w:rPr>
            </w:pPr>
            <w:r w:rsidRPr="001F746A">
              <w:rPr>
                <w:sz w:val="24"/>
                <w:szCs w:val="24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D26036" w:rsidRPr="001F746A" w:rsidRDefault="00D26036" w:rsidP="004D5107">
            <w:pPr>
              <w:jc w:val="center"/>
              <w:rPr>
                <w:sz w:val="24"/>
                <w:szCs w:val="24"/>
              </w:rPr>
            </w:pPr>
            <w:r w:rsidRPr="001F746A">
              <w:rPr>
                <w:sz w:val="24"/>
                <w:szCs w:val="24"/>
              </w:rPr>
              <w:t xml:space="preserve">Н.Н. </w:t>
            </w:r>
            <w:proofErr w:type="spellStart"/>
            <w:r w:rsidRPr="001F746A">
              <w:rPr>
                <w:sz w:val="24"/>
                <w:szCs w:val="24"/>
              </w:rPr>
              <w:t>Барышева</w:t>
            </w:r>
            <w:proofErr w:type="spellEnd"/>
          </w:p>
        </w:tc>
      </w:tr>
      <w:tr w:rsidR="00D26036" w:rsidRPr="00450F5A" w:rsidTr="004D5107">
        <w:tc>
          <w:tcPr>
            <w:tcW w:w="3115" w:type="dxa"/>
            <w:shd w:val="clear" w:color="auto" w:fill="auto"/>
          </w:tcPr>
          <w:p w:rsidR="00D26036" w:rsidRPr="001F746A" w:rsidRDefault="00D26036" w:rsidP="004D5107">
            <w:pPr>
              <w:jc w:val="center"/>
              <w:rPr>
                <w:sz w:val="24"/>
                <w:szCs w:val="24"/>
              </w:rPr>
            </w:pPr>
            <w:r w:rsidRPr="001F746A">
              <w:rPr>
                <w:sz w:val="24"/>
                <w:szCs w:val="24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D26036" w:rsidRPr="001F746A" w:rsidRDefault="00D26036" w:rsidP="004D5107">
            <w:pPr>
              <w:jc w:val="center"/>
              <w:rPr>
                <w:sz w:val="24"/>
                <w:szCs w:val="24"/>
              </w:rPr>
            </w:pPr>
            <w:r w:rsidRPr="001F746A">
              <w:rPr>
                <w:sz w:val="24"/>
                <w:szCs w:val="24"/>
              </w:rPr>
              <w:t>Коммерческий директор ООО «</w:t>
            </w:r>
            <w:proofErr w:type="spellStart"/>
            <w:r w:rsidRPr="001F746A">
              <w:rPr>
                <w:sz w:val="24"/>
                <w:szCs w:val="24"/>
              </w:rPr>
              <w:t>ЦентрИТ</w:t>
            </w:r>
            <w:proofErr w:type="spellEnd"/>
            <w:r w:rsidRPr="001F746A">
              <w:rPr>
                <w:sz w:val="24"/>
                <w:szCs w:val="24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D26036" w:rsidRPr="001F746A" w:rsidRDefault="00D26036" w:rsidP="004D5107">
            <w:pPr>
              <w:jc w:val="center"/>
              <w:rPr>
                <w:sz w:val="24"/>
                <w:szCs w:val="24"/>
              </w:rPr>
            </w:pPr>
            <w:r w:rsidRPr="001F746A">
              <w:rPr>
                <w:sz w:val="24"/>
                <w:szCs w:val="24"/>
              </w:rPr>
              <w:t xml:space="preserve">Т.Б. </w:t>
            </w:r>
            <w:proofErr w:type="spellStart"/>
            <w:r w:rsidRPr="001F746A">
              <w:rPr>
                <w:sz w:val="24"/>
                <w:szCs w:val="24"/>
              </w:rPr>
              <w:t>Гаськова</w:t>
            </w:r>
            <w:proofErr w:type="spellEnd"/>
          </w:p>
        </w:tc>
      </w:tr>
      <w:bookmarkEnd w:id="0"/>
    </w:tbl>
    <w:p w:rsidR="00D26036" w:rsidRPr="00F102E6" w:rsidRDefault="00D26036" w:rsidP="00D26036">
      <w:pPr>
        <w:jc w:val="center"/>
        <w:rPr>
          <w:sz w:val="24"/>
          <w:szCs w:val="24"/>
        </w:rPr>
      </w:pPr>
    </w:p>
    <w:p w:rsidR="00D26036" w:rsidRPr="00F102E6" w:rsidRDefault="00D26036" w:rsidP="00D26036">
      <w:pPr>
        <w:tabs>
          <w:tab w:val="left" w:pos="829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Барнаул</w:t>
      </w:r>
    </w:p>
    <w:p w:rsidR="00D26036" w:rsidRPr="00F102E6" w:rsidRDefault="00D26036" w:rsidP="00D26036">
      <w:pPr>
        <w:tabs>
          <w:tab w:val="left" w:pos="8295"/>
        </w:tabs>
        <w:ind w:firstLine="709"/>
        <w:jc w:val="center"/>
        <w:rPr>
          <w:sz w:val="24"/>
          <w:szCs w:val="24"/>
        </w:rPr>
      </w:pPr>
    </w:p>
    <w:p w:rsidR="00D26036" w:rsidRPr="00F102E6" w:rsidRDefault="00D26036" w:rsidP="00D26036">
      <w:pPr>
        <w:spacing w:line="360" w:lineRule="auto"/>
        <w:jc w:val="center"/>
        <w:rPr>
          <w:sz w:val="24"/>
          <w:szCs w:val="24"/>
        </w:rPr>
      </w:pPr>
      <w:r w:rsidRPr="00F102E6">
        <w:rPr>
          <w:sz w:val="24"/>
          <w:szCs w:val="24"/>
        </w:rPr>
        <w:br w:type="page"/>
      </w:r>
      <w:r w:rsidRPr="00F102E6">
        <w:rPr>
          <w:sz w:val="24"/>
          <w:szCs w:val="24"/>
        </w:rPr>
        <w:lastRenderedPageBreak/>
        <w:t>ПАСПОРТ</w:t>
      </w:r>
    </w:p>
    <w:p w:rsidR="00D26036" w:rsidRPr="00F102E6" w:rsidRDefault="00D26036" w:rsidP="00D26036">
      <w:pPr>
        <w:jc w:val="center"/>
        <w:rPr>
          <w:sz w:val="24"/>
          <w:szCs w:val="24"/>
        </w:rPr>
      </w:pPr>
      <w:r w:rsidRPr="00F102E6">
        <w:rPr>
          <w:sz w:val="24"/>
          <w:szCs w:val="24"/>
        </w:rPr>
        <w:t xml:space="preserve">ФОНДА ОЦЕНОЧНЫХ МАТЕРИАЛОВ </w:t>
      </w:r>
    </w:p>
    <w:p w:rsidR="00D26036" w:rsidRPr="00F102E6" w:rsidRDefault="00D26036" w:rsidP="00D26036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5"/>
        <w:gridCol w:w="6066"/>
      </w:tblGrid>
      <w:tr w:rsidR="00D26036" w:rsidRPr="00F102E6" w:rsidTr="004D5107">
        <w:trPr>
          <w:trHeight w:val="1016"/>
        </w:trPr>
        <w:tc>
          <w:tcPr>
            <w:tcW w:w="1831" w:type="pct"/>
          </w:tcPr>
          <w:p w:rsidR="00D26036" w:rsidRPr="00F102E6" w:rsidRDefault="00D26036" w:rsidP="004D5107">
            <w:pPr>
              <w:pStyle w:val="Default"/>
              <w:rPr>
                <w:i/>
              </w:rPr>
            </w:pPr>
            <w:r w:rsidRPr="00F102E6">
              <w:rPr>
                <w:b/>
              </w:rPr>
              <w:t>Код контролируемой компетенции</w:t>
            </w:r>
          </w:p>
        </w:tc>
        <w:tc>
          <w:tcPr>
            <w:tcW w:w="3169" w:type="pct"/>
          </w:tcPr>
          <w:p w:rsidR="00D26036" w:rsidRPr="00F102E6" w:rsidRDefault="00D26036" w:rsidP="004D5107">
            <w:pPr>
              <w:pStyle w:val="Default"/>
              <w:rPr>
                <w:i/>
              </w:rPr>
            </w:pPr>
            <w:r w:rsidRPr="00F102E6">
              <w:rPr>
                <w:b/>
              </w:rPr>
              <w:t>Способ оценивания и оценочное средство</w:t>
            </w:r>
          </w:p>
        </w:tc>
      </w:tr>
      <w:tr w:rsidR="00D26036" w:rsidRPr="00F102E6" w:rsidTr="004D5107">
        <w:trPr>
          <w:trHeight w:val="353"/>
        </w:trPr>
        <w:tc>
          <w:tcPr>
            <w:tcW w:w="1831" w:type="pct"/>
          </w:tcPr>
          <w:p w:rsidR="00D26036" w:rsidRPr="00F102E6" w:rsidRDefault="00D26036" w:rsidP="004D5107">
            <w:pPr>
              <w:pStyle w:val="Default"/>
            </w:pPr>
            <w:r w:rsidRPr="00F102E6">
              <w:t>ОК 01-</w:t>
            </w:r>
            <w:r>
              <w:t>05, ОК 09</w:t>
            </w:r>
          </w:p>
          <w:p w:rsidR="00D26036" w:rsidRPr="00F102E6" w:rsidRDefault="00D26036" w:rsidP="004D5107">
            <w:pPr>
              <w:pStyle w:val="Default"/>
            </w:pPr>
            <w:r w:rsidRPr="00F102E6">
              <w:t xml:space="preserve">ПК </w:t>
            </w:r>
            <w:r>
              <w:t>8.1-8.3</w:t>
            </w:r>
          </w:p>
        </w:tc>
        <w:tc>
          <w:tcPr>
            <w:tcW w:w="3169" w:type="pct"/>
          </w:tcPr>
          <w:p w:rsidR="00D26036" w:rsidRPr="00F102E6" w:rsidRDefault="00D26036" w:rsidP="004D5107">
            <w:pPr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>Календарный план выполнения задания по практике.</w:t>
            </w:r>
          </w:p>
          <w:p w:rsidR="00D26036" w:rsidRPr="00F102E6" w:rsidRDefault="00D26036" w:rsidP="004D5107">
            <w:pPr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 xml:space="preserve">Проверка отчета. </w:t>
            </w:r>
          </w:p>
          <w:p w:rsidR="00D26036" w:rsidRPr="00F102E6" w:rsidRDefault="00D26036" w:rsidP="004D5107">
            <w:pPr>
              <w:pStyle w:val="Default"/>
            </w:pPr>
            <w:r w:rsidRPr="00F102E6">
              <w:t>Опрос устный (фонд оценочных средств).</w:t>
            </w:r>
          </w:p>
          <w:p w:rsidR="00D26036" w:rsidRPr="00F102E6" w:rsidRDefault="00D26036" w:rsidP="004D5107">
            <w:pPr>
              <w:pStyle w:val="Default"/>
            </w:pPr>
            <w:r w:rsidRPr="00F102E6">
              <w:t>Собеседование на защите отчета о практике (фонд оценочных средств).</w:t>
            </w:r>
          </w:p>
        </w:tc>
      </w:tr>
    </w:tbl>
    <w:p w:rsidR="00D26036" w:rsidRPr="00F102E6" w:rsidRDefault="00D26036" w:rsidP="00D26036">
      <w:pPr>
        <w:jc w:val="center"/>
        <w:rPr>
          <w:sz w:val="24"/>
          <w:szCs w:val="24"/>
          <w:u w:val="single"/>
        </w:rPr>
      </w:pPr>
    </w:p>
    <w:p w:rsidR="00D26036" w:rsidRPr="00F102E6" w:rsidRDefault="00D26036" w:rsidP="00D26036">
      <w:pPr>
        <w:jc w:val="center"/>
        <w:rPr>
          <w:b/>
          <w:sz w:val="24"/>
          <w:szCs w:val="24"/>
        </w:rPr>
      </w:pPr>
      <w:r w:rsidRPr="00F102E6">
        <w:rPr>
          <w:b/>
          <w:sz w:val="24"/>
          <w:szCs w:val="24"/>
        </w:rPr>
        <w:t>ФОНД ОЦЕНОЧНЫХ МАТЕРИАЛОВ ДЛЯ СОБЕСЕДОВАНИЯ НА ЗАЩИТЕ ОТЧЕТА О ПРАКТИКЕ</w:t>
      </w:r>
    </w:p>
    <w:p w:rsidR="00D26036" w:rsidRPr="00F102E6" w:rsidRDefault="00D26036" w:rsidP="00D26036">
      <w:pPr>
        <w:tabs>
          <w:tab w:val="left" w:pos="1134"/>
          <w:tab w:val="right" w:leader="underscore" w:pos="9356"/>
        </w:tabs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7"/>
        <w:gridCol w:w="1164"/>
      </w:tblGrid>
      <w:tr w:rsidR="00D26036" w:rsidRPr="00F102E6" w:rsidTr="004D5107">
        <w:trPr>
          <w:cantSplit/>
        </w:trPr>
        <w:tc>
          <w:tcPr>
            <w:tcW w:w="4392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>Сформулируйте план для решения Вашей задачи. Каков план действий Вы использовали?</w:t>
            </w:r>
          </w:p>
        </w:tc>
        <w:tc>
          <w:tcPr>
            <w:tcW w:w="608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>ОК 01</w:t>
            </w:r>
          </w:p>
        </w:tc>
      </w:tr>
      <w:tr w:rsidR="00D26036" w:rsidRPr="00F102E6" w:rsidTr="004D5107">
        <w:trPr>
          <w:cantSplit/>
        </w:trPr>
        <w:tc>
          <w:tcPr>
            <w:tcW w:w="4392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>Какие методы для реализации Вашего плана Вам пригодились? Какую информацию Вам пришлось искать самостоятельно для решения Вашей задачи?</w:t>
            </w:r>
          </w:p>
        </w:tc>
        <w:tc>
          <w:tcPr>
            <w:tcW w:w="608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>ОК 02</w:t>
            </w:r>
          </w:p>
        </w:tc>
      </w:tr>
      <w:tr w:rsidR="00D26036" w:rsidRPr="00F102E6" w:rsidTr="004D5107">
        <w:trPr>
          <w:cantSplit/>
        </w:trPr>
        <w:tc>
          <w:tcPr>
            <w:tcW w:w="4392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>Какую нормативно-правовую документацию Вы использовали для решения Вашей задачи?</w:t>
            </w:r>
          </w:p>
        </w:tc>
        <w:tc>
          <w:tcPr>
            <w:tcW w:w="608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>ОК 03</w:t>
            </w:r>
          </w:p>
        </w:tc>
      </w:tr>
      <w:tr w:rsidR="00D26036" w:rsidRPr="00F102E6" w:rsidTr="004D5107">
        <w:trPr>
          <w:cantSplit/>
        </w:trPr>
        <w:tc>
          <w:tcPr>
            <w:tcW w:w="4392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Приходилось ли Вам взаимодействовать с коллегами для решения задач? Какие именно задачи были выполнены в команде?</w:t>
            </w:r>
          </w:p>
        </w:tc>
        <w:tc>
          <w:tcPr>
            <w:tcW w:w="608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04</w:t>
            </w:r>
          </w:p>
        </w:tc>
      </w:tr>
      <w:tr w:rsidR="00D26036" w:rsidRPr="00F102E6" w:rsidTr="004D5107">
        <w:trPr>
          <w:cantSplit/>
        </w:trPr>
        <w:tc>
          <w:tcPr>
            <w:tcW w:w="4392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 xml:space="preserve">Расскажите кратко о Вашем программном модуле. </w:t>
            </w:r>
          </w:p>
        </w:tc>
        <w:tc>
          <w:tcPr>
            <w:tcW w:w="608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>ОК 05</w:t>
            </w:r>
          </w:p>
        </w:tc>
      </w:tr>
      <w:tr w:rsidR="00D26036" w:rsidRPr="00F102E6" w:rsidTr="004D5107">
        <w:trPr>
          <w:cantSplit/>
        </w:trPr>
        <w:tc>
          <w:tcPr>
            <w:tcW w:w="4392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перспективы дает Вам данная специальность?</w:t>
            </w:r>
          </w:p>
        </w:tc>
        <w:tc>
          <w:tcPr>
            <w:tcW w:w="608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>ОК 05</w:t>
            </w:r>
          </w:p>
        </w:tc>
      </w:tr>
      <w:tr w:rsidR="00D26036" w:rsidRPr="00F102E6" w:rsidTr="004D5107">
        <w:trPr>
          <w:cantSplit/>
        </w:trPr>
        <w:tc>
          <w:tcPr>
            <w:tcW w:w="4392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>Какие средства информационных технологий Вы использовали для решения задачи?</w:t>
            </w:r>
          </w:p>
        </w:tc>
        <w:tc>
          <w:tcPr>
            <w:tcW w:w="608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>ОК 09</w:t>
            </w:r>
          </w:p>
        </w:tc>
      </w:tr>
      <w:tr w:rsidR="00D26036" w:rsidRPr="00F102E6" w:rsidTr="004D5107">
        <w:trPr>
          <w:cantSplit/>
        </w:trPr>
        <w:tc>
          <w:tcPr>
            <w:tcW w:w="4392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Расскажите о правилах оформления бизнес-плана. </w:t>
            </w:r>
          </w:p>
        </w:tc>
        <w:tc>
          <w:tcPr>
            <w:tcW w:w="608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11</w:t>
            </w:r>
          </w:p>
        </w:tc>
      </w:tr>
      <w:tr w:rsidR="00D26036" w:rsidRPr="00F102E6" w:rsidTr="004D5107">
        <w:trPr>
          <w:cantSplit/>
        </w:trPr>
        <w:tc>
          <w:tcPr>
            <w:tcW w:w="4392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Какие современные стандарты Вы использовали при разработке интерфейса.</w:t>
            </w:r>
          </w:p>
        </w:tc>
        <w:tc>
          <w:tcPr>
            <w:tcW w:w="608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ПК 8.1</w:t>
            </w:r>
          </w:p>
        </w:tc>
      </w:tr>
      <w:tr w:rsidR="00D26036" w:rsidRPr="00F102E6" w:rsidTr="004D5107">
        <w:trPr>
          <w:cantSplit/>
        </w:trPr>
        <w:tc>
          <w:tcPr>
            <w:tcW w:w="4392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Современные тенденции дизайна.</w:t>
            </w:r>
          </w:p>
        </w:tc>
        <w:tc>
          <w:tcPr>
            <w:tcW w:w="608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ПК 8.2</w:t>
            </w:r>
          </w:p>
        </w:tc>
      </w:tr>
      <w:tr w:rsidR="00D26036" w:rsidRPr="00F102E6" w:rsidTr="004D5107">
        <w:trPr>
          <w:cantSplit/>
        </w:trPr>
        <w:tc>
          <w:tcPr>
            <w:tcW w:w="4392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 xml:space="preserve">Принципы и методы адаптации графики для </w:t>
            </w:r>
            <w:proofErr w:type="spellStart"/>
            <w:r w:rsidRPr="005459D1">
              <w:rPr>
                <w:sz w:val="24"/>
                <w:szCs w:val="24"/>
              </w:rPr>
              <w:t>Веб-приложений</w:t>
            </w:r>
            <w:proofErr w:type="spellEnd"/>
            <w:r w:rsidRPr="005459D1">
              <w:rPr>
                <w:sz w:val="24"/>
                <w:szCs w:val="24"/>
              </w:rPr>
              <w:t>.</w:t>
            </w:r>
          </w:p>
        </w:tc>
        <w:tc>
          <w:tcPr>
            <w:tcW w:w="608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ПК 8.3</w:t>
            </w:r>
          </w:p>
        </w:tc>
      </w:tr>
    </w:tbl>
    <w:p w:rsidR="00D26036" w:rsidRPr="00F102E6" w:rsidRDefault="00D26036" w:rsidP="00D26036">
      <w:pPr>
        <w:tabs>
          <w:tab w:val="left" w:pos="1134"/>
          <w:tab w:val="right" w:leader="underscore" w:pos="9356"/>
        </w:tabs>
        <w:rPr>
          <w:sz w:val="24"/>
          <w:szCs w:val="24"/>
        </w:rPr>
      </w:pPr>
    </w:p>
    <w:p w:rsidR="00D26036" w:rsidRPr="00F102E6" w:rsidRDefault="00D26036" w:rsidP="00D2603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26036" w:rsidRPr="00F102E6" w:rsidRDefault="00D26036" w:rsidP="00D2603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102E6">
        <w:rPr>
          <w:rFonts w:ascii="Times New Roman" w:hAnsi="Times New Roman"/>
          <w:b/>
          <w:sz w:val="24"/>
          <w:szCs w:val="24"/>
        </w:rPr>
        <w:br w:type="page"/>
      </w:r>
      <w:r w:rsidRPr="00F102E6">
        <w:rPr>
          <w:rFonts w:ascii="Times New Roman" w:hAnsi="Times New Roman"/>
          <w:b/>
          <w:sz w:val="24"/>
          <w:szCs w:val="24"/>
        </w:rPr>
        <w:lastRenderedPageBreak/>
        <w:t>КРИТЕРИИ ОЦЕНКИ</w:t>
      </w:r>
    </w:p>
    <w:p w:rsidR="00D26036" w:rsidRPr="00F102E6" w:rsidRDefault="00D26036" w:rsidP="00D2603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26036" w:rsidRPr="00F102E6" w:rsidRDefault="00D26036" w:rsidP="00D26036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102E6">
        <w:rPr>
          <w:sz w:val="24"/>
          <w:szCs w:val="24"/>
        </w:rPr>
        <w:t>Основными критериями оценки разрабатываемых программ являются:</w:t>
      </w:r>
    </w:p>
    <w:p w:rsidR="00D26036" w:rsidRPr="00F102E6" w:rsidRDefault="00D26036" w:rsidP="00D26036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102E6">
        <w:rPr>
          <w:sz w:val="24"/>
          <w:szCs w:val="24"/>
        </w:rPr>
        <w:t xml:space="preserve">- освоение соответствующих компетенций; </w:t>
      </w:r>
    </w:p>
    <w:p w:rsidR="00D26036" w:rsidRPr="00F102E6" w:rsidRDefault="00D26036" w:rsidP="00D26036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102E6">
        <w:rPr>
          <w:sz w:val="24"/>
          <w:szCs w:val="24"/>
        </w:rPr>
        <w:t xml:space="preserve">- самостоятельность, творческий характер выполненной работы; </w:t>
      </w:r>
    </w:p>
    <w:p w:rsidR="00D26036" w:rsidRPr="00F102E6" w:rsidRDefault="00D26036" w:rsidP="00D26036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102E6">
        <w:rPr>
          <w:sz w:val="24"/>
          <w:szCs w:val="24"/>
        </w:rPr>
        <w:t xml:space="preserve">- обоснованность сделанных автором выводов и предложений; </w:t>
      </w:r>
    </w:p>
    <w:p w:rsidR="00D26036" w:rsidRPr="00F102E6" w:rsidRDefault="00D26036" w:rsidP="00D26036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102E6">
        <w:rPr>
          <w:sz w:val="24"/>
          <w:szCs w:val="24"/>
        </w:rPr>
        <w:t>- соответствие содержания проекта теме, целям и задачам, сформулированным в задании.</w:t>
      </w:r>
    </w:p>
    <w:p w:rsidR="00D26036" w:rsidRPr="00F102E6" w:rsidRDefault="00D26036" w:rsidP="00D26036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102E6">
        <w:rPr>
          <w:sz w:val="24"/>
          <w:szCs w:val="24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D26036" w:rsidRPr="00F102E6" w:rsidRDefault="00D26036" w:rsidP="00D26036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102E6">
        <w:rPr>
          <w:sz w:val="24"/>
          <w:szCs w:val="24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D26036" w:rsidRPr="00F102E6" w:rsidRDefault="00D26036" w:rsidP="00D26036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102E6">
        <w:rPr>
          <w:sz w:val="24"/>
          <w:szCs w:val="24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D26036" w:rsidRPr="00F102E6" w:rsidRDefault="00D26036" w:rsidP="00D26036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102E6">
        <w:rPr>
          <w:sz w:val="24"/>
          <w:szCs w:val="24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816DEA" w:rsidRDefault="00D26036" w:rsidP="00D26036">
      <w:r w:rsidRPr="00F102E6">
        <w:rPr>
          <w:sz w:val="24"/>
          <w:szCs w:val="24"/>
        </w:rPr>
        <w:t xml:space="preserve"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</w:t>
      </w:r>
      <w:proofErr w:type="gramStart"/>
      <w:r w:rsidRPr="00F102E6">
        <w:rPr>
          <w:sz w:val="24"/>
          <w:szCs w:val="24"/>
        </w:rPr>
        <w:t>к</w:t>
      </w:r>
      <w:proofErr w:type="gramEnd"/>
    </w:p>
    <w:sectPr w:rsidR="00816DEA" w:rsidSect="0082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036"/>
    <w:rsid w:val="001B0CDE"/>
    <w:rsid w:val="00795600"/>
    <w:rsid w:val="00816DEA"/>
    <w:rsid w:val="008200C3"/>
    <w:rsid w:val="00D26036"/>
    <w:rsid w:val="00F9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D26036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подтабл,Содержание. 2 уровень"/>
    <w:basedOn w:val="a"/>
    <w:link w:val="a6"/>
    <w:uiPriority w:val="34"/>
    <w:qFormat/>
    <w:rsid w:val="00D2603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260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подтабл Знак,Содержание. 2 уровень Знак"/>
    <w:link w:val="a5"/>
    <w:uiPriority w:val="34"/>
    <w:qFormat/>
    <w:locked/>
    <w:rsid w:val="00D26036"/>
    <w:rPr>
      <w:rFonts w:ascii="Calibri" w:eastAsia="Times New Roman" w:hAnsi="Calibri" w:cs="Times New Roman"/>
    </w:rPr>
  </w:style>
  <w:style w:type="paragraph" w:styleId="a4">
    <w:name w:val="footer"/>
    <w:basedOn w:val="a"/>
    <w:link w:val="a7"/>
    <w:uiPriority w:val="99"/>
    <w:semiHidden/>
    <w:unhideWhenUsed/>
    <w:rsid w:val="00D2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D260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3157</Characters>
  <Application>Microsoft Office Word</Application>
  <DocSecurity>0</DocSecurity>
  <Lines>26</Lines>
  <Paragraphs>7</Paragraphs>
  <ScaleCrop>false</ScaleCrop>
  <Company>кИЭиУ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4</cp:revision>
  <dcterms:created xsi:type="dcterms:W3CDTF">2023-05-12T04:45:00Z</dcterms:created>
  <dcterms:modified xsi:type="dcterms:W3CDTF">2023-07-06T03:17:00Z</dcterms:modified>
</cp:coreProperties>
</file>