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9D" w:rsidRDefault="00BE309D" w:rsidP="00BE309D">
      <w:pPr>
        <w:pStyle w:val="a5"/>
        <w:rPr>
          <w:b/>
          <w:sz w:val="24"/>
          <w:szCs w:val="24"/>
        </w:rPr>
      </w:pPr>
    </w:p>
    <w:p w:rsidR="00BE309D" w:rsidRPr="006A66C6" w:rsidRDefault="00BE309D" w:rsidP="006A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BE309D" w:rsidRPr="006A66C6" w:rsidRDefault="00BE309D" w:rsidP="006A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BE309D" w:rsidRPr="006A66C6" w:rsidRDefault="00BE309D" w:rsidP="006A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BE309D" w:rsidRPr="006A66C6" w:rsidRDefault="00BE309D" w:rsidP="006A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309D" w:rsidRPr="006A66C6" w:rsidRDefault="00BE309D" w:rsidP="00BE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9D" w:rsidRPr="006A66C6" w:rsidRDefault="00BE309D" w:rsidP="00BE30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BE309D" w:rsidRPr="006A66C6" w:rsidRDefault="00BE309D" w:rsidP="00BE30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09D" w:rsidRPr="006A66C6" w:rsidRDefault="00BE309D" w:rsidP="00BE30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09D" w:rsidRPr="006A66C6" w:rsidRDefault="00BE309D" w:rsidP="00BE30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09D" w:rsidRPr="006A66C6" w:rsidRDefault="00BE309D" w:rsidP="00BE30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BE309D" w:rsidRPr="006A66C6" w:rsidRDefault="00BE309D" w:rsidP="00BE30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b/>
          <w:sz w:val="28"/>
          <w:szCs w:val="28"/>
        </w:rPr>
        <w:t>ПО УЧЕБНОЙ ПРАКТИКЕ</w:t>
      </w:r>
    </w:p>
    <w:p w:rsidR="00BE309D" w:rsidRPr="006A66C6" w:rsidRDefault="00BE309D" w:rsidP="00BE309D">
      <w:pPr>
        <w:rPr>
          <w:rFonts w:ascii="Times New Roman" w:hAnsi="Times New Roman" w:cs="Times New Roman"/>
          <w:sz w:val="28"/>
          <w:szCs w:val="28"/>
        </w:rPr>
      </w:pPr>
    </w:p>
    <w:p w:rsidR="00BE309D" w:rsidRPr="006A66C6" w:rsidRDefault="00BE309D" w:rsidP="00BE30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09D" w:rsidRPr="006A66C6" w:rsidRDefault="00BE309D" w:rsidP="00BE309D">
      <w:pPr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6A66C6">
        <w:rPr>
          <w:rFonts w:ascii="Times New Roman" w:hAnsi="Times New Roman" w:cs="Times New Roman"/>
          <w:bCs/>
          <w:i/>
          <w:sz w:val="28"/>
          <w:szCs w:val="28"/>
          <w:u w:val="single"/>
        </w:rPr>
        <w:t>09.02.07 Информационные системы и программирование</w:t>
      </w:r>
    </w:p>
    <w:p w:rsidR="00BE309D" w:rsidRPr="006A66C6" w:rsidRDefault="00BE309D" w:rsidP="00BE309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E309D" w:rsidRPr="006A66C6" w:rsidRDefault="00BE309D" w:rsidP="00BE30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09D" w:rsidRPr="006A66C6" w:rsidRDefault="00BE309D" w:rsidP="00BE309D">
      <w:pPr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t>Форма обучения:</w:t>
      </w:r>
      <w:r w:rsidRPr="006A66C6">
        <w:rPr>
          <w:rFonts w:ascii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BE309D" w:rsidRPr="006A66C6" w:rsidRDefault="00BE309D" w:rsidP="00BE309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528"/>
        <w:gridCol w:w="3702"/>
        <w:gridCol w:w="3135"/>
      </w:tblGrid>
      <w:tr w:rsidR="00BE309D" w:rsidRPr="006A66C6" w:rsidTr="006A66C6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bookmarkEnd w:id="0"/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BE309D" w:rsidRPr="006A66C6" w:rsidTr="006A66C6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Н.Н. Барышева</w:t>
            </w:r>
          </w:p>
        </w:tc>
      </w:tr>
      <w:tr w:rsidR="00BE309D" w:rsidRPr="006A66C6" w:rsidTr="006A66C6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«ЦентрИТ»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Т.Б. Гаськова</w:t>
            </w:r>
          </w:p>
        </w:tc>
      </w:tr>
    </w:tbl>
    <w:p w:rsidR="00BE309D" w:rsidRPr="006A66C6" w:rsidRDefault="00BE309D" w:rsidP="00BE309D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t>Барнаул</w:t>
      </w:r>
    </w:p>
    <w:p w:rsidR="00BE309D" w:rsidRPr="006A66C6" w:rsidRDefault="00BE309D" w:rsidP="006A66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BE309D" w:rsidRPr="006A66C6" w:rsidRDefault="00BE309D" w:rsidP="006A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BE309D" w:rsidRPr="006A66C6" w:rsidRDefault="00BE309D" w:rsidP="006A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" w:type="dxa"/>
        <w:tblLayout w:type="fixed"/>
        <w:tblLook w:val="0000"/>
      </w:tblPr>
      <w:tblGrid>
        <w:gridCol w:w="2924"/>
        <w:gridCol w:w="6646"/>
      </w:tblGrid>
      <w:tr w:rsidR="00BE309D" w:rsidRPr="006A66C6" w:rsidTr="00B44BD2">
        <w:trPr>
          <w:trHeight w:val="1016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pStyle w:val="Default"/>
              <w:rPr>
                <w:sz w:val="28"/>
                <w:szCs w:val="28"/>
              </w:rPr>
            </w:pPr>
            <w:r w:rsidRPr="006A66C6">
              <w:rPr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pStyle w:val="Default"/>
              <w:rPr>
                <w:sz w:val="28"/>
                <w:szCs w:val="28"/>
              </w:rPr>
            </w:pPr>
            <w:r w:rsidRPr="006A66C6">
              <w:rPr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BE309D" w:rsidRPr="006A66C6" w:rsidTr="00B44BD2">
        <w:trPr>
          <w:trHeight w:val="353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pStyle w:val="Default"/>
              <w:rPr>
                <w:sz w:val="28"/>
                <w:szCs w:val="28"/>
              </w:rPr>
            </w:pPr>
            <w:r w:rsidRPr="006A66C6">
              <w:rPr>
                <w:sz w:val="28"/>
                <w:szCs w:val="28"/>
              </w:rPr>
              <w:t xml:space="preserve">ОК 1-05, ОК 09 </w:t>
            </w:r>
          </w:p>
          <w:p w:rsidR="00BE309D" w:rsidRPr="006A66C6" w:rsidRDefault="00BE309D" w:rsidP="00B44BD2">
            <w:pPr>
              <w:pStyle w:val="Default"/>
              <w:rPr>
                <w:sz w:val="28"/>
                <w:szCs w:val="28"/>
              </w:rPr>
            </w:pPr>
            <w:r w:rsidRPr="006A66C6">
              <w:rPr>
                <w:sz w:val="28"/>
                <w:szCs w:val="28"/>
              </w:rPr>
              <w:t>ПК 6.1 – 6.4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практике.</w:t>
            </w:r>
          </w:p>
          <w:p w:rsidR="00BE309D" w:rsidRPr="006A66C6" w:rsidRDefault="00BE309D" w:rsidP="00B44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BE309D" w:rsidRPr="006A66C6" w:rsidRDefault="00BE309D" w:rsidP="00B44BD2">
            <w:pPr>
              <w:pStyle w:val="Default"/>
              <w:rPr>
                <w:sz w:val="28"/>
                <w:szCs w:val="28"/>
              </w:rPr>
            </w:pPr>
            <w:r w:rsidRPr="006A66C6">
              <w:rPr>
                <w:sz w:val="28"/>
                <w:szCs w:val="28"/>
              </w:rPr>
              <w:t>Опрос устный (фонд оценочных средств).</w:t>
            </w:r>
          </w:p>
          <w:p w:rsidR="00BE309D" w:rsidRPr="006A66C6" w:rsidRDefault="00BE309D" w:rsidP="00B44BD2">
            <w:pPr>
              <w:pStyle w:val="Default"/>
              <w:rPr>
                <w:sz w:val="28"/>
                <w:szCs w:val="28"/>
              </w:rPr>
            </w:pPr>
            <w:r w:rsidRPr="006A66C6">
              <w:rPr>
                <w:sz w:val="28"/>
                <w:szCs w:val="28"/>
              </w:rPr>
              <w:t>Собеседование на защите отчета о практике (фонд оценочных средств).</w:t>
            </w:r>
          </w:p>
        </w:tc>
      </w:tr>
    </w:tbl>
    <w:p w:rsidR="00BE309D" w:rsidRPr="006A66C6" w:rsidRDefault="00BE309D" w:rsidP="00BE30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E309D" w:rsidRPr="006A66C6" w:rsidRDefault="00BE309D" w:rsidP="00BE309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b/>
          <w:sz w:val="28"/>
          <w:szCs w:val="28"/>
        </w:rPr>
        <w:t>ФОНД ОЦЕНОЧНЫХ МАТЕРИАЛОВ ДЛЯ ПРОМЕЖУТОЧНОЙ АТТЕСТАЦИИ</w:t>
      </w:r>
    </w:p>
    <w:p w:rsidR="00BE309D" w:rsidRPr="006A66C6" w:rsidRDefault="00BE309D" w:rsidP="00BE30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09D" w:rsidRPr="006A66C6" w:rsidRDefault="00BE309D" w:rsidP="006A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b/>
          <w:sz w:val="28"/>
          <w:szCs w:val="28"/>
        </w:rPr>
        <w:t>ВОПРОСЫ ДЛЯ СОБЕСЕДОВАНИЯ</w:t>
      </w:r>
    </w:p>
    <w:p w:rsidR="00BE309D" w:rsidRPr="006A66C6" w:rsidRDefault="00BE309D" w:rsidP="006A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b/>
          <w:sz w:val="28"/>
          <w:szCs w:val="28"/>
        </w:rPr>
        <w:t xml:space="preserve"> НА ЗАЩИТЕ ОТЧЕТА О ПРАКТИКЕ</w:t>
      </w:r>
    </w:p>
    <w:p w:rsidR="00BE309D" w:rsidRPr="006A66C6" w:rsidRDefault="00BE309D" w:rsidP="006A66C6">
      <w:pPr>
        <w:tabs>
          <w:tab w:val="left" w:pos="1134"/>
          <w:tab w:val="right" w:leader="underscore" w:pos="93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8186"/>
        <w:gridCol w:w="1154"/>
      </w:tblGrid>
      <w:tr w:rsidR="00BE309D" w:rsidRPr="006A66C6" w:rsidTr="00B44BD2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Поясните этапы решения поставленных перед Вами задач.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</w:tr>
      <w:tr w:rsidR="00BE309D" w:rsidRPr="006A66C6" w:rsidTr="00B44BD2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Какие информационные ресурсы Вы использовали для поиска информации?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BE309D" w:rsidRPr="006A66C6" w:rsidTr="00B44BD2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Расскажите о содержании актуальной нормативно-правовой документации по Вашей работе.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ОК 03</w:t>
            </w:r>
          </w:p>
        </w:tc>
      </w:tr>
      <w:tr w:rsidR="00BE309D" w:rsidRPr="006A66C6" w:rsidTr="00B44BD2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Что Вы можете сказать о проектной деятельности?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ОК 04</w:t>
            </w:r>
          </w:p>
        </w:tc>
      </w:tr>
      <w:tr w:rsidR="00BE309D" w:rsidRPr="006A66C6" w:rsidTr="00B44BD2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 о правилах оформления документации по Вашей работе.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</w:tr>
      <w:tr w:rsidR="00BE309D" w:rsidRPr="006A66C6" w:rsidTr="00B44BD2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Какие современные средства Вы использовали для разработки информационной системы и в каком порядке?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</w:tc>
      </w:tr>
      <w:tr w:rsidR="00BE309D" w:rsidRPr="006A66C6" w:rsidTr="00B44BD2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pStyle w:val="a7"/>
              <w:rPr>
                <w:sz w:val="28"/>
                <w:szCs w:val="28"/>
              </w:rPr>
            </w:pPr>
            <w:r w:rsidRPr="006A66C6">
              <w:rPr>
                <w:sz w:val="28"/>
                <w:szCs w:val="28"/>
              </w:rPr>
              <w:t>Есть ли у Вас предложения о расширении функциональности информационной системы?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ПК 6.1</w:t>
            </w:r>
          </w:p>
        </w:tc>
      </w:tr>
      <w:tr w:rsidR="00BE309D" w:rsidRPr="006A66C6" w:rsidTr="00B44BD2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pStyle w:val="a7"/>
              <w:rPr>
                <w:sz w:val="28"/>
                <w:szCs w:val="28"/>
              </w:rPr>
            </w:pPr>
            <w:r w:rsidRPr="006A66C6">
              <w:rPr>
                <w:sz w:val="28"/>
                <w:szCs w:val="28"/>
              </w:rPr>
              <w:lastRenderedPageBreak/>
              <w:t>Какие ошибки в программном коде были Вами выявлены в процессе эксплуатации?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ПК 6.2</w:t>
            </w:r>
          </w:p>
        </w:tc>
      </w:tr>
      <w:tr w:rsidR="00BE309D" w:rsidRPr="006A66C6" w:rsidTr="00B44BD2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Прокомментируйте обучающие материалы для пользователей по эксплуатации Вашей информационной системы.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ПК 6.3</w:t>
            </w:r>
          </w:p>
        </w:tc>
      </w:tr>
      <w:tr w:rsidR="00BE309D" w:rsidRPr="006A66C6" w:rsidTr="00B44BD2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pStyle w:val="a7"/>
              <w:rPr>
                <w:sz w:val="28"/>
                <w:szCs w:val="28"/>
              </w:rPr>
            </w:pPr>
            <w:r w:rsidRPr="006A66C6">
              <w:rPr>
                <w:sz w:val="28"/>
                <w:szCs w:val="28"/>
              </w:rPr>
              <w:t>Расскажите о технических требованиях Вашей информационной системы. Насколько оценка качества и надежности функционирования соответствует данным требованиям?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09D" w:rsidRPr="006A66C6" w:rsidRDefault="00BE309D" w:rsidP="00B44BD2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6C6">
              <w:rPr>
                <w:rFonts w:ascii="Times New Roman" w:hAnsi="Times New Roman" w:cs="Times New Roman"/>
                <w:sz w:val="28"/>
                <w:szCs w:val="28"/>
              </w:rPr>
              <w:t>ПК 6.4</w:t>
            </w:r>
          </w:p>
        </w:tc>
      </w:tr>
    </w:tbl>
    <w:p w:rsidR="00BE309D" w:rsidRPr="006A66C6" w:rsidRDefault="00BE309D" w:rsidP="00BE309D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sz w:val="28"/>
          <w:szCs w:val="28"/>
        </w:rPr>
      </w:pPr>
    </w:p>
    <w:p w:rsidR="00BE309D" w:rsidRPr="006A66C6" w:rsidRDefault="00BE309D" w:rsidP="00BE309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E309D" w:rsidRPr="006A66C6" w:rsidRDefault="00BE309D" w:rsidP="00BE309D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E309D" w:rsidRPr="006A66C6" w:rsidRDefault="00BE309D" w:rsidP="00BE309D">
      <w:pPr>
        <w:pStyle w:val="a6"/>
        <w:pageBreakBefore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6A66C6"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</w:p>
    <w:p w:rsidR="00BE309D" w:rsidRPr="006A66C6" w:rsidRDefault="00BE309D" w:rsidP="006A66C6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E309D" w:rsidRPr="006A66C6" w:rsidRDefault="00BE309D" w:rsidP="006A66C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BE309D" w:rsidRPr="006A66C6" w:rsidRDefault="00BE309D" w:rsidP="006A66C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BE309D" w:rsidRPr="006A66C6" w:rsidRDefault="00BE309D" w:rsidP="006A66C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BE309D" w:rsidRPr="006A66C6" w:rsidRDefault="00BE309D" w:rsidP="006A66C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BE309D" w:rsidRPr="006A66C6" w:rsidRDefault="00BE309D" w:rsidP="006A66C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BE309D" w:rsidRPr="006A66C6" w:rsidRDefault="00BE309D" w:rsidP="006A66C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BE309D" w:rsidRPr="006A66C6" w:rsidRDefault="00BE309D" w:rsidP="006A66C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BE309D" w:rsidRPr="006A66C6" w:rsidRDefault="00BE309D" w:rsidP="006A66C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BE309D" w:rsidRPr="006A66C6" w:rsidRDefault="00BE309D" w:rsidP="006A66C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BE309D" w:rsidRPr="006A66C6" w:rsidRDefault="00BE309D" w:rsidP="006A66C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6C6">
        <w:rPr>
          <w:rFonts w:ascii="Times New Roman" w:hAnsi="Times New Roman" w:cs="Times New Roman"/>
          <w:sz w:val="28"/>
          <w:szCs w:val="28"/>
        </w:rPr>
        <w:lastRenderedPageBreak/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653F23" w:rsidRPr="006A66C6" w:rsidRDefault="00653F23" w:rsidP="006A66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3F23" w:rsidRPr="006A66C6" w:rsidSect="00251055">
      <w:footerReference w:type="even" r:id="rId6"/>
      <w:footerReference w:type="default" r:id="rId7"/>
      <w:footerReference w:type="first" r:id="rId8"/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F25" w:rsidRDefault="001D6F25" w:rsidP="00251055">
      <w:pPr>
        <w:spacing w:after="0" w:line="240" w:lineRule="auto"/>
      </w:pPr>
      <w:r>
        <w:separator/>
      </w:r>
    </w:p>
  </w:endnote>
  <w:endnote w:type="continuationSeparator" w:id="1">
    <w:p w:rsidR="001D6F25" w:rsidRDefault="001D6F25" w:rsidP="0025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15" w:rsidRDefault="001D6F2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15" w:rsidRDefault="00251055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653F23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6A66C6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  <w:p w:rsidR="00B84515" w:rsidRDefault="001D6F25">
    <w:pPr>
      <w:pStyle w:val="a3"/>
      <w:rPr>
        <w:sz w:val="24"/>
        <w:szCs w:val="24"/>
      </w:rPr>
    </w:pPr>
  </w:p>
  <w:p w:rsidR="00B84515" w:rsidRDefault="001D6F25">
    <w:pPr>
      <w:rPr>
        <w:sz w:val="24"/>
        <w:szCs w:val="24"/>
      </w:rPr>
    </w:pPr>
  </w:p>
  <w:p w:rsidR="00B84515" w:rsidRDefault="001D6F25"/>
  <w:p w:rsidR="00B84515" w:rsidRDefault="001D6F25"/>
  <w:p w:rsidR="00B84515" w:rsidRDefault="001D6F2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515" w:rsidRDefault="001D6F2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F25" w:rsidRDefault="001D6F25" w:rsidP="00251055">
      <w:pPr>
        <w:spacing w:after="0" w:line="240" w:lineRule="auto"/>
      </w:pPr>
      <w:r>
        <w:separator/>
      </w:r>
    </w:p>
  </w:footnote>
  <w:footnote w:type="continuationSeparator" w:id="1">
    <w:p w:rsidR="001D6F25" w:rsidRDefault="001D6F25" w:rsidP="00251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309D"/>
    <w:rsid w:val="001D6F25"/>
    <w:rsid w:val="00251055"/>
    <w:rsid w:val="00653F23"/>
    <w:rsid w:val="006A66C6"/>
    <w:rsid w:val="00BE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309D"/>
    <w:pPr>
      <w:tabs>
        <w:tab w:val="center" w:pos="4677"/>
        <w:tab w:val="right" w:pos="9355"/>
      </w:tabs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BE30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Центр"/>
    <w:basedOn w:val="a3"/>
    <w:rsid w:val="00BE309D"/>
    <w:pPr>
      <w:tabs>
        <w:tab w:val="clear" w:pos="4677"/>
        <w:tab w:val="clear" w:pos="9355"/>
        <w:tab w:val="center" w:pos="4536"/>
        <w:tab w:val="right" w:pos="9072"/>
      </w:tabs>
      <w:ind w:firstLine="0"/>
      <w:jc w:val="center"/>
    </w:pPr>
  </w:style>
  <w:style w:type="paragraph" w:styleId="a6">
    <w:name w:val="List Paragraph"/>
    <w:basedOn w:val="a"/>
    <w:qFormat/>
    <w:rsid w:val="00BE309D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BE309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No Spacing"/>
    <w:qFormat/>
    <w:rsid w:val="00BE309D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564</Words>
  <Characters>3220</Characters>
  <Application>Microsoft Office Word</Application>
  <DocSecurity>0</DocSecurity>
  <Lines>26</Lines>
  <Paragraphs>7</Paragraphs>
  <ScaleCrop>false</ScaleCrop>
  <Company>кИЭиУ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2023-05-15T02:58:00Z</dcterms:created>
  <dcterms:modified xsi:type="dcterms:W3CDTF">2023-07-04T07:41:00Z</dcterms:modified>
</cp:coreProperties>
</file>