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61" w:rsidRDefault="00C36061" w:rsidP="00C36061">
      <w:pPr>
        <w:jc w:val="center"/>
      </w:pPr>
    </w:p>
    <w:p w:rsidR="00C36061" w:rsidRPr="00A4220C" w:rsidRDefault="00C36061" w:rsidP="00A42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C36061" w:rsidRPr="00A4220C" w:rsidRDefault="00C36061" w:rsidP="00A42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C36061" w:rsidRPr="00A4220C" w:rsidRDefault="00C36061" w:rsidP="00A42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C36061" w:rsidRPr="00A4220C" w:rsidRDefault="00C36061" w:rsidP="00A422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rPr>
          <w:rFonts w:ascii="Times New Roman" w:hAnsi="Times New Roman" w:cs="Times New Roman"/>
          <w:i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061" w:rsidRPr="00A4220C" w:rsidRDefault="00C36061" w:rsidP="00C36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0C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jc w:val="right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C36061" w:rsidRPr="00A4220C" w:rsidRDefault="00C36061" w:rsidP="00C36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0C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C36061" w:rsidRPr="00A4220C" w:rsidRDefault="00C36061" w:rsidP="00C3606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C36061" w:rsidRPr="00A4220C" w:rsidRDefault="00C36061" w:rsidP="00C36061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0C">
        <w:rPr>
          <w:rFonts w:ascii="Times New Roman" w:hAnsi="Times New Roman" w:cs="Times New Roman"/>
          <w:b/>
          <w:sz w:val="28"/>
          <w:szCs w:val="28"/>
        </w:rPr>
        <w:t>ПРАВОВЫЕ ОСНОВЫ ПРОФЕССИОНАЛЬНОЙ ДЕЯТЕЛЬНОСТИ</w:t>
      </w:r>
    </w:p>
    <w:p w:rsidR="00C36061" w:rsidRDefault="00C36061" w:rsidP="00C36061">
      <w:pPr>
        <w:pStyle w:val="a3"/>
        <w:jc w:val="both"/>
        <w:rPr>
          <w:sz w:val="28"/>
          <w:szCs w:val="28"/>
        </w:rPr>
      </w:pPr>
    </w:p>
    <w:p w:rsidR="00353E25" w:rsidRDefault="00353E25" w:rsidP="00C36061">
      <w:pPr>
        <w:pStyle w:val="a3"/>
        <w:jc w:val="both"/>
        <w:rPr>
          <w:sz w:val="28"/>
          <w:szCs w:val="28"/>
        </w:rPr>
      </w:pPr>
    </w:p>
    <w:p w:rsidR="00353E25" w:rsidRPr="00A4220C" w:rsidRDefault="00353E25" w:rsidP="00C36061">
      <w:pPr>
        <w:pStyle w:val="a3"/>
        <w:jc w:val="both"/>
        <w:rPr>
          <w:sz w:val="28"/>
          <w:szCs w:val="28"/>
        </w:rPr>
      </w:pPr>
    </w:p>
    <w:p w:rsidR="00C36061" w:rsidRPr="00A4220C" w:rsidRDefault="00C36061" w:rsidP="00C36061">
      <w:pPr>
        <w:pStyle w:val="a3"/>
        <w:jc w:val="both"/>
        <w:rPr>
          <w:sz w:val="28"/>
          <w:szCs w:val="28"/>
        </w:rPr>
      </w:pPr>
    </w:p>
    <w:p w:rsidR="00C36061" w:rsidRPr="00A4220C" w:rsidRDefault="00C36061" w:rsidP="00C36061">
      <w:pPr>
        <w:pStyle w:val="a3"/>
        <w:jc w:val="both"/>
        <w:rPr>
          <w:sz w:val="28"/>
          <w:szCs w:val="28"/>
          <w:u w:val="single"/>
        </w:rPr>
      </w:pPr>
      <w:r w:rsidRPr="00A4220C">
        <w:rPr>
          <w:sz w:val="28"/>
          <w:szCs w:val="28"/>
        </w:rPr>
        <w:t xml:space="preserve">Для специальности: </w:t>
      </w:r>
      <w:r w:rsidRPr="00A4220C">
        <w:rPr>
          <w:sz w:val="28"/>
          <w:szCs w:val="28"/>
          <w:u w:val="single"/>
        </w:rPr>
        <w:t>09.02.07. Информационные системы и программирование</w:t>
      </w:r>
    </w:p>
    <w:p w:rsidR="00C36061" w:rsidRPr="00A4220C" w:rsidRDefault="00C36061" w:rsidP="00C36061">
      <w:pPr>
        <w:pStyle w:val="a3"/>
        <w:jc w:val="left"/>
        <w:rPr>
          <w:sz w:val="28"/>
          <w:szCs w:val="28"/>
          <w:u w:val="single"/>
        </w:rPr>
      </w:pPr>
    </w:p>
    <w:p w:rsidR="00C36061" w:rsidRPr="00A4220C" w:rsidRDefault="00C36061" w:rsidP="00C36061">
      <w:pPr>
        <w:pStyle w:val="a3"/>
        <w:jc w:val="left"/>
        <w:rPr>
          <w:sz w:val="28"/>
          <w:szCs w:val="28"/>
        </w:rPr>
      </w:pPr>
    </w:p>
    <w:p w:rsidR="00C36061" w:rsidRPr="00A4220C" w:rsidRDefault="00C36061" w:rsidP="00C36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Форма обучение:</w:t>
      </w:r>
      <w:r w:rsidRPr="00A4220C">
        <w:rPr>
          <w:rFonts w:ascii="Times New Roman" w:hAnsi="Times New Roman" w:cs="Times New Roman"/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C36061" w:rsidRPr="00A4220C" w:rsidRDefault="00C36061" w:rsidP="00C360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Барнаул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1060" cy="3101746"/>
            <wp:effectExtent l="19050" t="0" r="254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10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061" w:rsidRPr="00A4220C" w:rsidRDefault="00C36061" w:rsidP="00C3606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C36061" w:rsidRPr="00A4220C" w:rsidRDefault="00C36061" w:rsidP="00C3606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ФОНДА ОЦЕНОЧНЫХ МАТЕРИАЛОВ ПО ДИСЦИПЛИНЕ </w:t>
      </w:r>
    </w:p>
    <w:p w:rsidR="00C36061" w:rsidRPr="00A4220C" w:rsidRDefault="00C36061" w:rsidP="00C3606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b/>
          <w:i/>
          <w:sz w:val="28"/>
          <w:szCs w:val="28"/>
        </w:rPr>
        <w:t>«ИСТОРИЯ»</w:t>
      </w:r>
    </w:p>
    <w:p w:rsidR="00C36061" w:rsidRPr="00A4220C" w:rsidRDefault="00C36061" w:rsidP="00C360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7"/>
        <w:gridCol w:w="1134"/>
        <w:gridCol w:w="2126"/>
        <w:gridCol w:w="2517"/>
      </w:tblGrid>
      <w:tr w:rsidR="00C36061" w:rsidRPr="00A4220C" w:rsidTr="00E645C1">
        <w:trPr>
          <w:trHeight w:val="9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A4220C" w:rsidRDefault="00C36061" w:rsidP="00E64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дисциплины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A4220C" w:rsidRDefault="00C36061" w:rsidP="00E64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A4220C" w:rsidRDefault="00C36061" w:rsidP="00E64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C36061" w:rsidRPr="00A4220C" w:rsidTr="00E645C1">
        <w:trPr>
          <w:trHeight w:val="20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A4220C" w:rsidRDefault="00C36061" w:rsidP="00E64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A422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42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трудового права</w:t>
            </w:r>
          </w:p>
          <w:p w:rsidR="00C36061" w:rsidRPr="00A4220C" w:rsidRDefault="00C36061" w:rsidP="00E64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ОК 01</w:t>
            </w:r>
          </w:p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ОК 02</w:t>
            </w:r>
          </w:p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ОК 03</w:t>
            </w:r>
          </w:p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ОК 04</w:t>
            </w:r>
          </w:p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ОК 05</w:t>
            </w:r>
          </w:p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ОК 09</w:t>
            </w:r>
          </w:p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ОК 10</w:t>
            </w:r>
          </w:p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ПК 7.5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A4220C" w:rsidRDefault="00C36061" w:rsidP="00E6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sz w:val="28"/>
                <w:szCs w:val="28"/>
              </w:rPr>
              <w:t>Опрос на практических занятиях</w:t>
            </w:r>
          </w:p>
          <w:p w:rsidR="00C36061" w:rsidRPr="00A4220C" w:rsidRDefault="00C36061" w:rsidP="00E64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61" w:rsidRPr="00A4220C" w:rsidRDefault="00C36061" w:rsidP="00E64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61" w:rsidRPr="00A4220C" w:rsidRDefault="00C36061" w:rsidP="00E6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sz w:val="28"/>
                <w:szCs w:val="28"/>
              </w:rPr>
              <w:t>Собеседование на 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A4220C" w:rsidRDefault="00C36061" w:rsidP="00E6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sz w:val="28"/>
                <w:szCs w:val="28"/>
              </w:rPr>
              <w:t>Тесты и упражнения по темам лекционных и практических занятий</w:t>
            </w:r>
          </w:p>
          <w:p w:rsidR="00C36061" w:rsidRPr="00A4220C" w:rsidRDefault="00C36061" w:rsidP="00E64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61" w:rsidRPr="00A4220C" w:rsidRDefault="00C36061" w:rsidP="00E6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  <w:tr w:rsidR="00C36061" w:rsidRPr="00A4220C" w:rsidTr="00E645C1">
        <w:trPr>
          <w:trHeight w:val="19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A4220C" w:rsidRDefault="00C36061" w:rsidP="00E645C1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A422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A42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Основы гражданского права</w:t>
            </w:r>
            <w:r w:rsidRPr="00A42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061" w:rsidRPr="00A4220C" w:rsidRDefault="00C36061" w:rsidP="00E64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ОК 01</w:t>
            </w:r>
          </w:p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ОК 02</w:t>
            </w:r>
          </w:p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ОК 03</w:t>
            </w:r>
          </w:p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ОК 04</w:t>
            </w:r>
          </w:p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ОК 05</w:t>
            </w:r>
          </w:p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ОК 09</w:t>
            </w:r>
          </w:p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ОК 10</w:t>
            </w:r>
          </w:p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ПК 7.5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A4220C" w:rsidRDefault="00C36061" w:rsidP="00E6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sz w:val="28"/>
                <w:szCs w:val="28"/>
              </w:rPr>
              <w:t>Опрос на практических занятиях</w:t>
            </w:r>
          </w:p>
          <w:p w:rsidR="00C36061" w:rsidRPr="00A4220C" w:rsidRDefault="00C36061" w:rsidP="00E64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61" w:rsidRPr="00A4220C" w:rsidRDefault="00C36061" w:rsidP="00E64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61" w:rsidRPr="00A4220C" w:rsidRDefault="00C36061" w:rsidP="00E6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sz w:val="28"/>
                <w:szCs w:val="28"/>
              </w:rPr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A4220C" w:rsidRDefault="00C36061" w:rsidP="00E6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sz w:val="28"/>
                <w:szCs w:val="28"/>
              </w:rPr>
              <w:t>Тесты и упражнения по темам лекционных и практических занятий</w:t>
            </w:r>
          </w:p>
          <w:p w:rsidR="00C36061" w:rsidRPr="00A4220C" w:rsidRDefault="00C36061" w:rsidP="00E64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61" w:rsidRPr="00A4220C" w:rsidRDefault="00C36061" w:rsidP="00E6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  <w:tr w:rsidR="00C36061" w:rsidRPr="00A4220C" w:rsidTr="00E645C1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A4220C" w:rsidRDefault="00C36061" w:rsidP="00E64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</w:t>
            </w:r>
            <w:r w:rsidRPr="00A422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A42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Основы </w:t>
            </w:r>
            <w:r w:rsidRPr="00A42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административного права</w:t>
            </w:r>
            <w:r w:rsidRPr="00A42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061" w:rsidRPr="00A4220C" w:rsidRDefault="00C36061" w:rsidP="00E645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 01</w:t>
            </w:r>
          </w:p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 02</w:t>
            </w:r>
          </w:p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ОК 03</w:t>
            </w:r>
          </w:p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ОК 04</w:t>
            </w:r>
          </w:p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ОК 05</w:t>
            </w:r>
          </w:p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ОК 09</w:t>
            </w:r>
          </w:p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ОК 10</w:t>
            </w:r>
          </w:p>
          <w:p w:rsidR="00C36061" w:rsidRPr="00A4220C" w:rsidRDefault="00C36061" w:rsidP="00E64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b/>
                <w:sz w:val="28"/>
                <w:szCs w:val="28"/>
              </w:rPr>
              <w:t>ПК 7.5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A4220C" w:rsidRDefault="00C36061" w:rsidP="00E6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Опрос на </w:t>
            </w:r>
            <w:r w:rsidRPr="00A42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практических занятиях</w:t>
            </w:r>
          </w:p>
          <w:p w:rsidR="00C36061" w:rsidRPr="00A4220C" w:rsidRDefault="00C36061" w:rsidP="00E64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61" w:rsidRPr="00A4220C" w:rsidRDefault="00C36061" w:rsidP="00E64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61" w:rsidRPr="00A4220C" w:rsidRDefault="00C36061" w:rsidP="00E6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sz w:val="28"/>
                <w:szCs w:val="28"/>
              </w:rPr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A4220C" w:rsidRDefault="00C36061" w:rsidP="00E6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Тесты и </w:t>
            </w:r>
            <w:r w:rsidRPr="00A422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по темам лекционных и практических занятий</w:t>
            </w:r>
          </w:p>
          <w:p w:rsidR="00C36061" w:rsidRPr="00A4220C" w:rsidRDefault="00C36061" w:rsidP="00E64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061" w:rsidRPr="00A4220C" w:rsidRDefault="00C36061" w:rsidP="00E64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20C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</w:tbl>
    <w:p w:rsidR="00C36061" w:rsidRPr="00A4220C" w:rsidRDefault="00C36061" w:rsidP="00C3606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C36061" w:rsidRPr="00A4220C" w:rsidRDefault="00C36061" w:rsidP="00C36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0C">
        <w:rPr>
          <w:rFonts w:ascii="Times New Roman" w:hAnsi="Times New Roman" w:cs="Times New Roman"/>
          <w:b/>
          <w:sz w:val="28"/>
          <w:szCs w:val="28"/>
        </w:rPr>
        <w:lastRenderedPageBreak/>
        <w:t>Тестовые задания</w:t>
      </w:r>
    </w:p>
    <w:p w:rsidR="00C36061" w:rsidRPr="00A4220C" w:rsidRDefault="00C36061" w:rsidP="00C360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Принудительный труд в Российской Федерации: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в целях поддержания трудовой дисциплины;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 как санкция за участие в забастовке;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В) принудительный труд в Российской Федерации запрещен.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Стороны трудовых отношений – это: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работник и работодатель;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 работник, работодатель и посредник;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В) работодатель и посредник.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Коллективный договор – это: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правовой акт, регулирующий социально-трудовые отношения в организации и заключаемый работниками и работодателем в лице их представителей;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 правовой акт, устанавливающий общие принципы регулирования социально-трудовых отношений и связанных с ними экономических отношений, заключаемых между полномочными представителями работников и работодателей.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Коллективный договор заключается на срок не более: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1 года;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 3 лет;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В) 5 лет.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Трудовой договор – это: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соглашение между работодателем и представителем работника;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 соглашение между работником и представителем работодателя;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В) соглашение между работодателем и работником.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Трудовые договоры могут заключаться: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только на неопределенный срок;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 на определенный или на неопределенный срок;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В) сроком на 10 лет.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lastRenderedPageBreak/>
        <w:t>Трудовой договор вступает в силу: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с оговоренной в нем даты;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 с момента его подписания;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В) с момента фактического допущения работника к работе.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Заключение трудового договора допускается с лицами, достигшими возраста: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10 лет;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Б)12 лет;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В) 16 лет.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Основным документом о трудовой деятельности и трудовом стаже является: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трудовой договор;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 личное дело;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В) трудовая книжка.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Трудовой договор заключается: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только в письменной форме;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 как в письменной, так и в устной форме;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В) только в устной форме.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Гражданское право представляет собой совокупность правовых норм, регулирующих отношения: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имущественные и личные неимущественные;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 дисциплинарные;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В) экономические и финансовые;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Г) налоговые.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Имущественные отношения представляют собой: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отношение человека к имуществу, вещи;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 связь между вещами;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В) связь между субъектом гражданского права и имуществом;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Г) отношения между субъектами по поводу принадлежности </w:t>
      </w:r>
      <w:proofErr w:type="spellStart"/>
      <w:r w:rsidRPr="00A4220C">
        <w:rPr>
          <w:rFonts w:ascii="Times New Roman" w:hAnsi="Times New Roman" w:cs="Times New Roman"/>
          <w:sz w:val="28"/>
          <w:szCs w:val="28"/>
        </w:rPr>
        <w:t>ипереходаимущественных</w:t>
      </w:r>
      <w:proofErr w:type="spellEnd"/>
      <w:r w:rsidRPr="00A4220C">
        <w:rPr>
          <w:rFonts w:ascii="Times New Roman" w:hAnsi="Times New Roman" w:cs="Times New Roman"/>
          <w:sz w:val="28"/>
          <w:szCs w:val="28"/>
        </w:rPr>
        <w:t xml:space="preserve"> прав.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lastRenderedPageBreak/>
        <w:t>К личным неимущественным отношениям, регулируемым гражданским правом, относятся: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А) только личные неимущественные отношения, связанные с </w:t>
      </w:r>
      <w:proofErr w:type="gramStart"/>
      <w:r w:rsidRPr="00A4220C">
        <w:rPr>
          <w:rFonts w:ascii="Times New Roman" w:hAnsi="Times New Roman" w:cs="Times New Roman"/>
          <w:sz w:val="28"/>
          <w:szCs w:val="28"/>
        </w:rPr>
        <w:t>имущественными</w:t>
      </w:r>
      <w:proofErr w:type="gramEnd"/>
      <w:r w:rsidRPr="00A4220C">
        <w:rPr>
          <w:rFonts w:ascii="Times New Roman" w:hAnsi="Times New Roman" w:cs="Times New Roman"/>
          <w:sz w:val="28"/>
          <w:szCs w:val="28"/>
        </w:rPr>
        <w:t>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Б) только личные неимущественные отношения, не связанные с </w:t>
      </w:r>
      <w:proofErr w:type="gramStart"/>
      <w:r w:rsidRPr="00A4220C">
        <w:rPr>
          <w:rFonts w:ascii="Times New Roman" w:hAnsi="Times New Roman" w:cs="Times New Roman"/>
          <w:sz w:val="28"/>
          <w:szCs w:val="28"/>
        </w:rPr>
        <w:t>имущественными</w:t>
      </w:r>
      <w:proofErr w:type="gramEnd"/>
      <w:r w:rsidRPr="00A4220C">
        <w:rPr>
          <w:rFonts w:ascii="Times New Roman" w:hAnsi="Times New Roman" w:cs="Times New Roman"/>
          <w:sz w:val="28"/>
          <w:szCs w:val="28"/>
        </w:rPr>
        <w:t>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В) личные неимущественные отношения, связанные с </w:t>
      </w:r>
      <w:proofErr w:type="gramStart"/>
      <w:r w:rsidRPr="00A4220C">
        <w:rPr>
          <w:rFonts w:ascii="Times New Roman" w:hAnsi="Times New Roman" w:cs="Times New Roman"/>
          <w:sz w:val="28"/>
          <w:szCs w:val="28"/>
        </w:rPr>
        <w:t>имущественными</w:t>
      </w:r>
      <w:proofErr w:type="gramEnd"/>
      <w:r w:rsidRPr="00A4220C">
        <w:rPr>
          <w:rFonts w:ascii="Times New Roman" w:hAnsi="Times New Roman" w:cs="Times New Roman"/>
          <w:sz w:val="28"/>
          <w:szCs w:val="28"/>
        </w:rPr>
        <w:t>, и личные неимущественные отношения, не связанные с имущественными.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По действующему законодательству предпринимательской признается: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деятельность, направленная на систематическое извлечение прибыли;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 деятельность, направленная на разовое извлечение прибыли;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В) деятельность, направленная на любое извлечение прибыли, как разовое, так и систематическое;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Г) деятельность, приводящая к получению разовых доходов в качестве побочных заработков.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Метод гражданско-правового регулирования общественных отношений характеризуется такими чертами, как: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равенство, автономия воли, имущественная самостоятельность участников;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 неравенство, автономия воли, имущественная самостоятельность участников;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В) отсутствие права на защиту участниками отношений их имущественных интересов.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Принцип равенства участников гражданских правоотношений означает: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зависимость субъективных гражданских прав у их носителей от их материального и социального положения;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 зависимость субъективных гражданских прав у их носителей от организационно-властной зависимости друг от друга;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В) равные основания возникновения, изменениям и прекращения субъективных гражданских прав у их носителей;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lastRenderedPageBreak/>
        <w:t>Г) неравные основания и условия ответственности участников правоотношений.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Принцип свободы договора означает: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право стороны отказаться от договора независимо от согласия на то другой стороны;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 право участников договора на выбор партнера и понуждения его к заключению договора;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В) право субъектов на выбор партнера по договору, определение предмета договора и формирование его условий по своему усмотрению.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Гражданское законодательство Российской Федерации состоит из </w:t>
      </w:r>
      <w:proofErr w:type="gramStart"/>
      <w:r w:rsidRPr="00A4220C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A4220C">
        <w:rPr>
          <w:rFonts w:ascii="Times New Roman" w:hAnsi="Times New Roman" w:cs="Times New Roman"/>
          <w:sz w:val="28"/>
          <w:szCs w:val="28"/>
        </w:rPr>
        <w:t xml:space="preserve"> имущественные и личные неимущественные отношения:</w:t>
      </w:r>
    </w:p>
    <w:p w:rsidR="00C36061" w:rsidRPr="00A4220C" w:rsidRDefault="00C36061" w:rsidP="00C36061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Гражданского кодекса Российской Федерации и Семейного кодекса Российской Федерации;</w:t>
      </w:r>
    </w:p>
    <w:p w:rsidR="00C36061" w:rsidRPr="00A4220C" w:rsidRDefault="00C36061" w:rsidP="00C36061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 Гражданского кодекса Российской Федерации и Гражданского процессуального кодекса Российской Федерации;</w:t>
      </w:r>
    </w:p>
    <w:p w:rsidR="00C36061" w:rsidRPr="00A4220C" w:rsidRDefault="00C36061" w:rsidP="00C36061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В) Гражданского кодекса Российской Федерации, Семейного кодекса Российской Федерации и Трудового кодекса Российской Федерации;</w:t>
      </w:r>
    </w:p>
    <w:p w:rsidR="00C36061" w:rsidRPr="00A4220C" w:rsidRDefault="00C36061" w:rsidP="00C36061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Г) Гражданского кодекса Российской Федерации и принятых в соответствии с ним федеральных законов.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По общему правилу действие закона распространяется на отношения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возникающие после введения его в действие;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 возникающие после введения его в действие при обязательном согласии сторон;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В) возникающие после введения его в действие по соглашению сторон;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возникающие после введения его в действие по требованию одной из сторон.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Обычаем делового оборота согласно действующему российскому законодательству является: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правило поведения, установленное монополистом к какой-либо сфере предпринимательской деятельности;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 сложившееся и широко применяемое в какой-либо области предпринимательской деятельности правило поведения, не предусмотренное законодательством;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lastRenderedPageBreak/>
        <w:t>В) любое правило, обладающее признаками делового обыкновения.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Сторонами правоотношения могут быть: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граждане и юридические лица;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 любые субъекты права;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В) любые субъекты права, обладающие полной дееспособностью;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Г) любые субъекты права, за исключением граждан в возрасте до 6 лет.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Правоспособность гражданина - это способность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иметь гражданские права и нести обязанности;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 своими действиями приобретать гражданские права и обязанности;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В) иметь имущество на праве собственности;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Г) совершать любые не противоречащие закону сделки и участвовать в обязательствах, избирать место жительства.</w:t>
      </w:r>
    </w:p>
    <w:p w:rsidR="00C36061" w:rsidRPr="00A4220C" w:rsidRDefault="00C36061" w:rsidP="00C3606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Дееспособность гражданина - это способность: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быть субъектом гражданских правоотношений;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Б) приобретать права и обязанности;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В) своими действиями приобретать гражданские права и обязанности;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Г) быть стороной гражданско-правового договора.</w:t>
      </w:r>
    </w:p>
    <w:p w:rsidR="00C36061" w:rsidRPr="00A4220C" w:rsidRDefault="00C36061" w:rsidP="00C36061">
      <w:pPr>
        <w:pStyle w:val="a5"/>
        <w:numPr>
          <w:ilvl w:val="0"/>
          <w:numId w:val="1"/>
        </w:num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4220C">
        <w:rPr>
          <w:rFonts w:ascii="Times New Roman" w:eastAsiaTheme="minorEastAsia" w:hAnsi="Times New Roman"/>
          <w:sz w:val="28"/>
          <w:szCs w:val="28"/>
          <w:lang w:eastAsia="ru-RU"/>
        </w:rPr>
        <w:t>Гражданское процессуальное право - это: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А) Система норм, регламентирующих правоприменительную деятельность судов по охране и защите прав;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Б) Система норм, регулирующих брачные отношения; 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В) Система норм, закрепляющих конституционные права граждан.</w:t>
      </w:r>
    </w:p>
    <w:p w:rsidR="00C36061" w:rsidRPr="00A4220C" w:rsidRDefault="00C36061" w:rsidP="00C36061">
      <w:pPr>
        <w:pStyle w:val="a5"/>
        <w:numPr>
          <w:ilvl w:val="0"/>
          <w:numId w:val="2"/>
        </w:numPr>
        <w:ind w:left="0" w:firstLine="357"/>
        <w:rPr>
          <w:rFonts w:ascii="Times New Roman" w:eastAsiaTheme="minorEastAsia" w:hAnsi="Times New Roman"/>
          <w:sz w:val="28"/>
          <w:szCs w:val="28"/>
        </w:rPr>
      </w:pPr>
      <w:r w:rsidRPr="00A4220C">
        <w:rPr>
          <w:rFonts w:ascii="Times New Roman" w:eastAsiaTheme="minorEastAsia" w:hAnsi="Times New Roman"/>
          <w:sz w:val="28"/>
          <w:szCs w:val="28"/>
        </w:rPr>
        <w:t>Источники гражданского процессуального права: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А) Судебные прецеденты; 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Б) ГПК РФ; 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В) ГК РФ; 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Г) Указы Президента; </w:t>
      </w:r>
    </w:p>
    <w:p w:rsidR="00C36061" w:rsidRPr="00A4220C" w:rsidRDefault="00C36061" w:rsidP="00C36061">
      <w:pPr>
        <w:pStyle w:val="a5"/>
        <w:numPr>
          <w:ilvl w:val="0"/>
          <w:numId w:val="3"/>
        </w:numPr>
        <w:tabs>
          <w:tab w:val="left" w:pos="851"/>
        </w:tabs>
        <w:ind w:firstLine="66"/>
        <w:rPr>
          <w:rFonts w:ascii="Times New Roman" w:eastAsiaTheme="minorEastAsia" w:hAnsi="Times New Roman"/>
          <w:sz w:val="28"/>
          <w:szCs w:val="28"/>
        </w:rPr>
      </w:pPr>
      <w:r w:rsidRPr="00A4220C">
        <w:rPr>
          <w:rFonts w:ascii="Times New Roman" w:eastAsiaTheme="minorEastAsia" w:hAnsi="Times New Roman"/>
          <w:sz w:val="28"/>
          <w:szCs w:val="28"/>
        </w:rPr>
        <w:t>Стадии гражданского процесса это: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А) Этапы процессуальной деятельности суда; 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lastRenderedPageBreak/>
        <w:t xml:space="preserve">Б) Основные цели судопроизводства; 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В) Права и обязанности суда; 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Г) Права и обязанности участников судопроизводства.</w:t>
      </w:r>
    </w:p>
    <w:p w:rsidR="00C36061" w:rsidRPr="00A4220C" w:rsidRDefault="00C36061" w:rsidP="00C36061">
      <w:pPr>
        <w:pStyle w:val="a5"/>
        <w:numPr>
          <w:ilvl w:val="0"/>
          <w:numId w:val="3"/>
        </w:numPr>
        <w:tabs>
          <w:tab w:val="left" w:pos="851"/>
        </w:tabs>
        <w:ind w:firstLine="66"/>
        <w:rPr>
          <w:rFonts w:ascii="Times New Roman" w:eastAsiaTheme="minorEastAsia" w:hAnsi="Times New Roman"/>
          <w:sz w:val="28"/>
          <w:szCs w:val="28"/>
        </w:rPr>
      </w:pPr>
      <w:r w:rsidRPr="00A4220C">
        <w:rPr>
          <w:rFonts w:ascii="Times New Roman" w:eastAsiaTheme="minorEastAsia" w:hAnsi="Times New Roman"/>
          <w:sz w:val="28"/>
          <w:szCs w:val="28"/>
        </w:rPr>
        <w:t xml:space="preserve">Гражданское процессуальное право взаимодействует </w:t>
      </w:r>
      <w:proofErr w:type="gramStart"/>
      <w:r w:rsidRPr="00A4220C">
        <w:rPr>
          <w:rFonts w:ascii="Times New Roman" w:eastAsiaTheme="minorEastAsia" w:hAnsi="Times New Roman"/>
          <w:sz w:val="28"/>
          <w:szCs w:val="28"/>
        </w:rPr>
        <w:t>с</w:t>
      </w:r>
      <w:proofErr w:type="gramEnd"/>
      <w:r w:rsidRPr="00A4220C">
        <w:rPr>
          <w:rFonts w:ascii="Times New Roman" w:eastAsiaTheme="minorEastAsia" w:hAnsi="Times New Roman"/>
          <w:sz w:val="28"/>
          <w:szCs w:val="28"/>
        </w:rPr>
        <w:t>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А) Гражданским правом; 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Б) Уголовным правом; 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В) Уголовным процессуальным правом; </w:t>
      </w:r>
    </w:p>
    <w:p w:rsidR="00C36061" w:rsidRPr="00A4220C" w:rsidRDefault="00C36061" w:rsidP="00C36061">
      <w:pPr>
        <w:pStyle w:val="a5"/>
        <w:numPr>
          <w:ilvl w:val="0"/>
          <w:numId w:val="3"/>
        </w:numPr>
        <w:tabs>
          <w:tab w:val="left" w:pos="851"/>
        </w:tabs>
        <w:ind w:firstLine="66"/>
        <w:rPr>
          <w:rFonts w:ascii="Times New Roman" w:eastAsiaTheme="minorEastAsia" w:hAnsi="Times New Roman"/>
          <w:sz w:val="28"/>
          <w:szCs w:val="28"/>
        </w:rPr>
      </w:pPr>
      <w:r w:rsidRPr="00A4220C">
        <w:rPr>
          <w:rFonts w:ascii="Times New Roman" w:eastAsiaTheme="minorEastAsia" w:hAnsi="Times New Roman"/>
          <w:sz w:val="28"/>
          <w:szCs w:val="28"/>
        </w:rPr>
        <w:t>Основные принципы гражданского процессуального права: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А) Законности; 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Б) Диспозитивности; 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В) Честности; </w:t>
      </w:r>
    </w:p>
    <w:p w:rsidR="00C36061" w:rsidRPr="00A4220C" w:rsidRDefault="00C36061" w:rsidP="00C36061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firstLine="207"/>
        <w:rPr>
          <w:rFonts w:ascii="Times New Roman" w:eastAsiaTheme="minorEastAsia" w:hAnsi="Times New Roman"/>
          <w:sz w:val="28"/>
          <w:szCs w:val="28"/>
        </w:rPr>
      </w:pPr>
      <w:r w:rsidRPr="00A4220C">
        <w:rPr>
          <w:rFonts w:ascii="Times New Roman" w:eastAsiaTheme="minorEastAsia" w:hAnsi="Times New Roman"/>
          <w:sz w:val="28"/>
          <w:szCs w:val="28"/>
        </w:rPr>
        <w:t>Субъекты гражданских процессуальных правоотношений: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А) Суд; 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Б) Президент; 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В) Правительство; </w:t>
      </w:r>
    </w:p>
    <w:p w:rsidR="00C36061" w:rsidRPr="00A4220C" w:rsidRDefault="00C36061" w:rsidP="00C36061">
      <w:pPr>
        <w:pStyle w:val="a5"/>
        <w:numPr>
          <w:ilvl w:val="0"/>
          <w:numId w:val="3"/>
        </w:numPr>
        <w:tabs>
          <w:tab w:val="left" w:pos="851"/>
        </w:tabs>
        <w:ind w:firstLine="66"/>
        <w:rPr>
          <w:rFonts w:ascii="Times New Roman" w:eastAsiaTheme="minorEastAsia" w:hAnsi="Times New Roman"/>
          <w:sz w:val="28"/>
          <w:szCs w:val="28"/>
        </w:rPr>
      </w:pPr>
      <w:r w:rsidRPr="00A4220C">
        <w:rPr>
          <w:rFonts w:ascii="Times New Roman" w:eastAsiaTheme="minorEastAsia" w:hAnsi="Times New Roman"/>
          <w:sz w:val="28"/>
          <w:szCs w:val="28"/>
        </w:rPr>
        <w:t>Стороны в гражданском процессе это: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А) Истец; 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Б) Ответчик; 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В) Суд; 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Г) Закон</w:t>
      </w:r>
    </w:p>
    <w:p w:rsidR="00C36061" w:rsidRPr="00A4220C" w:rsidRDefault="00C36061" w:rsidP="00C36061">
      <w:pPr>
        <w:pStyle w:val="ac"/>
        <w:numPr>
          <w:ilvl w:val="1"/>
          <w:numId w:val="4"/>
        </w:numPr>
        <w:tabs>
          <w:tab w:val="left" w:pos="851"/>
        </w:tabs>
        <w:ind w:firstLine="66"/>
        <w:rPr>
          <w:sz w:val="28"/>
          <w:szCs w:val="28"/>
        </w:rPr>
      </w:pPr>
      <w:r w:rsidRPr="00A4220C">
        <w:rPr>
          <w:sz w:val="28"/>
          <w:szCs w:val="28"/>
        </w:rPr>
        <w:t>Административное право в России сформировалось в результате:</w:t>
      </w:r>
    </w:p>
    <w:p w:rsidR="00C36061" w:rsidRPr="00A4220C" w:rsidRDefault="00C36061" w:rsidP="00C36061">
      <w:pPr>
        <w:pStyle w:val="ac"/>
        <w:ind w:hanging="142"/>
        <w:rPr>
          <w:sz w:val="28"/>
          <w:szCs w:val="28"/>
        </w:rPr>
      </w:pPr>
      <w:r w:rsidRPr="00A4220C">
        <w:rPr>
          <w:sz w:val="28"/>
          <w:szCs w:val="28"/>
        </w:rPr>
        <w:t>А) отпочкования от государственного права в XIX веке;</w:t>
      </w:r>
    </w:p>
    <w:p w:rsidR="00C36061" w:rsidRPr="00A4220C" w:rsidRDefault="00C36061" w:rsidP="00C36061">
      <w:pPr>
        <w:pStyle w:val="ac"/>
        <w:ind w:hanging="142"/>
        <w:rPr>
          <w:sz w:val="28"/>
          <w:szCs w:val="28"/>
        </w:rPr>
      </w:pPr>
      <w:r w:rsidRPr="00A4220C">
        <w:rPr>
          <w:sz w:val="28"/>
          <w:szCs w:val="28"/>
        </w:rPr>
        <w:t>Б) перехода от полицейского права к административному праву на рубеже XIX и XX веков;</w:t>
      </w:r>
    </w:p>
    <w:p w:rsidR="00C36061" w:rsidRPr="00A4220C" w:rsidRDefault="00C36061" w:rsidP="00C36061">
      <w:pPr>
        <w:pStyle w:val="ac"/>
        <w:ind w:hanging="142"/>
        <w:rPr>
          <w:sz w:val="28"/>
          <w:szCs w:val="28"/>
        </w:rPr>
      </w:pPr>
      <w:r w:rsidRPr="00A4220C">
        <w:rPr>
          <w:sz w:val="28"/>
          <w:szCs w:val="28"/>
        </w:rPr>
        <w:t>В) разделения государственного права на административное, конституционное и гражданское право в начале ХХ века.</w:t>
      </w:r>
    </w:p>
    <w:p w:rsidR="00C36061" w:rsidRPr="00A4220C" w:rsidRDefault="00C36061" w:rsidP="00C36061">
      <w:pPr>
        <w:pStyle w:val="ac"/>
        <w:numPr>
          <w:ilvl w:val="0"/>
          <w:numId w:val="5"/>
        </w:numPr>
        <w:ind w:left="0" w:firstLine="357"/>
        <w:rPr>
          <w:sz w:val="28"/>
          <w:szCs w:val="28"/>
        </w:rPr>
      </w:pPr>
      <w:r w:rsidRPr="00A4220C">
        <w:rPr>
          <w:sz w:val="28"/>
          <w:szCs w:val="28"/>
        </w:rPr>
        <w:t xml:space="preserve">Чертой, отличающей административно-правовой метод регулирования </w:t>
      </w:r>
      <w:proofErr w:type="gramStart"/>
      <w:r w:rsidRPr="00A4220C">
        <w:rPr>
          <w:sz w:val="28"/>
          <w:szCs w:val="28"/>
        </w:rPr>
        <w:t>от</w:t>
      </w:r>
      <w:proofErr w:type="gramEnd"/>
      <w:r w:rsidRPr="00A4220C">
        <w:rPr>
          <w:sz w:val="28"/>
          <w:szCs w:val="28"/>
        </w:rPr>
        <w:t xml:space="preserve"> гражданско-правового, является:</w:t>
      </w:r>
    </w:p>
    <w:p w:rsidR="00C36061" w:rsidRPr="00A4220C" w:rsidRDefault="00C36061" w:rsidP="00C36061">
      <w:pPr>
        <w:pStyle w:val="ac"/>
        <w:ind w:firstLine="0"/>
        <w:rPr>
          <w:sz w:val="28"/>
          <w:szCs w:val="28"/>
        </w:rPr>
      </w:pPr>
      <w:r w:rsidRPr="00A4220C">
        <w:rPr>
          <w:sz w:val="28"/>
          <w:szCs w:val="28"/>
        </w:rPr>
        <w:t>А) юридическое неравенство субъектов;</w:t>
      </w:r>
    </w:p>
    <w:p w:rsidR="00C36061" w:rsidRPr="00A4220C" w:rsidRDefault="00C36061" w:rsidP="00C36061">
      <w:pPr>
        <w:pStyle w:val="ac"/>
        <w:ind w:firstLine="0"/>
        <w:rPr>
          <w:sz w:val="28"/>
          <w:szCs w:val="28"/>
        </w:rPr>
      </w:pPr>
      <w:r w:rsidRPr="00A4220C">
        <w:rPr>
          <w:sz w:val="28"/>
          <w:szCs w:val="28"/>
        </w:rPr>
        <w:t xml:space="preserve">Б) </w:t>
      </w:r>
      <w:proofErr w:type="gramStart"/>
      <w:r w:rsidRPr="00A4220C">
        <w:rPr>
          <w:sz w:val="28"/>
          <w:szCs w:val="28"/>
        </w:rPr>
        <w:t>договорной</w:t>
      </w:r>
      <w:proofErr w:type="gramEnd"/>
      <w:r w:rsidRPr="00A4220C">
        <w:rPr>
          <w:sz w:val="28"/>
          <w:szCs w:val="28"/>
        </w:rPr>
        <w:t xml:space="preserve"> характер отношений субъектов;</w:t>
      </w:r>
    </w:p>
    <w:p w:rsidR="00C36061" w:rsidRPr="00A4220C" w:rsidRDefault="00C36061" w:rsidP="00C36061">
      <w:pPr>
        <w:pStyle w:val="ac"/>
        <w:ind w:firstLine="0"/>
        <w:rPr>
          <w:sz w:val="28"/>
          <w:szCs w:val="28"/>
        </w:rPr>
      </w:pPr>
      <w:r w:rsidRPr="00A4220C">
        <w:rPr>
          <w:sz w:val="28"/>
          <w:szCs w:val="28"/>
        </w:rPr>
        <w:t>В) судебный характер защиты нарушенных прав субъектов.</w:t>
      </w:r>
    </w:p>
    <w:p w:rsidR="00C36061" w:rsidRPr="00A4220C" w:rsidRDefault="00C36061" w:rsidP="00C36061">
      <w:pPr>
        <w:pStyle w:val="ac"/>
        <w:numPr>
          <w:ilvl w:val="1"/>
          <w:numId w:val="6"/>
        </w:numPr>
        <w:tabs>
          <w:tab w:val="left" w:pos="851"/>
        </w:tabs>
        <w:ind w:firstLine="66"/>
        <w:rPr>
          <w:sz w:val="28"/>
          <w:szCs w:val="28"/>
        </w:rPr>
      </w:pPr>
      <w:r w:rsidRPr="00A4220C">
        <w:rPr>
          <w:sz w:val="28"/>
          <w:szCs w:val="28"/>
        </w:rPr>
        <w:t>По форме предписания административно-правовая норма бывает:</w:t>
      </w:r>
    </w:p>
    <w:p w:rsidR="00C36061" w:rsidRPr="00A4220C" w:rsidRDefault="00C36061" w:rsidP="00C36061">
      <w:pPr>
        <w:pStyle w:val="ac"/>
        <w:ind w:firstLine="0"/>
        <w:rPr>
          <w:sz w:val="28"/>
          <w:szCs w:val="28"/>
        </w:rPr>
      </w:pPr>
      <w:r w:rsidRPr="00A4220C">
        <w:rPr>
          <w:sz w:val="28"/>
          <w:szCs w:val="28"/>
        </w:rPr>
        <w:lastRenderedPageBreak/>
        <w:t xml:space="preserve">А) императивная; </w:t>
      </w:r>
    </w:p>
    <w:p w:rsidR="00C36061" w:rsidRPr="00A4220C" w:rsidRDefault="00C36061" w:rsidP="00C36061">
      <w:pPr>
        <w:pStyle w:val="ac"/>
        <w:ind w:firstLine="0"/>
        <w:rPr>
          <w:sz w:val="28"/>
          <w:szCs w:val="28"/>
        </w:rPr>
      </w:pPr>
      <w:r w:rsidRPr="00A4220C">
        <w:rPr>
          <w:sz w:val="28"/>
          <w:szCs w:val="28"/>
        </w:rPr>
        <w:t xml:space="preserve">Б) диспозитивная;  </w:t>
      </w:r>
    </w:p>
    <w:p w:rsidR="00C36061" w:rsidRPr="00A4220C" w:rsidRDefault="00C36061" w:rsidP="00C36061">
      <w:pPr>
        <w:pStyle w:val="ac"/>
        <w:ind w:firstLine="0"/>
        <w:rPr>
          <w:sz w:val="28"/>
          <w:szCs w:val="28"/>
        </w:rPr>
      </w:pPr>
      <w:r w:rsidRPr="00A4220C">
        <w:rPr>
          <w:sz w:val="28"/>
          <w:szCs w:val="28"/>
        </w:rPr>
        <w:t>В) альтернативная.</w:t>
      </w:r>
    </w:p>
    <w:p w:rsidR="00C36061" w:rsidRPr="00A4220C" w:rsidRDefault="00C36061" w:rsidP="00C36061">
      <w:pPr>
        <w:pStyle w:val="ac"/>
        <w:numPr>
          <w:ilvl w:val="1"/>
          <w:numId w:val="6"/>
        </w:numPr>
        <w:tabs>
          <w:tab w:val="left" w:pos="851"/>
        </w:tabs>
        <w:ind w:firstLine="66"/>
        <w:rPr>
          <w:sz w:val="28"/>
          <w:szCs w:val="28"/>
        </w:rPr>
      </w:pPr>
      <w:r w:rsidRPr="00A4220C">
        <w:rPr>
          <w:sz w:val="28"/>
          <w:szCs w:val="28"/>
        </w:rPr>
        <w:t>Область государственного управления – это:</w:t>
      </w:r>
    </w:p>
    <w:p w:rsidR="00C36061" w:rsidRPr="00A4220C" w:rsidRDefault="00C36061" w:rsidP="00C36061">
      <w:pPr>
        <w:pStyle w:val="ac"/>
        <w:ind w:firstLine="0"/>
        <w:rPr>
          <w:sz w:val="28"/>
          <w:szCs w:val="28"/>
        </w:rPr>
      </w:pPr>
      <w:r w:rsidRPr="00A4220C">
        <w:rPr>
          <w:sz w:val="28"/>
          <w:szCs w:val="28"/>
        </w:rPr>
        <w:t>А) комплекс организационных отношений, связанный с осуществлением межотраслевых функций специального характера (например, управление ценообразованием);</w:t>
      </w:r>
    </w:p>
    <w:p w:rsidR="00C36061" w:rsidRPr="00A4220C" w:rsidRDefault="00C36061" w:rsidP="00C36061">
      <w:pPr>
        <w:pStyle w:val="ac"/>
        <w:ind w:firstLine="0"/>
        <w:rPr>
          <w:sz w:val="28"/>
          <w:szCs w:val="28"/>
        </w:rPr>
      </w:pPr>
      <w:r w:rsidRPr="00A4220C">
        <w:rPr>
          <w:sz w:val="28"/>
          <w:szCs w:val="28"/>
        </w:rPr>
        <w:t>Б) система различных звеньев и отношений, объединенных общностью профиля объектов и их конкретного назначения (например, управление здравоохранением);</w:t>
      </w:r>
    </w:p>
    <w:p w:rsidR="00C36061" w:rsidRPr="00A4220C" w:rsidRDefault="00C36061" w:rsidP="00C36061">
      <w:pPr>
        <w:pStyle w:val="ac"/>
        <w:ind w:firstLine="0"/>
        <w:rPr>
          <w:sz w:val="28"/>
          <w:szCs w:val="28"/>
        </w:rPr>
      </w:pPr>
      <w:r w:rsidRPr="00A4220C">
        <w:rPr>
          <w:sz w:val="28"/>
          <w:szCs w:val="28"/>
        </w:rPr>
        <w:t>В) комплексы внутреннего и межотраслевого характера (например, объединения, фирмы);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сгруппированные на базе единства основного назначения (профиля) отрасли государственного управления (например, управление экономикой).</w:t>
      </w:r>
    </w:p>
    <w:p w:rsidR="00C36061" w:rsidRPr="00A4220C" w:rsidRDefault="00C36061" w:rsidP="00C36061">
      <w:pPr>
        <w:pStyle w:val="ac"/>
        <w:numPr>
          <w:ilvl w:val="1"/>
          <w:numId w:val="6"/>
        </w:numPr>
        <w:ind w:left="0" w:firstLine="357"/>
        <w:rPr>
          <w:sz w:val="28"/>
          <w:szCs w:val="28"/>
        </w:rPr>
      </w:pPr>
      <w:r w:rsidRPr="00A4220C">
        <w:rPr>
          <w:sz w:val="28"/>
          <w:szCs w:val="28"/>
        </w:rPr>
        <w:t>Установленная нормами административного права возможность реализации индивидом прав и осуществления обязанностей в сфере государственного управления – это:</w:t>
      </w:r>
    </w:p>
    <w:p w:rsidR="00C36061" w:rsidRPr="00A4220C" w:rsidRDefault="00C36061" w:rsidP="00C36061">
      <w:pPr>
        <w:pStyle w:val="ac"/>
        <w:ind w:firstLine="0"/>
        <w:rPr>
          <w:sz w:val="28"/>
          <w:szCs w:val="28"/>
        </w:rPr>
      </w:pPr>
      <w:r w:rsidRPr="00A4220C">
        <w:rPr>
          <w:sz w:val="28"/>
          <w:szCs w:val="28"/>
        </w:rPr>
        <w:t xml:space="preserve">А) административная дееспособность; </w:t>
      </w:r>
    </w:p>
    <w:p w:rsidR="00C36061" w:rsidRPr="00A4220C" w:rsidRDefault="00C36061" w:rsidP="00C36061">
      <w:pPr>
        <w:pStyle w:val="ac"/>
        <w:ind w:firstLine="0"/>
        <w:rPr>
          <w:sz w:val="28"/>
          <w:szCs w:val="28"/>
        </w:rPr>
      </w:pPr>
      <w:r w:rsidRPr="00A4220C">
        <w:rPr>
          <w:sz w:val="28"/>
          <w:szCs w:val="28"/>
        </w:rPr>
        <w:t xml:space="preserve">Б) административная </w:t>
      </w:r>
      <w:proofErr w:type="spellStart"/>
      <w:r w:rsidRPr="00A4220C">
        <w:rPr>
          <w:sz w:val="28"/>
          <w:szCs w:val="28"/>
        </w:rPr>
        <w:t>деликтоспособность</w:t>
      </w:r>
      <w:proofErr w:type="spellEnd"/>
      <w:r w:rsidRPr="00A4220C">
        <w:rPr>
          <w:sz w:val="28"/>
          <w:szCs w:val="28"/>
        </w:rPr>
        <w:t>;</w:t>
      </w:r>
    </w:p>
    <w:p w:rsidR="00C36061" w:rsidRPr="00A4220C" w:rsidRDefault="00C36061" w:rsidP="00C36061">
      <w:pPr>
        <w:pStyle w:val="ac"/>
        <w:ind w:firstLine="0"/>
        <w:rPr>
          <w:sz w:val="28"/>
          <w:szCs w:val="28"/>
        </w:rPr>
      </w:pPr>
      <w:r w:rsidRPr="00A4220C">
        <w:rPr>
          <w:sz w:val="28"/>
          <w:szCs w:val="28"/>
        </w:rPr>
        <w:t xml:space="preserve">В) административная </w:t>
      </w:r>
      <w:proofErr w:type="spellStart"/>
      <w:r w:rsidRPr="00A4220C">
        <w:rPr>
          <w:sz w:val="28"/>
          <w:szCs w:val="28"/>
        </w:rPr>
        <w:t>правосубъектность</w:t>
      </w:r>
      <w:proofErr w:type="spellEnd"/>
      <w:r w:rsidRPr="00A4220C">
        <w:rPr>
          <w:sz w:val="28"/>
          <w:szCs w:val="28"/>
        </w:rPr>
        <w:t xml:space="preserve">; </w:t>
      </w:r>
    </w:p>
    <w:p w:rsidR="00C36061" w:rsidRPr="00A4220C" w:rsidRDefault="00C36061" w:rsidP="00C36061">
      <w:pPr>
        <w:pStyle w:val="ac"/>
        <w:ind w:firstLine="0"/>
        <w:rPr>
          <w:sz w:val="28"/>
          <w:szCs w:val="28"/>
        </w:rPr>
      </w:pPr>
      <w:r w:rsidRPr="00A4220C">
        <w:rPr>
          <w:sz w:val="28"/>
          <w:szCs w:val="28"/>
        </w:rPr>
        <w:t>Г) административная правоспособность.</w:t>
      </w: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0C">
        <w:rPr>
          <w:rFonts w:ascii="Times New Roman" w:hAnsi="Times New Roman" w:cs="Times New Roman"/>
          <w:b/>
          <w:sz w:val="28"/>
          <w:szCs w:val="28"/>
        </w:rPr>
        <w:t>Практические задачи</w:t>
      </w:r>
    </w:p>
    <w:p w:rsidR="00C36061" w:rsidRPr="00A4220C" w:rsidRDefault="00C36061" w:rsidP="00C36061">
      <w:pPr>
        <w:pStyle w:val="2"/>
        <w:spacing w:after="0" w:line="240" w:lineRule="auto"/>
        <w:ind w:left="0" w:right="-5"/>
        <w:rPr>
          <w:b/>
          <w:sz w:val="28"/>
          <w:szCs w:val="28"/>
        </w:rPr>
      </w:pPr>
      <w:r w:rsidRPr="00A4220C">
        <w:rPr>
          <w:b/>
          <w:sz w:val="28"/>
          <w:szCs w:val="28"/>
        </w:rPr>
        <w:t>Задача 1.</w:t>
      </w:r>
    </w:p>
    <w:p w:rsidR="00C36061" w:rsidRPr="00A4220C" w:rsidRDefault="00C36061" w:rsidP="00C36061">
      <w:pPr>
        <w:pStyle w:val="2"/>
        <w:spacing w:after="0" w:line="240" w:lineRule="auto"/>
        <w:ind w:left="0" w:right="-5"/>
        <w:rPr>
          <w:sz w:val="28"/>
          <w:szCs w:val="28"/>
        </w:rPr>
      </w:pPr>
      <w:r w:rsidRPr="00A4220C">
        <w:rPr>
          <w:sz w:val="28"/>
          <w:szCs w:val="28"/>
        </w:rPr>
        <w:t>В организации при ее создании были приняты правила внутреннего трудового распорядка, в которых было указано, что организация принимает работников только на условиях срочного трудового договора.</w:t>
      </w:r>
    </w:p>
    <w:p w:rsidR="00C36061" w:rsidRPr="00A4220C" w:rsidRDefault="00C36061" w:rsidP="00C36061">
      <w:pPr>
        <w:pStyle w:val="2"/>
        <w:spacing w:after="0" w:line="240" w:lineRule="auto"/>
        <w:ind w:left="0" w:right="-5"/>
        <w:rPr>
          <w:sz w:val="28"/>
          <w:szCs w:val="28"/>
        </w:rPr>
      </w:pPr>
      <w:r w:rsidRPr="00A4220C">
        <w:rPr>
          <w:i/>
          <w:sz w:val="28"/>
          <w:szCs w:val="28"/>
        </w:rPr>
        <w:t>Соответствует ли это положение российскому трудовому законодательству?</w:t>
      </w:r>
    </w:p>
    <w:p w:rsidR="00C36061" w:rsidRPr="00A4220C" w:rsidRDefault="00C36061" w:rsidP="00C36061">
      <w:pPr>
        <w:pStyle w:val="2"/>
        <w:spacing w:after="0" w:line="240" w:lineRule="auto"/>
        <w:ind w:left="0" w:right="-5"/>
        <w:rPr>
          <w:b/>
          <w:sz w:val="28"/>
          <w:szCs w:val="28"/>
        </w:rPr>
      </w:pPr>
      <w:r w:rsidRPr="00A4220C">
        <w:rPr>
          <w:b/>
          <w:sz w:val="28"/>
          <w:szCs w:val="28"/>
        </w:rPr>
        <w:t>Задача 2.</w:t>
      </w:r>
    </w:p>
    <w:p w:rsidR="00C36061" w:rsidRPr="00A4220C" w:rsidRDefault="00C36061" w:rsidP="00C36061">
      <w:pPr>
        <w:pStyle w:val="2"/>
        <w:spacing w:after="0" w:line="240" w:lineRule="auto"/>
        <w:ind w:left="0" w:right="-5"/>
        <w:rPr>
          <w:sz w:val="28"/>
          <w:szCs w:val="28"/>
        </w:rPr>
      </w:pPr>
      <w:r w:rsidRPr="00A4220C">
        <w:rPr>
          <w:sz w:val="28"/>
          <w:szCs w:val="28"/>
        </w:rPr>
        <w:t>Токарь Коваленко был уволен с работы по подпункту «а» п.6 ст.81 ТК РФ. Не согласившись с увольнением, он обратился с иском о восстановлении на работе в суд.</w:t>
      </w:r>
    </w:p>
    <w:p w:rsidR="00C36061" w:rsidRPr="00A4220C" w:rsidRDefault="00C36061" w:rsidP="00C36061">
      <w:pPr>
        <w:pStyle w:val="2"/>
        <w:spacing w:after="0" w:line="240" w:lineRule="auto"/>
        <w:ind w:left="0" w:right="-5"/>
        <w:rPr>
          <w:sz w:val="28"/>
          <w:szCs w:val="28"/>
        </w:rPr>
      </w:pPr>
      <w:r w:rsidRPr="00A4220C">
        <w:rPr>
          <w:sz w:val="28"/>
          <w:szCs w:val="28"/>
        </w:rPr>
        <w:t>В ходе судебного заседания было установлено, что Коваленко действительно допускал прогулы.</w:t>
      </w:r>
    </w:p>
    <w:p w:rsidR="00C36061" w:rsidRPr="00A4220C" w:rsidRDefault="00C36061" w:rsidP="00C36061">
      <w:pPr>
        <w:pStyle w:val="2"/>
        <w:spacing w:after="0" w:line="240" w:lineRule="auto"/>
        <w:ind w:left="0" w:right="-5"/>
        <w:rPr>
          <w:i/>
          <w:sz w:val="28"/>
          <w:szCs w:val="28"/>
        </w:rPr>
      </w:pPr>
      <w:r w:rsidRPr="00A4220C">
        <w:rPr>
          <w:i/>
          <w:sz w:val="28"/>
          <w:szCs w:val="28"/>
        </w:rPr>
        <w:t xml:space="preserve">Что следует считать </w:t>
      </w:r>
      <w:proofErr w:type="spellStart"/>
      <w:r w:rsidRPr="00A4220C">
        <w:rPr>
          <w:i/>
          <w:sz w:val="28"/>
          <w:szCs w:val="28"/>
        </w:rPr>
        <w:t>прогулом</w:t>
      </w:r>
      <w:proofErr w:type="gramStart"/>
      <w:r w:rsidRPr="00A4220C">
        <w:rPr>
          <w:i/>
          <w:sz w:val="28"/>
          <w:szCs w:val="28"/>
        </w:rPr>
        <w:t>?Г</w:t>
      </w:r>
      <w:proofErr w:type="gramEnd"/>
      <w:r w:rsidRPr="00A4220C">
        <w:rPr>
          <w:i/>
          <w:sz w:val="28"/>
          <w:szCs w:val="28"/>
        </w:rPr>
        <w:t>де</w:t>
      </w:r>
      <w:proofErr w:type="spellEnd"/>
      <w:r w:rsidRPr="00A4220C">
        <w:rPr>
          <w:i/>
          <w:sz w:val="28"/>
          <w:szCs w:val="28"/>
        </w:rPr>
        <w:t xml:space="preserve"> дается понятие «прогула» в трудовом праве?</w:t>
      </w:r>
    </w:p>
    <w:p w:rsidR="00C36061" w:rsidRPr="00A4220C" w:rsidRDefault="00C36061" w:rsidP="00C36061">
      <w:pPr>
        <w:pStyle w:val="2"/>
        <w:spacing w:after="0" w:line="240" w:lineRule="auto"/>
        <w:ind w:left="0" w:right="-5"/>
        <w:rPr>
          <w:i/>
          <w:sz w:val="28"/>
          <w:szCs w:val="28"/>
        </w:rPr>
      </w:pPr>
      <w:r w:rsidRPr="00A4220C">
        <w:rPr>
          <w:i/>
          <w:sz w:val="28"/>
          <w:szCs w:val="28"/>
        </w:rPr>
        <w:t>Как должен суд разрешить дело по существу?</w:t>
      </w:r>
    </w:p>
    <w:p w:rsidR="00C36061" w:rsidRPr="00A4220C" w:rsidRDefault="00C36061" w:rsidP="00C36061">
      <w:pPr>
        <w:shd w:val="clear" w:color="auto" w:fill="FFFFFF"/>
        <w:ind w:right="14"/>
        <w:rPr>
          <w:rFonts w:ascii="Times New Roman" w:hAnsi="Times New Roman" w:cs="Times New Roman"/>
          <w:i/>
          <w:sz w:val="28"/>
          <w:szCs w:val="28"/>
        </w:rPr>
      </w:pPr>
      <w:r w:rsidRPr="00A4220C">
        <w:rPr>
          <w:rFonts w:ascii="Times New Roman" w:hAnsi="Times New Roman" w:cs="Times New Roman"/>
          <w:i/>
          <w:sz w:val="28"/>
          <w:szCs w:val="28"/>
        </w:rPr>
        <w:t xml:space="preserve">Какие правовые последствия предусматриваются законом в случае незаконного увольнения </w:t>
      </w:r>
      <w:proofErr w:type="spellStart"/>
      <w:r w:rsidRPr="00A4220C">
        <w:rPr>
          <w:rFonts w:ascii="Times New Roman" w:hAnsi="Times New Roman" w:cs="Times New Roman"/>
          <w:i/>
          <w:sz w:val="28"/>
          <w:szCs w:val="28"/>
        </w:rPr>
        <w:t>работника</w:t>
      </w:r>
      <w:proofErr w:type="gramStart"/>
      <w:r w:rsidRPr="00A4220C">
        <w:rPr>
          <w:rFonts w:ascii="Times New Roman" w:hAnsi="Times New Roman" w:cs="Times New Roman"/>
          <w:i/>
          <w:sz w:val="28"/>
          <w:szCs w:val="28"/>
        </w:rPr>
        <w:t>?Н</w:t>
      </w:r>
      <w:proofErr w:type="gramEnd"/>
      <w:r w:rsidRPr="00A4220C">
        <w:rPr>
          <w:rFonts w:ascii="Times New Roman" w:hAnsi="Times New Roman" w:cs="Times New Roman"/>
          <w:i/>
          <w:sz w:val="28"/>
          <w:szCs w:val="28"/>
        </w:rPr>
        <w:t>айдите</w:t>
      </w:r>
      <w:proofErr w:type="spellEnd"/>
      <w:r w:rsidRPr="00A4220C">
        <w:rPr>
          <w:rFonts w:ascii="Times New Roman" w:hAnsi="Times New Roman" w:cs="Times New Roman"/>
          <w:i/>
          <w:sz w:val="28"/>
          <w:szCs w:val="28"/>
        </w:rPr>
        <w:t xml:space="preserve"> в ТК РФ соответствующие нормы, разрешающие данную ситуацию</w:t>
      </w:r>
    </w:p>
    <w:p w:rsidR="00C36061" w:rsidRPr="00A4220C" w:rsidRDefault="00C36061" w:rsidP="00C36061">
      <w:pPr>
        <w:shd w:val="clear" w:color="auto" w:fill="FFFFFF"/>
        <w:ind w:right="14"/>
        <w:rPr>
          <w:rFonts w:ascii="Times New Roman" w:hAnsi="Times New Roman" w:cs="Times New Roman"/>
          <w:i/>
          <w:sz w:val="28"/>
          <w:szCs w:val="28"/>
        </w:rPr>
      </w:pPr>
      <w:r w:rsidRPr="00A4220C">
        <w:rPr>
          <w:rFonts w:ascii="Times New Roman" w:hAnsi="Times New Roman" w:cs="Times New Roman"/>
          <w:b/>
          <w:sz w:val="28"/>
          <w:szCs w:val="28"/>
        </w:rPr>
        <w:lastRenderedPageBreak/>
        <w:t>Задача 3.</w:t>
      </w:r>
    </w:p>
    <w:p w:rsidR="00C36061" w:rsidRPr="00A4220C" w:rsidRDefault="00C36061" w:rsidP="00C36061">
      <w:pPr>
        <w:tabs>
          <w:tab w:val="left" w:pos="360"/>
        </w:tabs>
        <w:overflowPunct w:val="0"/>
        <w:adjustRightInd w:val="0"/>
        <w:ind w:right="-5"/>
        <w:textAlignment w:val="baseline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При утверждении правил внутреннего трудового распорядка в одной из организаций было предложено в перечень мер дисциплинарных взысканий включить следующее: 1) постановку на вид; 2) замечание; 3) выговор; 4) предупреждение; 5) строгий выговор; 6) лишение отпуска для лиц, совершивших прогулы; 7) штраф до 500 рублей для лиц, регулярно опаздывающих на работу либо появившихся на работе в состоянии алкогольного, наркотического либо токсического опьянения; 8) увольнение.</w:t>
      </w:r>
    </w:p>
    <w:p w:rsidR="00C36061" w:rsidRPr="00A4220C" w:rsidRDefault="00C36061" w:rsidP="00C36061">
      <w:pPr>
        <w:tabs>
          <w:tab w:val="left" w:pos="360"/>
        </w:tabs>
        <w:overflowPunct w:val="0"/>
        <w:adjustRightInd w:val="0"/>
        <w:ind w:right="-5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A4220C">
        <w:rPr>
          <w:rFonts w:ascii="Times New Roman" w:hAnsi="Times New Roman" w:cs="Times New Roman"/>
          <w:i/>
          <w:sz w:val="28"/>
          <w:szCs w:val="28"/>
        </w:rPr>
        <w:t xml:space="preserve">Правомерно ли такое </w:t>
      </w:r>
      <w:proofErr w:type="spellStart"/>
      <w:r w:rsidRPr="00A4220C">
        <w:rPr>
          <w:rFonts w:ascii="Times New Roman" w:hAnsi="Times New Roman" w:cs="Times New Roman"/>
          <w:i/>
          <w:sz w:val="28"/>
          <w:szCs w:val="28"/>
        </w:rPr>
        <w:t>предложение</w:t>
      </w:r>
      <w:proofErr w:type="gramStart"/>
      <w:r w:rsidRPr="00A4220C">
        <w:rPr>
          <w:rFonts w:ascii="Times New Roman" w:hAnsi="Times New Roman" w:cs="Times New Roman"/>
          <w:i/>
          <w:sz w:val="28"/>
          <w:szCs w:val="28"/>
        </w:rPr>
        <w:t>?К</w:t>
      </w:r>
      <w:proofErr w:type="gramEnd"/>
      <w:r w:rsidRPr="00A4220C">
        <w:rPr>
          <w:rFonts w:ascii="Times New Roman" w:hAnsi="Times New Roman" w:cs="Times New Roman"/>
          <w:i/>
          <w:sz w:val="28"/>
          <w:szCs w:val="28"/>
        </w:rPr>
        <w:t>ем</w:t>
      </w:r>
      <w:proofErr w:type="spellEnd"/>
      <w:r w:rsidRPr="00A4220C">
        <w:rPr>
          <w:rFonts w:ascii="Times New Roman" w:hAnsi="Times New Roman" w:cs="Times New Roman"/>
          <w:i/>
          <w:sz w:val="28"/>
          <w:szCs w:val="28"/>
        </w:rPr>
        <w:t xml:space="preserve"> разрабатываются и утверждаются Правила ВТР в организации? Найдите в ТК РФ нормы, позволяющие дать правовую оценку такому составлению правил.</w:t>
      </w:r>
    </w:p>
    <w:p w:rsidR="00C36061" w:rsidRPr="00A4220C" w:rsidRDefault="00C36061" w:rsidP="00C36061">
      <w:pPr>
        <w:shd w:val="clear" w:color="auto" w:fill="FFFFFF"/>
        <w:ind w:right="14"/>
        <w:rPr>
          <w:rFonts w:ascii="Times New Roman" w:hAnsi="Times New Roman" w:cs="Times New Roman"/>
          <w:i/>
          <w:sz w:val="28"/>
          <w:szCs w:val="28"/>
        </w:rPr>
      </w:pPr>
      <w:r w:rsidRPr="00A4220C">
        <w:rPr>
          <w:rFonts w:ascii="Times New Roman" w:hAnsi="Times New Roman" w:cs="Times New Roman"/>
          <w:b/>
          <w:sz w:val="28"/>
          <w:szCs w:val="28"/>
        </w:rPr>
        <w:t>Задача 4.</w:t>
      </w:r>
    </w:p>
    <w:p w:rsidR="00C36061" w:rsidRPr="00A4220C" w:rsidRDefault="00C36061" w:rsidP="00C36061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Гражданка Российской Федерации З. требует от органов государственной </w:t>
      </w:r>
      <w:proofErr w:type="spellStart"/>
      <w:r w:rsidRPr="00A4220C">
        <w:rPr>
          <w:rFonts w:ascii="Times New Roman" w:hAnsi="Times New Roman" w:cs="Times New Roman"/>
          <w:sz w:val="28"/>
          <w:szCs w:val="28"/>
        </w:rPr>
        <w:t>властипредоставить</w:t>
      </w:r>
      <w:proofErr w:type="spellEnd"/>
      <w:r w:rsidRPr="00A4220C">
        <w:rPr>
          <w:rFonts w:ascii="Times New Roman" w:hAnsi="Times New Roman" w:cs="Times New Roman"/>
          <w:sz w:val="28"/>
          <w:szCs w:val="28"/>
        </w:rPr>
        <w:t xml:space="preserve"> ей право получить высшее юридическое образование на бесплатной основе, что, как она указывает, закреплено Конституцией России и другими нормативными актами. </w:t>
      </w:r>
      <w:r w:rsidRPr="00A4220C">
        <w:rPr>
          <w:rFonts w:ascii="Times New Roman" w:hAnsi="Times New Roman" w:cs="Times New Roman"/>
          <w:b/>
          <w:i/>
          <w:sz w:val="28"/>
          <w:szCs w:val="28"/>
        </w:rPr>
        <w:t>Правомерны ли действия указанной гражданки?</w:t>
      </w:r>
    </w:p>
    <w:p w:rsidR="00C36061" w:rsidRPr="00A4220C" w:rsidRDefault="00C36061" w:rsidP="00C36061">
      <w:pPr>
        <w:shd w:val="clear" w:color="auto" w:fill="FFFFFF"/>
        <w:ind w:left="360" w:right="53"/>
        <w:rPr>
          <w:rFonts w:ascii="Times New Roman" w:hAnsi="Times New Roman" w:cs="Times New Roman"/>
          <w:b/>
          <w:sz w:val="28"/>
          <w:szCs w:val="28"/>
        </w:rPr>
      </w:pPr>
      <w:r w:rsidRPr="00A4220C">
        <w:rPr>
          <w:rFonts w:ascii="Times New Roman" w:hAnsi="Times New Roman" w:cs="Times New Roman"/>
          <w:b/>
          <w:sz w:val="28"/>
          <w:szCs w:val="28"/>
        </w:rPr>
        <w:t xml:space="preserve">Задача 5. </w:t>
      </w:r>
    </w:p>
    <w:p w:rsidR="00C36061" w:rsidRPr="00A4220C" w:rsidRDefault="00C36061" w:rsidP="00C36061">
      <w:pPr>
        <w:shd w:val="clear" w:color="auto" w:fill="FFFFFF"/>
        <w:ind w:right="53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Снегирев и Пономаренко подрядились покрыть </w:t>
      </w:r>
      <w:proofErr w:type="spellStart"/>
      <w:r w:rsidRPr="00A4220C">
        <w:rPr>
          <w:rFonts w:ascii="Times New Roman" w:hAnsi="Times New Roman" w:cs="Times New Roman"/>
          <w:sz w:val="28"/>
          <w:szCs w:val="28"/>
        </w:rPr>
        <w:t>Куклеву</w:t>
      </w:r>
      <w:proofErr w:type="spellEnd"/>
      <w:r w:rsidRPr="00A4220C">
        <w:rPr>
          <w:rFonts w:ascii="Times New Roman" w:hAnsi="Times New Roman" w:cs="Times New Roman"/>
          <w:sz w:val="28"/>
          <w:szCs w:val="28"/>
        </w:rPr>
        <w:t xml:space="preserve"> крышу шифером. Имеющийся у </w:t>
      </w:r>
      <w:proofErr w:type="spellStart"/>
      <w:r w:rsidRPr="00A4220C">
        <w:rPr>
          <w:rFonts w:ascii="Times New Roman" w:hAnsi="Times New Roman" w:cs="Times New Roman"/>
          <w:sz w:val="28"/>
          <w:szCs w:val="28"/>
        </w:rPr>
        <w:t>Куклева</w:t>
      </w:r>
      <w:proofErr w:type="spellEnd"/>
      <w:r w:rsidRPr="00A4220C">
        <w:rPr>
          <w:rFonts w:ascii="Times New Roman" w:hAnsi="Times New Roman" w:cs="Times New Roman"/>
          <w:sz w:val="28"/>
          <w:szCs w:val="28"/>
        </w:rPr>
        <w:t xml:space="preserve"> шифер был сложен штабелем. После начала работы выяснилось, что нижние листы шифера повреждены. Не предупредив </w:t>
      </w:r>
      <w:proofErr w:type="spellStart"/>
      <w:r w:rsidRPr="00A4220C">
        <w:rPr>
          <w:rFonts w:ascii="Times New Roman" w:hAnsi="Times New Roman" w:cs="Times New Roman"/>
          <w:sz w:val="28"/>
          <w:szCs w:val="28"/>
        </w:rPr>
        <w:t>Кукле</w:t>
      </w:r>
      <w:r w:rsidRPr="00A4220C">
        <w:rPr>
          <w:rFonts w:ascii="Times New Roman" w:hAnsi="Times New Roman" w:cs="Times New Roman"/>
          <w:sz w:val="28"/>
          <w:szCs w:val="28"/>
        </w:rPr>
        <w:softHyphen/>
        <w:t>ва</w:t>
      </w:r>
      <w:proofErr w:type="spellEnd"/>
      <w:r w:rsidRPr="00A4220C">
        <w:rPr>
          <w:rFonts w:ascii="Times New Roman" w:hAnsi="Times New Roman" w:cs="Times New Roman"/>
          <w:sz w:val="28"/>
          <w:szCs w:val="28"/>
        </w:rPr>
        <w:t>, Снегирев и Пономаренко закончили работу с использо</w:t>
      </w:r>
      <w:r w:rsidRPr="00A4220C">
        <w:rPr>
          <w:rFonts w:ascii="Times New Roman" w:hAnsi="Times New Roman" w:cs="Times New Roman"/>
          <w:sz w:val="28"/>
          <w:szCs w:val="28"/>
        </w:rPr>
        <w:softHyphen/>
        <w:t xml:space="preserve">ванием поврежденных листов шифера и стали </w:t>
      </w:r>
      <w:proofErr w:type="gramStart"/>
      <w:r w:rsidRPr="00A4220C">
        <w:rPr>
          <w:rFonts w:ascii="Times New Roman" w:hAnsi="Times New Roman" w:cs="Times New Roman"/>
          <w:sz w:val="28"/>
          <w:szCs w:val="28"/>
        </w:rPr>
        <w:t xml:space="preserve">требовать у </w:t>
      </w:r>
      <w:proofErr w:type="spellStart"/>
      <w:r w:rsidRPr="00A4220C">
        <w:rPr>
          <w:rFonts w:ascii="Times New Roman" w:hAnsi="Times New Roman" w:cs="Times New Roman"/>
          <w:sz w:val="28"/>
          <w:szCs w:val="28"/>
        </w:rPr>
        <w:t>Куклева</w:t>
      </w:r>
      <w:proofErr w:type="spellEnd"/>
      <w:r w:rsidRPr="00A4220C">
        <w:rPr>
          <w:rFonts w:ascii="Times New Roman" w:hAnsi="Times New Roman" w:cs="Times New Roman"/>
          <w:sz w:val="28"/>
          <w:szCs w:val="28"/>
        </w:rPr>
        <w:t xml:space="preserve"> оплатить</w:t>
      </w:r>
      <w:proofErr w:type="gramEnd"/>
      <w:r w:rsidRPr="00A4220C">
        <w:rPr>
          <w:rFonts w:ascii="Times New Roman" w:hAnsi="Times New Roman" w:cs="Times New Roman"/>
          <w:sz w:val="28"/>
          <w:szCs w:val="28"/>
        </w:rPr>
        <w:t xml:space="preserve"> ее. Когда </w:t>
      </w:r>
      <w:proofErr w:type="spellStart"/>
      <w:r w:rsidRPr="00A4220C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  <w:r w:rsidRPr="00A4220C">
        <w:rPr>
          <w:rFonts w:ascii="Times New Roman" w:hAnsi="Times New Roman" w:cs="Times New Roman"/>
          <w:sz w:val="28"/>
          <w:szCs w:val="28"/>
        </w:rPr>
        <w:t xml:space="preserve"> отказался платить, ссы</w:t>
      </w:r>
      <w:r w:rsidRPr="00A4220C">
        <w:rPr>
          <w:rFonts w:ascii="Times New Roman" w:hAnsi="Times New Roman" w:cs="Times New Roman"/>
          <w:sz w:val="28"/>
          <w:szCs w:val="28"/>
        </w:rPr>
        <w:softHyphen/>
        <w:t xml:space="preserve">лаясь  на  недостатки   покрытия,   подрядчики  сослались  на плохое   качество   предоставленного   заказчиком   материала. </w:t>
      </w:r>
    </w:p>
    <w:p w:rsidR="00C36061" w:rsidRPr="00A4220C" w:rsidRDefault="00C36061" w:rsidP="00C36061">
      <w:pPr>
        <w:pStyle w:val="a5"/>
        <w:shd w:val="clear" w:color="auto" w:fill="FFFFFF"/>
        <w:ind w:right="53"/>
        <w:rPr>
          <w:rFonts w:ascii="Times New Roman" w:hAnsi="Times New Roman"/>
          <w:i/>
          <w:sz w:val="28"/>
          <w:szCs w:val="28"/>
        </w:rPr>
      </w:pPr>
      <w:r w:rsidRPr="00A4220C">
        <w:rPr>
          <w:rFonts w:ascii="Times New Roman" w:hAnsi="Times New Roman"/>
          <w:i/>
          <w:sz w:val="28"/>
          <w:szCs w:val="28"/>
        </w:rPr>
        <w:t xml:space="preserve">Определите вид и основание возникновения правоотношений. Разрешите конфликт. </w:t>
      </w:r>
    </w:p>
    <w:p w:rsidR="00C36061" w:rsidRPr="00A4220C" w:rsidRDefault="00C36061" w:rsidP="00C36061">
      <w:pPr>
        <w:shd w:val="clear" w:color="auto" w:fill="FFFFFF"/>
        <w:tabs>
          <w:tab w:val="left" w:pos="701"/>
        </w:tabs>
        <w:ind w:firstLine="355"/>
        <w:rPr>
          <w:rFonts w:ascii="Times New Roman" w:hAnsi="Times New Roman" w:cs="Times New Roman"/>
          <w:b/>
          <w:sz w:val="28"/>
          <w:szCs w:val="28"/>
        </w:rPr>
      </w:pPr>
      <w:r w:rsidRPr="00A4220C">
        <w:rPr>
          <w:rFonts w:ascii="Times New Roman" w:hAnsi="Times New Roman" w:cs="Times New Roman"/>
          <w:b/>
          <w:sz w:val="28"/>
          <w:szCs w:val="28"/>
        </w:rPr>
        <w:t>Задача 6.</w:t>
      </w:r>
    </w:p>
    <w:p w:rsidR="00C36061" w:rsidRPr="00A4220C" w:rsidRDefault="00C36061" w:rsidP="00C36061">
      <w:pPr>
        <w:shd w:val="clear" w:color="auto" w:fill="FFFFFF"/>
        <w:tabs>
          <w:tab w:val="left" w:pos="701"/>
        </w:tabs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b/>
          <w:sz w:val="28"/>
          <w:szCs w:val="28"/>
        </w:rPr>
        <w:tab/>
      </w:r>
      <w:r w:rsidRPr="00A4220C">
        <w:rPr>
          <w:rFonts w:ascii="Times New Roman" w:hAnsi="Times New Roman" w:cs="Times New Roman"/>
          <w:sz w:val="28"/>
          <w:szCs w:val="28"/>
        </w:rPr>
        <w:t xml:space="preserve"> При капитальном ремонте старого помещичьего дома</w:t>
      </w:r>
      <w:r w:rsidRPr="00A4220C">
        <w:rPr>
          <w:rFonts w:ascii="Times New Roman" w:hAnsi="Times New Roman" w:cs="Times New Roman"/>
          <w:sz w:val="28"/>
          <w:szCs w:val="28"/>
        </w:rPr>
        <w:br/>
        <w:t>рабочий обнаружил клад, состоящий из представляющих историческую ценность золотых монет Петровских времен. В доме расположен детский санаторий, являющийся самостоя</w:t>
      </w:r>
      <w:r w:rsidRPr="00A4220C">
        <w:rPr>
          <w:rFonts w:ascii="Times New Roman" w:hAnsi="Times New Roman" w:cs="Times New Roman"/>
          <w:sz w:val="28"/>
          <w:szCs w:val="28"/>
        </w:rPr>
        <w:softHyphen/>
        <w:t xml:space="preserve">тельным юридическим лицом. </w:t>
      </w:r>
    </w:p>
    <w:p w:rsidR="00C36061" w:rsidRPr="00A4220C" w:rsidRDefault="00C36061" w:rsidP="00C36061">
      <w:pPr>
        <w:shd w:val="clear" w:color="auto" w:fill="FFFFFF"/>
        <w:tabs>
          <w:tab w:val="left" w:pos="701"/>
        </w:tabs>
        <w:ind w:firstLine="355"/>
        <w:rPr>
          <w:rFonts w:ascii="Times New Roman" w:hAnsi="Times New Roman" w:cs="Times New Roman"/>
          <w:i/>
          <w:sz w:val="28"/>
          <w:szCs w:val="28"/>
        </w:rPr>
      </w:pPr>
      <w:r w:rsidRPr="00A4220C">
        <w:rPr>
          <w:rFonts w:ascii="Times New Roman" w:hAnsi="Times New Roman" w:cs="Times New Roman"/>
          <w:i/>
          <w:sz w:val="28"/>
          <w:szCs w:val="28"/>
        </w:rPr>
        <w:t>Какие правоотношения возникают? Как следует поступить с кла</w:t>
      </w:r>
      <w:r w:rsidRPr="00A4220C">
        <w:rPr>
          <w:rFonts w:ascii="Times New Roman" w:hAnsi="Times New Roman" w:cs="Times New Roman"/>
          <w:i/>
          <w:sz w:val="28"/>
          <w:szCs w:val="28"/>
        </w:rPr>
        <w:softHyphen/>
        <w:t xml:space="preserve">дом? </w:t>
      </w:r>
    </w:p>
    <w:p w:rsidR="00C36061" w:rsidRPr="00A4220C" w:rsidRDefault="00C36061" w:rsidP="00C360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4220C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 7.</w:t>
      </w:r>
    </w:p>
    <w:p w:rsidR="00C36061" w:rsidRPr="00A4220C" w:rsidRDefault="00C36061" w:rsidP="00C3606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2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Завод подъемно-транспортного оборудования в соответствии с заключенным договором должен был поставить порту портальный кран в первом квартале будущего года. Однако в связи с отказом других покупателей поставка оказалась возможной уже в текущем году. Полагая, что порт заинтересован в скорейшей поставке крана, завод немедленно отгрузил его и выставил счет для оплаты. Порт, получив кран, оплатил счет и приступил к его монтажу, одновременно предъявив иск о взыскании штрафа за досрочную поставку.</w:t>
      </w:r>
    </w:p>
    <w:p w:rsidR="00C36061" w:rsidRPr="00A4220C" w:rsidRDefault="00C36061" w:rsidP="00C3606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422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Определите вид договора, который был заключен, стороны и предмет договора.</w:t>
      </w:r>
    </w:p>
    <w:p w:rsidR="00C36061" w:rsidRPr="00A4220C" w:rsidRDefault="00C36061" w:rsidP="00C36061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422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Подлежит ли иск удовлетворению?</w:t>
      </w:r>
    </w:p>
    <w:p w:rsidR="00C36061" w:rsidRPr="00A4220C" w:rsidRDefault="00C36061" w:rsidP="00C36061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C36061" w:rsidRPr="00A4220C" w:rsidRDefault="00C36061" w:rsidP="00C36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0C">
        <w:rPr>
          <w:rFonts w:ascii="Times New Roman" w:hAnsi="Times New Roman" w:cs="Times New Roman"/>
          <w:b/>
          <w:sz w:val="28"/>
          <w:szCs w:val="28"/>
        </w:rPr>
        <w:t xml:space="preserve">ФОНД ОЦЕНОЧНЫХ МАТЕРИАЛОВ </w:t>
      </w:r>
    </w:p>
    <w:p w:rsidR="00C36061" w:rsidRPr="00A4220C" w:rsidRDefault="00C36061" w:rsidP="00C36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0C">
        <w:rPr>
          <w:rFonts w:ascii="Times New Roman" w:hAnsi="Times New Roman" w:cs="Times New Roman"/>
          <w:b/>
          <w:sz w:val="28"/>
          <w:szCs w:val="28"/>
        </w:rPr>
        <w:t xml:space="preserve">ДЛЯ ПРОМЕЖУТОЧНОЙ АТТЕСТАЦИИ </w:t>
      </w:r>
    </w:p>
    <w:p w:rsidR="00C36061" w:rsidRPr="00A4220C" w:rsidRDefault="00C36061" w:rsidP="00C360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061" w:rsidRPr="00A4220C" w:rsidRDefault="00C36061" w:rsidP="00C36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20C">
        <w:rPr>
          <w:rFonts w:ascii="Times New Roman" w:hAnsi="Times New Roman" w:cs="Times New Roman"/>
          <w:b/>
          <w:sz w:val="28"/>
          <w:szCs w:val="28"/>
        </w:rPr>
        <w:t>Вопросы для зачета</w:t>
      </w:r>
    </w:p>
    <w:p w:rsidR="00C36061" w:rsidRPr="00A4220C" w:rsidRDefault="00C36061" w:rsidP="00C36061">
      <w:pPr>
        <w:pStyle w:val="a9"/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Определение трудового права и его место в системе российского права </w:t>
      </w:r>
    </w:p>
    <w:p w:rsidR="00C36061" w:rsidRPr="00A4220C" w:rsidRDefault="00C36061" w:rsidP="00C36061">
      <w:pPr>
        <w:pStyle w:val="a9"/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Предмет и метод трудового права</w:t>
      </w:r>
    </w:p>
    <w:p w:rsidR="00C36061" w:rsidRPr="00A4220C" w:rsidRDefault="00C36061" w:rsidP="00C36061">
      <w:pPr>
        <w:pStyle w:val="a9"/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Источники трудового права: понятие и их иерархия </w:t>
      </w:r>
    </w:p>
    <w:p w:rsidR="00C36061" w:rsidRPr="00A4220C" w:rsidRDefault="00C36061" w:rsidP="00C36061">
      <w:pPr>
        <w:pStyle w:val="a9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Понятие и виды субъектов трудового права, их правовой статус</w:t>
      </w:r>
    </w:p>
    <w:p w:rsidR="00C36061" w:rsidRPr="00A4220C" w:rsidRDefault="00C36061" w:rsidP="00C36061">
      <w:pPr>
        <w:pStyle w:val="a9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Правовой статус работника в трудовом праве: понятие, права и обязанности</w:t>
      </w:r>
    </w:p>
    <w:p w:rsidR="00C36061" w:rsidRPr="00A4220C" w:rsidRDefault="00C36061" w:rsidP="00C36061">
      <w:pPr>
        <w:pStyle w:val="a9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>Трудовые правоотношения (понятие, элементы, основания возникновения, изменения и прекращения)</w:t>
      </w:r>
    </w:p>
    <w:p w:rsidR="00C36061" w:rsidRPr="00A4220C" w:rsidRDefault="00C36061" w:rsidP="00C36061">
      <w:pPr>
        <w:pStyle w:val="a9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 Виды и сроки трудовых договоров. </w:t>
      </w:r>
    </w:p>
    <w:p w:rsidR="00C36061" w:rsidRPr="00A4220C" w:rsidRDefault="00C36061" w:rsidP="00C36061">
      <w:pPr>
        <w:pStyle w:val="a9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Содержание трудового договора: понятие и виды условий. Обязательные условия трудового договора </w:t>
      </w:r>
    </w:p>
    <w:p w:rsidR="00C36061" w:rsidRPr="00A4220C" w:rsidRDefault="00C36061" w:rsidP="00C36061">
      <w:pPr>
        <w:pStyle w:val="a9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4220C">
        <w:rPr>
          <w:rFonts w:ascii="Times New Roman" w:hAnsi="Times New Roman" w:cs="Times New Roman"/>
          <w:sz w:val="28"/>
          <w:szCs w:val="28"/>
        </w:rPr>
        <w:t xml:space="preserve"> Форма трудового договора. Испытание при приеме на работу 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A4220C">
        <w:rPr>
          <w:color w:val="000000"/>
          <w:sz w:val="28"/>
          <w:szCs w:val="28"/>
        </w:rPr>
        <w:t>Предмет и метод гражданско-правового регулирования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A4220C">
        <w:rPr>
          <w:color w:val="000000"/>
          <w:sz w:val="28"/>
          <w:szCs w:val="28"/>
        </w:rPr>
        <w:t>Функции и основные принципы гражданского права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A4220C">
        <w:rPr>
          <w:color w:val="000000"/>
          <w:sz w:val="28"/>
          <w:szCs w:val="28"/>
        </w:rPr>
        <w:t xml:space="preserve"> Источники регулирования гражданско-правовых отношений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A4220C">
        <w:rPr>
          <w:color w:val="000000"/>
          <w:sz w:val="28"/>
          <w:szCs w:val="28"/>
        </w:rPr>
        <w:t xml:space="preserve">Субъекты гражданских правоотношений 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A4220C">
        <w:rPr>
          <w:color w:val="000000"/>
          <w:sz w:val="28"/>
          <w:szCs w:val="28"/>
        </w:rPr>
        <w:t>Содержание гражданского правоотношения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A4220C">
        <w:rPr>
          <w:color w:val="000000"/>
          <w:sz w:val="28"/>
          <w:szCs w:val="28"/>
        </w:rPr>
        <w:t xml:space="preserve">Виды гражданских правоотношений 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A4220C">
        <w:rPr>
          <w:color w:val="000000"/>
          <w:sz w:val="28"/>
          <w:szCs w:val="28"/>
        </w:rPr>
        <w:t xml:space="preserve"> Физические лица как субъекты гражданского права. Правоспособность и дееспособность физических лиц, ее содержание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A4220C">
        <w:rPr>
          <w:color w:val="000000"/>
          <w:sz w:val="28"/>
          <w:szCs w:val="28"/>
        </w:rPr>
        <w:t>Понятие и признаки юридического лица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A4220C">
        <w:rPr>
          <w:color w:val="000000"/>
          <w:sz w:val="28"/>
          <w:szCs w:val="28"/>
        </w:rPr>
        <w:t xml:space="preserve">Понятие и виды объектов гражданских прав (общие положения) 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A4220C">
        <w:rPr>
          <w:color w:val="000000"/>
          <w:sz w:val="28"/>
          <w:szCs w:val="28"/>
        </w:rPr>
        <w:lastRenderedPageBreak/>
        <w:t xml:space="preserve">Основания возникновения гражданских прав и обязанностей 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A4220C">
        <w:rPr>
          <w:color w:val="000000"/>
          <w:sz w:val="28"/>
          <w:szCs w:val="28"/>
        </w:rPr>
        <w:t xml:space="preserve">Понятие и значение гражданско-правового договора 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A4220C">
        <w:rPr>
          <w:color w:val="000000"/>
          <w:sz w:val="28"/>
          <w:szCs w:val="28"/>
        </w:rPr>
        <w:t>Наследование по закону. Наследование по завещанию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A4220C">
        <w:rPr>
          <w:color w:val="000000"/>
          <w:sz w:val="28"/>
          <w:szCs w:val="28"/>
        </w:rPr>
        <w:t xml:space="preserve">Понятие, предмет и метод административного права 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A4220C">
        <w:rPr>
          <w:color w:val="000000"/>
          <w:sz w:val="28"/>
          <w:szCs w:val="28"/>
        </w:rPr>
        <w:t>Источники административного права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A4220C">
        <w:rPr>
          <w:color w:val="000000"/>
          <w:sz w:val="28"/>
          <w:szCs w:val="28"/>
        </w:rPr>
        <w:t xml:space="preserve">Административные правоотношения. Основания возникновения, изменения и прекращения 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A4220C">
        <w:rPr>
          <w:color w:val="000000"/>
          <w:sz w:val="28"/>
          <w:szCs w:val="28"/>
        </w:rPr>
        <w:t>Понятие и виды субъектов административного права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A4220C">
        <w:rPr>
          <w:color w:val="000000"/>
          <w:sz w:val="28"/>
          <w:szCs w:val="28"/>
        </w:rPr>
        <w:t>Общая характеристика органов исполнительной власти РФ. Виды, система и структура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A4220C">
        <w:rPr>
          <w:color w:val="000000"/>
          <w:sz w:val="28"/>
          <w:szCs w:val="28"/>
        </w:rPr>
        <w:t>Административно-правовой статус граждан РФ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A4220C">
        <w:rPr>
          <w:color w:val="000000"/>
          <w:sz w:val="28"/>
          <w:szCs w:val="28"/>
        </w:rPr>
        <w:t xml:space="preserve">Понятие, задачи и принципы государственной службы. 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A4220C">
        <w:rPr>
          <w:color w:val="000000"/>
          <w:sz w:val="28"/>
          <w:szCs w:val="28"/>
        </w:rPr>
        <w:t>Обязанности и права государственного служащего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A4220C">
        <w:rPr>
          <w:color w:val="000000"/>
          <w:sz w:val="28"/>
          <w:szCs w:val="28"/>
        </w:rPr>
        <w:t xml:space="preserve">  Понятие, основание и виды юридической ответственности по административному праву 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A4220C">
        <w:rPr>
          <w:color w:val="000000"/>
          <w:sz w:val="28"/>
          <w:szCs w:val="28"/>
        </w:rPr>
        <w:t xml:space="preserve"> Понятие и юридический состав административного правонарушения 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A4220C">
        <w:rPr>
          <w:color w:val="000000"/>
          <w:sz w:val="28"/>
          <w:szCs w:val="28"/>
        </w:rPr>
        <w:t xml:space="preserve"> Понятие и цели административного наказания.  </w:t>
      </w:r>
    </w:p>
    <w:p w:rsidR="00C36061" w:rsidRPr="00A4220C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A4220C">
        <w:rPr>
          <w:color w:val="000000"/>
          <w:sz w:val="28"/>
          <w:szCs w:val="28"/>
        </w:rPr>
        <w:t xml:space="preserve">Виды административных наказаний </w:t>
      </w:r>
    </w:p>
    <w:p w:rsidR="00C36061" w:rsidRPr="00A4220C" w:rsidRDefault="00C36061" w:rsidP="00C36061">
      <w:pPr>
        <w:pStyle w:val="a7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</w:p>
    <w:p w:rsidR="00C36061" w:rsidRPr="00A4220C" w:rsidRDefault="00C36061" w:rsidP="00C36061">
      <w:pPr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C36061" w:rsidRPr="00A4220C" w:rsidRDefault="00C36061" w:rsidP="00C36061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E95CA8" w:rsidRPr="00A4220C" w:rsidRDefault="00E95CA8">
      <w:pPr>
        <w:rPr>
          <w:rFonts w:ascii="Times New Roman" w:hAnsi="Times New Roman" w:cs="Times New Roman"/>
          <w:sz w:val="28"/>
          <w:szCs w:val="28"/>
        </w:rPr>
      </w:pPr>
    </w:p>
    <w:sectPr w:rsidR="00E95CA8" w:rsidRPr="00A4220C" w:rsidSect="00904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969"/>
    <w:multiLevelType w:val="multilevel"/>
    <w:tmpl w:val="DA9AF4D8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853795"/>
    <w:multiLevelType w:val="singleLevel"/>
    <w:tmpl w:val="FA10C5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3DF47866"/>
    <w:multiLevelType w:val="multilevel"/>
    <w:tmpl w:val="BAF6FB48"/>
    <w:lvl w:ilvl="0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6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3BE1FB8"/>
    <w:multiLevelType w:val="multilevel"/>
    <w:tmpl w:val="97400EAE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4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FD2054"/>
    <w:multiLevelType w:val="hybridMultilevel"/>
    <w:tmpl w:val="C016B770"/>
    <w:lvl w:ilvl="0" w:tplc="1BE43B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C1317"/>
    <w:multiLevelType w:val="multilevel"/>
    <w:tmpl w:val="950A0B6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DDF5C03"/>
    <w:multiLevelType w:val="multilevel"/>
    <w:tmpl w:val="79D2E4FA"/>
    <w:lvl w:ilvl="0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061"/>
    <w:rsid w:val="00353E25"/>
    <w:rsid w:val="0090423F"/>
    <w:rsid w:val="00A4220C"/>
    <w:rsid w:val="00C36061"/>
    <w:rsid w:val="00E9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3F"/>
  </w:style>
  <w:style w:type="paragraph" w:styleId="1">
    <w:name w:val="heading 1"/>
    <w:basedOn w:val="a"/>
    <w:next w:val="a"/>
    <w:link w:val="10"/>
    <w:uiPriority w:val="9"/>
    <w:qFormat/>
    <w:rsid w:val="00C36061"/>
    <w:pPr>
      <w:keepNext/>
      <w:spacing w:after="0" w:line="240" w:lineRule="auto"/>
      <w:ind w:firstLine="426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061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a3">
    <w:name w:val="Центр"/>
    <w:basedOn w:val="a4"/>
    <w:rsid w:val="00C3606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C36061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rsid w:val="00C3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9"/>
    <w:uiPriority w:val="99"/>
    <w:locked/>
    <w:rsid w:val="00C36061"/>
    <w:rPr>
      <w:sz w:val="24"/>
      <w:szCs w:val="24"/>
    </w:rPr>
  </w:style>
  <w:style w:type="paragraph" w:styleId="a9">
    <w:name w:val="Body Text"/>
    <w:basedOn w:val="a"/>
    <w:link w:val="a8"/>
    <w:uiPriority w:val="99"/>
    <w:rsid w:val="00C36061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link w:val="a9"/>
    <w:uiPriority w:val="99"/>
    <w:semiHidden/>
    <w:rsid w:val="00C36061"/>
  </w:style>
  <w:style w:type="character" w:customStyle="1" w:styleId="aa">
    <w:name w:val="Текст сноски Знак"/>
    <w:basedOn w:val="a0"/>
    <w:link w:val="ab"/>
    <w:uiPriority w:val="99"/>
    <w:locked/>
    <w:rsid w:val="00C36061"/>
  </w:style>
  <w:style w:type="paragraph" w:styleId="ab">
    <w:name w:val="footnote text"/>
    <w:basedOn w:val="a"/>
    <w:link w:val="aa"/>
    <w:uiPriority w:val="99"/>
    <w:qFormat/>
    <w:rsid w:val="00C36061"/>
    <w:pPr>
      <w:spacing w:after="0" w:line="240" w:lineRule="auto"/>
    </w:pPr>
  </w:style>
  <w:style w:type="character" w:customStyle="1" w:styleId="12">
    <w:name w:val="Текст сноски Знак1"/>
    <w:basedOn w:val="a0"/>
    <w:link w:val="ab"/>
    <w:uiPriority w:val="99"/>
    <w:semiHidden/>
    <w:rsid w:val="00C36061"/>
    <w:rPr>
      <w:sz w:val="20"/>
      <w:szCs w:val="20"/>
    </w:rPr>
  </w:style>
  <w:style w:type="paragraph" w:customStyle="1" w:styleId="msonormalcxspmiddlecxspmiddle">
    <w:name w:val="msonormalcxspmiddlecxspmiddle"/>
    <w:basedOn w:val="a"/>
    <w:rsid w:val="00C3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qFormat/>
    <w:rsid w:val="00C36061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Без интервала Знак"/>
    <w:basedOn w:val="a0"/>
    <w:link w:val="ac"/>
    <w:rsid w:val="00C36061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C36061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6061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C36061"/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e"/>
    <w:uiPriority w:val="99"/>
    <w:semiHidden/>
    <w:unhideWhenUsed/>
    <w:rsid w:val="00C36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4"/>
    <w:uiPriority w:val="99"/>
    <w:semiHidden/>
    <w:rsid w:val="00C36061"/>
  </w:style>
  <w:style w:type="paragraph" w:styleId="af">
    <w:name w:val="Balloon Text"/>
    <w:basedOn w:val="a"/>
    <w:link w:val="af0"/>
    <w:uiPriority w:val="99"/>
    <w:semiHidden/>
    <w:unhideWhenUsed/>
    <w:rsid w:val="00A4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2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кИЭиУ</Company>
  <LinksUpToDate>false</LinksUpToDate>
  <CharactersWithSpaces>15266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2023-05-12T07:04:00Z</dcterms:created>
  <dcterms:modified xsi:type="dcterms:W3CDTF">2023-07-04T06:43:00Z</dcterms:modified>
</cp:coreProperties>
</file>