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государственных технический университет им. И. И. Ползунова»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i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ФОНД ОЦЕНОЧНЫХ МАТЕРИАЛОВ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b/>
          <w:sz w:val="28"/>
          <w:szCs w:val="28"/>
        </w:rPr>
        <w:t>ПО УЧЕБНОЙ ДИСЦИПЛИНЕ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025923" w:rsidRPr="0035671F" w:rsidRDefault="00025923" w:rsidP="00025923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Математика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025923" w:rsidRPr="0035671F" w:rsidRDefault="00121ED0" w:rsidP="00025923">
      <w:pPr>
        <w:jc w:val="both"/>
        <w:rPr>
          <w:sz w:val="28"/>
          <w:szCs w:val="28"/>
        </w:rPr>
      </w:pPr>
      <w:r w:rsidRPr="00D638D9">
        <w:rPr>
          <w:sz w:val="28"/>
          <w:szCs w:val="28"/>
        </w:rPr>
        <w:t xml:space="preserve">Для специальности: </w:t>
      </w:r>
      <w:bookmarkStart w:id="0" w:name="_GoBack"/>
      <w:bookmarkEnd w:id="0"/>
      <w:r w:rsidR="00025923" w:rsidRPr="00025923">
        <w:rPr>
          <w:sz w:val="28"/>
          <w:szCs w:val="28"/>
          <w:u w:val="single"/>
        </w:rPr>
        <w:t xml:space="preserve">40.02.01 Право и организация социального </w:t>
      </w:r>
      <w:r w:rsidR="004416D5" w:rsidRPr="00025923">
        <w:rPr>
          <w:sz w:val="28"/>
          <w:szCs w:val="28"/>
          <w:u w:val="single"/>
        </w:rPr>
        <w:t>обеспечения</w:t>
      </w:r>
      <w:r w:rsidR="00025923" w:rsidRPr="0035671F">
        <w:rPr>
          <w:sz w:val="28"/>
          <w:szCs w:val="28"/>
        </w:rPr>
        <w:t xml:space="preserve"> </w:t>
      </w:r>
    </w:p>
    <w:p w:rsidR="00121ED0" w:rsidRPr="00D638D9" w:rsidRDefault="00121ED0" w:rsidP="00025923">
      <w:pPr>
        <w:pStyle w:val="af8"/>
        <w:jc w:val="both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="00025923">
        <w:rPr>
          <w:sz w:val="28"/>
          <w:szCs w:val="28"/>
          <w:u w:val="single"/>
        </w:rPr>
        <w:t>,заочная</w:t>
      </w:r>
      <w:r w:rsidRPr="00121ED0">
        <w:rPr>
          <w:sz w:val="28"/>
          <w:szCs w:val="28"/>
          <w:u w:val="single"/>
        </w:rPr>
        <w:t xml:space="preserve">                                                                              </w:t>
      </w: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Default="00121ED0" w:rsidP="00121ED0">
      <w:pPr>
        <w:jc w:val="center"/>
        <w:rPr>
          <w:b/>
          <w:sz w:val="28"/>
          <w:szCs w:val="28"/>
        </w:rPr>
      </w:pPr>
    </w:p>
    <w:p w:rsidR="007549EF" w:rsidRDefault="00025923" w:rsidP="00121ED0">
      <w:pPr>
        <w:jc w:val="center"/>
        <w:rPr>
          <w:b/>
          <w:sz w:val="28"/>
          <w:szCs w:val="28"/>
        </w:rPr>
      </w:pPr>
      <w:r w:rsidRPr="00025923">
        <w:rPr>
          <w:b/>
          <w:noProof/>
          <w:sz w:val="28"/>
          <w:szCs w:val="28"/>
        </w:rPr>
        <w:drawing>
          <wp:inline distT="0" distB="0" distL="0" distR="0">
            <wp:extent cx="5940425" cy="2991809"/>
            <wp:effectExtent l="19050" t="0" r="3175" b="0"/>
            <wp:docPr id="1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9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025923" w:rsidRDefault="00025923" w:rsidP="0002592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</w:t>
      </w:r>
    </w:p>
    <w:p w:rsidR="00025923" w:rsidRDefault="00025923" w:rsidP="00025923">
      <w:pPr>
        <w:spacing w:line="276" w:lineRule="auto"/>
        <w:jc w:val="center"/>
      </w:pPr>
      <w:r>
        <w:t xml:space="preserve">ФОНДА ОЦЕНОЧНЫХ МАТЕРИАЛОВ ПО ДИСЦИПЛИНЕ </w:t>
      </w:r>
    </w:p>
    <w:p w:rsidR="00025923" w:rsidRDefault="00025923" w:rsidP="00025923">
      <w:pPr>
        <w:jc w:val="center"/>
      </w:pPr>
      <w:r>
        <w:rPr>
          <w:b/>
          <w:i/>
        </w:rPr>
        <w:t>«МАТЕМАТИКА»</w:t>
      </w:r>
    </w:p>
    <w:p w:rsidR="00025923" w:rsidRPr="0080527B" w:rsidRDefault="00025923" w:rsidP="00025923">
      <w:pPr>
        <w:jc w:val="center"/>
        <w:rPr>
          <w:color w:val="FF0000"/>
          <w:sz w:val="32"/>
          <w:szCs w:val="32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2"/>
        <w:gridCol w:w="1559"/>
        <w:gridCol w:w="2126"/>
        <w:gridCol w:w="2517"/>
      </w:tblGrid>
      <w:tr w:rsidR="00025923" w:rsidRPr="00373F11" w:rsidTr="008D2572">
        <w:trPr>
          <w:trHeight w:val="93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23" w:rsidRPr="00373F11" w:rsidRDefault="00025923" w:rsidP="008D2572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 xml:space="preserve">Контролируемые разделы </w:t>
            </w:r>
            <w:r>
              <w:rPr>
                <w:b/>
                <w:sz w:val="22"/>
                <w:szCs w:val="22"/>
              </w:rPr>
              <w:t xml:space="preserve">и темы </w:t>
            </w:r>
            <w:r w:rsidRPr="00373F11">
              <w:rPr>
                <w:b/>
                <w:sz w:val="22"/>
                <w:szCs w:val="22"/>
              </w:rPr>
              <w:t>дисциплины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23" w:rsidRPr="00373F11" w:rsidRDefault="00025923" w:rsidP="008D2572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Код контр</w:t>
            </w:r>
            <w:r w:rsidRPr="00373F11">
              <w:rPr>
                <w:b/>
                <w:sz w:val="22"/>
                <w:szCs w:val="22"/>
              </w:rPr>
              <w:t>о</w:t>
            </w:r>
            <w:r w:rsidRPr="00373F11">
              <w:rPr>
                <w:b/>
                <w:sz w:val="22"/>
                <w:szCs w:val="22"/>
              </w:rPr>
              <w:t>лируемой компетенции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23" w:rsidRPr="00373F11" w:rsidRDefault="00025923" w:rsidP="008D2572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Способ оценив</w:t>
            </w:r>
            <w:r w:rsidRPr="00373F11">
              <w:rPr>
                <w:b/>
                <w:sz w:val="22"/>
                <w:szCs w:val="22"/>
              </w:rPr>
              <w:t>а</w:t>
            </w:r>
            <w:r w:rsidRPr="00373F11">
              <w:rPr>
                <w:b/>
                <w:sz w:val="22"/>
                <w:szCs w:val="22"/>
              </w:rPr>
              <w:t>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923" w:rsidRPr="00373F11" w:rsidRDefault="00025923" w:rsidP="008D2572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Оценочное средство</w:t>
            </w:r>
          </w:p>
        </w:tc>
      </w:tr>
      <w:tr w:rsidR="00025923" w:rsidRPr="00373F11" w:rsidTr="008D2572">
        <w:trPr>
          <w:trHeight w:val="192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23" w:rsidRDefault="00025923" w:rsidP="008D2572">
            <w:pPr>
              <w:pStyle w:val="Default"/>
              <w:rPr>
                <w:bCs/>
              </w:rPr>
            </w:pPr>
            <w:r w:rsidRPr="0010551B">
              <w:rPr>
                <w:b/>
                <w:bCs/>
              </w:rPr>
              <w:t>Р</w:t>
            </w:r>
            <w:r>
              <w:rPr>
                <w:b/>
                <w:bCs/>
              </w:rPr>
              <w:t>аздел</w:t>
            </w:r>
            <w:r w:rsidRPr="0010551B">
              <w:rPr>
                <w:b/>
                <w:bCs/>
              </w:rPr>
              <w:t xml:space="preserve"> 1.</w:t>
            </w:r>
            <w:r>
              <w:rPr>
                <w:b/>
                <w:bCs/>
              </w:rPr>
              <w:t xml:space="preserve"> </w:t>
            </w:r>
            <w:r w:rsidRPr="00E2536E">
              <w:rPr>
                <w:b/>
                <w:bCs/>
              </w:rPr>
              <w:t>Дифференциальное и</w:t>
            </w:r>
            <w:r w:rsidRPr="00E2536E">
              <w:rPr>
                <w:b/>
                <w:bCs/>
              </w:rPr>
              <w:t>с</w:t>
            </w:r>
            <w:r w:rsidRPr="00E2536E">
              <w:rPr>
                <w:b/>
                <w:bCs/>
              </w:rPr>
              <w:t>числение функции одной действ</w:t>
            </w:r>
            <w:r w:rsidRPr="00E2536E">
              <w:rPr>
                <w:b/>
                <w:bCs/>
              </w:rPr>
              <w:t>и</w:t>
            </w:r>
            <w:r w:rsidRPr="00E2536E">
              <w:rPr>
                <w:b/>
                <w:bCs/>
              </w:rPr>
              <w:t>тельной переменной</w:t>
            </w:r>
            <w:r w:rsidRPr="009B213A">
              <w:rPr>
                <w:bCs/>
              </w:rPr>
              <w:t xml:space="preserve"> </w:t>
            </w:r>
          </w:p>
          <w:p w:rsidR="00025923" w:rsidRPr="00E2536E" w:rsidRDefault="00025923" w:rsidP="008D2572">
            <w:pPr>
              <w:pStyle w:val="Default"/>
              <w:rPr>
                <w:b/>
                <w:bCs/>
              </w:rPr>
            </w:pPr>
            <w:r w:rsidRPr="009B213A">
              <w:rPr>
                <w:bCs/>
              </w:rPr>
              <w:t>Тема 1.1</w:t>
            </w:r>
            <w:r>
              <w:rPr>
                <w:bCs/>
              </w:rPr>
              <w:t xml:space="preserve"> Техника дифференциров</w:t>
            </w:r>
            <w:r>
              <w:rPr>
                <w:bCs/>
              </w:rPr>
              <w:t>а</w:t>
            </w:r>
            <w:r>
              <w:rPr>
                <w:bCs/>
              </w:rPr>
              <w:t>ния</w:t>
            </w:r>
          </w:p>
          <w:p w:rsidR="00025923" w:rsidRDefault="00025923" w:rsidP="008D2572">
            <w:r w:rsidRPr="00E74129">
              <w:t>Тема 1.2</w:t>
            </w:r>
            <w:r>
              <w:t xml:space="preserve"> Исследование функции с помощью производной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23" w:rsidRPr="00373F11" w:rsidRDefault="00025923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1, ОК 2, ОК 3, ОК 4, ОК 5, ОК 6, ОК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23" w:rsidRDefault="00025923" w:rsidP="008D25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для тек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щего контроля</w:t>
            </w:r>
          </w:p>
          <w:p w:rsidR="00025923" w:rsidRDefault="00025923" w:rsidP="008D2572">
            <w:pPr>
              <w:rPr>
                <w:sz w:val="22"/>
                <w:szCs w:val="22"/>
              </w:rPr>
            </w:pPr>
          </w:p>
          <w:p w:rsidR="00025923" w:rsidRDefault="00025923" w:rsidP="008D25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Задания для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трольных работ</w:t>
            </w:r>
          </w:p>
          <w:p w:rsidR="00025923" w:rsidRPr="00373F11" w:rsidRDefault="00025923" w:rsidP="008D25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Теоретические 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просы и практич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ские задачи для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чета с оценкой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23" w:rsidRDefault="00025923" w:rsidP="008D2572">
            <w:r w:rsidRPr="00865F41">
              <w:t>Опросы на практич</w:t>
            </w:r>
            <w:r w:rsidRPr="00865F41">
              <w:t>е</w:t>
            </w:r>
            <w:r w:rsidRPr="00865F41">
              <w:t>ских занятиях</w:t>
            </w:r>
          </w:p>
          <w:p w:rsidR="00025923" w:rsidRDefault="00025923" w:rsidP="008D2572">
            <w:r>
              <w:t>Контрольные работы</w:t>
            </w:r>
          </w:p>
          <w:p w:rsidR="00025923" w:rsidRDefault="00025923" w:rsidP="008D2572"/>
          <w:p w:rsidR="00025923" w:rsidRPr="00373F11" w:rsidRDefault="00025923" w:rsidP="008D2572">
            <w:pPr>
              <w:rPr>
                <w:sz w:val="22"/>
                <w:szCs w:val="22"/>
              </w:rPr>
            </w:pPr>
            <w:r>
              <w:t>Зачет с оценкой</w:t>
            </w:r>
          </w:p>
        </w:tc>
      </w:tr>
      <w:tr w:rsidR="00025923" w:rsidRPr="00373F11" w:rsidTr="008D2572">
        <w:trPr>
          <w:trHeight w:val="1397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23" w:rsidRDefault="00025923" w:rsidP="008D2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85DD5">
              <w:rPr>
                <w:b/>
                <w:bCs/>
                <w:iCs/>
              </w:rPr>
              <w:t xml:space="preserve">Раздел 2. </w:t>
            </w:r>
            <w:r w:rsidRPr="00985DD5">
              <w:rPr>
                <w:b/>
                <w:bCs/>
              </w:rPr>
              <w:t>Интегральное исчисление функции одной действительной переменной</w:t>
            </w:r>
            <w:r w:rsidRPr="003F2262">
              <w:rPr>
                <w:b/>
                <w:bCs/>
              </w:rPr>
              <w:t xml:space="preserve"> </w:t>
            </w:r>
          </w:p>
          <w:p w:rsidR="00025923" w:rsidRDefault="00025923" w:rsidP="008D2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85DD5">
              <w:rPr>
                <w:bCs/>
              </w:rPr>
              <w:t>Тема 2.1</w:t>
            </w:r>
            <w:r w:rsidRPr="003F2262">
              <w:rPr>
                <w:b/>
                <w:bCs/>
              </w:rPr>
              <w:t xml:space="preserve"> </w:t>
            </w:r>
            <w:r w:rsidRPr="00792AD0">
              <w:rPr>
                <w:bCs/>
              </w:rPr>
              <w:t>Неопределенный интеграл</w:t>
            </w:r>
          </w:p>
          <w:p w:rsidR="00025923" w:rsidRPr="00985DD5" w:rsidRDefault="00025923" w:rsidP="008D25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85DD5">
              <w:rPr>
                <w:bCs/>
              </w:rPr>
              <w:t>Тема  2.2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Определенный интеграл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23" w:rsidRDefault="00025923" w:rsidP="008D257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ОК 1, ОК 2, ОК 3, ОК 4, ОК 5, ОК 6, ОК 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23" w:rsidRDefault="00025923" w:rsidP="008D25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Вопросы для тек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щего контроля</w:t>
            </w:r>
          </w:p>
          <w:p w:rsidR="00025923" w:rsidRDefault="00025923" w:rsidP="008D2572">
            <w:pPr>
              <w:rPr>
                <w:sz w:val="22"/>
                <w:szCs w:val="22"/>
              </w:rPr>
            </w:pPr>
          </w:p>
          <w:p w:rsidR="00025923" w:rsidRDefault="00025923" w:rsidP="008D25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Задания для ко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трольных работ</w:t>
            </w:r>
          </w:p>
          <w:p w:rsidR="00025923" w:rsidRPr="00373F11" w:rsidRDefault="00025923" w:rsidP="008D25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Теоретические в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просы и практич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ские задачи для з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чета с оценкой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923" w:rsidRDefault="00025923" w:rsidP="008D2572">
            <w:r w:rsidRPr="00865F41">
              <w:t>Опросы на практич</w:t>
            </w:r>
            <w:r w:rsidRPr="00865F41">
              <w:t>е</w:t>
            </w:r>
            <w:r w:rsidRPr="00865F41">
              <w:t>ских занятиях</w:t>
            </w:r>
          </w:p>
          <w:p w:rsidR="00025923" w:rsidRDefault="00025923" w:rsidP="008D2572">
            <w:r>
              <w:t>Контрольные работы</w:t>
            </w:r>
          </w:p>
          <w:p w:rsidR="00025923" w:rsidRDefault="00025923" w:rsidP="008D2572"/>
          <w:p w:rsidR="00025923" w:rsidRPr="00373F11" w:rsidRDefault="00025923" w:rsidP="008D2572">
            <w:pPr>
              <w:rPr>
                <w:sz w:val="22"/>
                <w:szCs w:val="22"/>
              </w:rPr>
            </w:pPr>
            <w:r>
              <w:t>Зачет с оценкой</w:t>
            </w:r>
          </w:p>
        </w:tc>
      </w:tr>
    </w:tbl>
    <w:p w:rsidR="00025923" w:rsidRPr="00223AC5" w:rsidRDefault="00025923" w:rsidP="00025923">
      <w:pPr>
        <w:ind w:firstLine="709"/>
        <w:jc w:val="center"/>
        <w:rPr>
          <w:b/>
        </w:rPr>
      </w:pPr>
      <w:r>
        <w:rPr>
          <w:b/>
        </w:rPr>
        <w:br w:type="page"/>
      </w:r>
      <w:r w:rsidRPr="00A34C46">
        <w:rPr>
          <w:b/>
        </w:rPr>
        <w:lastRenderedPageBreak/>
        <w:t>1 ФОНД ОЦЕНОЧНЫХ МАТЕРИАЛОВ</w:t>
      </w:r>
      <w:r w:rsidRPr="00223AC5">
        <w:rPr>
          <w:b/>
        </w:rPr>
        <w:t xml:space="preserve"> ДЛЯ ТЕКУЩЕГО КОНТРОЛЯ У</w:t>
      </w:r>
      <w:r w:rsidRPr="00223AC5">
        <w:rPr>
          <w:b/>
        </w:rPr>
        <w:t>С</w:t>
      </w:r>
      <w:r w:rsidRPr="00223AC5">
        <w:rPr>
          <w:b/>
        </w:rPr>
        <w:t>ПЕВАЕМОСТИ</w:t>
      </w:r>
    </w:p>
    <w:p w:rsidR="00025923" w:rsidRDefault="00025923" w:rsidP="00025923">
      <w:pPr>
        <w:jc w:val="center"/>
        <w:rPr>
          <w:b/>
        </w:rPr>
      </w:pPr>
    </w:p>
    <w:p w:rsidR="00025923" w:rsidRPr="005E5F31" w:rsidRDefault="00025923" w:rsidP="00025923">
      <w:pPr>
        <w:tabs>
          <w:tab w:val="left" w:pos="284"/>
        </w:tabs>
        <w:jc w:val="both"/>
        <w:rPr>
          <w:b/>
          <w:i/>
        </w:rPr>
      </w:pPr>
      <w:r>
        <w:rPr>
          <w:b/>
          <w:bCs/>
        </w:rPr>
        <w:t xml:space="preserve">1.1 </w:t>
      </w:r>
      <w:r w:rsidRPr="00D61D04">
        <w:rPr>
          <w:b/>
          <w:bCs/>
        </w:rPr>
        <w:t>Вопросы для текущего контроля по разделу 1</w:t>
      </w:r>
      <w:r>
        <w:rPr>
          <w:b/>
          <w:bCs/>
        </w:rPr>
        <w:t>.</w:t>
      </w:r>
    </w:p>
    <w:p w:rsidR="00025923" w:rsidRPr="00D61D04" w:rsidRDefault="00025923" w:rsidP="00025923">
      <w:pPr>
        <w:numPr>
          <w:ilvl w:val="0"/>
          <w:numId w:val="29"/>
        </w:numPr>
        <w:ind w:left="0" w:firstLine="284"/>
        <w:contextualSpacing/>
        <w:jc w:val="both"/>
      </w:pPr>
      <w:r w:rsidRPr="00D61D04">
        <w:t xml:space="preserve">Задачи о: свободном падении тела, движения материальной точки и касательной к графику функции. </w:t>
      </w:r>
    </w:p>
    <w:p w:rsidR="00025923" w:rsidRPr="00D61D04" w:rsidRDefault="00025923" w:rsidP="00025923">
      <w:pPr>
        <w:numPr>
          <w:ilvl w:val="0"/>
          <w:numId w:val="29"/>
        </w:numPr>
        <w:ind w:left="0" w:firstLine="284"/>
        <w:contextualSpacing/>
        <w:jc w:val="both"/>
      </w:pPr>
      <w:r w:rsidRPr="00D61D04">
        <w:t xml:space="preserve">Понятие производной, ее физический и геометрический смысл. </w:t>
      </w:r>
    </w:p>
    <w:p w:rsidR="00025923" w:rsidRPr="00D61D04" w:rsidRDefault="00025923" w:rsidP="00025923">
      <w:pPr>
        <w:numPr>
          <w:ilvl w:val="0"/>
          <w:numId w:val="29"/>
        </w:numPr>
        <w:ind w:left="0" w:firstLine="284"/>
        <w:contextualSpacing/>
        <w:jc w:val="both"/>
      </w:pPr>
      <w:r w:rsidRPr="00D61D04">
        <w:t>Таблица производных основных элементарных функций.</w:t>
      </w:r>
    </w:p>
    <w:p w:rsidR="00025923" w:rsidRPr="00D61D04" w:rsidRDefault="00025923" w:rsidP="00025923">
      <w:pPr>
        <w:numPr>
          <w:ilvl w:val="0"/>
          <w:numId w:val="29"/>
        </w:numPr>
        <w:ind w:left="0" w:firstLine="284"/>
        <w:contextualSpacing/>
        <w:jc w:val="both"/>
      </w:pPr>
      <w:r w:rsidRPr="00D61D04">
        <w:t xml:space="preserve">Правила дифференцирования. </w:t>
      </w:r>
    </w:p>
    <w:p w:rsidR="00025923" w:rsidRPr="00D61D04" w:rsidRDefault="00025923" w:rsidP="00025923">
      <w:pPr>
        <w:numPr>
          <w:ilvl w:val="0"/>
          <w:numId w:val="29"/>
        </w:numPr>
        <w:ind w:left="0" w:firstLine="284"/>
        <w:contextualSpacing/>
        <w:jc w:val="both"/>
      </w:pPr>
      <w:r w:rsidRPr="00D61D04">
        <w:t>Вычисление производных</w:t>
      </w:r>
      <w:r w:rsidRPr="00D61D04">
        <w:rPr>
          <w:lang w:val="en-US"/>
        </w:rPr>
        <w:t xml:space="preserve"> </w:t>
      </w:r>
      <w:r w:rsidRPr="00D61D04">
        <w:t>сложных функций</w:t>
      </w:r>
    </w:p>
    <w:p w:rsidR="00025923" w:rsidRPr="00D61D04" w:rsidRDefault="00025923" w:rsidP="00025923">
      <w:pPr>
        <w:numPr>
          <w:ilvl w:val="0"/>
          <w:numId w:val="29"/>
        </w:numPr>
        <w:ind w:left="0" w:firstLine="284"/>
        <w:contextualSpacing/>
        <w:jc w:val="both"/>
      </w:pPr>
      <w:r w:rsidRPr="00D61D04">
        <w:t>Вычисление производной обратной функции.</w:t>
      </w:r>
    </w:p>
    <w:p w:rsidR="00025923" w:rsidRPr="00D61D04" w:rsidRDefault="00025923" w:rsidP="00025923">
      <w:pPr>
        <w:numPr>
          <w:ilvl w:val="0"/>
          <w:numId w:val="29"/>
        </w:numPr>
        <w:ind w:left="0" w:firstLine="284"/>
        <w:contextualSpacing/>
        <w:jc w:val="both"/>
      </w:pPr>
      <w:r w:rsidRPr="00D61D04">
        <w:t>Текстовые задачи на вычисление производных.</w:t>
      </w:r>
    </w:p>
    <w:p w:rsidR="00025923" w:rsidRPr="005E5F31" w:rsidRDefault="00025923" w:rsidP="00025923">
      <w:pPr>
        <w:tabs>
          <w:tab w:val="num" w:pos="720"/>
        </w:tabs>
        <w:ind w:left="300"/>
        <w:jc w:val="center"/>
        <w:rPr>
          <w:b/>
          <w:i/>
        </w:rPr>
      </w:pPr>
    </w:p>
    <w:p w:rsidR="00025923" w:rsidRPr="005E5F31" w:rsidRDefault="00025923" w:rsidP="00025923">
      <w:pPr>
        <w:tabs>
          <w:tab w:val="left" w:pos="284"/>
        </w:tabs>
        <w:jc w:val="both"/>
        <w:rPr>
          <w:b/>
          <w:i/>
        </w:rPr>
      </w:pPr>
      <w:r>
        <w:rPr>
          <w:b/>
          <w:bCs/>
        </w:rPr>
        <w:t xml:space="preserve">1.2 </w:t>
      </w:r>
      <w:r w:rsidRPr="00D61D04">
        <w:rPr>
          <w:b/>
          <w:bCs/>
        </w:rPr>
        <w:t xml:space="preserve">Вопросы для текущего контроля по разделу </w:t>
      </w:r>
      <w:r>
        <w:rPr>
          <w:b/>
          <w:bCs/>
        </w:rPr>
        <w:t>2.</w:t>
      </w:r>
    </w:p>
    <w:p w:rsidR="00025923" w:rsidRPr="00D61D04" w:rsidRDefault="00025923" w:rsidP="00025923">
      <w:pPr>
        <w:numPr>
          <w:ilvl w:val="0"/>
          <w:numId w:val="30"/>
        </w:numPr>
        <w:ind w:left="0" w:firstLine="284"/>
        <w:contextualSpacing/>
        <w:jc w:val="both"/>
      </w:pPr>
      <w:r w:rsidRPr="00D61D04">
        <w:t>Понятие первообразной.</w:t>
      </w:r>
    </w:p>
    <w:p w:rsidR="00025923" w:rsidRPr="00D61D04" w:rsidRDefault="00025923" w:rsidP="00025923">
      <w:pPr>
        <w:numPr>
          <w:ilvl w:val="0"/>
          <w:numId w:val="30"/>
        </w:numPr>
        <w:ind w:left="0" w:firstLine="284"/>
        <w:contextualSpacing/>
        <w:jc w:val="both"/>
      </w:pPr>
      <w:r w:rsidRPr="00D61D04">
        <w:t xml:space="preserve">Неопределенный интеграл и его свойства. </w:t>
      </w:r>
    </w:p>
    <w:p w:rsidR="00025923" w:rsidRPr="00D61D04" w:rsidRDefault="00025923" w:rsidP="00025923">
      <w:pPr>
        <w:numPr>
          <w:ilvl w:val="0"/>
          <w:numId w:val="30"/>
        </w:numPr>
        <w:ind w:left="0" w:firstLine="284"/>
        <w:contextualSpacing/>
        <w:jc w:val="both"/>
      </w:pPr>
      <w:r w:rsidRPr="00D61D04">
        <w:t>Таблица интегралов основных элементарных функций.</w:t>
      </w:r>
    </w:p>
    <w:p w:rsidR="00025923" w:rsidRPr="00D61D04" w:rsidRDefault="00025923" w:rsidP="00025923">
      <w:pPr>
        <w:numPr>
          <w:ilvl w:val="0"/>
          <w:numId w:val="30"/>
        </w:numPr>
        <w:ind w:left="0" w:firstLine="284"/>
        <w:contextualSpacing/>
        <w:jc w:val="both"/>
      </w:pPr>
      <w:r w:rsidRPr="00D61D04">
        <w:t>Интегрирование методом замены переменных.</w:t>
      </w:r>
    </w:p>
    <w:p w:rsidR="00025923" w:rsidRPr="00D61D04" w:rsidRDefault="00025923" w:rsidP="00025923">
      <w:pPr>
        <w:numPr>
          <w:ilvl w:val="0"/>
          <w:numId w:val="30"/>
        </w:numPr>
        <w:ind w:left="0" w:firstLine="284"/>
        <w:contextualSpacing/>
        <w:jc w:val="both"/>
      </w:pPr>
      <w:r w:rsidRPr="00D61D04">
        <w:t>Метод интегрирования по частям.</w:t>
      </w:r>
    </w:p>
    <w:p w:rsidR="00025923" w:rsidRPr="00D61D04" w:rsidRDefault="00025923" w:rsidP="00025923">
      <w:pPr>
        <w:numPr>
          <w:ilvl w:val="0"/>
          <w:numId w:val="30"/>
        </w:numPr>
        <w:ind w:left="0" w:firstLine="284"/>
        <w:contextualSpacing/>
        <w:jc w:val="both"/>
      </w:pPr>
      <w:r w:rsidRPr="00D61D04">
        <w:t>Определенный интеграл, его свойства.</w:t>
      </w:r>
    </w:p>
    <w:p w:rsidR="00025923" w:rsidRPr="00D61D04" w:rsidRDefault="00025923" w:rsidP="00025923">
      <w:pPr>
        <w:numPr>
          <w:ilvl w:val="0"/>
          <w:numId w:val="30"/>
        </w:numPr>
        <w:ind w:left="0" w:firstLine="284"/>
        <w:contextualSpacing/>
        <w:jc w:val="both"/>
      </w:pPr>
      <w:r w:rsidRPr="00D61D04">
        <w:t>Формула Ньютона-Лейбница.</w:t>
      </w:r>
    </w:p>
    <w:p w:rsidR="00025923" w:rsidRPr="00D61D04" w:rsidRDefault="00025923" w:rsidP="00025923">
      <w:pPr>
        <w:numPr>
          <w:ilvl w:val="0"/>
          <w:numId w:val="30"/>
        </w:numPr>
        <w:ind w:left="0" w:firstLine="284"/>
        <w:contextualSpacing/>
        <w:jc w:val="both"/>
      </w:pPr>
      <w:r w:rsidRPr="00D61D04">
        <w:t>Приложения определенных интегралов в геометрии.</w:t>
      </w:r>
    </w:p>
    <w:p w:rsidR="00025923" w:rsidRDefault="00025923" w:rsidP="00025923">
      <w:pPr>
        <w:tabs>
          <w:tab w:val="left" w:pos="5400"/>
          <w:tab w:val="left" w:pos="7080"/>
          <w:tab w:val="left" w:pos="7320"/>
        </w:tabs>
        <w:ind w:left="720"/>
        <w:rPr>
          <w:rFonts w:eastAsia="MS Mincho"/>
          <w:b/>
        </w:rPr>
      </w:pPr>
    </w:p>
    <w:p w:rsidR="00025923" w:rsidRPr="00E51156" w:rsidRDefault="00025923" w:rsidP="00025923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1.3 Контрольная  работа  по теме 1.1 </w:t>
      </w:r>
      <w:r w:rsidRPr="00806B50">
        <w:rPr>
          <w:b/>
        </w:rPr>
        <w:t>“</w:t>
      </w:r>
      <w:r>
        <w:rPr>
          <w:b/>
        </w:rPr>
        <w:t xml:space="preserve"> Техника дифференцирования</w:t>
      </w:r>
      <w:r w:rsidRPr="00F9596D">
        <w:rPr>
          <w:b/>
        </w:rPr>
        <w:t>”</w:t>
      </w:r>
    </w:p>
    <w:p w:rsidR="00025923" w:rsidRPr="009F37F7" w:rsidRDefault="00025923" w:rsidP="00025923">
      <w:pPr>
        <w:jc w:val="both"/>
      </w:pPr>
      <w:r w:rsidRPr="00025038">
        <w:t>1.</w:t>
      </w:r>
      <w:r w:rsidRPr="009F37F7">
        <w:t xml:space="preserve">Найти производные функций: </w:t>
      </w:r>
    </w:p>
    <w:p w:rsidR="00025923" w:rsidRDefault="00025923" w:rsidP="00025923">
      <w:pPr>
        <w:jc w:val="both"/>
      </w:pPr>
      <w:r>
        <w:t xml:space="preserve"> </w:t>
      </w:r>
      <w:r w:rsidRPr="00025038">
        <w:t xml:space="preserve"> </w:t>
      </w:r>
      <w:r w:rsidRPr="009F37F7">
        <w:t xml:space="preserve">а) </w:t>
      </w:r>
      <w:r w:rsidRPr="009F37F7">
        <w:rPr>
          <w:position w:val="-24"/>
        </w:rPr>
        <w:object w:dxaOrig="18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36pt" o:ole="">
            <v:imagedata r:id="rId9" o:title=""/>
          </v:shape>
          <o:OLEObject Type="Embed" ProgID="Equation.DSMT4" ShapeID="_x0000_i1025" DrawAspect="Content" ObjectID="_1750139981" r:id="rId10"/>
        </w:object>
      </w:r>
      <w:r w:rsidRPr="009F37F7">
        <w:t xml:space="preserve">;  б)  </w:t>
      </w:r>
      <w:r w:rsidRPr="009F37F7">
        <w:rPr>
          <w:position w:val="-24"/>
        </w:rPr>
        <w:object w:dxaOrig="1020" w:dyaOrig="620">
          <v:shape id="_x0000_i1026" type="#_x0000_t75" style="width:51pt;height:30.75pt" o:ole="">
            <v:imagedata r:id="rId11" o:title=""/>
          </v:shape>
          <o:OLEObject Type="Embed" ProgID="Equation.DSMT4" ShapeID="_x0000_i1026" DrawAspect="Content" ObjectID="_1750139982" r:id="rId12"/>
        </w:object>
      </w:r>
      <w:r w:rsidRPr="009F37F7">
        <w:t xml:space="preserve">;   </w:t>
      </w:r>
    </w:p>
    <w:p w:rsidR="00025923" w:rsidRPr="00025038" w:rsidRDefault="00025923" w:rsidP="00025923">
      <w:pPr>
        <w:jc w:val="both"/>
      </w:pPr>
      <w:r w:rsidRPr="009F37F7">
        <w:t xml:space="preserve">в)  </w:t>
      </w:r>
      <w:r w:rsidRPr="009F37F7">
        <w:rPr>
          <w:position w:val="-12"/>
        </w:rPr>
        <w:object w:dxaOrig="1180" w:dyaOrig="440">
          <v:shape id="_x0000_i1027" type="#_x0000_t75" style="width:59.25pt;height:21.75pt" o:ole="">
            <v:imagedata r:id="rId13" o:title=""/>
          </v:shape>
          <o:OLEObject Type="Embed" ProgID="Equation.DSMT4" ShapeID="_x0000_i1027" DrawAspect="Content" ObjectID="_1750139983" r:id="rId14"/>
        </w:object>
      </w:r>
      <w:r w:rsidRPr="009F37F7">
        <w:t xml:space="preserve">; </w:t>
      </w:r>
    </w:p>
    <w:p w:rsidR="00025923" w:rsidRDefault="00025923" w:rsidP="00025923">
      <w:pPr>
        <w:jc w:val="both"/>
      </w:pPr>
      <w:r w:rsidRPr="009F37F7">
        <w:t xml:space="preserve"> г) </w:t>
      </w:r>
      <w:r w:rsidRPr="009F37F7">
        <w:rPr>
          <w:position w:val="-24"/>
          <w:lang w:val="en-US"/>
        </w:rPr>
        <w:object w:dxaOrig="1719" w:dyaOrig="680">
          <v:shape id="_x0000_i1028" type="#_x0000_t75" style="width:86.25pt;height:33.75pt" o:ole="">
            <v:imagedata r:id="rId15" o:title=""/>
          </v:shape>
          <o:OLEObject Type="Embed" ProgID="Equation.DSMT4" ShapeID="_x0000_i1028" DrawAspect="Content" ObjectID="_1750139984" r:id="rId16"/>
        </w:object>
      </w:r>
      <w:r w:rsidRPr="009F37F7">
        <w:t xml:space="preserve">;   </w:t>
      </w:r>
    </w:p>
    <w:p w:rsidR="00025923" w:rsidRDefault="00025923" w:rsidP="00025923">
      <w:pPr>
        <w:jc w:val="both"/>
      </w:pPr>
      <w:r w:rsidRPr="009F37F7">
        <w:t xml:space="preserve">д) </w:t>
      </w:r>
      <w:r w:rsidRPr="009F37F7">
        <w:rPr>
          <w:position w:val="-20"/>
          <w:lang w:val="en-US"/>
        </w:rPr>
        <w:object w:dxaOrig="2340" w:dyaOrig="620">
          <v:shape id="_x0000_i1029" type="#_x0000_t75" style="width:117pt;height:30.75pt" o:ole="">
            <v:imagedata r:id="rId17" o:title=""/>
          </v:shape>
          <o:OLEObject Type="Embed" ProgID="Equation.DSMT4" ShapeID="_x0000_i1029" DrawAspect="Content" ObjectID="_1750139985" r:id="rId18"/>
        </w:object>
      </w:r>
      <w:r w:rsidRPr="009F37F7">
        <w:t xml:space="preserve">;  </w:t>
      </w:r>
    </w:p>
    <w:p w:rsidR="00025923" w:rsidRPr="009F37F7" w:rsidRDefault="00025923" w:rsidP="00025923">
      <w:pPr>
        <w:jc w:val="both"/>
      </w:pPr>
      <w:r w:rsidRPr="009F37F7">
        <w:t xml:space="preserve">е) </w:t>
      </w:r>
      <w:r w:rsidRPr="009F37F7">
        <w:rPr>
          <w:position w:val="-12"/>
          <w:lang w:val="en-US"/>
        </w:rPr>
        <w:object w:dxaOrig="1200" w:dyaOrig="440">
          <v:shape id="_x0000_i1030" type="#_x0000_t75" style="width:60pt;height:21.75pt" o:ole="">
            <v:imagedata r:id="rId19" o:title=""/>
          </v:shape>
          <o:OLEObject Type="Embed" ProgID="Equation.DSMT4" ShapeID="_x0000_i1030" DrawAspect="Content" ObjectID="_1750139986" r:id="rId20"/>
        </w:object>
      </w:r>
    </w:p>
    <w:p w:rsidR="00025923" w:rsidRPr="009F37F7" w:rsidRDefault="00025923" w:rsidP="00025923">
      <w:pPr>
        <w:jc w:val="both"/>
      </w:pPr>
      <w:r>
        <w:t xml:space="preserve"> </w:t>
      </w:r>
      <w:r w:rsidRPr="009F37F7">
        <w:t>2.</w:t>
      </w:r>
      <w:r>
        <w:t xml:space="preserve"> </w:t>
      </w:r>
      <w:r w:rsidRPr="009F37F7">
        <w:t xml:space="preserve">Найти производную второго порядка функции:  </w:t>
      </w:r>
      <w:r w:rsidRPr="009F37F7">
        <w:rPr>
          <w:position w:val="-24"/>
        </w:rPr>
        <w:object w:dxaOrig="1400" w:dyaOrig="620">
          <v:shape id="_x0000_i1031" type="#_x0000_t75" style="width:68.25pt;height:30.75pt" o:ole="">
            <v:imagedata r:id="rId21" o:title=""/>
          </v:shape>
          <o:OLEObject Type="Embed" ProgID="Equation.DSMT4" ShapeID="_x0000_i1031" DrawAspect="Content" ObjectID="_1750139987" r:id="rId22"/>
        </w:object>
      </w:r>
      <w:r w:rsidRPr="009F37F7">
        <w:t xml:space="preserve"> </w:t>
      </w:r>
    </w:p>
    <w:p w:rsidR="00025923" w:rsidRPr="00025038" w:rsidRDefault="00025923" w:rsidP="00025923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</w:rPr>
        <w:t>1.4 Контрольная  работа  по теме 2.1</w:t>
      </w:r>
      <w:r w:rsidRPr="00025038">
        <w:rPr>
          <w:b/>
        </w:rPr>
        <w:t xml:space="preserve"> “</w:t>
      </w:r>
      <w:r>
        <w:rPr>
          <w:b/>
          <w:bCs/>
        </w:rPr>
        <w:t>Неопределенный интеграл</w:t>
      </w:r>
      <w:r w:rsidRPr="00025038">
        <w:rPr>
          <w:b/>
          <w:bCs/>
        </w:rPr>
        <w:t>”</w:t>
      </w:r>
    </w:p>
    <w:p w:rsidR="00025923" w:rsidRPr="00D266DA" w:rsidRDefault="00025923" w:rsidP="00025923">
      <w:pPr>
        <w:jc w:val="both"/>
        <w:rPr>
          <w:b/>
        </w:rPr>
      </w:pPr>
      <w:r w:rsidRPr="00025038">
        <w:t>Найти интегралы:</w:t>
      </w:r>
    </w:p>
    <w:p w:rsidR="00025923" w:rsidRDefault="00025923" w:rsidP="00025923">
      <w:pPr>
        <w:framePr w:hSpace="180" w:wrap="notBeside" w:vAnchor="text" w:hAnchor="page" w:x="1" w:y="2"/>
        <w:ind w:left="360" w:firstLine="540"/>
        <w:jc w:val="both"/>
      </w:pPr>
      <w:r w:rsidRPr="00025038">
        <w:t xml:space="preserve">        </w:t>
      </w:r>
      <w:r>
        <w:t xml:space="preserve"> </w:t>
      </w:r>
      <w:r w:rsidRPr="00025038">
        <w:t xml:space="preserve">   </w:t>
      </w:r>
      <w:r>
        <w:t xml:space="preserve">  </w:t>
      </w:r>
      <w:r w:rsidRPr="00025038">
        <w:t xml:space="preserve">1.   </w:t>
      </w:r>
      <w:r>
        <w:rPr>
          <w:noProof/>
          <w:position w:val="-16"/>
        </w:rPr>
        <w:drawing>
          <wp:inline distT="0" distB="0" distL="0" distR="0">
            <wp:extent cx="600075" cy="276225"/>
            <wp:effectExtent l="19050" t="0" r="952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5038">
        <w:t xml:space="preserve">.                         </w:t>
      </w:r>
    </w:p>
    <w:p w:rsidR="00025923" w:rsidRPr="00025038" w:rsidRDefault="00025923" w:rsidP="00025923">
      <w:pPr>
        <w:framePr w:hSpace="180" w:wrap="notBeside" w:vAnchor="text" w:hAnchor="page" w:x="1" w:y="2"/>
        <w:ind w:left="360" w:firstLine="540"/>
        <w:jc w:val="both"/>
      </w:pPr>
      <w:r>
        <w:t xml:space="preserve">         </w:t>
      </w:r>
      <w:r w:rsidRPr="00025038">
        <w:t xml:space="preserve"> </w:t>
      </w:r>
      <w:r>
        <w:t xml:space="preserve">   </w:t>
      </w:r>
      <w:r w:rsidRPr="00025038">
        <w:t xml:space="preserve">2.   </w:t>
      </w:r>
      <w:r>
        <w:rPr>
          <w:noProof/>
          <w:position w:val="-26"/>
        </w:rPr>
        <w:drawing>
          <wp:inline distT="0" distB="0" distL="0" distR="0">
            <wp:extent cx="742950" cy="438150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5038">
        <w:t>.</w:t>
      </w:r>
    </w:p>
    <w:p w:rsidR="00025923" w:rsidRDefault="00025923" w:rsidP="00025923">
      <w:pPr>
        <w:framePr w:hSpace="180" w:wrap="notBeside" w:vAnchor="text" w:hAnchor="page" w:x="1" w:y="2"/>
        <w:ind w:left="360" w:firstLine="540"/>
        <w:jc w:val="both"/>
      </w:pPr>
      <w:r w:rsidRPr="00025038">
        <w:t xml:space="preserve">          </w:t>
      </w:r>
      <w:r>
        <w:t xml:space="preserve">  </w:t>
      </w:r>
      <w:r w:rsidRPr="00025038">
        <w:t xml:space="preserve"> 3.   </w:t>
      </w:r>
      <w:r>
        <w:rPr>
          <w:noProof/>
          <w:position w:val="-16"/>
        </w:rPr>
        <w:drawing>
          <wp:inline distT="0" distB="0" distL="0" distR="0">
            <wp:extent cx="1019175" cy="276225"/>
            <wp:effectExtent l="1905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5038">
        <w:t xml:space="preserve">.               </w:t>
      </w:r>
    </w:p>
    <w:p w:rsidR="00025923" w:rsidRPr="00172551" w:rsidRDefault="00025923" w:rsidP="00025923">
      <w:r w:rsidRPr="00025038">
        <w:t xml:space="preserve">4.   </w:t>
      </w:r>
      <w:r>
        <w:rPr>
          <w:noProof/>
          <w:position w:val="-26"/>
        </w:rPr>
        <w:drawing>
          <wp:inline distT="0" distB="0" distL="0" distR="0">
            <wp:extent cx="800100" cy="35242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5038">
        <w:t>.</w:t>
      </w:r>
    </w:p>
    <w:p w:rsidR="00025923" w:rsidRPr="00172551" w:rsidRDefault="00025923" w:rsidP="00025923">
      <w:pPr>
        <w:ind w:firstLine="709"/>
        <w:jc w:val="center"/>
      </w:pPr>
    </w:p>
    <w:p w:rsidR="00025923" w:rsidRDefault="00025923" w:rsidP="00025923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</w:rPr>
        <w:t>1.5 Контрольная  работа  по теме 2.2</w:t>
      </w:r>
      <w:r w:rsidRPr="00025038">
        <w:rPr>
          <w:b/>
        </w:rPr>
        <w:t xml:space="preserve"> “</w:t>
      </w:r>
      <w:r>
        <w:rPr>
          <w:b/>
          <w:bCs/>
        </w:rPr>
        <w:t>Определенный  интеграл</w:t>
      </w:r>
      <w:r w:rsidRPr="00025038">
        <w:rPr>
          <w:b/>
          <w:bCs/>
        </w:rPr>
        <w:t>”</w:t>
      </w:r>
    </w:p>
    <w:p w:rsidR="00025923" w:rsidRPr="005D257E" w:rsidRDefault="00025923" w:rsidP="00025923">
      <w:pPr>
        <w:autoSpaceDE w:val="0"/>
        <w:autoSpaceDN w:val="0"/>
        <w:adjustRightInd w:val="0"/>
        <w:jc w:val="both"/>
        <w:rPr>
          <w:rFonts w:eastAsia="MS Mincho"/>
        </w:rPr>
      </w:pPr>
      <w:r>
        <w:rPr>
          <w:rFonts w:eastAsia="MS Mincho"/>
        </w:rPr>
        <w:t>1.</w:t>
      </w:r>
      <w:r w:rsidRPr="005D257E">
        <w:rPr>
          <w:rFonts w:eastAsia="MS Mincho"/>
        </w:rPr>
        <w:t xml:space="preserve"> </w:t>
      </w:r>
      <w:r>
        <w:rPr>
          <w:rFonts w:eastAsia="MS Mincho"/>
        </w:rPr>
        <w:t>Найти интегралы</w:t>
      </w:r>
      <w:r w:rsidRPr="005D257E">
        <w:rPr>
          <w:rFonts w:eastAsia="MS Mincho"/>
        </w:rPr>
        <w:t>:</w:t>
      </w:r>
    </w:p>
    <w:p w:rsidR="00025923" w:rsidRDefault="00025923" w:rsidP="00025923">
      <w:pPr>
        <w:pStyle w:val="14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MS Mincho"/>
          <w:sz w:val="24"/>
          <w:szCs w:val="24"/>
        </w:rPr>
      </w:pPr>
      <w:r w:rsidRPr="00AF4CD4">
        <w:rPr>
          <w:position w:val="-38"/>
        </w:rPr>
        <w:object w:dxaOrig="1780" w:dyaOrig="880">
          <v:shape id="_x0000_i1032" type="#_x0000_t75" style="width:89.25pt;height:44.25pt" o:ole="" fillcolor="window">
            <v:imagedata r:id="rId27" o:title=""/>
          </v:shape>
          <o:OLEObject Type="Embed" ProgID="Equation.DSMT4" ShapeID="_x0000_i1032" DrawAspect="Content" ObjectID="_1750139988" r:id="rId28"/>
        </w:object>
      </w:r>
      <w:r w:rsidRPr="005D257E">
        <w:rPr>
          <w:rFonts w:eastAsia="MS Mincho"/>
          <w:sz w:val="24"/>
          <w:szCs w:val="24"/>
        </w:rPr>
        <w:t>.</w:t>
      </w:r>
    </w:p>
    <w:p w:rsidR="00025923" w:rsidRDefault="00025923" w:rsidP="00025923">
      <w:pPr>
        <w:pStyle w:val="14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MS Mincho"/>
          <w:sz w:val="24"/>
          <w:szCs w:val="24"/>
        </w:rPr>
      </w:pPr>
      <w:r w:rsidRPr="00AF4CD4">
        <w:rPr>
          <w:rFonts w:eastAsia="MS Mincho"/>
          <w:position w:val="-38"/>
          <w:sz w:val="24"/>
          <w:szCs w:val="24"/>
        </w:rPr>
        <w:object w:dxaOrig="1200" w:dyaOrig="980">
          <v:shape id="_x0000_i1033" type="#_x0000_t75" style="width:60pt;height:48.75pt" o:ole="" fillcolor="window">
            <v:imagedata r:id="rId29" o:title=""/>
          </v:shape>
          <o:OLEObject Type="Embed" ProgID="Equation.DSMT4" ShapeID="_x0000_i1033" DrawAspect="Content" ObjectID="_1750139989" r:id="rId30"/>
        </w:object>
      </w:r>
      <w:r w:rsidRPr="00AF4CD4">
        <w:rPr>
          <w:rFonts w:eastAsia="MS Mincho"/>
          <w:sz w:val="24"/>
          <w:szCs w:val="24"/>
        </w:rPr>
        <w:t xml:space="preserve">;   </w:t>
      </w:r>
    </w:p>
    <w:p w:rsidR="00025923" w:rsidRDefault="00025923" w:rsidP="00025923">
      <w:pPr>
        <w:pStyle w:val="14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="MS Mincho"/>
          <w:sz w:val="24"/>
          <w:szCs w:val="24"/>
        </w:rPr>
      </w:pPr>
      <w:r w:rsidRPr="00AF4CD4">
        <w:rPr>
          <w:rFonts w:eastAsia="MS Mincho"/>
          <w:position w:val="-38"/>
          <w:sz w:val="24"/>
          <w:szCs w:val="24"/>
        </w:rPr>
        <w:object w:dxaOrig="1180" w:dyaOrig="880">
          <v:shape id="_x0000_i1034" type="#_x0000_t75" style="width:59.25pt;height:44.25pt" o:ole="" fillcolor="window">
            <v:imagedata r:id="rId31" o:title=""/>
          </v:shape>
          <o:OLEObject Type="Embed" ProgID="Equation.DSMT4" ShapeID="_x0000_i1034" DrawAspect="Content" ObjectID="_1750139990" r:id="rId32"/>
        </w:object>
      </w:r>
      <w:r w:rsidRPr="00AF4CD4">
        <w:rPr>
          <w:rFonts w:eastAsia="MS Mincho"/>
          <w:sz w:val="24"/>
          <w:szCs w:val="24"/>
        </w:rPr>
        <w:t xml:space="preserve">;   </w:t>
      </w:r>
    </w:p>
    <w:p w:rsidR="00025923" w:rsidRPr="005D257E" w:rsidRDefault="00025923" w:rsidP="00025923">
      <w:pPr>
        <w:jc w:val="both"/>
        <w:rPr>
          <w:rFonts w:eastAsia="MS Mincho"/>
        </w:rPr>
      </w:pPr>
      <w:r w:rsidRPr="005D257E">
        <w:rPr>
          <w:rFonts w:eastAsia="MS Mincho"/>
        </w:rPr>
        <w:t xml:space="preserve">2.  </w:t>
      </w:r>
      <w:r w:rsidRPr="00AF4CD4">
        <w:rPr>
          <w:rFonts w:eastAsia="MS Mincho"/>
        </w:rPr>
        <w:t xml:space="preserve">Вычислить площадь фигуры, </w:t>
      </w:r>
      <w:r w:rsidRPr="005D257E">
        <w:rPr>
          <w:rFonts w:eastAsia="MS Mincho"/>
        </w:rPr>
        <w:t xml:space="preserve"> </w:t>
      </w:r>
      <w:r w:rsidRPr="00DE6859">
        <w:rPr>
          <w:rFonts w:eastAsia="MS Mincho"/>
        </w:rPr>
        <w:t xml:space="preserve"> </w:t>
      </w:r>
      <w:r w:rsidRPr="00AF4CD4">
        <w:rPr>
          <w:rFonts w:eastAsia="MS Mincho"/>
        </w:rPr>
        <w:t>ограниченной линиями:</w:t>
      </w:r>
      <w:r w:rsidRPr="00AF4CD4">
        <w:rPr>
          <w:rFonts w:eastAsia="MS Mincho"/>
          <w:b/>
        </w:rPr>
        <w:t xml:space="preserve"> </w:t>
      </w:r>
    </w:p>
    <w:p w:rsidR="00025923" w:rsidRPr="005D257E" w:rsidRDefault="00025923" w:rsidP="00025923">
      <w:pPr>
        <w:ind w:left="720"/>
        <w:jc w:val="both"/>
        <w:rPr>
          <w:rFonts w:eastAsia="MS Mincho"/>
          <w:b/>
        </w:rPr>
      </w:pPr>
    </w:p>
    <w:p w:rsidR="00025923" w:rsidRPr="005D257E" w:rsidRDefault="00025923" w:rsidP="00025923">
      <w:pPr>
        <w:ind w:left="720"/>
        <w:jc w:val="both"/>
        <w:rPr>
          <w:rFonts w:eastAsia="MS Mincho"/>
        </w:rPr>
      </w:pPr>
      <w:r w:rsidRPr="00AF4CD4">
        <w:rPr>
          <w:rFonts w:eastAsia="MS Mincho"/>
          <w:b/>
          <w:lang w:val="en-US"/>
        </w:rPr>
        <w:t>y</w:t>
      </w:r>
      <w:r w:rsidRPr="00AF4CD4">
        <w:rPr>
          <w:rFonts w:eastAsia="MS Mincho"/>
          <w:b/>
        </w:rPr>
        <w:t xml:space="preserve"> = 2</w:t>
      </w:r>
      <w:r w:rsidRPr="00AF4CD4">
        <w:rPr>
          <w:rFonts w:eastAsia="MS Mincho"/>
          <w:b/>
          <w:lang w:val="en-US"/>
        </w:rPr>
        <w:t>x</w:t>
      </w:r>
      <w:r w:rsidRPr="00AF4CD4">
        <w:rPr>
          <w:rFonts w:eastAsia="MS Mincho"/>
          <w:b/>
        </w:rPr>
        <w:t>–</w:t>
      </w:r>
      <w:r w:rsidRPr="00AF4CD4">
        <w:rPr>
          <w:rFonts w:eastAsia="MS Mincho"/>
          <w:b/>
          <w:lang w:val="en-US"/>
        </w:rPr>
        <w:t>x</w:t>
      </w:r>
      <w:r w:rsidRPr="00AF4CD4">
        <w:rPr>
          <w:rFonts w:eastAsia="MS Mincho"/>
          <w:b/>
          <w:vertAlign w:val="superscript"/>
        </w:rPr>
        <w:t>2</w:t>
      </w:r>
      <w:r w:rsidRPr="00AF4CD4">
        <w:rPr>
          <w:rFonts w:eastAsia="MS Mincho"/>
          <w:b/>
        </w:rPr>
        <w:t xml:space="preserve">+3,   </w:t>
      </w:r>
      <w:r w:rsidRPr="00AF4CD4">
        <w:rPr>
          <w:rFonts w:eastAsia="MS Mincho"/>
          <w:b/>
          <w:lang w:val="en-US"/>
        </w:rPr>
        <w:t>y</w:t>
      </w:r>
      <w:r w:rsidRPr="00AF4CD4">
        <w:rPr>
          <w:rFonts w:eastAsia="MS Mincho"/>
          <w:b/>
        </w:rPr>
        <w:t xml:space="preserve"> = </w:t>
      </w:r>
      <w:r w:rsidRPr="00AF4CD4">
        <w:rPr>
          <w:rFonts w:eastAsia="MS Mincho"/>
          <w:b/>
          <w:lang w:val="en-US"/>
        </w:rPr>
        <w:t>x</w:t>
      </w:r>
      <w:r w:rsidRPr="00AF4CD4">
        <w:rPr>
          <w:rFonts w:eastAsia="MS Mincho"/>
          <w:b/>
          <w:vertAlign w:val="superscript"/>
        </w:rPr>
        <w:t>2</w:t>
      </w:r>
      <w:r w:rsidRPr="00AF4CD4">
        <w:rPr>
          <w:rFonts w:eastAsia="MS Mincho"/>
          <w:b/>
        </w:rPr>
        <w:t>–4</w:t>
      </w:r>
      <w:r w:rsidRPr="00AF4CD4">
        <w:rPr>
          <w:rFonts w:eastAsia="MS Mincho"/>
          <w:b/>
          <w:lang w:val="en-US"/>
        </w:rPr>
        <w:t>x</w:t>
      </w:r>
      <w:r w:rsidRPr="00AF4CD4">
        <w:rPr>
          <w:rFonts w:eastAsia="MS Mincho"/>
          <w:b/>
        </w:rPr>
        <w:t>+3.</w:t>
      </w:r>
    </w:p>
    <w:p w:rsidR="00025923" w:rsidRDefault="00025923" w:rsidP="00025923">
      <w:pPr>
        <w:autoSpaceDE w:val="0"/>
        <w:autoSpaceDN w:val="0"/>
        <w:adjustRightInd w:val="0"/>
        <w:rPr>
          <w:b/>
        </w:rPr>
      </w:pPr>
    </w:p>
    <w:p w:rsidR="00025923" w:rsidRPr="00810F47" w:rsidRDefault="00025923" w:rsidP="00025923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1.6 </w:t>
      </w:r>
      <w:r w:rsidRPr="00810F47">
        <w:rPr>
          <w:b/>
        </w:rPr>
        <w:t>Критерии оценки контрольных работ</w:t>
      </w:r>
    </w:p>
    <w:p w:rsidR="00025923" w:rsidRPr="00810F47" w:rsidRDefault="00025923" w:rsidP="00025923">
      <w:pPr>
        <w:autoSpaceDE w:val="0"/>
        <w:autoSpaceDN w:val="0"/>
        <w:adjustRightInd w:val="0"/>
        <w:ind w:firstLine="709"/>
        <w:jc w:val="bot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911"/>
      </w:tblGrid>
      <w:tr w:rsidR="00025923" w:rsidRPr="009C5F18" w:rsidTr="008D2572">
        <w:tc>
          <w:tcPr>
            <w:tcW w:w="2660" w:type="dxa"/>
          </w:tcPr>
          <w:p w:rsidR="00025923" w:rsidRPr="00810F47" w:rsidRDefault="00025923" w:rsidP="008D2572">
            <w:pPr>
              <w:rPr>
                <w:i/>
              </w:rPr>
            </w:pPr>
            <w:r w:rsidRPr="00810F47">
              <w:rPr>
                <w:i/>
              </w:rPr>
              <w:t>Отлично</w:t>
            </w:r>
          </w:p>
        </w:tc>
        <w:tc>
          <w:tcPr>
            <w:tcW w:w="6911" w:type="dxa"/>
          </w:tcPr>
          <w:p w:rsidR="00025923" w:rsidRPr="00810F47" w:rsidRDefault="00025923" w:rsidP="008D2572">
            <w:pPr>
              <w:rPr>
                <w:highlight w:val="yellow"/>
              </w:rPr>
            </w:pPr>
            <w:r w:rsidRPr="00810F47">
              <w:t xml:space="preserve">Отсутствуют ошибки в контрольной работе. </w:t>
            </w:r>
          </w:p>
        </w:tc>
      </w:tr>
      <w:tr w:rsidR="00025923" w:rsidRPr="009C5F18" w:rsidTr="008D2572">
        <w:tc>
          <w:tcPr>
            <w:tcW w:w="2660" w:type="dxa"/>
          </w:tcPr>
          <w:p w:rsidR="00025923" w:rsidRPr="00810F47" w:rsidRDefault="00025923" w:rsidP="008D2572">
            <w:pPr>
              <w:rPr>
                <w:i/>
              </w:rPr>
            </w:pPr>
            <w:r w:rsidRPr="00810F47">
              <w:rPr>
                <w:i/>
              </w:rPr>
              <w:t>Хорошо</w:t>
            </w:r>
          </w:p>
        </w:tc>
        <w:tc>
          <w:tcPr>
            <w:tcW w:w="6911" w:type="dxa"/>
          </w:tcPr>
          <w:p w:rsidR="00025923" w:rsidRPr="00810F47" w:rsidRDefault="00025923" w:rsidP="008D2572">
            <w:pPr>
              <w:rPr>
                <w:highlight w:val="yellow"/>
              </w:rPr>
            </w:pPr>
            <w:r w:rsidRPr="00810F47">
              <w:t>Допущена 1 ошибка в контрольной работе.</w:t>
            </w:r>
          </w:p>
        </w:tc>
      </w:tr>
      <w:tr w:rsidR="00025923" w:rsidRPr="009C5F18" w:rsidTr="008D2572">
        <w:tc>
          <w:tcPr>
            <w:tcW w:w="2660" w:type="dxa"/>
          </w:tcPr>
          <w:p w:rsidR="00025923" w:rsidRPr="00810F47" w:rsidRDefault="00025923" w:rsidP="008D2572">
            <w:pPr>
              <w:rPr>
                <w:i/>
              </w:rPr>
            </w:pPr>
            <w:r w:rsidRPr="00810F47">
              <w:rPr>
                <w:i/>
              </w:rPr>
              <w:t>Удовлетворительно</w:t>
            </w:r>
          </w:p>
        </w:tc>
        <w:tc>
          <w:tcPr>
            <w:tcW w:w="6911" w:type="dxa"/>
          </w:tcPr>
          <w:p w:rsidR="00025923" w:rsidRPr="00810F47" w:rsidRDefault="00025923" w:rsidP="008D2572">
            <w:pPr>
              <w:rPr>
                <w:highlight w:val="yellow"/>
              </w:rPr>
            </w:pPr>
            <w:r w:rsidRPr="00810F47">
              <w:t>Допущено 2-3 ошибки в контрольной работе.</w:t>
            </w:r>
            <w:r w:rsidRPr="00810F47">
              <w:rPr>
                <w:highlight w:val="yellow"/>
              </w:rPr>
              <w:t xml:space="preserve"> </w:t>
            </w:r>
          </w:p>
        </w:tc>
      </w:tr>
      <w:tr w:rsidR="00025923" w:rsidRPr="009C5F18" w:rsidTr="008D2572">
        <w:tc>
          <w:tcPr>
            <w:tcW w:w="2660" w:type="dxa"/>
          </w:tcPr>
          <w:p w:rsidR="00025923" w:rsidRPr="00810F47" w:rsidRDefault="00025923" w:rsidP="008D2572">
            <w:pPr>
              <w:rPr>
                <w:i/>
              </w:rPr>
            </w:pPr>
            <w:r w:rsidRPr="00810F47">
              <w:rPr>
                <w:i/>
              </w:rPr>
              <w:t>Неудовлетворительно</w:t>
            </w:r>
          </w:p>
        </w:tc>
        <w:tc>
          <w:tcPr>
            <w:tcW w:w="6911" w:type="dxa"/>
          </w:tcPr>
          <w:p w:rsidR="00025923" w:rsidRPr="00810F47" w:rsidRDefault="00025923" w:rsidP="008D2572">
            <w:r w:rsidRPr="00810F47">
              <w:t xml:space="preserve">Допущено более 3 ошибок в контрольной работе. </w:t>
            </w:r>
          </w:p>
        </w:tc>
      </w:tr>
    </w:tbl>
    <w:p w:rsidR="00025923" w:rsidRDefault="00025923" w:rsidP="00025923">
      <w:pPr>
        <w:rPr>
          <w:b/>
          <w:bCs/>
          <w:iCs/>
        </w:rPr>
      </w:pPr>
    </w:p>
    <w:p w:rsidR="00025923" w:rsidRDefault="00025923" w:rsidP="00025923">
      <w:pPr>
        <w:jc w:val="center"/>
        <w:rPr>
          <w:b/>
        </w:rPr>
      </w:pPr>
    </w:p>
    <w:p w:rsidR="00025923" w:rsidRPr="00810F47" w:rsidRDefault="00025923" w:rsidP="00025923">
      <w:pPr>
        <w:jc w:val="center"/>
        <w:rPr>
          <w:b/>
        </w:rPr>
      </w:pPr>
      <w:r w:rsidRPr="00810F47">
        <w:rPr>
          <w:b/>
        </w:rPr>
        <w:t xml:space="preserve">2 ФОНД ОЦЕНОЧНЫХ </w:t>
      </w:r>
      <w:r>
        <w:rPr>
          <w:b/>
        </w:rPr>
        <w:t>МАТЕРИАЛОВ</w:t>
      </w:r>
      <w:r w:rsidRPr="00810F47">
        <w:rPr>
          <w:b/>
        </w:rPr>
        <w:t xml:space="preserve"> ДЛЯ </w:t>
      </w:r>
      <w:r>
        <w:rPr>
          <w:b/>
        </w:rPr>
        <w:t>ПРОМЕЖУТОЧНОЙ АТТЕСТАЦИИ</w:t>
      </w:r>
    </w:p>
    <w:p w:rsidR="00025923" w:rsidRDefault="00025923" w:rsidP="00025923">
      <w:pPr>
        <w:rPr>
          <w:b/>
        </w:rPr>
      </w:pPr>
    </w:p>
    <w:p w:rsidR="00025923" w:rsidRDefault="00025923" w:rsidP="00025923">
      <w:pPr>
        <w:rPr>
          <w:b/>
        </w:rPr>
      </w:pPr>
      <w:r>
        <w:rPr>
          <w:b/>
        </w:rPr>
        <w:t xml:space="preserve">2.1 </w:t>
      </w:r>
      <w:r w:rsidRPr="00810F47">
        <w:rPr>
          <w:b/>
        </w:rPr>
        <w:t>Теоретические вопросы к зачету</w:t>
      </w:r>
    </w:p>
    <w:p w:rsidR="00025923" w:rsidRDefault="00025923" w:rsidP="00025923">
      <w:r>
        <w:t>1.Производная  функции. Общее правило дифференцирования.</w:t>
      </w:r>
    </w:p>
    <w:p w:rsidR="00025923" w:rsidRDefault="00025923" w:rsidP="00025923">
      <w:r>
        <w:t>2.Производные  основных элементарных функций.</w:t>
      </w:r>
    </w:p>
    <w:p w:rsidR="00025923" w:rsidRDefault="00025923" w:rsidP="00025923">
      <w:r>
        <w:t>3.Основные правила дифференцирования.</w:t>
      </w:r>
    </w:p>
    <w:p w:rsidR="00025923" w:rsidRDefault="00025923" w:rsidP="00025923">
      <w:r>
        <w:t>4. Производная сложной функции.</w:t>
      </w:r>
    </w:p>
    <w:p w:rsidR="00025923" w:rsidRDefault="00025923" w:rsidP="00025923">
      <w:pPr>
        <w:rPr>
          <w:bCs/>
        </w:rPr>
      </w:pPr>
      <w:r>
        <w:t>5.</w:t>
      </w:r>
      <w:r w:rsidRPr="00602D2E">
        <w:rPr>
          <w:bCs/>
        </w:rPr>
        <w:t xml:space="preserve"> </w:t>
      </w:r>
      <w:r>
        <w:rPr>
          <w:bCs/>
        </w:rPr>
        <w:t>Производные второго и высших порядков.</w:t>
      </w:r>
    </w:p>
    <w:p w:rsidR="00025923" w:rsidRDefault="00025923" w:rsidP="00025923">
      <w:pPr>
        <w:rPr>
          <w:bCs/>
        </w:rPr>
      </w:pPr>
      <w:r>
        <w:rPr>
          <w:bCs/>
        </w:rPr>
        <w:t>6.</w:t>
      </w:r>
      <w:r w:rsidRPr="00806FD1">
        <w:rPr>
          <w:bCs/>
        </w:rPr>
        <w:t xml:space="preserve"> </w:t>
      </w:r>
      <w:r>
        <w:rPr>
          <w:bCs/>
        </w:rPr>
        <w:t>Правило Лопиталя.</w:t>
      </w:r>
    </w:p>
    <w:p w:rsidR="00025923" w:rsidRDefault="00025923" w:rsidP="00025923">
      <w:pPr>
        <w:rPr>
          <w:bCs/>
        </w:rPr>
      </w:pPr>
      <w:r>
        <w:rPr>
          <w:bCs/>
        </w:rPr>
        <w:t>7.Возрастание и убывание функции. Экстремумы функции.</w:t>
      </w:r>
    </w:p>
    <w:p w:rsidR="00025923" w:rsidRDefault="00025923" w:rsidP="00025923">
      <w:pPr>
        <w:rPr>
          <w:bCs/>
        </w:rPr>
      </w:pPr>
      <w:r>
        <w:rPr>
          <w:bCs/>
        </w:rPr>
        <w:t xml:space="preserve">8.Выпуклость и вогнутость функции. Точки перегиба. </w:t>
      </w:r>
    </w:p>
    <w:p w:rsidR="00025923" w:rsidRDefault="00025923" w:rsidP="00025923">
      <w:pPr>
        <w:rPr>
          <w:bCs/>
        </w:rPr>
      </w:pPr>
      <w:r>
        <w:rPr>
          <w:bCs/>
        </w:rPr>
        <w:t>9.Асимптоты функции.</w:t>
      </w:r>
    </w:p>
    <w:p w:rsidR="00025923" w:rsidRDefault="00025923" w:rsidP="00025923">
      <w:pPr>
        <w:rPr>
          <w:bCs/>
        </w:rPr>
      </w:pPr>
      <w:r>
        <w:rPr>
          <w:bCs/>
        </w:rPr>
        <w:t>10.Неопределенный интеграл, его свойства.</w:t>
      </w:r>
    </w:p>
    <w:p w:rsidR="00025923" w:rsidRDefault="00025923" w:rsidP="00025923">
      <w:pPr>
        <w:rPr>
          <w:bCs/>
        </w:rPr>
      </w:pPr>
      <w:r>
        <w:rPr>
          <w:bCs/>
        </w:rPr>
        <w:t>11.Таблица основных интегралов. Табличное интегрирование.</w:t>
      </w:r>
    </w:p>
    <w:p w:rsidR="00025923" w:rsidRDefault="00025923" w:rsidP="00025923">
      <w:pPr>
        <w:rPr>
          <w:bCs/>
        </w:rPr>
      </w:pPr>
      <w:r>
        <w:rPr>
          <w:bCs/>
        </w:rPr>
        <w:t>12.Подведение множителя под знак дифференциала.</w:t>
      </w:r>
    </w:p>
    <w:p w:rsidR="00025923" w:rsidRDefault="00025923" w:rsidP="00025923">
      <w:pPr>
        <w:rPr>
          <w:bCs/>
        </w:rPr>
      </w:pPr>
      <w:r>
        <w:rPr>
          <w:bCs/>
        </w:rPr>
        <w:t>13.Интегрирование методом замены переменной.</w:t>
      </w:r>
    </w:p>
    <w:p w:rsidR="00025923" w:rsidRDefault="00025923" w:rsidP="00025923">
      <w:pPr>
        <w:rPr>
          <w:bCs/>
        </w:rPr>
      </w:pPr>
      <w:r>
        <w:rPr>
          <w:bCs/>
        </w:rPr>
        <w:t>14.</w:t>
      </w:r>
      <w:r w:rsidRPr="00502128">
        <w:rPr>
          <w:bCs/>
        </w:rPr>
        <w:t xml:space="preserve"> </w:t>
      </w:r>
      <w:r>
        <w:rPr>
          <w:bCs/>
        </w:rPr>
        <w:t>Интегрирование по частям.</w:t>
      </w:r>
    </w:p>
    <w:p w:rsidR="00025923" w:rsidRDefault="00025923" w:rsidP="00025923">
      <w:pPr>
        <w:rPr>
          <w:bCs/>
        </w:rPr>
      </w:pPr>
      <w:r>
        <w:rPr>
          <w:bCs/>
        </w:rPr>
        <w:t>15.Интегрирование рациональных дробей.</w:t>
      </w:r>
    </w:p>
    <w:p w:rsidR="00025923" w:rsidRDefault="00025923" w:rsidP="00025923">
      <w:pPr>
        <w:rPr>
          <w:bCs/>
        </w:rPr>
      </w:pPr>
      <w:r>
        <w:rPr>
          <w:bCs/>
        </w:rPr>
        <w:t>16.Определенный интеграл, его свойства.</w:t>
      </w:r>
    </w:p>
    <w:p w:rsidR="00025923" w:rsidRDefault="00025923" w:rsidP="00025923">
      <w:pPr>
        <w:rPr>
          <w:bCs/>
        </w:rPr>
      </w:pPr>
      <w:r>
        <w:rPr>
          <w:bCs/>
        </w:rPr>
        <w:t>17.Формула Ньютона-Лейбница.</w:t>
      </w:r>
    </w:p>
    <w:p w:rsidR="00025923" w:rsidRDefault="00025923" w:rsidP="00025923">
      <w:pPr>
        <w:rPr>
          <w:bCs/>
        </w:rPr>
      </w:pPr>
      <w:r>
        <w:rPr>
          <w:bCs/>
        </w:rPr>
        <w:t>18.Вычисление площади плоской фигуры с помощью определенного интеграла.</w:t>
      </w:r>
    </w:p>
    <w:p w:rsidR="00025923" w:rsidRPr="008E7A03" w:rsidRDefault="00025923" w:rsidP="00025923">
      <w:pPr>
        <w:rPr>
          <w:bCs/>
        </w:rPr>
      </w:pPr>
      <w:r w:rsidRPr="008E7A03">
        <w:t xml:space="preserve">19.  </w:t>
      </w:r>
      <w:r w:rsidRPr="008E7A03">
        <w:rPr>
          <w:bCs/>
        </w:rPr>
        <w:t>Численное интегрирование. Метод прямоугольников и метод  трапеций.</w:t>
      </w:r>
      <w:r w:rsidRPr="008E7A03">
        <w:t xml:space="preserve">          </w:t>
      </w:r>
    </w:p>
    <w:p w:rsidR="00025923" w:rsidRPr="00810F47" w:rsidRDefault="00025923" w:rsidP="00025923">
      <w:r w:rsidRPr="00810F47">
        <w:t xml:space="preserve">                                    </w:t>
      </w:r>
    </w:p>
    <w:p w:rsidR="00025923" w:rsidRPr="00810F47" w:rsidRDefault="00025923" w:rsidP="00025923">
      <w:pPr>
        <w:rPr>
          <w:b/>
        </w:rPr>
      </w:pPr>
      <w:r w:rsidRPr="00163C6C">
        <w:rPr>
          <w:b/>
        </w:rPr>
        <w:t>2.2 Образец</w:t>
      </w:r>
      <w:r w:rsidRPr="00810F47">
        <w:rPr>
          <w:b/>
        </w:rPr>
        <w:t xml:space="preserve"> практических задач для зачета</w:t>
      </w:r>
      <w:r>
        <w:rPr>
          <w:b/>
        </w:rPr>
        <w:t xml:space="preserve"> (ОК 1, ОК 2, ОК 3, ОК 4, ОК 5, ОК 6, ОК 9)</w:t>
      </w:r>
    </w:p>
    <w:p w:rsidR="00025923" w:rsidRPr="00810F47" w:rsidRDefault="00025923" w:rsidP="00025923">
      <w:pPr>
        <w:rPr>
          <w:b/>
        </w:rPr>
      </w:pPr>
    </w:p>
    <w:p w:rsidR="00025923" w:rsidRDefault="00025923" w:rsidP="00025923">
      <w:r>
        <w:t>1. Вычислить производную сложной функции</w:t>
      </w:r>
    </w:p>
    <w:p w:rsidR="00025923" w:rsidRPr="00151E13" w:rsidRDefault="00025923" w:rsidP="00025923">
      <w:pPr>
        <w:rPr>
          <w:b/>
        </w:rPr>
      </w:pPr>
      <w:r w:rsidRPr="002F0B09">
        <w:rPr>
          <w:b/>
        </w:rPr>
        <w:t xml:space="preserve">                  </w:t>
      </w:r>
      <w:r w:rsidRPr="002F0B09">
        <w:rPr>
          <w:b/>
          <w:position w:val="-20"/>
          <w:lang w:val="en-US"/>
        </w:rPr>
        <w:object w:dxaOrig="2060" w:dyaOrig="620">
          <v:shape id="_x0000_i1035" type="#_x0000_t75" style="width:102pt;height:30.75pt" o:ole="">
            <v:imagedata r:id="rId33" o:title=""/>
          </v:shape>
          <o:OLEObject Type="Embed" ProgID="Equation.DSMT4" ShapeID="_x0000_i1035" DrawAspect="Content" ObjectID="_1750139991" r:id="rId34"/>
        </w:object>
      </w:r>
    </w:p>
    <w:p w:rsidR="00025923" w:rsidRDefault="00025923" w:rsidP="00025923">
      <w:r w:rsidRPr="003849DB">
        <w:rPr>
          <w:b/>
        </w:rPr>
        <w:lastRenderedPageBreak/>
        <w:t xml:space="preserve">                   </w:t>
      </w:r>
      <w:r w:rsidRPr="00A24F40">
        <w:rPr>
          <w:position w:val="-10"/>
        </w:rPr>
        <w:object w:dxaOrig="1300" w:dyaOrig="400">
          <v:shape id="_x0000_i1036" type="#_x0000_t75" style="width:65.25pt;height:20.25pt" o:ole="">
            <v:imagedata r:id="rId35" o:title=""/>
          </v:shape>
          <o:OLEObject Type="Embed" ProgID="Equation.DSMT4" ShapeID="_x0000_i1036" DrawAspect="Content" ObjectID="_1750139992" r:id="rId36"/>
        </w:object>
      </w:r>
      <w:r>
        <w:t xml:space="preserve">  </w:t>
      </w:r>
    </w:p>
    <w:p w:rsidR="00025923" w:rsidRPr="003849DB" w:rsidRDefault="00025923" w:rsidP="00025923">
      <w:r>
        <w:t xml:space="preserve">2. Вычислить предел  по правилу Лопиталя  </w:t>
      </w:r>
      <w:r w:rsidRPr="00623FDF">
        <w:rPr>
          <w:position w:val="-30"/>
          <w:sz w:val="28"/>
        </w:rPr>
        <w:object w:dxaOrig="1700" w:dyaOrig="820">
          <v:shape id="_x0000_i1037" type="#_x0000_t75" style="width:84pt;height:41.25pt" o:ole="">
            <v:imagedata r:id="rId37" o:title=""/>
          </v:shape>
          <o:OLEObject Type="Embed" ProgID="Equation.DSMT4" ShapeID="_x0000_i1037" DrawAspect="Content" ObjectID="_1750139993" r:id="rId38"/>
        </w:object>
      </w:r>
    </w:p>
    <w:p w:rsidR="00025923" w:rsidRDefault="00025923" w:rsidP="00025923">
      <w:r>
        <w:t>3. Исследовать функцию на монотонность и экстремумы</w:t>
      </w:r>
    </w:p>
    <w:p w:rsidR="00025923" w:rsidRDefault="00025923" w:rsidP="00025923">
      <w:pPr>
        <w:rPr>
          <w:sz w:val="28"/>
        </w:rPr>
      </w:pPr>
      <w:r>
        <w:t xml:space="preserve">                  </w:t>
      </w:r>
      <w:r w:rsidRPr="00B02524">
        <w:rPr>
          <w:position w:val="-22"/>
          <w:sz w:val="28"/>
        </w:rPr>
        <w:object w:dxaOrig="2160" w:dyaOrig="600">
          <v:shape id="_x0000_i1038" type="#_x0000_t75" style="width:108pt;height:30pt" o:ole="">
            <v:imagedata r:id="rId39" o:title=""/>
          </v:shape>
          <o:OLEObject Type="Embed" ProgID="Equation.DSMT4" ShapeID="_x0000_i1038" DrawAspect="Content" ObjectID="_1750139994" r:id="rId40"/>
        </w:object>
      </w:r>
    </w:p>
    <w:p w:rsidR="00025923" w:rsidRPr="00DE0215" w:rsidRDefault="00025923" w:rsidP="00025923">
      <w:pPr>
        <w:spacing w:before="120"/>
        <w:jc w:val="both"/>
      </w:pPr>
      <w:r w:rsidRPr="00DE0215">
        <w:t>4. Вычислить пределы, пользуясь правилом Лопиталя:</w:t>
      </w:r>
    </w:p>
    <w:p w:rsidR="00025923" w:rsidRPr="00DE0215" w:rsidRDefault="00025923" w:rsidP="00025923">
      <w:pPr>
        <w:spacing w:before="120" w:after="120"/>
        <w:ind w:firstLine="800"/>
      </w:pPr>
      <w:r w:rsidRPr="00DE0215">
        <w:t xml:space="preserve">а) </w:t>
      </w:r>
      <w:r w:rsidRPr="00DE0215">
        <w:rPr>
          <w:position w:val="-22"/>
        </w:rPr>
        <w:object w:dxaOrig="1520" w:dyaOrig="620">
          <v:shape id="_x0000_i1039" type="#_x0000_t75" style="width:75pt;height:30.75pt" o:ole="">
            <v:imagedata r:id="rId41" o:title=""/>
          </v:shape>
          <o:OLEObject Type="Embed" ProgID="Equation.DSMT4" ShapeID="_x0000_i1039" DrawAspect="Content" ObjectID="_1750139995" r:id="rId42"/>
        </w:object>
      </w:r>
      <w:r w:rsidRPr="00DE0215">
        <w:t xml:space="preserve">;    </w:t>
      </w:r>
      <w:r w:rsidRPr="00DE0215">
        <w:tab/>
        <w:t xml:space="preserve">б) </w:t>
      </w:r>
      <w:r w:rsidRPr="00DE0215">
        <w:rPr>
          <w:position w:val="-18"/>
        </w:rPr>
        <w:object w:dxaOrig="960" w:dyaOrig="420">
          <v:shape id="_x0000_i1040" type="#_x0000_t75" style="width:48pt;height:21pt" o:ole="">
            <v:imagedata r:id="rId43" o:title=""/>
          </v:shape>
          <o:OLEObject Type="Embed" ProgID="Equation.DSMT4" ShapeID="_x0000_i1040" DrawAspect="Content" ObjectID="_1750139996" r:id="rId44"/>
        </w:object>
      </w:r>
      <w:r w:rsidRPr="00DE0215">
        <w:t xml:space="preserve">;   </w:t>
      </w:r>
      <w:r w:rsidRPr="00DE0215">
        <w:tab/>
        <w:t xml:space="preserve"> </w:t>
      </w:r>
    </w:p>
    <w:p w:rsidR="00025923" w:rsidRPr="003849DB" w:rsidRDefault="00025923" w:rsidP="00025923">
      <w:r>
        <w:t>5.   Вычислить неопределенный интеграл</w:t>
      </w:r>
      <w:r w:rsidRPr="003849DB">
        <w:t>:</w:t>
      </w:r>
    </w:p>
    <w:p w:rsidR="00025923" w:rsidRPr="00DE0215" w:rsidRDefault="00025923" w:rsidP="00025923">
      <w:r w:rsidRPr="003849DB">
        <w:t xml:space="preserve">              </w:t>
      </w:r>
      <w:r w:rsidRPr="00DE0215">
        <w:t xml:space="preserve">   </w:t>
      </w:r>
      <w:r w:rsidRPr="003849DB">
        <w:t xml:space="preserve">   </w:t>
      </w:r>
      <w:r w:rsidRPr="00A24F40">
        <w:rPr>
          <w:position w:val="-30"/>
          <w:sz w:val="28"/>
        </w:rPr>
        <w:object w:dxaOrig="1860" w:dyaOrig="820">
          <v:shape id="_x0000_i1041" type="#_x0000_t75" style="width:93pt;height:41.25pt" o:ole="">
            <v:imagedata r:id="rId45" o:title=""/>
          </v:shape>
          <o:OLEObject Type="Embed" ProgID="Equation.DSMT4" ShapeID="_x0000_i1041" DrawAspect="Content" ObjectID="_1750139997" r:id="rId46"/>
        </w:object>
      </w:r>
      <w:r w:rsidRPr="003849DB">
        <w:t xml:space="preserve"> </w:t>
      </w:r>
      <w:r>
        <w:br/>
        <w:t xml:space="preserve">6. </w:t>
      </w:r>
      <w:r w:rsidRPr="00DE0215">
        <w:t xml:space="preserve"> </w:t>
      </w:r>
      <w:r>
        <w:t>Вычислить  определенный интеграл</w:t>
      </w:r>
      <w:r w:rsidRPr="00DE0215">
        <w:t>:</w:t>
      </w:r>
    </w:p>
    <w:p w:rsidR="00025923" w:rsidRDefault="00025923" w:rsidP="00025923">
      <w:pPr>
        <w:rPr>
          <w:rFonts w:eastAsia="MS Mincho"/>
        </w:rPr>
      </w:pPr>
      <w:r w:rsidRPr="00DE0215">
        <w:t xml:space="preserve">                      </w:t>
      </w:r>
      <w:r w:rsidRPr="00AF4CD4">
        <w:rPr>
          <w:rFonts w:eastAsia="MS Mincho"/>
          <w:position w:val="-36"/>
        </w:rPr>
        <w:object w:dxaOrig="1300" w:dyaOrig="859">
          <v:shape id="_x0000_i1042" type="#_x0000_t75" style="width:65.25pt;height:42.75pt" o:ole="" fillcolor="window">
            <v:imagedata r:id="rId47" o:title=""/>
          </v:shape>
          <o:OLEObject Type="Embed" ProgID="Equation.DSMT4" ShapeID="_x0000_i1042" DrawAspect="Content" ObjectID="_1750139998" r:id="rId48"/>
        </w:object>
      </w:r>
    </w:p>
    <w:p w:rsidR="00025923" w:rsidRDefault="00025923" w:rsidP="00025923">
      <w:pPr>
        <w:rPr>
          <w:rFonts w:eastAsia="MS Mincho"/>
          <w:b/>
        </w:rPr>
      </w:pPr>
      <w:r>
        <w:rPr>
          <w:rFonts w:eastAsia="MS Mincho"/>
        </w:rPr>
        <w:t>7</w:t>
      </w:r>
      <w:r w:rsidRPr="003849DB">
        <w:rPr>
          <w:rFonts w:eastAsia="MS Mincho"/>
        </w:rPr>
        <w:t xml:space="preserve">.  </w:t>
      </w:r>
      <w:r w:rsidRPr="00AF4CD4">
        <w:rPr>
          <w:rFonts w:eastAsia="MS Mincho"/>
        </w:rPr>
        <w:t>Вычислить площадь фигуры, ограниченной линиями:</w:t>
      </w:r>
      <w:r w:rsidRPr="00AF4CD4">
        <w:rPr>
          <w:rFonts w:eastAsia="MS Mincho"/>
          <w:b/>
        </w:rPr>
        <w:t xml:space="preserve"> </w:t>
      </w:r>
      <w:r w:rsidRPr="00DE0215">
        <w:rPr>
          <w:rFonts w:eastAsia="MS Mincho"/>
          <w:b/>
        </w:rPr>
        <w:t xml:space="preserve">  </w:t>
      </w:r>
    </w:p>
    <w:p w:rsidR="00025923" w:rsidRDefault="00025923" w:rsidP="00025923">
      <w:pPr>
        <w:rPr>
          <w:rFonts w:eastAsia="MS Mincho"/>
          <w:b/>
        </w:rPr>
      </w:pPr>
      <w:r>
        <w:rPr>
          <w:rFonts w:eastAsia="MS Mincho"/>
          <w:b/>
        </w:rPr>
        <w:t xml:space="preserve">                                              </w:t>
      </w:r>
      <w:r w:rsidRPr="00DE0215">
        <w:rPr>
          <w:rFonts w:eastAsia="MS Mincho"/>
        </w:rPr>
        <w:t>а).</w:t>
      </w:r>
      <w:r w:rsidRPr="00DE0215">
        <w:rPr>
          <w:rFonts w:eastAsia="MS Mincho"/>
          <w:b/>
        </w:rPr>
        <w:t xml:space="preserve"> </w:t>
      </w:r>
      <w:r w:rsidRPr="00AF4CD4">
        <w:rPr>
          <w:rFonts w:eastAsia="MS Mincho"/>
          <w:b/>
          <w:lang w:val="en-US"/>
        </w:rPr>
        <w:t>y</w:t>
      </w:r>
      <w:r w:rsidRPr="00AF4CD4">
        <w:rPr>
          <w:rFonts w:eastAsia="MS Mincho"/>
          <w:b/>
        </w:rPr>
        <w:t xml:space="preserve"> = 4</w:t>
      </w:r>
      <w:r w:rsidRPr="00AF4CD4">
        <w:rPr>
          <w:rFonts w:eastAsia="MS Mincho"/>
          <w:b/>
          <w:lang w:val="en-US"/>
        </w:rPr>
        <w:t>x</w:t>
      </w:r>
      <w:r w:rsidRPr="00AF4CD4">
        <w:rPr>
          <w:rFonts w:eastAsia="MS Mincho"/>
          <w:b/>
        </w:rPr>
        <w:t>–</w:t>
      </w:r>
      <w:r w:rsidRPr="00AF4CD4">
        <w:rPr>
          <w:rFonts w:eastAsia="MS Mincho"/>
          <w:b/>
          <w:lang w:val="en-US"/>
        </w:rPr>
        <w:t>x</w:t>
      </w:r>
      <w:r w:rsidRPr="00AF4CD4">
        <w:rPr>
          <w:rFonts w:eastAsia="MS Mincho"/>
          <w:b/>
          <w:vertAlign w:val="superscript"/>
        </w:rPr>
        <w:t>2</w:t>
      </w:r>
      <w:r w:rsidRPr="00AF4CD4">
        <w:rPr>
          <w:rFonts w:eastAsia="MS Mincho"/>
          <w:b/>
        </w:rPr>
        <w:t xml:space="preserve">,  </w:t>
      </w:r>
      <w:r w:rsidRPr="00AF4CD4">
        <w:rPr>
          <w:rFonts w:eastAsia="MS Mincho"/>
          <w:b/>
          <w:lang w:val="en-US"/>
        </w:rPr>
        <w:t>y</w:t>
      </w:r>
      <w:r w:rsidRPr="00AF4CD4">
        <w:rPr>
          <w:rFonts w:eastAsia="MS Mincho"/>
          <w:b/>
        </w:rPr>
        <w:t xml:space="preserve"> = </w:t>
      </w:r>
      <w:r w:rsidRPr="00AF4CD4">
        <w:rPr>
          <w:rFonts w:eastAsia="MS Mincho"/>
          <w:b/>
          <w:lang w:val="en-US"/>
        </w:rPr>
        <w:t>x</w:t>
      </w:r>
      <w:r w:rsidRPr="00AF4CD4">
        <w:rPr>
          <w:rFonts w:eastAsia="MS Mincho"/>
          <w:b/>
        </w:rPr>
        <w:t>.</w:t>
      </w:r>
    </w:p>
    <w:p w:rsidR="00025923" w:rsidRPr="00DE0215" w:rsidRDefault="00025923" w:rsidP="00025923">
      <w:pPr>
        <w:rPr>
          <w:rFonts w:eastAsia="MS Mincho"/>
        </w:rPr>
      </w:pPr>
      <w:r>
        <w:rPr>
          <w:rFonts w:eastAsia="MS Mincho"/>
          <w:b/>
        </w:rPr>
        <w:t xml:space="preserve">                                              </w:t>
      </w:r>
      <w:r w:rsidRPr="00DE0215">
        <w:rPr>
          <w:rFonts w:eastAsia="MS Mincho"/>
        </w:rPr>
        <w:t xml:space="preserve">б). </w:t>
      </w:r>
      <w:r w:rsidRPr="00AF4CD4">
        <w:rPr>
          <w:rFonts w:eastAsia="MS Mincho"/>
          <w:b/>
        </w:rPr>
        <w:t>3</w:t>
      </w:r>
      <w:r w:rsidRPr="00AF4CD4">
        <w:rPr>
          <w:rFonts w:eastAsia="MS Mincho"/>
          <w:b/>
          <w:lang w:val="en-US"/>
        </w:rPr>
        <w:t>x</w:t>
      </w:r>
      <w:r w:rsidRPr="00AF4CD4">
        <w:rPr>
          <w:rFonts w:eastAsia="MS Mincho"/>
          <w:b/>
        </w:rPr>
        <w:t>+2</w:t>
      </w:r>
      <w:r w:rsidRPr="00AF4CD4">
        <w:rPr>
          <w:rFonts w:eastAsia="MS Mincho"/>
          <w:b/>
          <w:lang w:val="en-US"/>
        </w:rPr>
        <w:t>y</w:t>
      </w:r>
      <w:r w:rsidRPr="00AF4CD4">
        <w:rPr>
          <w:rFonts w:eastAsia="MS Mincho"/>
          <w:b/>
        </w:rPr>
        <w:t>–6 = 0,   3</w:t>
      </w:r>
      <w:r w:rsidRPr="00AF4CD4">
        <w:rPr>
          <w:rFonts w:eastAsia="MS Mincho"/>
          <w:b/>
          <w:lang w:val="en-US"/>
        </w:rPr>
        <w:t>x</w:t>
      </w:r>
      <w:r w:rsidRPr="00AF4CD4">
        <w:rPr>
          <w:rFonts w:eastAsia="MS Mincho"/>
          <w:b/>
          <w:vertAlign w:val="superscript"/>
        </w:rPr>
        <w:t>2</w:t>
      </w:r>
      <w:r w:rsidRPr="00AF4CD4">
        <w:rPr>
          <w:rFonts w:eastAsia="MS Mincho"/>
          <w:b/>
        </w:rPr>
        <w:t>–2</w:t>
      </w:r>
      <w:r w:rsidRPr="00AF4CD4">
        <w:rPr>
          <w:rFonts w:eastAsia="MS Mincho"/>
          <w:b/>
          <w:lang w:val="en-US"/>
        </w:rPr>
        <w:t>y</w:t>
      </w:r>
      <w:r w:rsidRPr="00AF4CD4">
        <w:rPr>
          <w:rFonts w:eastAsia="MS Mincho"/>
          <w:b/>
        </w:rPr>
        <w:t xml:space="preserve"> = 0,  </w:t>
      </w:r>
      <w:r w:rsidRPr="00AF4CD4">
        <w:rPr>
          <w:rFonts w:eastAsia="MS Mincho"/>
          <w:b/>
          <w:lang w:val="en-US"/>
        </w:rPr>
        <w:t>y</w:t>
      </w:r>
      <w:r w:rsidRPr="00AF4CD4">
        <w:rPr>
          <w:rFonts w:eastAsia="MS Mincho"/>
          <w:b/>
        </w:rPr>
        <w:t xml:space="preserve"> = 0</w:t>
      </w:r>
      <w:r w:rsidRPr="00AF4CD4">
        <w:rPr>
          <w:rFonts w:eastAsia="MS Mincho"/>
          <w:bCs/>
        </w:rPr>
        <w:t>.</w:t>
      </w:r>
      <w:r w:rsidRPr="00DE0215">
        <w:rPr>
          <w:rFonts w:eastAsia="MS Mincho"/>
        </w:rPr>
        <w:t xml:space="preserve">    </w:t>
      </w:r>
    </w:p>
    <w:p w:rsidR="00025923" w:rsidRPr="00DE0215" w:rsidRDefault="00025923" w:rsidP="00025923">
      <w:pPr>
        <w:rPr>
          <w:rFonts w:eastAsia="MS Mincho"/>
        </w:rPr>
      </w:pPr>
      <w:r w:rsidRPr="00DE0215">
        <w:rPr>
          <w:rFonts w:eastAsia="MS Mincho"/>
        </w:rPr>
        <w:t xml:space="preserve">                  </w:t>
      </w:r>
    </w:p>
    <w:p w:rsidR="00025923" w:rsidRPr="003849DB" w:rsidRDefault="00025923" w:rsidP="00025923">
      <w:pPr>
        <w:rPr>
          <w:rFonts w:eastAsia="MS Mincho"/>
        </w:rPr>
      </w:pPr>
      <w:r w:rsidRPr="003849DB">
        <w:rPr>
          <w:rFonts w:eastAsia="MS Mincho"/>
        </w:rPr>
        <w:t xml:space="preserve">                    </w:t>
      </w:r>
    </w:p>
    <w:p w:rsidR="00025923" w:rsidRPr="00810F47" w:rsidRDefault="00025923" w:rsidP="00025923">
      <w:pPr>
        <w:spacing w:before="120"/>
        <w:rPr>
          <w:b/>
          <w:i/>
        </w:rPr>
      </w:pPr>
      <w:r>
        <w:rPr>
          <w:b/>
        </w:rPr>
        <w:t xml:space="preserve">2.3 </w:t>
      </w:r>
      <w:r w:rsidRPr="00810F47">
        <w:rPr>
          <w:b/>
        </w:rPr>
        <w:t>Критерии оценки</w:t>
      </w:r>
    </w:p>
    <w:p w:rsidR="00025923" w:rsidRPr="00810F47" w:rsidRDefault="00025923" w:rsidP="00025923">
      <w:pPr>
        <w:tabs>
          <w:tab w:val="num" w:pos="800"/>
          <w:tab w:val="left" w:pos="1300"/>
        </w:tabs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6911"/>
      </w:tblGrid>
      <w:tr w:rsidR="00025923" w:rsidRPr="009C5F18" w:rsidTr="008D2572">
        <w:tc>
          <w:tcPr>
            <w:tcW w:w="2660" w:type="dxa"/>
          </w:tcPr>
          <w:p w:rsidR="00025923" w:rsidRPr="00810F47" w:rsidRDefault="00025923" w:rsidP="008D2572">
            <w:pPr>
              <w:rPr>
                <w:i/>
              </w:rPr>
            </w:pPr>
            <w:r w:rsidRPr="00810F47">
              <w:rPr>
                <w:i/>
              </w:rPr>
              <w:t>Отлично</w:t>
            </w:r>
          </w:p>
        </w:tc>
        <w:tc>
          <w:tcPr>
            <w:tcW w:w="6911" w:type="dxa"/>
          </w:tcPr>
          <w:p w:rsidR="00025923" w:rsidRPr="00810F47" w:rsidRDefault="00025923" w:rsidP="008D2572">
            <w:pPr>
              <w:rPr>
                <w:highlight w:val="yellow"/>
              </w:rPr>
            </w:pPr>
            <w:r w:rsidRPr="00810F47">
              <w:t>Полный правильный ответ на теоретические вопросы. Отсутс</w:t>
            </w:r>
            <w:r w:rsidRPr="00810F47">
              <w:t>т</w:t>
            </w:r>
            <w:r w:rsidRPr="00810F47">
              <w:t xml:space="preserve">вуют ошибки в решении задач. </w:t>
            </w:r>
          </w:p>
        </w:tc>
      </w:tr>
      <w:tr w:rsidR="00025923" w:rsidRPr="009C5F18" w:rsidTr="008D2572">
        <w:tc>
          <w:tcPr>
            <w:tcW w:w="2660" w:type="dxa"/>
          </w:tcPr>
          <w:p w:rsidR="00025923" w:rsidRPr="00810F47" w:rsidRDefault="00025923" w:rsidP="008D2572">
            <w:pPr>
              <w:rPr>
                <w:i/>
              </w:rPr>
            </w:pPr>
            <w:r w:rsidRPr="00810F47">
              <w:rPr>
                <w:i/>
              </w:rPr>
              <w:t>Хорошо</w:t>
            </w:r>
          </w:p>
        </w:tc>
        <w:tc>
          <w:tcPr>
            <w:tcW w:w="6911" w:type="dxa"/>
          </w:tcPr>
          <w:p w:rsidR="00025923" w:rsidRPr="00810F47" w:rsidRDefault="00025923" w:rsidP="008D2572">
            <w:r w:rsidRPr="00810F47">
              <w:t>Правильный ответ на теоретические вопросы. Допущена 1 ошибка в решении задач.</w:t>
            </w:r>
          </w:p>
          <w:p w:rsidR="00025923" w:rsidRPr="00810F47" w:rsidRDefault="00025923" w:rsidP="008D2572">
            <w:pPr>
              <w:rPr>
                <w:highlight w:val="yellow"/>
              </w:rPr>
            </w:pPr>
            <w:r w:rsidRPr="00810F47">
              <w:t>Неполный ответ на теоретические вопросы при правильном р</w:t>
            </w:r>
            <w:r w:rsidRPr="00810F47">
              <w:t>е</w:t>
            </w:r>
            <w:r w:rsidRPr="00810F47">
              <w:t>шении задач.</w:t>
            </w:r>
          </w:p>
        </w:tc>
      </w:tr>
      <w:tr w:rsidR="00025923" w:rsidRPr="009C5F18" w:rsidTr="008D2572">
        <w:tc>
          <w:tcPr>
            <w:tcW w:w="2660" w:type="dxa"/>
          </w:tcPr>
          <w:p w:rsidR="00025923" w:rsidRPr="00810F47" w:rsidRDefault="00025923" w:rsidP="008D2572">
            <w:pPr>
              <w:rPr>
                <w:i/>
              </w:rPr>
            </w:pPr>
            <w:r w:rsidRPr="00810F47">
              <w:rPr>
                <w:i/>
              </w:rPr>
              <w:t>Удовлетворительно</w:t>
            </w:r>
          </w:p>
        </w:tc>
        <w:tc>
          <w:tcPr>
            <w:tcW w:w="6911" w:type="dxa"/>
          </w:tcPr>
          <w:p w:rsidR="00025923" w:rsidRPr="00810F47" w:rsidRDefault="00025923" w:rsidP="008D2572">
            <w:pPr>
              <w:rPr>
                <w:highlight w:val="yellow"/>
              </w:rPr>
            </w:pPr>
            <w:r w:rsidRPr="00810F47">
              <w:t>Неполный ответ на теоретические вопросы. Допущено 2-3 ошибки в решении задач.</w:t>
            </w:r>
            <w:r w:rsidRPr="00810F47">
              <w:rPr>
                <w:highlight w:val="yellow"/>
              </w:rPr>
              <w:t xml:space="preserve"> </w:t>
            </w:r>
          </w:p>
        </w:tc>
      </w:tr>
      <w:tr w:rsidR="00025923" w:rsidRPr="009C5F18" w:rsidTr="008D2572">
        <w:tc>
          <w:tcPr>
            <w:tcW w:w="2660" w:type="dxa"/>
          </w:tcPr>
          <w:p w:rsidR="00025923" w:rsidRPr="00810F47" w:rsidRDefault="00025923" w:rsidP="008D2572">
            <w:pPr>
              <w:rPr>
                <w:i/>
              </w:rPr>
            </w:pPr>
            <w:r w:rsidRPr="00810F47">
              <w:rPr>
                <w:i/>
              </w:rPr>
              <w:t>Неудовлетворительно</w:t>
            </w:r>
          </w:p>
        </w:tc>
        <w:tc>
          <w:tcPr>
            <w:tcW w:w="6911" w:type="dxa"/>
          </w:tcPr>
          <w:p w:rsidR="00025923" w:rsidRPr="00810F47" w:rsidRDefault="00025923" w:rsidP="008D2572">
            <w:r w:rsidRPr="00810F47">
              <w:t xml:space="preserve">Неверный ответ на теоретические вопросы. Допущено более 3 ошибок в решении задач. </w:t>
            </w:r>
          </w:p>
        </w:tc>
      </w:tr>
    </w:tbl>
    <w:p w:rsidR="00DD1F77" w:rsidRPr="00DD1F77" w:rsidRDefault="00DD1F77" w:rsidP="00025923"/>
    <w:sectPr w:rsidR="00DD1F77" w:rsidRPr="00DD1F77" w:rsidSect="00025923">
      <w:footerReference w:type="even" r:id="rId49"/>
      <w:footerReference w:type="default" r:id="rId50"/>
      <w:pgSz w:w="11906" w:h="16838"/>
      <w:pgMar w:top="1134" w:right="850" w:bottom="1134" w:left="1701" w:header="708" w:footer="708" w:gutter="0"/>
      <w:pgNumType w:start="9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734" w:rsidRDefault="00734734">
      <w:r>
        <w:separator/>
      </w:r>
    </w:p>
  </w:endnote>
  <w:endnote w:type="continuationSeparator" w:id="1">
    <w:p w:rsidR="00734734" w:rsidRDefault="00734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354D40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170E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70E3" w:rsidRDefault="001170E3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354D40" w:rsidP="00ED368A">
    <w:pPr>
      <w:pStyle w:val="af3"/>
      <w:jc w:val="center"/>
    </w:pPr>
    <w:r>
      <w:fldChar w:fldCharType="begin"/>
    </w:r>
    <w:r w:rsidR="001170E3">
      <w:instrText xml:space="preserve"> PAGE   \* MERGEFORMAT </w:instrText>
    </w:r>
    <w:r>
      <w:fldChar w:fldCharType="separate"/>
    </w:r>
    <w:r w:rsidR="00781408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734" w:rsidRDefault="00734734">
      <w:r>
        <w:separator/>
      </w:r>
    </w:p>
  </w:footnote>
  <w:footnote w:type="continuationSeparator" w:id="1">
    <w:p w:rsidR="00734734" w:rsidRDefault="007347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3FE8"/>
    <w:multiLevelType w:val="hybridMultilevel"/>
    <w:tmpl w:val="43F441C4"/>
    <w:lvl w:ilvl="0" w:tplc="3184F436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7B469C"/>
    <w:multiLevelType w:val="hybridMultilevel"/>
    <w:tmpl w:val="12AE00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CD0928"/>
    <w:multiLevelType w:val="hybridMultilevel"/>
    <w:tmpl w:val="5C64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904B5"/>
    <w:multiLevelType w:val="hybridMultilevel"/>
    <w:tmpl w:val="BBB47496"/>
    <w:lvl w:ilvl="0" w:tplc="77DED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CD1442"/>
    <w:multiLevelType w:val="hybridMultilevel"/>
    <w:tmpl w:val="787464C6"/>
    <w:lvl w:ilvl="0" w:tplc="FEFE04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B1FE4"/>
    <w:multiLevelType w:val="hybridMultilevel"/>
    <w:tmpl w:val="7C8C783E"/>
    <w:lvl w:ilvl="0" w:tplc="671643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42F54"/>
    <w:multiLevelType w:val="multilevel"/>
    <w:tmpl w:val="BDBC8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C64396"/>
    <w:multiLevelType w:val="multilevel"/>
    <w:tmpl w:val="39524F3C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8">
    <w:nsid w:val="22402F31"/>
    <w:multiLevelType w:val="hybridMultilevel"/>
    <w:tmpl w:val="4CEED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6565C9D"/>
    <w:multiLevelType w:val="multilevel"/>
    <w:tmpl w:val="3294D96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10">
    <w:nsid w:val="28AB5438"/>
    <w:multiLevelType w:val="hybridMultilevel"/>
    <w:tmpl w:val="A672D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E195F"/>
    <w:multiLevelType w:val="hybridMultilevel"/>
    <w:tmpl w:val="76BA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531B8"/>
    <w:multiLevelType w:val="multilevel"/>
    <w:tmpl w:val="2D00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9C0405"/>
    <w:multiLevelType w:val="hybridMultilevel"/>
    <w:tmpl w:val="7C8C783E"/>
    <w:lvl w:ilvl="0" w:tplc="671643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397F6E"/>
    <w:multiLevelType w:val="hybridMultilevel"/>
    <w:tmpl w:val="5CE2E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96E31"/>
    <w:multiLevelType w:val="hybridMultilevel"/>
    <w:tmpl w:val="F4FC0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E36C1B"/>
    <w:multiLevelType w:val="hybridMultilevel"/>
    <w:tmpl w:val="291201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BD4343"/>
    <w:multiLevelType w:val="hybridMultilevel"/>
    <w:tmpl w:val="E6CA8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546285"/>
    <w:multiLevelType w:val="hybridMultilevel"/>
    <w:tmpl w:val="A65A40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3565B87"/>
    <w:multiLevelType w:val="hybridMultilevel"/>
    <w:tmpl w:val="DC3A5578"/>
    <w:lvl w:ilvl="0" w:tplc="FEFE042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5C2B64"/>
    <w:multiLevelType w:val="hybridMultilevel"/>
    <w:tmpl w:val="7C8C783E"/>
    <w:lvl w:ilvl="0" w:tplc="6716430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535AF3"/>
    <w:multiLevelType w:val="hybridMultilevel"/>
    <w:tmpl w:val="ACE68098"/>
    <w:lvl w:ilvl="0" w:tplc="77DED9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9B1E9B"/>
    <w:multiLevelType w:val="hybridMultilevel"/>
    <w:tmpl w:val="3FDAFCFA"/>
    <w:lvl w:ilvl="0" w:tplc="FF4EF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6A4616F"/>
    <w:multiLevelType w:val="multilevel"/>
    <w:tmpl w:val="AD449BA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25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24">
    <w:nsid w:val="66AB0996"/>
    <w:multiLevelType w:val="multilevel"/>
    <w:tmpl w:val="DDA2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9F36CB7"/>
    <w:multiLevelType w:val="hybridMultilevel"/>
    <w:tmpl w:val="48A44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D03627"/>
    <w:multiLevelType w:val="multilevel"/>
    <w:tmpl w:val="D3BA0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8" w:hanging="42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  <w:color w:val="000000"/>
        <w:sz w:val="22"/>
      </w:rPr>
    </w:lvl>
  </w:abstractNum>
  <w:abstractNum w:abstractNumId="27">
    <w:nsid w:val="71621177"/>
    <w:multiLevelType w:val="hybridMultilevel"/>
    <w:tmpl w:val="EF9E3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5958B4"/>
    <w:multiLevelType w:val="hybridMultilevel"/>
    <w:tmpl w:val="C5E6A9BC"/>
    <w:lvl w:ilvl="0" w:tplc="C4D4A432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9">
    <w:nsid w:val="7FAB214C"/>
    <w:multiLevelType w:val="hybridMultilevel"/>
    <w:tmpl w:val="DD326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8"/>
  </w:num>
  <w:num w:numId="4">
    <w:abstractNumId w:val="15"/>
  </w:num>
  <w:num w:numId="5">
    <w:abstractNumId w:val="11"/>
  </w:num>
  <w:num w:numId="6">
    <w:abstractNumId w:val="18"/>
  </w:num>
  <w:num w:numId="7">
    <w:abstractNumId w:val="1"/>
  </w:num>
  <w:num w:numId="8">
    <w:abstractNumId w:val="14"/>
  </w:num>
  <w:num w:numId="9">
    <w:abstractNumId w:val="26"/>
  </w:num>
  <w:num w:numId="10">
    <w:abstractNumId w:val="2"/>
  </w:num>
  <w:num w:numId="11">
    <w:abstractNumId w:val="12"/>
  </w:num>
  <w:num w:numId="12">
    <w:abstractNumId w:val="9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27"/>
  </w:num>
  <w:num w:numId="16">
    <w:abstractNumId w:val="5"/>
  </w:num>
  <w:num w:numId="17">
    <w:abstractNumId w:val="25"/>
  </w:num>
  <w:num w:numId="18">
    <w:abstractNumId w:val="2"/>
  </w:num>
  <w:num w:numId="19">
    <w:abstractNumId w:val="28"/>
  </w:num>
  <w:num w:numId="20">
    <w:abstractNumId w:val="6"/>
  </w:num>
  <w:num w:numId="21">
    <w:abstractNumId w:val="24"/>
  </w:num>
  <w:num w:numId="22">
    <w:abstractNumId w:val="10"/>
  </w:num>
  <w:num w:numId="23">
    <w:abstractNumId w:val="0"/>
  </w:num>
  <w:num w:numId="24">
    <w:abstractNumId w:val="13"/>
  </w:num>
  <w:num w:numId="25">
    <w:abstractNumId w:val="4"/>
  </w:num>
  <w:num w:numId="26">
    <w:abstractNumId w:val="19"/>
  </w:num>
  <w:num w:numId="27">
    <w:abstractNumId w:val="23"/>
  </w:num>
  <w:num w:numId="28">
    <w:abstractNumId w:val="22"/>
  </w:num>
  <w:num w:numId="29">
    <w:abstractNumId w:val="3"/>
  </w:num>
  <w:num w:numId="30">
    <w:abstractNumId w:val="21"/>
  </w:num>
  <w:num w:numId="31">
    <w:abstractNumId w:val="1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3C5B"/>
    <w:rsid w:val="00004734"/>
    <w:rsid w:val="000063E8"/>
    <w:rsid w:val="00010B1D"/>
    <w:rsid w:val="00013A54"/>
    <w:rsid w:val="0001417A"/>
    <w:rsid w:val="0001719D"/>
    <w:rsid w:val="0002222E"/>
    <w:rsid w:val="00023D9D"/>
    <w:rsid w:val="00025923"/>
    <w:rsid w:val="00026634"/>
    <w:rsid w:val="00030102"/>
    <w:rsid w:val="000326BE"/>
    <w:rsid w:val="00033BD9"/>
    <w:rsid w:val="00037328"/>
    <w:rsid w:val="00040E09"/>
    <w:rsid w:val="00043A39"/>
    <w:rsid w:val="000473FC"/>
    <w:rsid w:val="0004786A"/>
    <w:rsid w:val="0005401A"/>
    <w:rsid w:val="00054CC7"/>
    <w:rsid w:val="00060370"/>
    <w:rsid w:val="00060F9A"/>
    <w:rsid w:val="0006135B"/>
    <w:rsid w:val="00063018"/>
    <w:rsid w:val="000636F4"/>
    <w:rsid w:val="00064D79"/>
    <w:rsid w:val="000711D1"/>
    <w:rsid w:val="0007151B"/>
    <w:rsid w:val="00074CF0"/>
    <w:rsid w:val="00077E6E"/>
    <w:rsid w:val="0008156B"/>
    <w:rsid w:val="0008446C"/>
    <w:rsid w:val="00091915"/>
    <w:rsid w:val="000948D6"/>
    <w:rsid w:val="000A1C44"/>
    <w:rsid w:val="000A2429"/>
    <w:rsid w:val="000A28F1"/>
    <w:rsid w:val="000A7C03"/>
    <w:rsid w:val="000B044F"/>
    <w:rsid w:val="000B17D4"/>
    <w:rsid w:val="000B1AA6"/>
    <w:rsid w:val="000B5BD7"/>
    <w:rsid w:val="000C1317"/>
    <w:rsid w:val="000C1586"/>
    <w:rsid w:val="000C3ACF"/>
    <w:rsid w:val="000C45B5"/>
    <w:rsid w:val="000D0377"/>
    <w:rsid w:val="000D16F6"/>
    <w:rsid w:val="000D395E"/>
    <w:rsid w:val="000D5CDF"/>
    <w:rsid w:val="000E0275"/>
    <w:rsid w:val="000E3F39"/>
    <w:rsid w:val="000E457A"/>
    <w:rsid w:val="000E561D"/>
    <w:rsid w:val="000F0044"/>
    <w:rsid w:val="000F1658"/>
    <w:rsid w:val="000F370D"/>
    <w:rsid w:val="000F3AFD"/>
    <w:rsid w:val="000F6C14"/>
    <w:rsid w:val="000F74B1"/>
    <w:rsid w:val="0010059B"/>
    <w:rsid w:val="001028F2"/>
    <w:rsid w:val="00103174"/>
    <w:rsid w:val="00103E89"/>
    <w:rsid w:val="0010459C"/>
    <w:rsid w:val="00106480"/>
    <w:rsid w:val="00111420"/>
    <w:rsid w:val="0011375E"/>
    <w:rsid w:val="00113DF3"/>
    <w:rsid w:val="001170E3"/>
    <w:rsid w:val="00121E7A"/>
    <w:rsid w:val="00121ED0"/>
    <w:rsid w:val="00123182"/>
    <w:rsid w:val="001240B9"/>
    <w:rsid w:val="00125E2C"/>
    <w:rsid w:val="00126FAC"/>
    <w:rsid w:val="00131CA6"/>
    <w:rsid w:val="00134ECF"/>
    <w:rsid w:val="0013605D"/>
    <w:rsid w:val="0013744C"/>
    <w:rsid w:val="0014522E"/>
    <w:rsid w:val="00157A03"/>
    <w:rsid w:val="00161BAC"/>
    <w:rsid w:val="00163312"/>
    <w:rsid w:val="00163785"/>
    <w:rsid w:val="00167236"/>
    <w:rsid w:val="00171827"/>
    <w:rsid w:val="00172693"/>
    <w:rsid w:val="00177D2D"/>
    <w:rsid w:val="00180035"/>
    <w:rsid w:val="001804CB"/>
    <w:rsid w:val="00183BD7"/>
    <w:rsid w:val="00185059"/>
    <w:rsid w:val="00185914"/>
    <w:rsid w:val="00186EA0"/>
    <w:rsid w:val="00195A22"/>
    <w:rsid w:val="001A09A8"/>
    <w:rsid w:val="001A14F3"/>
    <w:rsid w:val="001A5145"/>
    <w:rsid w:val="001A51A6"/>
    <w:rsid w:val="001B0EB6"/>
    <w:rsid w:val="001B1350"/>
    <w:rsid w:val="001B231D"/>
    <w:rsid w:val="001B26F1"/>
    <w:rsid w:val="001B40C3"/>
    <w:rsid w:val="001B6402"/>
    <w:rsid w:val="001C08F9"/>
    <w:rsid w:val="001C279F"/>
    <w:rsid w:val="001C6B72"/>
    <w:rsid w:val="001D0E7B"/>
    <w:rsid w:val="001D2214"/>
    <w:rsid w:val="001D34DE"/>
    <w:rsid w:val="001D694D"/>
    <w:rsid w:val="001D6B63"/>
    <w:rsid w:val="001D6EF7"/>
    <w:rsid w:val="001E06DE"/>
    <w:rsid w:val="001E4BBB"/>
    <w:rsid w:val="001E5FAE"/>
    <w:rsid w:val="001E6F1C"/>
    <w:rsid w:val="001E7128"/>
    <w:rsid w:val="001E7EC7"/>
    <w:rsid w:val="001F3636"/>
    <w:rsid w:val="00200519"/>
    <w:rsid w:val="00200797"/>
    <w:rsid w:val="00203DF7"/>
    <w:rsid w:val="0020626B"/>
    <w:rsid w:val="00206C48"/>
    <w:rsid w:val="00210359"/>
    <w:rsid w:val="00211412"/>
    <w:rsid w:val="002116E4"/>
    <w:rsid w:val="00211E37"/>
    <w:rsid w:val="00213D9D"/>
    <w:rsid w:val="00220E9B"/>
    <w:rsid w:val="00223E43"/>
    <w:rsid w:val="00225B57"/>
    <w:rsid w:val="002263C4"/>
    <w:rsid w:val="00226EDF"/>
    <w:rsid w:val="002339C5"/>
    <w:rsid w:val="00237BF5"/>
    <w:rsid w:val="00243A77"/>
    <w:rsid w:val="0024474D"/>
    <w:rsid w:val="002479B9"/>
    <w:rsid w:val="002533C6"/>
    <w:rsid w:val="002553F8"/>
    <w:rsid w:val="002560EA"/>
    <w:rsid w:val="0025701C"/>
    <w:rsid w:val="00257184"/>
    <w:rsid w:val="00260AAC"/>
    <w:rsid w:val="00264CF3"/>
    <w:rsid w:val="00265AFD"/>
    <w:rsid w:val="002726DD"/>
    <w:rsid w:val="0027390C"/>
    <w:rsid w:val="0028273C"/>
    <w:rsid w:val="002830A1"/>
    <w:rsid w:val="00284809"/>
    <w:rsid w:val="00291F32"/>
    <w:rsid w:val="002970F4"/>
    <w:rsid w:val="00297412"/>
    <w:rsid w:val="00297740"/>
    <w:rsid w:val="002A0356"/>
    <w:rsid w:val="002A29AE"/>
    <w:rsid w:val="002A339E"/>
    <w:rsid w:val="002A7EA2"/>
    <w:rsid w:val="002B41FE"/>
    <w:rsid w:val="002B4C5E"/>
    <w:rsid w:val="002B7BCD"/>
    <w:rsid w:val="002C3A3F"/>
    <w:rsid w:val="002C5116"/>
    <w:rsid w:val="002C709E"/>
    <w:rsid w:val="002D0793"/>
    <w:rsid w:val="002D37B8"/>
    <w:rsid w:val="002D3BFB"/>
    <w:rsid w:val="002D597A"/>
    <w:rsid w:val="002E6FD0"/>
    <w:rsid w:val="002E71D0"/>
    <w:rsid w:val="002E7790"/>
    <w:rsid w:val="002E7AEF"/>
    <w:rsid w:val="002F118B"/>
    <w:rsid w:val="002F21C7"/>
    <w:rsid w:val="00300C6B"/>
    <w:rsid w:val="00301200"/>
    <w:rsid w:val="003029BA"/>
    <w:rsid w:val="0031231C"/>
    <w:rsid w:val="003141CF"/>
    <w:rsid w:val="00314A18"/>
    <w:rsid w:val="0032294D"/>
    <w:rsid w:val="003263DA"/>
    <w:rsid w:val="003272F3"/>
    <w:rsid w:val="003275AB"/>
    <w:rsid w:val="003277E6"/>
    <w:rsid w:val="003335C4"/>
    <w:rsid w:val="00333E08"/>
    <w:rsid w:val="00334060"/>
    <w:rsid w:val="00342F88"/>
    <w:rsid w:val="003509A1"/>
    <w:rsid w:val="003527FA"/>
    <w:rsid w:val="00352951"/>
    <w:rsid w:val="0035409E"/>
    <w:rsid w:val="00354691"/>
    <w:rsid w:val="00354D40"/>
    <w:rsid w:val="00361C74"/>
    <w:rsid w:val="00363934"/>
    <w:rsid w:val="003648A6"/>
    <w:rsid w:val="00367763"/>
    <w:rsid w:val="003705C4"/>
    <w:rsid w:val="00370A60"/>
    <w:rsid w:val="00371C3A"/>
    <w:rsid w:val="00376819"/>
    <w:rsid w:val="00377148"/>
    <w:rsid w:val="0038148E"/>
    <w:rsid w:val="00381D12"/>
    <w:rsid w:val="00390893"/>
    <w:rsid w:val="00395AAD"/>
    <w:rsid w:val="00396CFD"/>
    <w:rsid w:val="003B1D9F"/>
    <w:rsid w:val="003B2B6F"/>
    <w:rsid w:val="003B336F"/>
    <w:rsid w:val="003B3879"/>
    <w:rsid w:val="003B3BBC"/>
    <w:rsid w:val="003B3E21"/>
    <w:rsid w:val="003B4EDB"/>
    <w:rsid w:val="003C40B3"/>
    <w:rsid w:val="003C5AF2"/>
    <w:rsid w:val="003C5C59"/>
    <w:rsid w:val="003D22C5"/>
    <w:rsid w:val="003D341E"/>
    <w:rsid w:val="003D69CC"/>
    <w:rsid w:val="003D69EE"/>
    <w:rsid w:val="003E0FBC"/>
    <w:rsid w:val="003E335E"/>
    <w:rsid w:val="003E457D"/>
    <w:rsid w:val="003E6E6D"/>
    <w:rsid w:val="003F0FDD"/>
    <w:rsid w:val="003F31A6"/>
    <w:rsid w:val="003F6BC7"/>
    <w:rsid w:val="003F6CC7"/>
    <w:rsid w:val="003F71DF"/>
    <w:rsid w:val="003F7E2D"/>
    <w:rsid w:val="004005E4"/>
    <w:rsid w:val="00403ABB"/>
    <w:rsid w:val="0040447D"/>
    <w:rsid w:val="00404874"/>
    <w:rsid w:val="00407D8C"/>
    <w:rsid w:val="00410074"/>
    <w:rsid w:val="00413F18"/>
    <w:rsid w:val="00413F40"/>
    <w:rsid w:val="00414442"/>
    <w:rsid w:val="00417521"/>
    <w:rsid w:val="00417D6C"/>
    <w:rsid w:val="0042267A"/>
    <w:rsid w:val="004234B8"/>
    <w:rsid w:val="0042381A"/>
    <w:rsid w:val="0042562B"/>
    <w:rsid w:val="00433BAC"/>
    <w:rsid w:val="00435BC5"/>
    <w:rsid w:val="00440E26"/>
    <w:rsid w:val="004416D5"/>
    <w:rsid w:val="00442ABA"/>
    <w:rsid w:val="0044426B"/>
    <w:rsid w:val="00445841"/>
    <w:rsid w:val="0045432E"/>
    <w:rsid w:val="00455232"/>
    <w:rsid w:val="00463EFB"/>
    <w:rsid w:val="00470413"/>
    <w:rsid w:val="00472742"/>
    <w:rsid w:val="004734C5"/>
    <w:rsid w:val="004759F0"/>
    <w:rsid w:val="00480D6F"/>
    <w:rsid w:val="00492935"/>
    <w:rsid w:val="00492BE6"/>
    <w:rsid w:val="00492F61"/>
    <w:rsid w:val="00494C94"/>
    <w:rsid w:val="00495B35"/>
    <w:rsid w:val="0049646A"/>
    <w:rsid w:val="004A1296"/>
    <w:rsid w:val="004A7AD1"/>
    <w:rsid w:val="004B5A6C"/>
    <w:rsid w:val="004B5D49"/>
    <w:rsid w:val="004B5ED9"/>
    <w:rsid w:val="004C3D21"/>
    <w:rsid w:val="004C5746"/>
    <w:rsid w:val="004C5780"/>
    <w:rsid w:val="004C62B3"/>
    <w:rsid w:val="004C62CC"/>
    <w:rsid w:val="004C74B1"/>
    <w:rsid w:val="004C79A1"/>
    <w:rsid w:val="004C7C25"/>
    <w:rsid w:val="004C7E46"/>
    <w:rsid w:val="004D311C"/>
    <w:rsid w:val="004D4A0D"/>
    <w:rsid w:val="004D4AC6"/>
    <w:rsid w:val="004D736E"/>
    <w:rsid w:val="004E2076"/>
    <w:rsid w:val="004E41FE"/>
    <w:rsid w:val="004E7ACD"/>
    <w:rsid w:val="004F33C1"/>
    <w:rsid w:val="004F69AC"/>
    <w:rsid w:val="00501892"/>
    <w:rsid w:val="00503C23"/>
    <w:rsid w:val="005040D8"/>
    <w:rsid w:val="00512333"/>
    <w:rsid w:val="005136A7"/>
    <w:rsid w:val="00514D7C"/>
    <w:rsid w:val="00515ADF"/>
    <w:rsid w:val="00523D2E"/>
    <w:rsid w:val="005264EF"/>
    <w:rsid w:val="00531020"/>
    <w:rsid w:val="00546954"/>
    <w:rsid w:val="00546C22"/>
    <w:rsid w:val="00555842"/>
    <w:rsid w:val="005565E0"/>
    <w:rsid w:val="00561595"/>
    <w:rsid w:val="00561C69"/>
    <w:rsid w:val="00562430"/>
    <w:rsid w:val="005714AC"/>
    <w:rsid w:val="005715FA"/>
    <w:rsid w:val="005722D9"/>
    <w:rsid w:val="00577987"/>
    <w:rsid w:val="005802FD"/>
    <w:rsid w:val="00581C9B"/>
    <w:rsid w:val="0058449B"/>
    <w:rsid w:val="005852E6"/>
    <w:rsid w:val="00585C1E"/>
    <w:rsid w:val="00586B54"/>
    <w:rsid w:val="00587464"/>
    <w:rsid w:val="005911BF"/>
    <w:rsid w:val="0059377E"/>
    <w:rsid w:val="0059485C"/>
    <w:rsid w:val="00594D39"/>
    <w:rsid w:val="00595532"/>
    <w:rsid w:val="0059554C"/>
    <w:rsid w:val="005A1550"/>
    <w:rsid w:val="005A3604"/>
    <w:rsid w:val="005A4A31"/>
    <w:rsid w:val="005A6D17"/>
    <w:rsid w:val="005B3937"/>
    <w:rsid w:val="005B5F6C"/>
    <w:rsid w:val="005B643A"/>
    <w:rsid w:val="005B734B"/>
    <w:rsid w:val="005C1794"/>
    <w:rsid w:val="005C6A9D"/>
    <w:rsid w:val="005D09B7"/>
    <w:rsid w:val="005D2838"/>
    <w:rsid w:val="005D342B"/>
    <w:rsid w:val="005D60A5"/>
    <w:rsid w:val="005E0771"/>
    <w:rsid w:val="005E4DB3"/>
    <w:rsid w:val="005E6053"/>
    <w:rsid w:val="005E64EA"/>
    <w:rsid w:val="005F4857"/>
    <w:rsid w:val="005F5382"/>
    <w:rsid w:val="00601993"/>
    <w:rsid w:val="00610B48"/>
    <w:rsid w:val="00610EDD"/>
    <w:rsid w:val="0061330B"/>
    <w:rsid w:val="00613F9D"/>
    <w:rsid w:val="00616A02"/>
    <w:rsid w:val="00620DBD"/>
    <w:rsid w:val="00621D35"/>
    <w:rsid w:val="006220A9"/>
    <w:rsid w:val="00623793"/>
    <w:rsid w:val="00625176"/>
    <w:rsid w:val="006254FB"/>
    <w:rsid w:val="006263F8"/>
    <w:rsid w:val="00626915"/>
    <w:rsid w:val="00627E4F"/>
    <w:rsid w:val="00630530"/>
    <w:rsid w:val="006320D4"/>
    <w:rsid w:val="00641D75"/>
    <w:rsid w:val="006470E9"/>
    <w:rsid w:val="00647B22"/>
    <w:rsid w:val="00651506"/>
    <w:rsid w:val="00652C46"/>
    <w:rsid w:val="00654DA9"/>
    <w:rsid w:val="006558DB"/>
    <w:rsid w:val="00666198"/>
    <w:rsid w:val="006662C9"/>
    <w:rsid w:val="00667B09"/>
    <w:rsid w:val="00667BFE"/>
    <w:rsid w:val="00670DC7"/>
    <w:rsid w:val="0067402A"/>
    <w:rsid w:val="00674DB1"/>
    <w:rsid w:val="00674E5B"/>
    <w:rsid w:val="006756B1"/>
    <w:rsid w:val="00676FDB"/>
    <w:rsid w:val="006900B1"/>
    <w:rsid w:val="0069020C"/>
    <w:rsid w:val="0069200B"/>
    <w:rsid w:val="006937BD"/>
    <w:rsid w:val="00695DA1"/>
    <w:rsid w:val="006975AF"/>
    <w:rsid w:val="006A151F"/>
    <w:rsid w:val="006A3648"/>
    <w:rsid w:val="006A4386"/>
    <w:rsid w:val="006A5323"/>
    <w:rsid w:val="006A606E"/>
    <w:rsid w:val="006B0A71"/>
    <w:rsid w:val="006B0E40"/>
    <w:rsid w:val="006B4656"/>
    <w:rsid w:val="006B729F"/>
    <w:rsid w:val="006C4A53"/>
    <w:rsid w:val="006C4B80"/>
    <w:rsid w:val="006C5F7C"/>
    <w:rsid w:val="006C5F7E"/>
    <w:rsid w:val="006C6256"/>
    <w:rsid w:val="006C6367"/>
    <w:rsid w:val="006C745C"/>
    <w:rsid w:val="006D3367"/>
    <w:rsid w:val="006D4A46"/>
    <w:rsid w:val="006E0DB4"/>
    <w:rsid w:val="006E1D66"/>
    <w:rsid w:val="006E58D4"/>
    <w:rsid w:val="006F30E3"/>
    <w:rsid w:val="006F54F3"/>
    <w:rsid w:val="006F73C1"/>
    <w:rsid w:val="007017F6"/>
    <w:rsid w:val="007041B2"/>
    <w:rsid w:val="00704FAB"/>
    <w:rsid w:val="007105CC"/>
    <w:rsid w:val="0071207B"/>
    <w:rsid w:val="00714E93"/>
    <w:rsid w:val="00716EAB"/>
    <w:rsid w:val="00724697"/>
    <w:rsid w:val="007270EC"/>
    <w:rsid w:val="00727DD2"/>
    <w:rsid w:val="00733834"/>
    <w:rsid w:val="00734734"/>
    <w:rsid w:val="00734B51"/>
    <w:rsid w:val="00737CDF"/>
    <w:rsid w:val="00743E96"/>
    <w:rsid w:val="0074765D"/>
    <w:rsid w:val="0074784A"/>
    <w:rsid w:val="00747972"/>
    <w:rsid w:val="00750599"/>
    <w:rsid w:val="007549EF"/>
    <w:rsid w:val="007608FC"/>
    <w:rsid w:val="007635C3"/>
    <w:rsid w:val="00765126"/>
    <w:rsid w:val="0077358D"/>
    <w:rsid w:val="00780509"/>
    <w:rsid w:val="00781408"/>
    <w:rsid w:val="007843A0"/>
    <w:rsid w:val="00792571"/>
    <w:rsid w:val="00793311"/>
    <w:rsid w:val="00795892"/>
    <w:rsid w:val="007A3828"/>
    <w:rsid w:val="007A38F5"/>
    <w:rsid w:val="007A653A"/>
    <w:rsid w:val="007A6C0D"/>
    <w:rsid w:val="007A7067"/>
    <w:rsid w:val="007A7BF0"/>
    <w:rsid w:val="007B579D"/>
    <w:rsid w:val="007B6A22"/>
    <w:rsid w:val="007B6D8A"/>
    <w:rsid w:val="007B6E0D"/>
    <w:rsid w:val="007B6FA7"/>
    <w:rsid w:val="007C4413"/>
    <w:rsid w:val="007D05C6"/>
    <w:rsid w:val="007D1836"/>
    <w:rsid w:val="007D19BA"/>
    <w:rsid w:val="007D58F1"/>
    <w:rsid w:val="007E2272"/>
    <w:rsid w:val="007E30AF"/>
    <w:rsid w:val="007E369F"/>
    <w:rsid w:val="007E42F1"/>
    <w:rsid w:val="007E587B"/>
    <w:rsid w:val="007E7556"/>
    <w:rsid w:val="008023E2"/>
    <w:rsid w:val="008154DB"/>
    <w:rsid w:val="00815927"/>
    <w:rsid w:val="00821F87"/>
    <w:rsid w:val="00831B77"/>
    <w:rsid w:val="00835BE8"/>
    <w:rsid w:val="00837104"/>
    <w:rsid w:val="00842B4B"/>
    <w:rsid w:val="008442B0"/>
    <w:rsid w:val="008507B1"/>
    <w:rsid w:val="00853213"/>
    <w:rsid w:val="008543B0"/>
    <w:rsid w:val="00861D65"/>
    <w:rsid w:val="00864D20"/>
    <w:rsid w:val="0087021A"/>
    <w:rsid w:val="00872B12"/>
    <w:rsid w:val="00874B62"/>
    <w:rsid w:val="00875683"/>
    <w:rsid w:val="008807A5"/>
    <w:rsid w:val="00883F2A"/>
    <w:rsid w:val="0088461B"/>
    <w:rsid w:val="0088606F"/>
    <w:rsid w:val="00890A99"/>
    <w:rsid w:val="0089445A"/>
    <w:rsid w:val="008B3081"/>
    <w:rsid w:val="008B3269"/>
    <w:rsid w:val="008B3467"/>
    <w:rsid w:val="008B5800"/>
    <w:rsid w:val="008B6526"/>
    <w:rsid w:val="008C3C3A"/>
    <w:rsid w:val="008D6D8E"/>
    <w:rsid w:val="008D6E33"/>
    <w:rsid w:val="008D751F"/>
    <w:rsid w:val="008E2112"/>
    <w:rsid w:val="008E67EC"/>
    <w:rsid w:val="008E6FC9"/>
    <w:rsid w:val="008F0CDB"/>
    <w:rsid w:val="008F4989"/>
    <w:rsid w:val="008F57C1"/>
    <w:rsid w:val="009007D3"/>
    <w:rsid w:val="009010E2"/>
    <w:rsid w:val="0090303E"/>
    <w:rsid w:val="00911152"/>
    <w:rsid w:val="00912056"/>
    <w:rsid w:val="00912EC9"/>
    <w:rsid w:val="0091600A"/>
    <w:rsid w:val="00916A97"/>
    <w:rsid w:val="00917851"/>
    <w:rsid w:val="009179C7"/>
    <w:rsid w:val="009221F0"/>
    <w:rsid w:val="00925482"/>
    <w:rsid w:val="00933B62"/>
    <w:rsid w:val="0094759A"/>
    <w:rsid w:val="00947E61"/>
    <w:rsid w:val="00954DDE"/>
    <w:rsid w:val="0095517F"/>
    <w:rsid w:val="009560B9"/>
    <w:rsid w:val="00956B60"/>
    <w:rsid w:val="00956EBB"/>
    <w:rsid w:val="0095736E"/>
    <w:rsid w:val="00957766"/>
    <w:rsid w:val="00963770"/>
    <w:rsid w:val="00964095"/>
    <w:rsid w:val="00966270"/>
    <w:rsid w:val="00967509"/>
    <w:rsid w:val="00972654"/>
    <w:rsid w:val="0097309A"/>
    <w:rsid w:val="00973FC5"/>
    <w:rsid w:val="00975120"/>
    <w:rsid w:val="009755B8"/>
    <w:rsid w:val="00975789"/>
    <w:rsid w:val="00984FC6"/>
    <w:rsid w:val="0098574A"/>
    <w:rsid w:val="009916C4"/>
    <w:rsid w:val="0099171F"/>
    <w:rsid w:val="009939C2"/>
    <w:rsid w:val="009943CE"/>
    <w:rsid w:val="009A0258"/>
    <w:rsid w:val="009A17CD"/>
    <w:rsid w:val="009A231D"/>
    <w:rsid w:val="009B059F"/>
    <w:rsid w:val="009B36B7"/>
    <w:rsid w:val="009B5AA0"/>
    <w:rsid w:val="009C0802"/>
    <w:rsid w:val="009C178E"/>
    <w:rsid w:val="009C665C"/>
    <w:rsid w:val="009C6C22"/>
    <w:rsid w:val="009E16AC"/>
    <w:rsid w:val="009E6963"/>
    <w:rsid w:val="009E7B01"/>
    <w:rsid w:val="009F2D37"/>
    <w:rsid w:val="009F353F"/>
    <w:rsid w:val="009F35F5"/>
    <w:rsid w:val="009F49EE"/>
    <w:rsid w:val="009F762C"/>
    <w:rsid w:val="00A01D81"/>
    <w:rsid w:val="00A05E14"/>
    <w:rsid w:val="00A06B4D"/>
    <w:rsid w:val="00A108E0"/>
    <w:rsid w:val="00A10BD2"/>
    <w:rsid w:val="00A1183A"/>
    <w:rsid w:val="00A1663B"/>
    <w:rsid w:val="00A1680D"/>
    <w:rsid w:val="00A168E0"/>
    <w:rsid w:val="00A177EC"/>
    <w:rsid w:val="00A20666"/>
    <w:rsid w:val="00A20A8B"/>
    <w:rsid w:val="00A22EFA"/>
    <w:rsid w:val="00A233BC"/>
    <w:rsid w:val="00A24AE2"/>
    <w:rsid w:val="00A25A51"/>
    <w:rsid w:val="00A25F76"/>
    <w:rsid w:val="00A25FC4"/>
    <w:rsid w:val="00A260B1"/>
    <w:rsid w:val="00A34D23"/>
    <w:rsid w:val="00A3647A"/>
    <w:rsid w:val="00A37005"/>
    <w:rsid w:val="00A37CA4"/>
    <w:rsid w:val="00A50E70"/>
    <w:rsid w:val="00A545FE"/>
    <w:rsid w:val="00A55148"/>
    <w:rsid w:val="00A55387"/>
    <w:rsid w:val="00A56057"/>
    <w:rsid w:val="00A56E15"/>
    <w:rsid w:val="00A60DE6"/>
    <w:rsid w:val="00A620E4"/>
    <w:rsid w:val="00A656E9"/>
    <w:rsid w:val="00A67189"/>
    <w:rsid w:val="00A718FC"/>
    <w:rsid w:val="00A71A8E"/>
    <w:rsid w:val="00A7363F"/>
    <w:rsid w:val="00A74573"/>
    <w:rsid w:val="00A80F3B"/>
    <w:rsid w:val="00A81357"/>
    <w:rsid w:val="00A81A87"/>
    <w:rsid w:val="00A83194"/>
    <w:rsid w:val="00A83B97"/>
    <w:rsid w:val="00A84EB3"/>
    <w:rsid w:val="00A905C0"/>
    <w:rsid w:val="00A928B8"/>
    <w:rsid w:val="00AA482B"/>
    <w:rsid w:val="00AA5FC2"/>
    <w:rsid w:val="00AA62C6"/>
    <w:rsid w:val="00AA63A7"/>
    <w:rsid w:val="00AB0C38"/>
    <w:rsid w:val="00AB4199"/>
    <w:rsid w:val="00AB4F92"/>
    <w:rsid w:val="00AB7219"/>
    <w:rsid w:val="00AC7685"/>
    <w:rsid w:val="00AD1837"/>
    <w:rsid w:val="00AD2982"/>
    <w:rsid w:val="00AD69C1"/>
    <w:rsid w:val="00AD7037"/>
    <w:rsid w:val="00AE124C"/>
    <w:rsid w:val="00AE26B9"/>
    <w:rsid w:val="00AE4151"/>
    <w:rsid w:val="00AF0C9B"/>
    <w:rsid w:val="00AF5393"/>
    <w:rsid w:val="00AF5C48"/>
    <w:rsid w:val="00AF6348"/>
    <w:rsid w:val="00B032AC"/>
    <w:rsid w:val="00B039C1"/>
    <w:rsid w:val="00B05A90"/>
    <w:rsid w:val="00B05F88"/>
    <w:rsid w:val="00B06A4C"/>
    <w:rsid w:val="00B06B44"/>
    <w:rsid w:val="00B07452"/>
    <w:rsid w:val="00B11243"/>
    <w:rsid w:val="00B201D1"/>
    <w:rsid w:val="00B2420E"/>
    <w:rsid w:val="00B24CD7"/>
    <w:rsid w:val="00B25446"/>
    <w:rsid w:val="00B318ED"/>
    <w:rsid w:val="00B31EEA"/>
    <w:rsid w:val="00B33534"/>
    <w:rsid w:val="00B35569"/>
    <w:rsid w:val="00B3638B"/>
    <w:rsid w:val="00B40293"/>
    <w:rsid w:val="00B44660"/>
    <w:rsid w:val="00B45FF9"/>
    <w:rsid w:val="00B4612E"/>
    <w:rsid w:val="00B524B4"/>
    <w:rsid w:val="00B54218"/>
    <w:rsid w:val="00B56D52"/>
    <w:rsid w:val="00B648E5"/>
    <w:rsid w:val="00B70135"/>
    <w:rsid w:val="00B71039"/>
    <w:rsid w:val="00B7188E"/>
    <w:rsid w:val="00B724EF"/>
    <w:rsid w:val="00B726D0"/>
    <w:rsid w:val="00B753A7"/>
    <w:rsid w:val="00B75996"/>
    <w:rsid w:val="00B81AF5"/>
    <w:rsid w:val="00B84034"/>
    <w:rsid w:val="00B84371"/>
    <w:rsid w:val="00B84BED"/>
    <w:rsid w:val="00B86673"/>
    <w:rsid w:val="00B86843"/>
    <w:rsid w:val="00B87620"/>
    <w:rsid w:val="00B946EA"/>
    <w:rsid w:val="00B94DC8"/>
    <w:rsid w:val="00B976E6"/>
    <w:rsid w:val="00BA3BB3"/>
    <w:rsid w:val="00BA4A3E"/>
    <w:rsid w:val="00BB080A"/>
    <w:rsid w:val="00BB4B14"/>
    <w:rsid w:val="00BB5632"/>
    <w:rsid w:val="00BB6FB0"/>
    <w:rsid w:val="00BC0AAA"/>
    <w:rsid w:val="00BC1759"/>
    <w:rsid w:val="00BC4E5A"/>
    <w:rsid w:val="00BC631A"/>
    <w:rsid w:val="00BC6A12"/>
    <w:rsid w:val="00BC7608"/>
    <w:rsid w:val="00BC7672"/>
    <w:rsid w:val="00BD4709"/>
    <w:rsid w:val="00BE0DD8"/>
    <w:rsid w:val="00BE178C"/>
    <w:rsid w:val="00BE2880"/>
    <w:rsid w:val="00BE4D1C"/>
    <w:rsid w:val="00BE5AC2"/>
    <w:rsid w:val="00BE6CFC"/>
    <w:rsid w:val="00BF05D7"/>
    <w:rsid w:val="00BF4341"/>
    <w:rsid w:val="00BF6BDD"/>
    <w:rsid w:val="00C01608"/>
    <w:rsid w:val="00C0365B"/>
    <w:rsid w:val="00C06370"/>
    <w:rsid w:val="00C134A6"/>
    <w:rsid w:val="00C13E8C"/>
    <w:rsid w:val="00C1550E"/>
    <w:rsid w:val="00C169A0"/>
    <w:rsid w:val="00C209C6"/>
    <w:rsid w:val="00C212FF"/>
    <w:rsid w:val="00C26D08"/>
    <w:rsid w:val="00C30C2C"/>
    <w:rsid w:val="00C32D87"/>
    <w:rsid w:val="00C33EE8"/>
    <w:rsid w:val="00C3683E"/>
    <w:rsid w:val="00C3786F"/>
    <w:rsid w:val="00C403B0"/>
    <w:rsid w:val="00C41130"/>
    <w:rsid w:val="00C43162"/>
    <w:rsid w:val="00C46B24"/>
    <w:rsid w:val="00C47E4E"/>
    <w:rsid w:val="00C52589"/>
    <w:rsid w:val="00C54ABB"/>
    <w:rsid w:val="00C551BF"/>
    <w:rsid w:val="00C57D8E"/>
    <w:rsid w:val="00C6074A"/>
    <w:rsid w:val="00C6164A"/>
    <w:rsid w:val="00C62B24"/>
    <w:rsid w:val="00C62F06"/>
    <w:rsid w:val="00C63DCC"/>
    <w:rsid w:val="00C6426C"/>
    <w:rsid w:val="00C66580"/>
    <w:rsid w:val="00C73A47"/>
    <w:rsid w:val="00C85365"/>
    <w:rsid w:val="00C878C6"/>
    <w:rsid w:val="00C879D2"/>
    <w:rsid w:val="00C92546"/>
    <w:rsid w:val="00C92A22"/>
    <w:rsid w:val="00C94FAB"/>
    <w:rsid w:val="00C95F95"/>
    <w:rsid w:val="00C976B2"/>
    <w:rsid w:val="00CA4E38"/>
    <w:rsid w:val="00CA5D5A"/>
    <w:rsid w:val="00CA63CC"/>
    <w:rsid w:val="00CB0575"/>
    <w:rsid w:val="00CB0635"/>
    <w:rsid w:val="00CB2AAE"/>
    <w:rsid w:val="00CB4237"/>
    <w:rsid w:val="00CB7DB0"/>
    <w:rsid w:val="00CC1CCC"/>
    <w:rsid w:val="00CC6AB8"/>
    <w:rsid w:val="00CD1014"/>
    <w:rsid w:val="00CD5F05"/>
    <w:rsid w:val="00CD6C28"/>
    <w:rsid w:val="00CD6E56"/>
    <w:rsid w:val="00CD7DF8"/>
    <w:rsid w:val="00CE0663"/>
    <w:rsid w:val="00CE2957"/>
    <w:rsid w:val="00CE3478"/>
    <w:rsid w:val="00CE4132"/>
    <w:rsid w:val="00CF21B2"/>
    <w:rsid w:val="00CF337E"/>
    <w:rsid w:val="00CF6120"/>
    <w:rsid w:val="00CF6A34"/>
    <w:rsid w:val="00D02260"/>
    <w:rsid w:val="00D02400"/>
    <w:rsid w:val="00D04456"/>
    <w:rsid w:val="00D116F9"/>
    <w:rsid w:val="00D1361E"/>
    <w:rsid w:val="00D16D1E"/>
    <w:rsid w:val="00D1708F"/>
    <w:rsid w:val="00D2035F"/>
    <w:rsid w:val="00D254F7"/>
    <w:rsid w:val="00D2579E"/>
    <w:rsid w:val="00D30393"/>
    <w:rsid w:val="00D34733"/>
    <w:rsid w:val="00D37649"/>
    <w:rsid w:val="00D37CB7"/>
    <w:rsid w:val="00D46BE2"/>
    <w:rsid w:val="00D50E7B"/>
    <w:rsid w:val="00D5599C"/>
    <w:rsid w:val="00D560BF"/>
    <w:rsid w:val="00D56585"/>
    <w:rsid w:val="00D57B49"/>
    <w:rsid w:val="00D6231E"/>
    <w:rsid w:val="00D62AF7"/>
    <w:rsid w:val="00D638D9"/>
    <w:rsid w:val="00D647E5"/>
    <w:rsid w:val="00D665D1"/>
    <w:rsid w:val="00D7127C"/>
    <w:rsid w:val="00D71FD8"/>
    <w:rsid w:val="00D7365D"/>
    <w:rsid w:val="00D73DA2"/>
    <w:rsid w:val="00D76210"/>
    <w:rsid w:val="00D7763F"/>
    <w:rsid w:val="00D777F5"/>
    <w:rsid w:val="00D83CA8"/>
    <w:rsid w:val="00D84521"/>
    <w:rsid w:val="00D8496B"/>
    <w:rsid w:val="00D86B5D"/>
    <w:rsid w:val="00D91C0B"/>
    <w:rsid w:val="00D922EF"/>
    <w:rsid w:val="00D95AFE"/>
    <w:rsid w:val="00D9608E"/>
    <w:rsid w:val="00D968B3"/>
    <w:rsid w:val="00DA40EA"/>
    <w:rsid w:val="00DA42AB"/>
    <w:rsid w:val="00DA6917"/>
    <w:rsid w:val="00DA6C64"/>
    <w:rsid w:val="00DC224B"/>
    <w:rsid w:val="00DC3C76"/>
    <w:rsid w:val="00DC3D6C"/>
    <w:rsid w:val="00DC5232"/>
    <w:rsid w:val="00DC6CB1"/>
    <w:rsid w:val="00DD1F77"/>
    <w:rsid w:val="00DD41C0"/>
    <w:rsid w:val="00DD4D7D"/>
    <w:rsid w:val="00DD7B7A"/>
    <w:rsid w:val="00DE0DF4"/>
    <w:rsid w:val="00DE46B2"/>
    <w:rsid w:val="00DE6F32"/>
    <w:rsid w:val="00DF0403"/>
    <w:rsid w:val="00DF115D"/>
    <w:rsid w:val="00DF1538"/>
    <w:rsid w:val="00DF260E"/>
    <w:rsid w:val="00DF423C"/>
    <w:rsid w:val="00DF4E91"/>
    <w:rsid w:val="00DF64CD"/>
    <w:rsid w:val="00E0316F"/>
    <w:rsid w:val="00E10A04"/>
    <w:rsid w:val="00E11530"/>
    <w:rsid w:val="00E13A10"/>
    <w:rsid w:val="00E1401B"/>
    <w:rsid w:val="00E16532"/>
    <w:rsid w:val="00E21BE1"/>
    <w:rsid w:val="00E21C40"/>
    <w:rsid w:val="00E2751A"/>
    <w:rsid w:val="00E30393"/>
    <w:rsid w:val="00E32E4E"/>
    <w:rsid w:val="00E37001"/>
    <w:rsid w:val="00E46089"/>
    <w:rsid w:val="00E479CB"/>
    <w:rsid w:val="00E47B86"/>
    <w:rsid w:val="00E557C9"/>
    <w:rsid w:val="00E564DE"/>
    <w:rsid w:val="00E57104"/>
    <w:rsid w:val="00E61649"/>
    <w:rsid w:val="00E65962"/>
    <w:rsid w:val="00E7147F"/>
    <w:rsid w:val="00E72B34"/>
    <w:rsid w:val="00E73761"/>
    <w:rsid w:val="00E746F8"/>
    <w:rsid w:val="00E762D3"/>
    <w:rsid w:val="00E77750"/>
    <w:rsid w:val="00E77BAC"/>
    <w:rsid w:val="00E77DB6"/>
    <w:rsid w:val="00E8258C"/>
    <w:rsid w:val="00E83095"/>
    <w:rsid w:val="00E84C25"/>
    <w:rsid w:val="00E872A1"/>
    <w:rsid w:val="00E87A55"/>
    <w:rsid w:val="00E92658"/>
    <w:rsid w:val="00E937AE"/>
    <w:rsid w:val="00EA0279"/>
    <w:rsid w:val="00EA1B7C"/>
    <w:rsid w:val="00EA73E4"/>
    <w:rsid w:val="00EB1583"/>
    <w:rsid w:val="00EB501C"/>
    <w:rsid w:val="00EC0516"/>
    <w:rsid w:val="00EC4DF7"/>
    <w:rsid w:val="00EC4FC1"/>
    <w:rsid w:val="00EC71EA"/>
    <w:rsid w:val="00ED368A"/>
    <w:rsid w:val="00ED3F41"/>
    <w:rsid w:val="00ED678C"/>
    <w:rsid w:val="00EE5EE6"/>
    <w:rsid w:val="00EE7A6B"/>
    <w:rsid w:val="00EF038A"/>
    <w:rsid w:val="00EF47D5"/>
    <w:rsid w:val="00EF5EA4"/>
    <w:rsid w:val="00EF68E1"/>
    <w:rsid w:val="00F02DDE"/>
    <w:rsid w:val="00F031EA"/>
    <w:rsid w:val="00F03990"/>
    <w:rsid w:val="00F11D58"/>
    <w:rsid w:val="00F11FE9"/>
    <w:rsid w:val="00F1206E"/>
    <w:rsid w:val="00F12484"/>
    <w:rsid w:val="00F1437D"/>
    <w:rsid w:val="00F153C1"/>
    <w:rsid w:val="00F16B6D"/>
    <w:rsid w:val="00F16BB8"/>
    <w:rsid w:val="00F1740E"/>
    <w:rsid w:val="00F25BB6"/>
    <w:rsid w:val="00F25D12"/>
    <w:rsid w:val="00F26A2C"/>
    <w:rsid w:val="00F31094"/>
    <w:rsid w:val="00F32FC3"/>
    <w:rsid w:val="00F3301D"/>
    <w:rsid w:val="00F3327F"/>
    <w:rsid w:val="00F34FB3"/>
    <w:rsid w:val="00F363AE"/>
    <w:rsid w:val="00F36E71"/>
    <w:rsid w:val="00F41C30"/>
    <w:rsid w:val="00F43911"/>
    <w:rsid w:val="00F43F84"/>
    <w:rsid w:val="00F44D6E"/>
    <w:rsid w:val="00F4731F"/>
    <w:rsid w:val="00F524E1"/>
    <w:rsid w:val="00F52BAA"/>
    <w:rsid w:val="00F54049"/>
    <w:rsid w:val="00F578A3"/>
    <w:rsid w:val="00F60B60"/>
    <w:rsid w:val="00F6585C"/>
    <w:rsid w:val="00F67579"/>
    <w:rsid w:val="00F72B8A"/>
    <w:rsid w:val="00F76771"/>
    <w:rsid w:val="00F77E6A"/>
    <w:rsid w:val="00F818A2"/>
    <w:rsid w:val="00F833D7"/>
    <w:rsid w:val="00F8552E"/>
    <w:rsid w:val="00F85930"/>
    <w:rsid w:val="00F90A63"/>
    <w:rsid w:val="00F95764"/>
    <w:rsid w:val="00FA3D8C"/>
    <w:rsid w:val="00FB338C"/>
    <w:rsid w:val="00FB3CA0"/>
    <w:rsid w:val="00FB4CF5"/>
    <w:rsid w:val="00FB6E93"/>
    <w:rsid w:val="00FB765C"/>
    <w:rsid w:val="00FD00D5"/>
    <w:rsid w:val="00FD03F3"/>
    <w:rsid w:val="00FD07FA"/>
    <w:rsid w:val="00FD1C32"/>
    <w:rsid w:val="00FD200C"/>
    <w:rsid w:val="00FE0232"/>
    <w:rsid w:val="00FE1291"/>
    <w:rsid w:val="00FE5448"/>
    <w:rsid w:val="00FE5522"/>
    <w:rsid w:val="00FE6492"/>
    <w:rsid w:val="00FF0A1A"/>
    <w:rsid w:val="00FF0F9B"/>
    <w:rsid w:val="00FF1BE1"/>
    <w:rsid w:val="00FF3338"/>
    <w:rsid w:val="00FF5440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0">
    <w:name w:val="Заголовок 2 Знак"/>
    <w:link w:val="2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rsid w:val="00ED368A"/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basedOn w:val="a"/>
    <w:uiPriority w:val="34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rsid w:val="00413F40"/>
    <w:rPr>
      <w:sz w:val="24"/>
      <w:szCs w:val="24"/>
    </w:rPr>
  </w:style>
  <w:style w:type="character" w:customStyle="1" w:styleId="30">
    <w:name w:val="Заголовок 3 Знак"/>
    <w:link w:val="3"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a">
    <w:name w:val="......."/>
    <w:basedOn w:val="Default"/>
    <w:next w:val="Default"/>
    <w:rsid w:val="0059485C"/>
    <w:rPr>
      <w:color w:val="auto"/>
    </w:rPr>
  </w:style>
  <w:style w:type="paragraph" w:styleId="afb">
    <w:name w:val="Title"/>
    <w:basedOn w:val="a"/>
    <w:link w:val="afc"/>
    <w:qFormat/>
    <w:rsid w:val="000B044F"/>
    <w:pPr>
      <w:jc w:val="center"/>
    </w:pPr>
    <w:rPr>
      <w:b/>
      <w:sz w:val="20"/>
      <w:szCs w:val="20"/>
    </w:rPr>
  </w:style>
  <w:style w:type="character" w:customStyle="1" w:styleId="afc">
    <w:name w:val="Название Знак"/>
    <w:link w:val="afb"/>
    <w:rsid w:val="000B044F"/>
    <w:rPr>
      <w:b/>
    </w:rPr>
  </w:style>
  <w:style w:type="character" w:styleId="afd">
    <w:name w:val="Hyperlink"/>
    <w:uiPriority w:val="99"/>
    <w:unhideWhenUsed/>
    <w:rsid w:val="001A09A8"/>
    <w:rPr>
      <w:color w:val="0000FF"/>
      <w:u w:val="single"/>
    </w:rPr>
  </w:style>
  <w:style w:type="character" w:styleId="afe">
    <w:name w:val="Emphasis"/>
    <w:uiPriority w:val="20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character" w:customStyle="1" w:styleId="10">
    <w:name w:val="Заголовок 1 Знак"/>
    <w:basedOn w:val="a0"/>
    <w:link w:val="1"/>
    <w:rsid w:val="00DD1F77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DD1F77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DD1F77"/>
  </w:style>
  <w:style w:type="character" w:customStyle="1" w:styleId="a9">
    <w:name w:val="Текст выноски Знак"/>
    <w:basedOn w:val="a0"/>
    <w:link w:val="a8"/>
    <w:semiHidden/>
    <w:rsid w:val="00DD1F77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DD1F77"/>
  </w:style>
  <w:style w:type="character" w:customStyle="1" w:styleId="af0">
    <w:name w:val="Тема примечания Знак"/>
    <w:basedOn w:val="ae"/>
    <w:link w:val="af"/>
    <w:semiHidden/>
    <w:rsid w:val="00DD1F77"/>
    <w:rPr>
      <w:b/>
      <w:bCs/>
    </w:rPr>
  </w:style>
  <w:style w:type="character" w:customStyle="1" w:styleId="af7">
    <w:name w:val="Верхний колонтитул Знак"/>
    <w:basedOn w:val="a0"/>
    <w:link w:val="af6"/>
    <w:rsid w:val="00DD1F77"/>
    <w:rPr>
      <w:sz w:val="24"/>
      <w:szCs w:val="24"/>
    </w:rPr>
  </w:style>
  <w:style w:type="character" w:customStyle="1" w:styleId="layout">
    <w:name w:val="layout"/>
    <w:basedOn w:val="a0"/>
    <w:rsid w:val="007549EF"/>
  </w:style>
  <w:style w:type="paragraph" w:customStyle="1" w:styleId="14">
    <w:name w:val="Абзац списка1"/>
    <w:basedOn w:val="a"/>
    <w:rsid w:val="000259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2.wmf"/><Relationship Id="rId39" Type="http://schemas.openxmlformats.org/officeDocument/2006/relationships/image" Target="media/image19.wmf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3.wmf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0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2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6.bin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9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18.bin"/><Relationship Id="rId8" Type="http://schemas.openxmlformats.org/officeDocument/2006/relationships/image" Target="media/image1.e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AD850-A779-4F5E-916A-9BCCE7D25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5764</CharactersWithSpaces>
  <SharedDoc>false</SharedDoc>
  <HLinks>
    <vt:vector size="36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Пресс-служба</dc:creator>
  <cp:lastModifiedBy>Жданова </cp:lastModifiedBy>
  <cp:revision>2</cp:revision>
  <cp:lastPrinted>2022-11-10T04:20:00Z</cp:lastPrinted>
  <dcterms:created xsi:type="dcterms:W3CDTF">2023-07-06T02:13:00Z</dcterms:created>
  <dcterms:modified xsi:type="dcterms:W3CDTF">2023-07-06T02:13:00Z</dcterms:modified>
</cp:coreProperties>
</file>