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213C08" w:rsidRPr="00213C08" w:rsidRDefault="00213C08" w:rsidP="00213C08">
      <w:pPr>
        <w:spacing w:before="120" w:after="120" w:line="360" w:lineRule="auto"/>
        <w:jc w:val="center"/>
        <w:rPr>
          <w:b/>
          <w:sz w:val="28"/>
          <w:szCs w:val="28"/>
        </w:rPr>
      </w:pPr>
      <w:r w:rsidRPr="00213C08">
        <w:rPr>
          <w:b/>
          <w:sz w:val="28"/>
          <w:szCs w:val="28"/>
        </w:rPr>
        <w:t>Безопасность жизнедеятельности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213C08" w:rsidP="00121ED0">
      <w:pPr>
        <w:jc w:val="center"/>
        <w:rPr>
          <w:sz w:val="28"/>
          <w:szCs w:val="28"/>
        </w:rPr>
      </w:pPr>
      <w:r w:rsidRPr="00213C08">
        <w:rPr>
          <w:noProof/>
          <w:sz w:val="28"/>
          <w:szCs w:val="28"/>
        </w:rPr>
        <w:drawing>
          <wp:inline distT="0" distB="0" distL="0" distR="0">
            <wp:extent cx="5850255" cy="2607811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60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756149" w:rsidRDefault="00756149" w:rsidP="00E4282D">
      <w:pPr>
        <w:spacing w:line="360" w:lineRule="auto"/>
        <w:jc w:val="center"/>
        <w:rPr>
          <w:sz w:val="28"/>
          <w:szCs w:val="28"/>
        </w:rPr>
      </w:pPr>
    </w:p>
    <w:p w:rsidR="00756149" w:rsidRPr="007C113E" w:rsidRDefault="00756149" w:rsidP="00756149">
      <w:pPr>
        <w:pStyle w:val="af8"/>
        <w:ind w:firstLine="709"/>
      </w:pPr>
    </w:p>
    <w:p w:rsidR="00213C08" w:rsidRPr="00B23B5D" w:rsidRDefault="00213C08" w:rsidP="00213C08">
      <w:pPr>
        <w:spacing w:line="360" w:lineRule="auto"/>
        <w:jc w:val="center"/>
      </w:pPr>
      <w:r w:rsidRPr="00B23B5D">
        <w:lastRenderedPageBreak/>
        <w:t>ПАСПОРТ</w:t>
      </w:r>
    </w:p>
    <w:p w:rsidR="00213C08" w:rsidRPr="00B23B5D" w:rsidRDefault="00213C08" w:rsidP="00213C08">
      <w:pPr>
        <w:spacing w:line="276" w:lineRule="auto"/>
        <w:jc w:val="center"/>
      </w:pPr>
      <w:r w:rsidRPr="00B23B5D">
        <w:t xml:space="preserve">ФОНДА ОЦЕНОЧНЫХ МАТЕРИАЛОВ ПО ДИСЦИПЛИНЕ </w:t>
      </w:r>
    </w:p>
    <w:p w:rsidR="00213C08" w:rsidRPr="00B23B5D" w:rsidRDefault="00213C08" w:rsidP="00213C08">
      <w:pPr>
        <w:spacing w:before="120" w:after="120"/>
        <w:jc w:val="center"/>
        <w:rPr>
          <w:b/>
        </w:rPr>
      </w:pPr>
      <w:r w:rsidRPr="00B23B5D">
        <w:rPr>
          <w:b/>
        </w:rPr>
        <w:t>«Безопасность жизнедеятельности»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984"/>
        <w:gridCol w:w="1843"/>
        <w:gridCol w:w="2410"/>
      </w:tblGrid>
      <w:tr w:rsidR="00213C08" w:rsidRPr="00B23B5D" w:rsidTr="00213C08">
        <w:tc>
          <w:tcPr>
            <w:tcW w:w="4395" w:type="dxa"/>
          </w:tcPr>
          <w:p w:rsidR="00213C08" w:rsidRPr="00B23B5D" w:rsidRDefault="00213C08" w:rsidP="004D1BFF">
            <w:pPr>
              <w:jc w:val="center"/>
              <w:rPr>
                <w:b/>
              </w:rPr>
            </w:pPr>
            <w:r w:rsidRPr="00B23B5D">
              <w:rPr>
                <w:b/>
              </w:rPr>
              <w:t>Контролируемые разделы дисципл</w:t>
            </w:r>
            <w:r w:rsidRPr="00B23B5D">
              <w:rPr>
                <w:b/>
              </w:rPr>
              <w:t>и</w:t>
            </w:r>
            <w:r w:rsidRPr="00B23B5D">
              <w:rPr>
                <w:b/>
              </w:rPr>
              <w:t>ны</w:t>
            </w:r>
          </w:p>
        </w:tc>
        <w:tc>
          <w:tcPr>
            <w:tcW w:w="1984" w:type="dxa"/>
            <w:shd w:val="clear" w:color="auto" w:fill="auto"/>
          </w:tcPr>
          <w:p w:rsidR="00213C08" w:rsidRPr="00B23B5D" w:rsidRDefault="00213C08" w:rsidP="004D1BFF">
            <w:pPr>
              <w:jc w:val="center"/>
              <w:rPr>
                <w:b/>
              </w:rPr>
            </w:pPr>
            <w:r w:rsidRPr="00B23B5D">
              <w:rPr>
                <w:b/>
              </w:rPr>
              <w:t>Код контрол</w:t>
            </w:r>
            <w:r w:rsidRPr="00B23B5D">
              <w:rPr>
                <w:b/>
              </w:rPr>
              <w:t>и</w:t>
            </w:r>
            <w:r w:rsidRPr="00B23B5D">
              <w:rPr>
                <w:b/>
              </w:rPr>
              <w:t>руемой комп</w:t>
            </w:r>
            <w:r w:rsidRPr="00B23B5D">
              <w:rPr>
                <w:b/>
              </w:rPr>
              <w:t>е</w:t>
            </w:r>
            <w:r w:rsidRPr="00B23B5D">
              <w:rPr>
                <w:b/>
              </w:rPr>
              <w:t>тенции</w:t>
            </w:r>
          </w:p>
        </w:tc>
        <w:tc>
          <w:tcPr>
            <w:tcW w:w="1843" w:type="dxa"/>
            <w:shd w:val="clear" w:color="auto" w:fill="auto"/>
          </w:tcPr>
          <w:p w:rsidR="00213C08" w:rsidRPr="00B23B5D" w:rsidRDefault="00213C08" w:rsidP="004D1BFF">
            <w:pPr>
              <w:jc w:val="center"/>
              <w:rPr>
                <w:b/>
              </w:rPr>
            </w:pPr>
            <w:r w:rsidRPr="00B23B5D">
              <w:rPr>
                <w:b/>
              </w:rPr>
              <w:t>Способ</w:t>
            </w:r>
          </w:p>
          <w:p w:rsidR="00213C08" w:rsidRPr="00B23B5D" w:rsidRDefault="00213C08" w:rsidP="004D1BFF">
            <w:pPr>
              <w:jc w:val="center"/>
              <w:rPr>
                <w:b/>
              </w:rPr>
            </w:pPr>
            <w:r w:rsidRPr="00B23B5D">
              <w:rPr>
                <w:b/>
              </w:rPr>
              <w:t>оценивания</w:t>
            </w:r>
          </w:p>
        </w:tc>
        <w:tc>
          <w:tcPr>
            <w:tcW w:w="2410" w:type="dxa"/>
          </w:tcPr>
          <w:p w:rsidR="00213C08" w:rsidRPr="00B23B5D" w:rsidRDefault="00213C08" w:rsidP="004D1BFF">
            <w:pPr>
              <w:jc w:val="center"/>
              <w:rPr>
                <w:b/>
              </w:rPr>
            </w:pPr>
            <w:r w:rsidRPr="00B23B5D">
              <w:rPr>
                <w:b/>
              </w:rPr>
              <w:t>Оценочное средство</w:t>
            </w:r>
          </w:p>
        </w:tc>
      </w:tr>
      <w:tr w:rsidR="00213C08" w:rsidRPr="00B23B5D" w:rsidTr="00213C08">
        <w:trPr>
          <w:trHeight w:val="1021"/>
        </w:trPr>
        <w:tc>
          <w:tcPr>
            <w:tcW w:w="4395" w:type="dxa"/>
          </w:tcPr>
          <w:p w:rsidR="00213C08" w:rsidRPr="00B23B5D" w:rsidRDefault="00213C08" w:rsidP="004D1BFF">
            <w:pPr>
              <w:pStyle w:val="af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5D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</w:t>
            </w:r>
            <w:r w:rsidRPr="00B23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Введение в безопасность. 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Г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сударственная система обеспечения безопасности населения</w:t>
            </w:r>
            <w:r w:rsidRPr="00B23B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13C08" w:rsidRPr="00B23B5D" w:rsidRDefault="00213C08" w:rsidP="004D1BFF">
            <w:pPr>
              <w:pStyle w:val="aff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B5D">
              <w:rPr>
                <w:rFonts w:ascii="Times New Roman" w:hAnsi="Times New Roman"/>
                <w:bCs/>
                <w:sz w:val="24"/>
                <w:szCs w:val="24"/>
              </w:rPr>
              <w:t xml:space="preserve">Тема 1. 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Предмет БЖД. Основные пон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я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тия.</w:t>
            </w:r>
            <w:r w:rsidRPr="00B23B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13C08" w:rsidRPr="00B23B5D" w:rsidRDefault="00213C08" w:rsidP="004D1BFF">
            <w:pPr>
              <w:pStyle w:val="aff0"/>
              <w:rPr>
                <w:rFonts w:ascii="Times New Roman" w:hAnsi="Times New Roman"/>
              </w:rPr>
            </w:pPr>
            <w:r w:rsidRPr="00B23B5D"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r w:rsidRPr="00B23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человека и среды обит</w:t>
            </w:r>
            <w:r w:rsidRPr="00B23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23B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ния от вредных и опасных </w:t>
            </w:r>
            <w:r w:rsidRPr="00B23B5D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факторов природного, антропогенного и техн</w:t>
            </w:r>
            <w:r w:rsidRPr="00B23B5D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о</w:t>
            </w:r>
            <w:r w:rsidRPr="00B23B5D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генного происхождения.</w:t>
            </w:r>
            <w:r w:rsidRPr="00B23B5D">
              <w:rPr>
                <w:rFonts w:ascii="Times New Roman" w:hAnsi="Times New Roman"/>
              </w:rPr>
              <w:t xml:space="preserve"> </w:t>
            </w:r>
          </w:p>
          <w:p w:rsidR="00213C08" w:rsidRPr="00B23B5D" w:rsidRDefault="00213C08" w:rsidP="004D1BF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B23B5D">
              <w:rPr>
                <w:rFonts w:ascii="Times New Roman" w:hAnsi="Times New Roman"/>
                <w:sz w:val="24"/>
                <w:szCs w:val="24"/>
              </w:rPr>
              <w:t>Тема 3. Чрезвычайные ситуации мирн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го времени.</w:t>
            </w:r>
          </w:p>
          <w:p w:rsidR="00213C08" w:rsidRPr="00B23B5D" w:rsidRDefault="00213C08" w:rsidP="004D1BF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B23B5D"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Чрезвычайные ситуации техн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генного характера</w:t>
            </w:r>
          </w:p>
          <w:p w:rsidR="00213C08" w:rsidRPr="00B23B5D" w:rsidRDefault="00213C08" w:rsidP="004D1BF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B23B5D">
              <w:rPr>
                <w:rFonts w:ascii="Times New Roman" w:hAnsi="Times New Roman"/>
                <w:sz w:val="24"/>
                <w:szCs w:val="24"/>
              </w:rPr>
              <w:t>Тема 5. Чрезвычайные ситуации вое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н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ного времени.</w:t>
            </w:r>
          </w:p>
          <w:p w:rsidR="00213C08" w:rsidRPr="00B23B5D" w:rsidRDefault="00213C08" w:rsidP="004D1BFF">
            <w:pPr>
              <w:pStyle w:val="aff0"/>
              <w:rPr>
                <w:rFonts w:ascii="Times New Roman" w:hAnsi="Times New Roman"/>
                <w:sz w:val="24"/>
                <w:szCs w:val="24"/>
              </w:rPr>
            </w:pPr>
            <w:r w:rsidRPr="00B23B5D">
              <w:rPr>
                <w:rFonts w:ascii="Times New Roman" w:hAnsi="Times New Roman"/>
                <w:sz w:val="24"/>
                <w:szCs w:val="24"/>
              </w:rPr>
              <w:t>Тема 6. Единая государственная сист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е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ма предупреждения и ликвидации чре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>з</w:t>
            </w:r>
            <w:r w:rsidRPr="00B23B5D">
              <w:rPr>
                <w:rFonts w:ascii="Times New Roman" w:hAnsi="Times New Roman"/>
                <w:sz w:val="24"/>
                <w:szCs w:val="24"/>
              </w:rPr>
              <w:t xml:space="preserve">вычайных ситуаций (РСЧС)  </w:t>
            </w:r>
          </w:p>
        </w:tc>
        <w:tc>
          <w:tcPr>
            <w:tcW w:w="1984" w:type="dxa"/>
            <w:shd w:val="clear" w:color="auto" w:fill="auto"/>
          </w:tcPr>
          <w:p w:rsidR="00213C08" w:rsidRDefault="00213C08" w:rsidP="004D1BFF">
            <w:pPr>
              <w:jc w:val="center"/>
            </w:pPr>
            <w:r w:rsidRPr="00B23B5D">
              <w:t>OK 1 - 12</w:t>
            </w:r>
            <w:r>
              <w:t xml:space="preserve">, </w:t>
            </w:r>
          </w:p>
          <w:p w:rsidR="00213C08" w:rsidRPr="00B23B5D" w:rsidRDefault="00213C08" w:rsidP="004D1BFF">
            <w:pPr>
              <w:jc w:val="center"/>
            </w:pPr>
            <w:r w:rsidRPr="00B23B5D">
              <w:t>ПК 1.1 - 1.6, 2.1 - 2.3</w:t>
            </w:r>
          </w:p>
        </w:tc>
        <w:tc>
          <w:tcPr>
            <w:tcW w:w="1843" w:type="dxa"/>
            <w:shd w:val="clear" w:color="auto" w:fill="auto"/>
          </w:tcPr>
          <w:p w:rsidR="00213C08" w:rsidRPr="00B23B5D" w:rsidRDefault="00213C08" w:rsidP="004D1BFF">
            <w:pPr>
              <w:rPr>
                <w:szCs w:val="28"/>
              </w:rPr>
            </w:pPr>
            <w:r w:rsidRPr="00B23B5D">
              <w:rPr>
                <w:szCs w:val="28"/>
              </w:rPr>
              <w:t>Коллоквиум (текущий ко</w:t>
            </w:r>
            <w:r w:rsidRPr="00B23B5D">
              <w:rPr>
                <w:szCs w:val="28"/>
              </w:rPr>
              <w:t>н</w:t>
            </w:r>
            <w:r w:rsidRPr="00B23B5D">
              <w:rPr>
                <w:szCs w:val="28"/>
              </w:rPr>
              <w:t>троль) №1,2,3</w:t>
            </w:r>
          </w:p>
          <w:p w:rsidR="00213C08" w:rsidRPr="00B23B5D" w:rsidRDefault="00213C08" w:rsidP="004D1BFF">
            <w:pPr>
              <w:rPr>
                <w:szCs w:val="28"/>
              </w:rPr>
            </w:pPr>
            <w:r w:rsidRPr="00B23B5D">
              <w:rPr>
                <w:szCs w:val="28"/>
              </w:rPr>
              <w:t>Защита реф</w:t>
            </w:r>
            <w:r w:rsidRPr="00B23B5D">
              <w:rPr>
                <w:szCs w:val="28"/>
              </w:rPr>
              <w:t>е</w:t>
            </w:r>
            <w:r w:rsidRPr="00B23B5D">
              <w:rPr>
                <w:szCs w:val="28"/>
              </w:rPr>
              <w:t>ратов</w:t>
            </w:r>
          </w:p>
          <w:p w:rsidR="00213C08" w:rsidRPr="00B23B5D" w:rsidRDefault="00213C08" w:rsidP="004D1BFF">
            <w:r w:rsidRPr="00B23B5D">
              <w:rPr>
                <w:szCs w:val="28"/>
              </w:rPr>
              <w:t>Собеседование</w:t>
            </w:r>
          </w:p>
        </w:tc>
        <w:tc>
          <w:tcPr>
            <w:tcW w:w="2410" w:type="dxa"/>
            <w:shd w:val="clear" w:color="auto" w:fill="auto"/>
          </w:tcPr>
          <w:p w:rsidR="00213C08" w:rsidRPr="00B23B5D" w:rsidRDefault="00213C08" w:rsidP="004D1BFF">
            <w:pPr>
              <w:rPr>
                <w:szCs w:val="28"/>
              </w:rPr>
            </w:pPr>
            <w:r w:rsidRPr="00B23B5D">
              <w:rPr>
                <w:szCs w:val="28"/>
              </w:rPr>
              <w:t>Тесты текущего ко</w:t>
            </w:r>
            <w:r w:rsidRPr="00B23B5D">
              <w:rPr>
                <w:szCs w:val="28"/>
              </w:rPr>
              <w:t>н</w:t>
            </w:r>
            <w:r w:rsidRPr="00B23B5D">
              <w:rPr>
                <w:szCs w:val="28"/>
              </w:rPr>
              <w:t>троля успеваемости № 1,2,3</w:t>
            </w:r>
          </w:p>
          <w:p w:rsidR="00213C08" w:rsidRPr="00B23B5D" w:rsidRDefault="00213C08" w:rsidP="004D1BFF">
            <w:pPr>
              <w:rPr>
                <w:szCs w:val="28"/>
              </w:rPr>
            </w:pPr>
          </w:p>
          <w:p w:rsidR="00213C08" w:rsidRPr="00B23B5D" w:rsidRDefault="00213C08" w:rsidP="004D1BFF">
            <w:pPr>
              <w:rPr>
                <w:szCs w:val="28"/>
              </w:rPr>
            </w:pPr>
          </w:p>
          <w:p w:rsidR="00213C08" w:rsidRPr="00B23B5D" w:rsidRDefault="00213C08" w:rsidP="004D1BFF">
            <w:r w:rsidRPr="00B23B5D">
              <w:rPr>
                <w:szCs w:val="28"/>
              </w:rPr>
              <w:t>Комплект билетов для зачета</w:t>
            </w:r>
          </w:p>
        </w:tc>
      </w:tr>
      <w:tr w:rsidR="00213C08" w:rsidRPr="00B23B5D" w:rsidTr="00213C08">
        <w:trPr>
          <w:trHeight w:val="1021"/>
        </w:trPr>
        <w:tc>
          <w:tcPr>
            <w:tcW w:w="4395" w:type="dxa"/>
          </w:tcPr>
          <w:p w:rsidR="00213C08" w:rsidRPr="00B23B5D" w:rsidRDefault="00213C08" w:rsidP="004D1BFF">
            <w:pPr>
              <w:suppressAutoHyphens/>
            </w:pPr>
            <w:r w:rsidRPr="00B23B5D">
              <w:rPr>
                <w:bCs/>
              </w:rPr>
              <w:t>Раздел 2. Основы военной службы</w:t>
            </w:r>
            <w:r w:rsidRPr="00B23B5D">
              <w:t xml:space="preserve"> </w:t>
            </w:r>
          </w:p>
          <w:p w:rsidR="00213C08" w:rsidRPr="00B23B5D" w:rsidRDefault="00213C08" w:rsidP="004D1BFF">
            <w:pPr>
              <w:suppressAutoHyphens/>
              <w:rPr>
                <w:bCs/>
              </w:rPr>
            </w:pPr>
            <w:r w:rsidRPr="00B23B5D">
              <w:t>Тема 1. Национальная и военная безопасность РФ.</w:t>
            </w:r>
          </w:p>
          <w:p w:rsidR="00213C08" w:rsidRPr="00B23B5D" w:rsidRDefault="00213C08" w:rsidP="004D1BFF">
            <w:pPr>
              <w:suppressAutoHyphens/>
              <w:rPr>
                <w:bCs/>
              </w:rPr>
            </w:pPr>
            <w:r w:rsidRPr="00B23B5D">
              <w:rPr>
                <w:bCs/>
              </w:rPr>
              <w:t>Тема 2. Организация воинского учета и военная служба</w:t>
            </w:r>
          </w:p>
          <w:p w:rsidR="00213C08" w:rsidRPr="00B23B5D" w:rsidRDefault="00213C08" w:rsidP="004D1BFF">
            <w:pPr>
              <w:suppressAutoHyphens/>
              <w:snapToGrid w:val="0"/>
              <w:rPr>
                <w:bCs/>
              </w:rPr>
            </w:pPr>
            <w:r w:rsidRPr="00B23B5D">
              <w:rPr>
                <w:bCs/>
              </w:rPr>
              <w:t>Тема 3. Основы военно-патриотического воспитания молодежи</w:t>
            </w:r>
          </w:p>
          <w:p w:rsidR="00213C08" w:rsidRPr="00B23B5D" w:rsidRDefault="00213C08" w:rsidP="004D1BFF">
            <w:pPr>
              <w:suppressAutoHyphens/>
              <w:snapToGrid w:val="0"/>
              <w:rPr>
                <w:bCs/>
              </w:rPr>
            </w:pPr>
            <w:r w:rsidRPr="00B23B5D">
              <w:rPr>
                <w:bCs/>
              </w:rPr>
              <w:t>Тема 4. Боевые традиции Вооружённых сил Российской Федерации</w:t>
            </w:r>
          </w:p>
          <w:p w:rsidR="00213C08" w:rsidRPr="00B23B5D" w:rsidRDefault="00213C08" w:rsidP="004D1BFF">
            <w:pPr>
              <w:suppressAutoHyphens/>
              <w:snapToGrid w:val="0"/>
              <w:rPr>
                <w:bCs/>
              </w:rPr>
            </w:pPr>
            <w:r w:rsidRPr="00B23B5D">
              <w:rPr>
                <w:bCs/>
              </w:rPr>
              <w:t>Тема 5. Виды вооружения, военной техники и специального снаряжения</w:t>
            </w:r>
          </w:p>
        </w:tc>
        <w:tc>
          <w:tcPr>
            <w:tcW w:w="1984" w:type="dxa"/>
            <w:shd w:val="clear" w:color="auto" w:fill="auto"/>
          </w:tcPr>
          <w:p w:rsidR="00213C08" w:rsidRDefault="00213C08" w:rsidP="004D1BFF">
            <w:pPr>
              <w:jc w:val="center"/>
            </w:pPr>
            <w:r w:rsidRPr="00B23B5D">
              <w:t>OK 1 - 12</w:t>
            </w:r>
            <w:r>
              <w:t xml:space="preserve">, </w:t>
            </w:r>
          </w:p>
          <w:p w:rsidR="00213C08" w:rsidRPr="00B23B5D" w:rsidRDefault="00213C08" w:rsidP="004D1BFF">
            <w:pPr>
              <w:jc w:val="center"/>
            </w:pPr>
            <w:r w:rsidRPr="00B23B5D">
              <w:t>ПК 1.1 - 1.6, 2.1 - 2.3</w:t>
            </w:r>
          </w:p>
        </w:tc>
        <w:tc>
          <w:tcPr>
            <w:tcW w:w="1843" w:type="dxa"/>
            <w:shd w:val="clear" w:color="auto" w:fill="auto"/>
          </w:tcPr>
          <w:p w:rsidR="00213C08" w:rsidRPr="00B23B5D" w:rsidRDefault="00213C08" w:rsidP="004D1BFF">
            <w:pPr>
              <w:rPr>
                <w:szCs w:val="28"/>
              </w:rPr>
            </w:pPr>
            <w:r w:rsidRPr="00B23B5D">
              <w:rPr>
                <w:szCs w:val="28"/>
              </w:rPr>
              <w:t>Коллоквиум (текущий ко</w:t>
            </w:r>
            <w:r w:rsidRPr="00B23B5D">
              <w:rPr>
                <w:szCs w:val="28"/>
              </w:rPr>
              <w:t>н</w:t>
            </w:r>
            <w:r w:rsidRPr="00B23B5D">
              <w:rPr>
                <w:szCs w:val="28"/>
              </w:rPr>
              <w:t>троль) №1,2,3</w:t>
            </w:r>
          </w:p>
          <w:p w:rsidR="00213C08" w:rsidRPr="00B23B5D" w:rsidRDefault="00213C08" w:rsidP="004D1BFF">
            <w:pPr>
              <w:rPr>
                <w:szCs w:val="28"/>
              </w:rPr>
            </w:pPr>
            <w:r w:rsidRPr="00B23B5D">
              <w:rPr>
                <w:szCs w:val="28"/>
              </w:rPr>
              <w:t>Защита реф</w:t>
            </w:r>
            <w:r w:rsidRPr="00B23B5D">
              <w:rPr>
                <w:szCs w:val="28"/>
              </w:rPr>
              <w:t>е</w:t>
            </w:r>
            <w:r w:rsidRPr="00B23B5D">
              <w:rPr>
                <w:szCs w:val="28"/>
              </w:rPr>
              <w:t>ратов</w:t>
            </w:r>
          </w:p>
          <w:p w:rsidR="00213C08" w:rsidRPr="00B23B5D" w:rsidRDefault="00213C08" w:rsidP="004D1BFF">
            <w:r w:rsidRPr="00B23B5D">
              <w:rPr>
                <w:szCs w:val="28"/>
              </w:rPr>
              <w:t>Собеседование</w:t>
            </w:r>
          </w:p>
        </w:tc>
        <w:tc>
          <w:tcPr>
            <w:tcW w:w="2410" w:type="dxa"/>
            <w:shd w:val="clear" w:color="auto" w:fill="auto"/>
          </w:tcPr>
          <w:p w:rsidR="00213C08" w:rsidRPr="00B23B5D" w:rsidRDefault="00213C08" w:rsidP="004D1BFF">
            <w:pPr>
              <w:rPr>
                <w:szCs w:val="28"/>
              </w:rPr>
            </w:pPr>
            <w:r w:rsidRPr="00B23B5D">
              <w:rPr>
                <w:szCs w:val="28"/>
              </w:rPr>
              <w:t>Тесты текущего ко</w:t>
            </w:r>
            <w:r w:rsidRPr="00B23B5D">
              <w:rPr>
                <w:szCs w:val="28"/>
              </w:rPr>
              <w:t>н</w:t>
            </w:r>
            <w:r w:rsidRPr="00B23B5D">
              <w:rPr>
                <w:szCs w:val="28"/>
              </w:rPr>
              <w:t>троля успеваемости № 1,2,3</w:t>
            </w:r>
          </w:p>
          <w:p w:rsidR="00213C08" w:rsidRPr="00B23B5D" w:rsidRDefault="00213C08" w:rsidP="004D1BFF">
            <w:pPr>
              <w:rPr>
                <w:szCs w:val="28"/>
              </w:rPr>
            </w:pPr>
          </w:p>
          <w:p w:rsidR="00213C08" w:rsidRPr="00B23B5D" w:rsidRDefault="00213C08" w:rsidP="004D1BFF">
            <w:pPr>
              <w:rPr>
                <w:szCs w:val="28"/>
              </w:rPr>
            </w:pPr>
          </w:p>
          <w:p w:rsidR="00213C08" w:rsidRPr="00B23B5D" w:rsidRDefault="00213C08" w:rsidP="004D1BFF">
            <w:r w:rsidRPr="00B23B5D">
              <w:rPr>
                <w:szCs w:val="28"/>
              </w:rPr>
              <w:t>Комплект билетов для зачета</w:t>
            </w:r>
          </w:p>
        </w:tc>
      </w:tr>
      <w:tr w:rsidR="00213C08" w:rsidRPr="00B23B5D" w:rsidTr="00213C08">
        <w:trPr>
          <w:trHeight w:val="1021"/>
        </w:trPr>
        <w:tc>
          <w:tcPr>
            <w:tcW w:w="4395" w:type="dxa"/>
          </w:tcPr>
          <w:p w:rsidR="00213C08" w:rsidRPr="00B23B5D" w:rsidRDefault="00213C08" w:rsidP="004D1BFF">
            <w:pPr>
              <w:suppressAutoHyphens/>
            </w:pPr>
            <w:r w:rsidRPr="00B23B5D">
              <w:rPr>
                <w:bCs/>
              </w:rPr>
              <w:t xml:space="preserve">Раздел 3. </w:t>
            </w:r>
            <w:r w:rsidRPr="00B23B5D">
              <w:t>Основы медицинских знаний и оказание первой помощи</w:t>
            </w:r>
          </w:p>
          <w:p w:rsidR="00213C08" w:rsidRPr="00B23B5D" w:rsidRDefault="00213C08" w:rsidP="004D1BFF">
            <w:pPr>
              <w:suppressAutoHyphens/>
              <w:rPr>
                <w:bCs/>
              </w:rPr>
            </w:pPr>
            <w:r w:rsidRPr="00B23B5D">
              <w:rPr>
                <w:bCs/>
              </w:rPr>
              <w:t xml:space="preserve">Тема 1. </w:t>
            </w:r>
          </w:p>
          <w:p w:rsidR="00213C08" w:rsidRPr="00B23B5D" w:rsidRDefault="00213C08" w:rsidP="004D1BFF">
            <w:pPr>
              <w:suppressAutoHyphens/>
            </w:pPr>
            <w:r w:rsidRPr="00B23B5D">
              <w:rPr>
                <w:bCs/>
              </w:rPr>
              <w:t>Здоровье и здоровый образ жизни.</w:t>
            </w:r>
            <w:r w:rsidRPr="00B23B5D">
              <w:t xml:space="preserve"> Факторы, способствующие укреплению здоровья.</w:t>
            </w:r>
          </w:p>
          <w:p w:rsidR="00213C08" w:rsidRPr="00B23B5D" w:rsidRDefault="00213C08" w:rsidP="004D1BFF">
            <w:pPr>
              <w:suppressAutoHyphens/>
              <w:rPr>
                <w:bCs/>
              </w:rPr>
            </w:pPr>
            <w:r w:rsidRPr="00B23B5D">
              <w:rPr>
                <w:bCs/>
              </w:rPr>
              <w:t>Тема 2. Организационно-правовые аспекты оказания первой помощи.</w:t>
            </w:r>
          </w:p>
          <w:p w:rsidR="00213C08" w:rsidRPr="00B23B5D" w:rsidRDefault="00213C08" w:rsidP="004D1BFF">
            <w:pPr>
              <w:suppressAutoHyphens/>
              <w:rPr>
                <w:bCs/>
              </w:rPr>
            </w:pPr>
            <w:r w:rsidRPr="00B23B5D">
              <w:rPr>
                <w:bCs/>
              </w:rPr>
              <w:t>Тема 3. Оказание первой помощи при отсутствии сознания, остановке дыхания и кровообращения.</w:t>
            </w:r>
          </w:p>
          <w:p w:rsidR="00213C08" w:rsidRPr="00B23B5D" w:rsidRDefault="00213C08" w:rsidP="004D1BFF">
            <w:pPr>
              <w:suppressAutoHyphens/>
              <w:rPr>
                <w:bCs/>
              </w:rPr>
            </w:pPr>
            <w:r w:rsidRPr="00B23B5D">
              <w:rPr>
                <w:bCs/>
              </w:rPr>
              <w:t>Тема 4. Оказание первой помощи при наружных кровотечениях и травмах.</w:t>
            </w:r>
          </w:p>
          <w:p w:rsidR="00213C08" w:rsidRPr="00B23B5D" w:rsidRDefault="00213C08" w:rsidP="004D1BFF">
            <w:pPr>
              <w:suppressAutoHyphens/>
              <w:rPr>
                <w:bCs/>
              </w:rPr>
            </w:pPr>
            <w:r w:rsidRPr="00B23B5D">
              <w:rPr>
                <w:bCs/>
              </w:rPr>
              <w:t>Тема 5. Оказание первой помощи при прочих состояниях. Транспортировка пострадавших.</w:t>
            </w:r>
          </w:p>
        </w:tc>
        <w:tc>
          <w:tcPr>
            <w:tcW w:w="1984" w:type="dxa"/>
            <w:shd w:val="clear" w:color="auto" w:fill="auto"/>
          </w:tcPr>
          <w:p w:rsidR="00213C08" w:rsidRDefault="00213C08" w:rsidP="004D1BFF">
            <w:pPr>
              <w:jc w:val="center"/>
            </w:pPr>
            <w:r w:rsidRPr="00B23B5D">
              <w:t>OK 1 - 12</w:t>
            </w:r>
            <w:r>
              <w:t xml:space="preserve">, </w:t>
            </w:r>
          </w:p>
          <w:p w:rsidR="00213C08" w:rsidRPr="00B23B5D" w:rsidRDefault="00213C08" w:rsidP="004D1BFF">
            <w:pPr>
              <w:jc w:val="center"/>
            </w:pPr>
            <w:r w:rsidRPr="00B23B5D">
              <w:t>ПК 1.1 - 1.6, 2.1 - 2.3</w:t>
            </w:r>
          </w:p>
        </w:tc>
        <w:tc>
          <w:tcPr>
            <w:tcW w:w="1843" w:type="dxa"/>
            <w:shd w:val="clear" w:color="auto" w:fill="auto"/>
          </w:tcPr>
          <w:p w:rsidR="00213C08" w:rsidRPr="00B23B5D" w:rsidRDefault="00213C08" w:rsidP="004D1BFF">
            <w:pPr>
              <w:rPr>
                <w:szCs w:val="28"/>
              </w:rPr>
            </w:pPr>
            <w:r w:rsidRPr="00B23B5D">
              <w:rPr>
                <w:szCs w:val="28"/>
              </w:rPr>
              <w:t>Коллоквиум (текущий ко</w:t>
            </w:r>
            <w:r w:rsidRPr="00B23B5D">
              <w:rPr>
                <w:szCs w:val="28"/>
              </w:rPr>
              <w:t>н</w:t>
            </w:r>
            <w:r w:rsidRPr="00B23B5D">
              <w:rPr>
                <w:szCs w:val="28"/>
              </w:rPr>
              <w:t>троль) №1,2,3</w:t>
            </w:r>
          </w:p>
          <w:p w:rsidR="00213C08" w:rsidRPr="00B23B5D" w:rsidRDefault="00213C08" w:rsidP="004D1BFF">
            <w:pPr>
              <w:rPr>
                <w:szCs w:val="28"/>
              </w:rPr>
            </w:pPr>
            <w:r w:rsidRPr="00B23B5D">
              <w:rPr>
                <w:szCs w:val="28"/>
              </w:rPr>
              <w:t>Защита реф</w:t>
            </w:r>
            <w:r w:rsidRPr="00B23B5D">
              <w:rPr>
                <w:szCs w:val="28"/>
              </w:rPr>
              <w:t>е</w:t>
            </w:r>
            <w:r w:rsidRPr="00B23B5D">
              <w:rPr>
                <w:szCs w:val="28"/>
              </w:rPr>
              <w:t>ратов</w:t>
            </w:r>
          </w:p>
          <w:p w:rsidR="00213C08" w:rsidRPr="00B23B5D" w:rsidRDefault="00213C08" w:rsidP="004D1BFF">
            <w:r w:rsidRPr="00B23B5D">
              <w:rPr>
                <w:szCs w:val="28"/>
              </w:rPr>
              <w:t>Собеседование</w:t>
            </w:r>
          </w:p>
        </w:tc>
        <w:tc>
          <w:tcPr>
            <w:tcW w:w="2410" w:type="dxa"/>
            <w:shd w:val="clear" w:color="auto" w:fill="auto"/>
          </w:tcPr>
          <w:p w:rsidR="00213C08" w:rsidRPr="00B23B5D" w:rsidRDefault="00213C08" w:rsidP="004D1BFF">
            <w:pPr>
              <w:rPr>
                <w:szCs w:val="28"/>
              </w:rPr>
            </w:pPr>
            <w:r w:rsidRPr="00B23B5D">
              <w:rPr>
                <w:szCs w:val="28"/>
              </w:rPr>
              <w:t>Тесты текущего ко</w:t>
            </w:r>
            <w:r w:rsidRPr="00B23B5D">
              <w:rPr>
                <w:szCs w:val="28"/>
              </w:rPr>
              <w:t>н</w:t>
            </w:r>
            <w:r w:rsidRPr="00B23B5D">
              <w:rPr>
                <w:szCs w:val="28"/>
              </w:rPr>
              <w:t>троля успеваемости № 1,2,3</w:t>
            </w:r>
          </w:p>
          <w:p w:rsidR="00213C08" w:rsidRPr="00B23B5D" w:rsidRDefault="00213C08" w:rsidP="004D1BFF">
            <w:pPr>
              <w:rPr>
                <w:szCs w:val="28"/>
              </w:rPr>
            </w:pPr>
          </w:p>
          <w:p w:rsidR="00213C08" w:rsidRPr="00B23B5D" w:rsidRDefault="00213C08" w:rsidP="004D1BFF">
            <w:pPr>
              <w:rPr>
                <w:szCs w:val="28"/>
              </w:rPr>
            </w:pPr>
          </w:p>
          <w:p w:rsidR="00213C08" w:rsidRPr="00B23B5D" w:rsidRDefault="00213C08" w:rsidP="004D1BFF">
            <w:r w:rsidRPr="00B23B5D">
              <w:rPr>
                <w:szCs w:val="28"/>
              </w:rPr>
              <w:t>Комплект билетов для зачета</w:t>
            </w:r>
          </w:p>
        </w:tc>
      </w:tr>
    </w:tbl>
    <w:p w:rsidR="00213C08" w:rsidRPr="00B23B5D" w:rsidRDefault="00213C08" w:rsidP="00213C08">
      <w:pPr>
        <w:jc w:val="center"/>
        <w:rPr>
          <w:b/>
        </w:rPr>
      </w:pPr>
      <w:r w:rsidRPr="00B23B5D">
        <w:rPr>
          <w:b/>
        </w:rPr>
        <w:lastRenderedPageBreak/>
        <w:t>1 ФОНД ОЦЕНОЧНЫХ МАТЕРИАЛОВ ТЕКУЩЕГО КОНТРОЛЯ УСПЕВА</w:t>
      </w:r>
      <w:r w:rsidRPr="00B23B5D">
        <w:rPr>
          <w:b/>
        </w:rPr>
        <w:t>Е</w:t>
      </w:r>
      <w:r w:rsidRPr="00B23B5D">
        <w:rPr>
          <w:b/>
        </w:rPr>
        <w:t>МОСТИ</w:t>
      </w:r>
    </w:p>
    <w:p w:rsidR="00213C08" w:rsidRPr="00B23B5D" w:rsidRDefault="00213C08" w:rsidP="00213C08">
      <w:pPr>
        <w:pStyle w:val="Default"/>
        <w:rPr>
          <w:b/>
          <w:bCs/>
        </w:rPr>
      </w:pPr>
    </w:p>
    <w:p w:rsidR="00213C08" w:rsidRPr="00B23B5D" w:rsidRDefault="00213C08" w:rsidP="00213C08">
      <w:pPr>
        <w:pStyle w:val="2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B23B5D">
        <w:rPr>
          <w:rFonts w:ascii="Times New Roman" w:hAnsi="Times New Roman"/>
          <w:i w:val="0"/>
          <w:iCs w:val="0"/>
          <w:sz w:val="24"/>
          <w:szCs w:val="24"/>
        </w:rPr>
        <w:t>1.1 Контролирующие материалы для текущего контроля успеваемости по разделу 1: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sz w:val="24"/>
          <w:szCs w:val="24"/>
        </w:rPr>
        <w:t>Цели и задачи БЖД.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sz w:val="24"/>
          <w:szCs w:val="24"/>
        </w:rPr>
        <w:t>Основные принципы и способы обеспечения безопасности жизнедеятельности.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sz w:val="24"/>
          <w:szCs w:val="24"/>
        </w:rPr>
        <w:t>Понятие биосферы и техносферы. Производственная, го</w:t>
      </w:r>
      <w:r w:rsidRPr="00B23B5D">
        <w:rPr>
          <w:sz w:val="24"/>
          <w:szCs w:val="24"/>
        </w:rPr>
        <w:softHyphen/>
        <w:t>родская, бытовая, природная среды и их краткая характеристика.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sz w:val="24"/>
          <w:szCs w:val="24"/>
        </w:rPr>
        <w:t xml:space="preserve">Среда обитания. Техносфера. Взаимодействие человека и техносферы. 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sz w:val="24"/>
          <w:szCs w:val="24"/>
        </w:rPr>
        <w:t>Опасности, вредные и травмирующие факторы. Критерии комфортности и безопасн</w:t>
      </w:r>
      <w:r w:rsidRPr="00B23B5D">
        <w:rPr>
          <w:sz w:val="24"/>
          <w:szCs w:val="24"/>
        </w:rPr>
        <w:t>о</w:t>
      </w:r>
      <w:r w:rsidRPr="00B23B5D">
        <w:rPr>
          <w:sz w:val="24"/>
          <w:szCs w:val="24"/>
        </w:rPr>
        <w:t>сти техносферы. Показатели негативности техносферы.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D">
        <w:rPr>
          <w:sz w:val="24"/>
          <w:szCs w:val="24"/>
        </w:rPr>
        <w:t>Виды опасностей: природные, антропогенные, техногенные, глобальные. Краткая х</w:t>
      </w:r>
      <w:r w:rsidRPr="00B23B5D">
        <w:rPr>
          <w:sz w:val="24"/>
          <w:szCs w:val="24"/>
        </w:rPr>
        <w:t>а</w:t>
      </w:r>
      <w:r w:rsidRPr="00B23B5D">
        <w:rPr>
          <w:sz w:val="24"/>
          <w:szCs w:val="24"/>
        </w:rPr>
        <w:t xml:space="preserve">рактеристика опасностей и их источников. 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D">
        <w:rPr>
          <w:sz w:val="24"/>
          <w:szCs w:val="24"/>
        </w:rPr>
        <w:t>Вред, ущерб - экологический, экономиче</w:t>
      </w:r>
      <w:r w:rsidRPr="00B23B5D">
        <w:rPr>
          <w:sz w:val="24"/>
          <w:szCs w:val="24"/>
        </w:rPr>
        <w:softHyphen/>
        <w:t>ский, социальный. Аксиома о потенциальной опасности деятельности.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sz w:val="24"/>
          <w:szCs w:val="24"/>
        </w:rPr>
        <w:t>Риск - измерение риска, разновидности риска.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D">
        <w:rPr>
          <w:sz w:val="24"/>
          <w:szCs w:val="24"/>
        </w:rPr>
        <w:t xml:space="preserve">Классификация видов пожаров и их особенности. Основные причины и источники пожаров и взрывов. 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affd"/>
          <w:i w:val="0"/>
          <w:sz w:val="24"/>
          <w:szCs w:val="24"/>
        </w:rPr>
      </w:pPr>
      <w:r w:rsidRPr="00B23B5D">
        <w:rPr>
          <w:sz w:val="24"/>
          <w:szCs w:val="24"/>
        </w:rPr>
        <w:t xml:space="preserve"> Опасные фак</w:t>
      </w:r>
      <w:r w:rsidRPr="00B23B5D">
        <w:rPr>
          <w:sz w:val="24"/>
          <w:szCs w:val="24"/>
        </w:rPr>
        <w:softHyphen/>
        <w:t>торы пожара, категорирование помещений и зданий по степени взр</w:t>
      </w:r>
      <w:r w:rsidRPr="00B23B5D">
        <w:rPr>
          <w:sz w:val="24"/>
          <w:szCs w:val="24"/>
        </w:rPr>
        <w:t>ы</w:t>
      </w:r>
      <w:r w:rsidRPr="00B23B5D">
        <w:rPr>
          <w:sz w:val="24"/>
          <w:szCs w:val="24"/>
        </w:rPr>
        <w:t>вопожароопасности.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B23B5D">
        <w:rPr>
          <w:rStyle w:val="affd"/>
          <w:sz w:val="24"/>
          <w:szCs w:val="24"/>
        </w:rPr>
        <w:t xml:space="preserve"> Классификация чрезвычайных ситуаций.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sz w:val="24"/>
          <w:szCs w:val="24"/>
        </w:rPr>
        <w:t xml:space="preserve"> Характеристика и классификация ЧС природного характера.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sz w:val="24"/>
          <w:szCs w:val="24"/>
        </w:rPr>
        <w:t>Порядок извещения и организация ликвидаций последствий ЧС.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sz w:val="24"/>
          <w:szCs w:val="24"/>
        </w:rPr>
        <w:t>Характеристика и классификация ЧС техногенного характера.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Style w:val="affd"/>
          <w:i w:val="0"/>
          <w:sz w:val="24"/>
          <w:szCs w:val="24"/>
        </w:rPr>
      </w:pPr>
      <w:r w:rsidRPr="00B23B5D">
        <w:rPr>
          <w:sz w:val="24"/>
          <w:szCs w:val="24"/>
        </w:rPr>
        <w:t xml:space="preserve"> </w:t>
      </w:r>
      <w:r w:rsidRPr="00B23B5D">
        <w:rPr>
          <w:rStyle w:val="affd"/>
          <w:rFonts w:eastAsia="Calibri"/>
          <w:sz w:val="24"/>
          <w:szCs w:val="24"/>
        </w:rPr>
        <w:t>Чрезвычайные ситуации военного времени.</w:t>
      </w:r>
      <w:r w:rsidRPr="00B23B5D">
        <w:rPr>
          <w:bCs/>
          <w:sz w:val="24"/>
          <w:szCs w:val="24"/>
        </w:rPr>
        <w:t xml:space="preserve"> </w:t>
      </w:r>
      <w:r w:rsidRPr="00B23B5D">
        <w:rPr>
          <w:sz w:val="24"/>
          <w:szCs w:val="24"/>
        </w:rPr>
        <w:t>Ядерное, химическое и биологическое (бактериологическое) оружие.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rStyle w:val="affd"/>
          <w:i w:val="0"/>
          <w:sz w:val="24"/>
          <w:szCs w:val="24"/>
        </w:rPr>
      </w:pPr>
      <w:r w:rsidRPr="00B23B5D">
        <w:rPr>
          <w:rStyle w:val="affd"/>
          <w:sz w:val="24"/>
          <w:szCs w:val="24"/>
        </w:rPr>
        <w:t xml:space="preserve"> </w:t>
      </w:r>
      <w:r w:rsidRPr="00B23B5D">
        <w:rPr>
          <w:rStyle w:val="affd"/>
          <w:rFonts w:eastAsia="Calibri"/>
          <w:sz w:val="24"/>
          <w:szCs w:val="24"/>
        </w:rPr>
        <w:t>Радиационные аварии</w:t>
      </w:r>
      <w:r w:rsidRPr="00B23B5D">
        <w:rPr>
          <w:sz w:val="24"/>
          <w:szCs w:val="24"/>
        </w:rPr>
        <w:t>, их виды, основные опасности и источники радиационной опас</w:t>
      </w:r>
      <w:r w:rsidRPr="00B23B5D">
        <w:rPr>
          <w:sz w:val="24"/>
          <w:szCs w:val="24"/>
        </w:rPr>
        <w:softHyphen/>
        <w:t>ности.</w:t>
      </w:r>
    </w:p>
    <w:p w:rsidR="00213C08" w:rsidRPr="00B23B5D" w:rsidRDefault="00213C08" w:rsidP="00213C08">
      <w:pPr>
        <w:pStyle w:val="af9"/>
        <w:numPr>
          <w:ilvl w:val="0"/>
          <w:numId w:val="10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B23B5D">
        <w:rPr>
          <w:rStyle w:val="affd"/>
          <w:sz w:val="24"/>
          <w:szCs w:val="24"/>
        </w:rPr>
        <w:t xml:space="preserve"> </w:t>
      </w:r>
      <w:r w:rsidRPr="00B23B5D">
        <w:rPr>
          <w:rStyle w:val="affd"/>
          <w:rFonts w:eastAsia="Calibri"/>
          <w:sz w:val="24"/>
          <w:szCs w:val="24"/>
        </w:rPr>
        <w:t>Аварии на химически опасных объектах,</w:t>
      </w:r>
      <w:r w:rsidRPr="00B23B5D">
        <w:rPr>
          <w:sz w:val="24"/>
          <w:szCs w:val="24"/>
        </w:rPr>
        <w:t xml:space="preserve"> их группы и классы опасности, основные химически опасные объекты.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B23B5D">
        <w:rPr>
          <w:sz w:val="24"/>
          <w:szCs w:val="24"/>
        </w:rPr>
        <w:t xml:space="preserve"> Основные опасности и источники гидротехнических и гид</w:t>
      </w:r>
      <w:r w:rsidRPr="00B23B5D">
        <w:rPr>
          <w:sz w:val="24"/>
          <w:szCs w:val="24"/>
        </w:rPr>
        <w:softHyphen/>
        <w:t>родинамических аварий.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B23B5D">
        <w:rPr>
          <w:bCs/>
          <w:sz w:val="24"/>
          <w:szCs w:val="24"/>
        </w:rPr>
        <w:t xml:space="preserve">Порядок объявления ЧС и организация ликвидаций последствий </w:t>
      </w:r>
      <w:r w:rsidRPr="00B23B5D">
        <w:rPr>
          <w:sz w:val="24"/>
          <w:szCs w:val="24"/>
        </w:rPr>
        <w:t>военных ЧС.</w:t>
      </w:r>
      <w:r w:rsidRPr="00B23B5D">
        <w:rPr>
          <w:bCs/>
          <w:sz w:val="24"/>
          <w:szCs w:val="24"/>
        </w:rPr>
        <w:t xml:space="preserve"> 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B23B5D">
        <w:rPr>
          <w:bCs/>
          <w:sz w:val="24"/>
          <w:szCs w:val="24"/>
        </w:rPr>
        <w:t>Пользование средствами индивидуальной и коллективной защиты (общевойсковые защитные комплекты, индивидуальные средства защиты, противохимические пакеты, медицинские аптечки).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B23B5D">
        <w:rPr>
          <w:iCs/>
          <w:sz w:val="24"/>
          <w:szCs w:val="24"/>
          <w:shd w:val="clear" w:color="auto" w:fill="FFFFFF"/>
        </w:rPr>
        <w:t>История создания, предназначение, структура, задачи, решаемые для защиты нас</w:t>
      </w:r>
      <w:r w:rsidRPr="00B23B5D">
        <w:rPr>
          <w:iCs/>
          <w:sz w:val="24"/>
          <w:szCs w:val="24"/>
          <w:shd w:val="clear" w:color="auto" w:fill="FFFFFF"/>
        </w:rPr>
        <w:t>е</w:t>
      </w:r>
      <w:r w:rsidRPr="00B23B5D">
        <w:rPr>
          <w:iCs/>
          <w:sz w:val="24"/>
          <w:szCs w:val="24"/>
          <w:shd w:val="clear" w:color="auto" w:fill="FFFFFF"/>
        </w:rPr>
        <w:t xml:space="preserve">ления от чрезвычайных ситуаций. 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B23B5D">
        <w:rPr>
          <w:iCs/>
          <w:sz w:val="24"/>
          <w:szCs w:val="24"/>
          <w:shd w:val="clear" w:color="auto" w:fill="FFFFFF"/>
        </w:rPr>
        <w:t>Гражданская оборона. Основные понятия и определения, задачи гражданской об</w:t>
      </w:r>
      <w:r w:rsidRPr="00B23B5D">
        <w:rPr>
          <w:iCs/>
          <w:sz w:val="24"/>
          <w:szCs w:val="24"/>
          <w:shd w:val="clear" w:color="auto" w:fill="FFFFFF"/>
        </w:rPr>
        <w:t>о</w:t>
      </w:r>
      <w:r w:rsidRPr="00B23B5D">
        <w:rPr>
          <w:iCs/>
          <w:sz w:val="24"/>
          <w:szCs w:val="24"/>
          <w:shd w:val="clear" w:color="auto" w:fill="FFFFFF"/>
        </w:rPr>
        <w:t xml:space="preserve">роны.  Структура и органы управления гражданской обороной.  </w:t>
      </w:r>
    </w:p>
    <w:p w:rsidR="00213C08" w:rsidRPr="00B23B5D" w:rsidRDefault="00213C08" w:rsidP="00213C08">
      <w:pPr>
        <w:pStyle w:val="33"/>
        <w:numPr>
          <w:ilvl w:val="0"/>
          <w:numId w:val="10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iCs/>
          <w:sz w:val="24"/>
          <w:szCs w:val="24"/>
          <w:shd w:val="clear" w:color="auto" w:fill="FFFFFF"/>
        </w:rPr>
      </w:pPr>
      <w:r w:rsidRPr="00B23B5D">
        <w:rPr>
          <w:iCs/>
          <w:sz w:val="24"/>
          <w:szCs w:val="24"/>
          <w:shd w:val="clear" w:color="auto" w:fill="FFFFFF"/>
        </w:rPr>
        <w:t>Мониторинг и прогнозирование чрезвычайных ситуаций.</w:t>
      </w:r>
    </w:p>
    <w:p w:rsidR="00213C08" w:rsidRPr="00B23B5D" w:rsidRDefault="00213C08" w:rsidP="00213C08">
      <w:pPr>
        <w:pStyle w:val="af9"/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</w:p>
    <w:p w:rsidR="00213C08" w:rsidRPr="00B23B5D" w:rsidRDefault="00213C08" w:rsidP="00213C08">
      <w:pPr>
        <w:pStyle w:val="2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B23B5D">
        <w:rPr>
          <w:rFonts w:ascii="Times New Roman" w:hAnsi="Times New Roman"/>
          <w:i w:val="0"/>
          <w:iCs w:val="0"/>
          <w:sz w:val="24"/>
          <w:szCs w:val="24"/>
        </w:rPr>
        <w:t>1.2 Контролирующие материалы для текущего контроля успеваемости по разделу 2: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Основы обороны государства. Выявление правовой основы и главных направлений обеспечения национальной безопасности России. 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Военная доктрина РФ. Приоритетное направление обеспечения военной безопасности РФ.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Определение роли Вооружённых Сил РФ как основы обороны государства. 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Определение правовой основы военной службы. Основные положения законодательства Российской Федерации в области обороны государства.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Воинская обязанность и воинский учет, организация и порядок призыва на военную службу, обязательная и добровольная подготовка к военной службе. 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Прохождение военной службы по призыву, в добровольном порядке (по контракту), альтернативная служба, о пребывании в запасе, о правах, обязанностях и ответственности военнослужащих и граждан, находящихся в запасе.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Патриотизм – духовно-нравственная основа личности военнослужащего, источник духовных сил воина. Воспитание патриотизма, уважения к историческому и культурному прошлому России и ее Вооруженных Сил. 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Морально-психологические и физические качества гражданина, необходимые для прохождения военной службы.  Воинское товарищество как основа сплоченности воинского коллектива.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Боевые традиции Вооруженных сил. Ритуалы Вооруженных сил.  Символы воинской чести. Военная присяга.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Основы безопасности военной службы. Основные виды вооружения, военной техники и специального снаряжения, состоящих на вооружении (оснащении) воинских подразделений. 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Область применения профессиональных знаний при исполнении военной службы.  </w:t>
      </w:r>
    </w:p>
    <w:p w:rsidR="00213C08" w:rsidRPr="00B23B5D" w:rsidRDefault="00213C08" w:rsidP="00213C08">
      <w:pPr>
        <w:pStyle w:val="aff0"/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Конструкции и правила обращения со стрелковым оружием. Организация хранения техники и вооружения в части.</w:t>
      </w:r>
    </w:p>
    <w:p w:rsidR="00213C08" w:rsidRPr="00B23B5D" w:rsidRDefault="00213C08" w:rsidP="00213C08">
      <w:pPr>
        <w:pStyle w:val="aff0"/>
        <w:tabs>
          <w:tab w:val="left" w:pos="284"/>
          <w:tab w:val="left" w:pos="426"/>
          <w:tab w:val="left" w:pos="195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3C08" w:rsidRPr="00B23B5D" w:rsidRDefault="00213C08" w:rsidP="00213C08">
      <w:pPr>
        <w:pStyle w:val="2"/>
        <w:tabs>
          <w:tab w:val="left" w:pos="284"/>
          <w:tab w:val="left" w:pos="426"/>
        </w:tabs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B23B5D">
        <w:rPr>
          <w:rFonts w:ascii="Times New Roman" w:hAnsi="Times New Roman"/>
          <w:i w:val="0"/>
          <w:iCs w:val="0"/>
          <w:sz w:val="24"/>
          <w:szCs w:val="24"/>
        </w:rPr>
        <w:t>1.3 Контролирующие материалы для текущего контроля успеваемости по разделу 3: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Общие понятия о здоровье. Здоровый образ жизни как необходимое условие сохранения и укрепления здоровья человека и общества.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Режим дня, труда и отдыха. Рациональное питание и его значение для здоровья. Правила личной гигиены и здоровье человека.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Современный алгоритм проведения сердечно-легочной реанимации (СЛР). Техника проведения искусственного дыхания и давления на грудину пострадавшего. Ошибки и осложнения, возникающие при выполнении реанимационных мероприятий. 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Показания к прекращению СЛР. Мероприятия, выполняемые после прекращения СЛР. Особенности СЛР у детей. 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ребёнку.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Первая помощь при кровотечениях, травмах различных областей тела. 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Понятие о травматическом шоке. Мероприятия, предупреждающие развитие травматического шока.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Перегревание, факторы, способствующие его развитию. Основные проявления, оказание первой помощи.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Холодовая травма, ее виды. Основные проявления переохлаждения (гипотермии), отморожения, оказание первой помощи. 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Отравления, пути попадания ядов в организм. Признаки острого отравления. 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>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  <w:lang w:eastAsia="ru-RU"/>
        </w:rPr>
        <w:t xml:space="preserve">Цель и принципы придания пострадавшим оптимальных положений тела. Оптимальные положения тела пострадавшего с травмами груди, живота, таза, </w:t>
      </w:r>
      <w:r w:rsidRPr="00B23B5D">
        <w:rPr>
          <w:rFonts w:ascii="Times New Roman" w:hAnsi="Times New Roman"/>
          <w:sz w:val="24"/>
          <w:szCs w:val="24"/>
          <w:lang w:eastAsia="ru-RU"/>
        </w:rPr>
        <w:lastRenderedPageBreak/>
        <w:t>конечностей, с потерей сознания, с признаками кровопотери. Способы контроля состояния пострадавшего, находящегося в сознании, без сознания.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</w:rPr>
        <w:t xml:space="preserve">Влияние экстремальной ситуации на психоэмоциональное состояние пострадавшего и участника оказания первой помощи. Простые приемы психологической поддержки. </w:t>
      </w:r>
    </w:p>
    <w:p w:rsidR="00213C08" w:rsidRPr="00B23B5D" w:rsidRDefault="00213C08" w:rsidP="00213C08">
      <w:pPr>
        <w:pStyle w:val="aff0"/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23B5D">
        <w:rPr>
          <w:rFonts w:ascii="Times New Roman" w:hAnsi="Times New Roman"/>
          <w:sz w:val="24"/>
          <w:szCs w:val="24"/>
        </w:rPr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213C08" w:rsidRPr="00B23B5D" w:rsidRDefault="00213C08" w:rsidP="00213C08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213C08" w:rsidRPr="00B23B5D" w:rsidRDefault="00213C08" w:rsidP="0021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B23B5D">
        <w:rPr>
          <w:b/>
        </w:rPr>
        <w:t xml:space="preserve">1.4 </w:t>
      </w:r>
      <w:r w:rsidRPr="00B23B5D">
        <w:rPr>
          <w:b/>
          <w:bCs/>
        </w:rPr>
        <w:t xml:space="preserve">Критерии формирования оценок </w:t>
      </w:r>
    </w:p>
    <w:tbl>
      <w:tblPr>
        <w:tblW w:w="101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643"/>
      </w:tblGrid>
      <w:tr w:rsidR="00213C08" w:rsidRPr="00B23B5D" w:rsidTr="00213C08">
        <w:tc>
          <w:tcPr>
            <w:tcW w:w="2530" w:type="dxa"/>
          </w:tcPr>
          <w:p w:rsidR="00213C08" w:rsidRPr="00B23B5D" w:rsidRDefault="00213C08" w:rsidP="004D1BFF">
            <w:pPr>
              <w:rPr>
                <w:i/>
              </w:rPr>
            </w:pPr>
            <w:r w:rsidRPr="00B23B5D">
              <w:rPr>
                <w:i/>
              </w:rPr>
              <w:t>Отлично</w:t>
            </w:r>
          </w:p>
        </w:tc>
        <w:tc>
          <w:tcPr>
            <w:tcW w:w="7643" w:type="dxa"/>
          </w:tcPr>
          <w:p w:rsidR="00213C08" w:rsidRPr="00B23B5D" w:rsidRDefault="00213C08" w:rsidP="004D1BFF">
            <w:pPr>
              <w:jc w:val="both"/>
            </w:pPr>
            <w:r w:rsidRPr="00B23B5D">
              <w:t>студент твёрдо знает программный материал, демонстрирует необх</w:t>
            </w:r>
            <w:r w:rsidRPr="00B23B5D">
              <w:t>о</w:t>
            </w:r>
            <w:r w:rsidRPr="00B23B5D">
              <w:t>димый уровень компетенций, свободно владеет понятийным аппар</w:t>
            </w:r>
            <w:r w:rsidRPr="00B23B5D">
              <w:t>а</w:t>
            </w:r>
            <w:r w:rsidRPr="00B23B5D">
              <w:t>том.</w:t>
            </w:r>
          </w:p>
        </w:tc>
      </w:tr>
      <w:tr w:rsidR="00213C08" w:rsidRPr="00B23B5D" w:rsidTr="00213C08">
        <w:tc>
          <w:tcPr>
            <w:tcW w:w="2530" w:type="dxa"/>
          </w:tcPr>
          <w:p w:rsidR="00213C08" w:rsidRPr="00B23B5D" w:rsidRDefault="00213C08" w:rsidP="004D1BFF">
            <w:pPr>
              <w:rPr>
                <w:i/>
              </w:rPr>
            </w:pPr>
            <w:r w:rsidRPr="00B23B5D">
              <w:rPr>
                <w:i/>
              </w:rPr>
              <w:t>Хорошо</w:t>
            </w:r>
          </w:p>
        </w:tc>
        <w:tc>
          <w:tcPr>
            <w:tcW w:w="7643" w:type="dxa"/>
          </w:tcPr>
          <w:p w:rsidR="00213C08" w:rsidRPr="00B23B5D" w:rsidRDefault="00213C08" w:rsidP="004D1BFF">
            <w:pPr>
              <w:jc w:val="both"/>
            </w:pPr>
            <w:r w:rsidRPr="00B23B5D">
              <w:t>студент проявил полное знание программного материала, демонстрир</w:t>
            </w:r>
            <w:r w:rsidRPr="00B23B5D">
              <w:t>у</w:t>
            </w:r>
            <w:r w:rsidRPr="00B23B5D">
              <w:t>ет сформированные на достаточном уровне компетенции, допускает непринципиальные неточности.</w:t>
            </w:r>
          </w:p>
        </w:tc>
      </w:tr>
      <w:tr w:rsidR="00213C08" w:rsidRPr="00B23B5D" w:rsidTr="00213C08">
        <w:tc>
          <w:tcPr>
            <w:tcW w:w="2530" w:type="dxa"/>
          </w:tcPr>
          <w:p w:rsidR="00213C08" w:rsidRPr="00B23B5D" w:rsidRDefault="00213C08" w:rsidP="004D1BFF">
            <w:pPr>
              <w:rPr>
                <w:i/>
              </w:rPr>
            </w:pPr>
            <w:r w:rsidRPr="00B23B5D">
              <w:rPr>
                <w:i/>
              </w:rPr>
              <w:t>Удовлетворительно</w:t>
            </w:r>
          </w:p>
        </w:tc>
        <w:tc>
          <w:tcPr>
            <w:tcW w:w="7643" w:type="dxa"/>
          </w:tcPr>
          <w:p w:rsidR="00213C08" w:rsidRPr="00B23B5D" w:rsidRDefault="00213C08" w:rsidP="004D1BFF">
            <w:pPr>
              <w:jc w:val="both"/>
            </w:pPr>
            <w:r w:rsidRPr="00B23B5D">
              <w:t>студент обнаруживает знания только основного материала, допускает ошибки принципиального характера, демонстрирует не до конца сфо</w:t>
            </w:r>
            <w:r w:rsidRPr="00B23B5D">
              <w:t>р</w:t>
            </w:r>
            <w:r w:rsidRPr="00B23B5D">
              <w:t>мированные компетенции</w:t>
            </w:r>
          </w:p>
        </w:tc>
      </w:tr>
      <w:tr w:rsidR="00213C08" w:rsidRPr="00B23B5D" w:rsidTr="00213C08">
        <w:tc>
          <w:tcPr>
            <w:tcW w:w="2530" w:type="dxa"/>
          </w:tcPr>
          <w:p w:rsidR="00213C08" w:rsidRPr="00B23B5D" w:rsidRDefault="00213C08" w:rsidP="004D1BFF">
            <w:pPr>
              <w:rPr>
                <w:i/>
              </w:rPr>
            </w:pPr>
            <w:r w:rsidRPr="00B23B5D">
              <w:rPr>
                <w:i/>
              </w:rPr>
              <w:t>Неудовлетворительно</w:t>
            </w:r>
          </w:p>
        </w:tc>
        <w:tc>
          <w:tcPr>
            <w:tcW w:w="7643" w:type="dxa"/>
          </w:tcPr>
          <w:p w:rsidR="00213C08" w:rsidRPr="00B23B5D" w:rsidRDefault="00213C08" w:rsidP="004D1BFF">
            <w:pPr>
              <w:jc w:val="both"/>
            </w:pPr>
            <w:r w:rsidRPr="00B23B5D">
              <w:t>студент не усвоил основное содержание материала, демонстрирует низкий уровень овладения необходимыми компетенциями.</w:t>
            </w:r>
          </w:p>
        </w:tc>
      </w:tr>
    </w:tbl>
    <w:p w:rsidR="00213C08" w:rsidRPr="00B23B5D" w:rsidRDefault="00213C08" w:rsidP="00213C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13C08" w:rsidRPr="00B23B5D" w:rsidRDefault="00213C08" w:rsidP="00213C08">
      <w:pPr>
        <w:tabs>
          <w:tab w:val="left" w:pos="284"/>
          <w:tab w:val="left" w:pos="426"/>
        </w:tabs>
        <w:rPr>
          <w:b/>
        </w:rPr>
      </w:pPr>
      <w:r w:rsidRPr="00B23B5D">
        <w:rPr>
          <w:b/>
        </w:rPr>
        <w:t xml:space="preserve">1.5 Примерные темы рефератов 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Организация пропаганды и обучения населения в области гражданской обороны.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Организация и управление в области обеспечения пожарной безопасности городского поселения (свое название городского поселения).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Анализ вредных и опасных факторов (на своем рабочем месте).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Национальная безопасность России на современном этапе.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Основные пути формирования культуры безопасности жизнедеятельности в совр</w:t>
      </w:r>
      <w:r w:rsidRPr="00B23B5D">
        <w:t>е</w:t>
      </w:r>
      <w:r w:rsidRPr="00B23B5D">
        <w:t>менном обществе.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Чрезвычайные ситуации в Алтайском крае за последние 10 лет.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Использование аэрокосмических методов для обнаружения и мониторинга ЧС.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Прогнозирование последствий чрезвычайных ситуаций на гидротехнических соор</w:t>
      </w:r>
      <w:r w:rsidRPr="00B23B5D">
        <w:t>у</w:t>
      </w:r>
      <w:r w:rsidRPr="00B23B5D">
        <w:t>жениях Алтайского края.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Международное сотрудничество в области безопасности жизнедеятельности.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Продовольственная безопасность в РФ и мире.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Экстремистские движения, религиозные секты в России.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Криминогенная ситуация в городе, районе, выявление зоны повышенной кримин</w:t>
      </w:r>
      <w:r w:rsidRPr="00B23B5D">
        <w:t>о</w:t>
      </w:r>
      <w:r w:rsidRPr="00B23B5D">
        <w:t>генной опасности.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Опасности во время отдыха на природе и туристических походов.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 xml:space="preserve"> Безопасность при работе с компьютером. Рабочее место оператора. Режим труда и отдыха.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 xml:space="preserve"> Основы организации защиты населения и персонала в мирное и военное время.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Пожарная профилактика. Мероприятия, осуществляемые для предотвращения пож</w:t>
      </w:r>
      <w:r w:rsidRPr="00B23B5D">
        <w:t>а</w:t>
      </w:r>
      <w:r w:rsidRPr="00B23B5D">
        <w:t>ра на предприятиях.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Влияние радиации на здоровье человека: угроза, развитие болезней и методы леч</w:t>
      </w:r>
      <w:r w:rsidRPr="00B23B5D">
        <w:t>е</w:t>
      </w:r>
      <w:r w:rsidRPr="00B23B5D">
        <w:t>ния.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Психологические аспекты деятельности в чрезвычайных ситуациях.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Угроза национальной безопасности: понятие и основное содержание (на конкретном примере по выбору студента).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Распространение эпидемий, вызываемых неизвестными ранее вирусами, как фактор негативного влияния на обеспечение национальных интересов РФ.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Действия населения при пожарах в общественных местах.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lastRenderedPageBreak/>
        <w:t>Обеспечение безопасности обучающихся и персонала в образовательном процессе вуза.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Климатические и экологические последствия возможного применения ядерного оружия.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Современные средства поражения: понятие, характеристика и последствия примен</w:t>
      </w:r>
      <w:r w:rsidRPr="00B23B5D">
        <w:t>е</w:t>
      </w:r>
      <w:r w:rsidRPr="00B23B5D">
        <w:t>ния.</w:t>
      </w:r>
    </w:p>
    <w:p w:rsidR="00213C08" w:rsidRPr="00B23B5D" w:rsidRDefault="00213C08" w:rsidP="00213C08">
      <w:pPr>
        <w:numPr>
          <w:ilvl w:val="0"/>
          <w:numId w:val="37"/>
        </w:numPr>
        <w:tabs>
          <w:tab w:val="left" w:pos="284"/>
          <w:tab w:val="left" w:pos="426"/>
        </w:tabs>
        <w:ind w:left="0" w:firstLine="0"/>
        <w:jc w:val="both"/>
      </w:pPr>
      <w:r w:rsidRPr="00B23B5D">
        <w:t>Основные социально-ситуационные факторы в молодежной среде.</w:t>
      </w:r>
    </w:p>
    <w:p w:rsidR="00213C08" w:rsidRPr="00B23B5D" w:rsidRDefault="00213C08" w:rsidP="00213C08">
      <w:pPr>
        <w:tabs>
          <w:tab w:val="left" w:pos="426"/>
        </w:tabs>
        <w:rPr>
          <w:b/>
        </w:rPr>
      </w:pPr>
    </w:p>
    <w:p w:rsidR="00213C08" w:rsidRPr="00B23B5D" w:rsidRDefault="00213C08" w:rsidP="00213C08">
      <w:pPr>
        <w:tabs>
          <w:tab w:val="left" w:pos="426"/>
        </w:tabs>
        <w:rPr>
          <w:b/>
        </w:rPr>
      </w:pPr>
      <w:r w:rsidRPr="00B23B5D">
        <w:rPr>
          <w:b/>
        </w:rPr>
        <w:t>1.6 Критерии оценки рефератов и их защит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Оценивая реферат, преподаватель обращает внимание на: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соответствие содержания выбранной теме;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отсутствие в тексте отступлений от темы;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соблюдение структуры работы, четка ли она и обоснована;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умение работать с научной литературой - вычленять проблему из контекста;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умение логически мыслить;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культуру письменной речи;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умение оформлять научный текст (правильное применение и оформление ссылок, с</w:t>
      </w:r>
      <w:r w:rsidRPr="00B23B5D">
        <w:t>о</w:t>
      </w:r>
      <w:r w:rsidRPr="00B23B5D">
        <w:t>ставление библиографии);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умение правильно понять позицию авторов, работы которых использовались при нап</w:t>
      </w:r>
      <w:r w:rsidRPr="00B23B5D">
        <w:t>и</w:t>
      </w:r>
      <w:r w:rsidRPr="00B23B5D">
        <w:t>сании реферата;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способность верно, без искажения передать используемый авторский материал;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соблюдение объема работы;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- аккуратность и правильность оформления, а также технического выполнения работы.</w:t>
      </w:r>
    </w:p>
    <w:p w:rsidR="00213C08" w:rsidRPr="00B23B5D" w:rsidRDefault="00213C08" w:rsidP="00213C08">
      <w:pPr>
        <w:pStyle w:val="a3"/>
        <w:spacing w:before="0" w:beforeAutospacing="0" w:after="0" w:afterAutospacing="0"/>
        <w:contextualSpacing/>
        <w:jc w:val="both"/>
      </w:pPr>
      <w:r w:rsidRPr="00B23B5D">
        <w:t>Реферат должен быть сдан для проверки в установленный срок.</w:t>
      </w:r>
    </w:p>
    <w:p w:rsidR="00213C08" w:rsidRPr="00B23B5D" w:rsidRDefault="00213C08" w:rsidP="00213C08">
      <w:pPr>
        <w:jc w:val="both"/>
      </w:pPr>
      <w:r w:rsidRPr="00B23B5D">
        <w:t xml:space="preserve">Реферат оценивается по 100 балльной шкале, баллы переводятся в оценки успеваемости следующим образом: </w:t>
      </w:r>
    </w:p>
    <w:p w:rsidR="00213C08" w:rsidRPr="00B23B5D" w:rsidRDefault="00213C08" w:rsidP="00213C08">
      <w:pPr>
        <w:jc w:val="both"/>
      </w:pPr>
      <w:r w:rsidRPr="00B23B5D">
        <w:t xml:space="preserve">• 75 – 100 баллов – «отлично»; </w:t>
      </w:r>
    </w:p>
    <w:p w:rsidR="00213C08" w:rsidRPr="00B23B5D" w:rsidRDefault="00213C08" w:rsidP="00213C08">
      <w:pPr>
        <w:jc w:val="both"/>
      </w:pPr>
      <w:r w:rsidRPr="00B23B5D">
        <w:t xml:space="preserve">• 50 – 74 баллов – «хорошо»; </w:t>
      </w:r>
    </w:p>
    <w:p w:rsidR="00213C08" w:rsidRPr="00B23B5D" w:rsidRDefault="00213C08" w:rsidP="00213C08">
      <w:pPr>
        <w:jc w:val="both"/>
      </w:pPr>
      <w:r w:rsidRPr="00B23B5D">
        <w:t>• 25 – 49 баллов – «удовлетворительно;</w:t>
      </w:r>
    </w:p>
    <w:p w:rsidR="00213C08" w:rsidRPr="00B23B5D" w:rsidRDefault="00213C08" w:rsidP="00213C08">
      <w:pPr>
        <w:jc w:val="both"/>
      </w:pPr>
      <w:r w:rsidRPr="00B23B5D">
        <w:t>• менее 25 баллов – «неудовлетворительно».</w:t>
      </w:r>
    </w:p>
    <w:p w:rsidR="00213C08" w:rsidRPr="00B23B5D" w:rsidRDefault="00213C08" w:rsidP="00213C08">
      <w:pPr>
        <w:tabs>
          <w:tab w:val="left" w:pos="426"/>
        </w:tabs>
        <w:jc w:val="center"/>
        <w:rPr>
          <w:b/>
        </w:rPr>
      </w:pPr>
    </w:p>
    <w:p w:rsidR="00213C08" w:rsidRPr="00B23B5D" w:rsidRDefault="00213C08" w:rsidP="00213C08">
      <w:pPr>
        <w:tabs>
          <w:tab w:val="left" w:pos="426"/>
        </w:tabs>
        <w:jc w:val="center"/>
        <w:rPr>
          <w:b/>
        </w:rPr>
      </w:pPr>
      <w:r w:rsidRPr="00B23B5D">
        <w:rPr>
          <w:b/>
        </w:rPr>
        <w:t>2 ФОНД ОЦЕНОЧНЫХ СРЕДСТВ ДЛЯ ПРОМЕЖУТОЧНОЙ АТТЕСТАЦИИ</w:t>
      </w:r>
    </w:p>
    <w:p w:rsidR="00213C08" w:rsidRPr="00B23B5D" w:rsidRDefault="00213C08" w:rsidP="00213C08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</w:p>
    <w:p w:rsidR="00213C08" w:rsidRPr="00B23B5D" w:rsidRDefault="00213C08" w:rsidP="00213C08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r w:rsidRPr="00B23B5D">
        <w:rPr>
          <w:rFonts w:ascii="Times New Roman" w:hAnsi="Times New Roman"/>
          <w:i w:val="0"/>
          <w:sz w:val="24"/>
          <w:szCs w:val="24"/>
        </w:rPr>
        <w:t xml:space="preserve">2.1 </w:t>
      </w:r>
      <w:r w:rsidRPr="00B23B5D">
        <w:rPr>
          <w:rFonts w:ascii="Times New Roman" w:hAnsi="Times New Roman"/>
          <w:i w:val="0"/>
          <w:iCs w:val="0"/>
          <w:sz w:val="24"/>
          <w:szCs w:val="24"/>
        </w:rPr>
        <w:t xml:space="preserve">Билеты для зачета </w:t>
      </w:r>
    </w:p>
    <w:p w:rsidR="00213C08" w:rsidRPr="00B23B5D" w:rsidRDefault="00213C08" w:rsidP="00213C08">
      <w:pPr>
        <w:jc w:val="center"/>
      </w:pPr>
      <w:r w:rsidRPr="00B23B5D">
        <w:t>Билет №1 [OK 1 - 12, ПК 1.1 - 1.6, 2.1 - 2.3]</w:t>
      </w:r>
    </w:p>
    <w:p w:rsidR="00213C08" w:rsidRPr="00B23B5D" w:rsidRDefault="00213C08" w:rsidP="00213C08">
      <w:pPr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B23B5D">
        <w:t>Система «человек – среда обитания». Основные понятия и определения.</w:t>
      </w:r>
    </w:p>
    <w:p w:rsidR="00213C08" w:rsidRPr="00B23B5D" w:rsidRDefault="00213C08" w:rsidP="00213C08">
      <w:pPr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B23B5D">
        <w:t>Риск - измерение риска, разновидности риска.</w:t>
      </w:r>
    </w:p>
    <w:p w:rsidR="00213C08" w:rsidRPr="00B23B5D" w:rsidRDefault="00213C08" w:rsidP="00213C08">
      <w:pPr>
        <w:numPr>
          <w:ilvl w:val="0"/>
          <w:numId w:val="26"/>
        </w:numPr>
        <w:tabs>
          <w:tab w:val="left" w:pos="284"/>
        </w:tabs>
        <w:ind w:left="0" w:firstLine="0"/>
        <w:jc w:val="both"/>
      </w:pPr>
      <w:r w:rsidRPr="00B23B5D">
        <w:t>Общие понятия о здоровье. Здоровый образ жизни как необходимое условие сохран</w:t>
      </w:r>
      <w:r w:rsidRPr="00B23B5D">
        <w:t>е</w:t>
      </w:r>
      <w:r w:rsidRPr="00B23B5D">
        <w:t>ния и укрепления здоровья человека и общества.</w:t>
      </w:r>
    </w:p>
    <w:p w:rsidR="00213C08" w:rsidRPr="00B23B5D" w:rsidRDefault="00213C08" w:rsidP="00213C08">
      <w:pPr>
        <w:tabs>
          <w:tab w:val="left" w:pos="284"/>
        </w:tabs>
        <w:jc w:val="both"/>
      </w:pPr>
    </w:p>
    <w:p w:rsidR="00213C08" w:rsidRPr="00B23B5D" w:rsidRDefault="00213C08" w:rsidP="00213C08">
      <w:pPr>
        <w:jc w:val="center"/>
      </w:pPr>
      <w:r w:rsidRPr="00B23B5D">
        <w:t>Билет №2 [OK 1 - 12, ПК 1.1 - 1.6, 2.1 - 2.3]</w:t>
      </w:r>
    </w:p>
    <w:p w:rsidR="00213C08" w:rsidRPr="00B23B5D" w:rsidRDefault="00213C08" w:rsidP="00213C08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rFonts w:eastAsia="Baltica-Regular"/>
        </w:rPr>
      </w:pPr>
      <w:r w:rsidRPr="00B23B5D">
        <w:t>Опасности в системе «человек – среда обитания». Аксиома о потенциальной опасн</w:t>
      </w:r>
      <w:r w:rsidRPr="00B23B5D">
        <w:t>о</w:t>
      </w:r>
      <w:r w:rsidRPr="00B23B5D">
        <w:t>сти.</w:t>
      </w:r>
    </w:p>
    <w:p w:rsidR="00213C08" w:rsidRPr="00B23B5D" w:rsidRDefault="00213C08" w:rsidP="00213C08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 w:rsidRPr="00B23B5D">
        <w:t>Характеристика и классификация ЧС природного характера.</w:t>
      </w:r>
    </w:p>
    <w:p w:rsidR="00213C08" w:rsidRPr="00B23B5D" w:rsidRDefault="00213C08" w:rsidP="00213C08">
      <w:pPr>
        <w:numPr>
          <w:ilvl w:val="0"/>
          <w:numId w:val="32"/>
        </w:numPr>
        <w:tabs>
          <w:tab w:val="left" w:pos="284"/>
        </w:tabs>
        <w:ind w:left="0" w:firstLine="0"/>
        <w:jc w:val="both"/>
      </w:pPr>
      <w:r w:rsidRPr="00B23B5D">
        <w:t>Режим дня, труда и отдыха. Рациональное питание и его значение для здоровья. Пр</w:t>
      </w:r>
      <w:r w:rsidRPr="00B23B5D">
        <w:t>а</w:t>
      </w:r>
      <w:r w:rsidRPr="00B23B5D">
        <w:t>вила личной гигиены и здоровье человека.</w:t>
      </w:r>
    </w:p>
    <w:p w:rsidR="00213C08" w:rsidRPr="00B23B5D" w:rsidRDefault="00213C08" w:rsidP="00213C08">
      <w:pPr>
        <w:widowControl w:val="0"/>
        <w:snapToGrid w:val="0"/>
      </w:pPr>
    </w:p>
    <w:p w:rsidR="00213C08" w:rsidRPr="00B23B5D" w:rsidRDefault="00213C08" w:rsidP="00213C08">
      <w:pPr>
        <w:jc w:val="center"/>
      </w:pPr>
      <w:r w:rsidRPr="00B23B5D">
        <w:t>Билет №3 [OK 1 - 12, ПК 1.1 - 1.6, 2.1 - 2.3]</w:t>
      </w:r>
    </w:p>
    <w:p w:rsidR="00213C08" w:rsidRPr="00B23B5D" w:rsidRDefault="00213C08" w:rsidP="00213C08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B23B5D">
        <w:t>Характеристика и классификация ЧС природного характера.</w:t>
      </w:r>
    </w:p>
    <w:p w:rsidR="00213C08" w:rsidRPr="00B23B5D" w:rsidRDefault="00213C08" w:rsidP="00213C08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B23B5D">
        <w:t>Гражданская оборона. Основные понятия и определения, задачи гражданской обор</w:t>
      </w:r>
      <w:r w:rsidRPr="00B23B5D">
        <w:t>о</w:t>
      </w:r>
      <w:r w:rsidRPr="00B23B5D">
        <w:t xml:space="preserve">ны.  Структура и органы управления гражданской обороной.  </w:t>
      </w:r>
    </w:p>
    <w:p w:rsidR="00213C08" w:rsidRPr="00B23B5D" w:rsidRDefault="00213C08" w:rsidP="00213C08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B23B5D">
        <w:lastRenderedPageBreak/>
        <w:t>Основные признаки жизни у пострадавшего. Причины нарушения дыхания и кров</w:t>
      </w:r>
      <w:r w:rsidRPr="00B23B5D">
        <w:t>о</w:t>
      </w:r>
      <w:r w:rsidRPr="00B23B5D">
        <w:t>обращения. Способы проверки сознания, дыхания, кровообращения у пострадавшего.</w:t>
      </w:r>
    </w:p>
    <w:p w:rsidR="00213C08" w:rsidRPr="00B23B5D" w:rsidRDefault="00213C08" w:rsidP="00213C08">
      <w:pPr>
        <w:widowControl w:val="0"/>
        <w:snapToGrid w:val="0"/>
      </w:pPr>
    </w:p>
    <w:p w:rsidR="00213C08" w:rsidRPr="00B23B5D" w:rsidRDefault="00213C08" w:rsidP="00213C08">
      <w:pPr>
        <w:jc w:val="center"/>
      </w:pPr>
      <w:r w:rsidRPr="00B23B5D">
        <w:t>Билет №4 [OK 1 - 12, ПК 1.1 - 1.6, 2.1 - 2.3]</w:t>
      </w:r>
    </w:p>
    <w:p w:rsidR="00213C08" w:rsidRPr="00B23B5D" w:rsidRDefault="00213C08" w:rsidP="00213C08">
      <w:pPr>
        <w:numPr>
          <w:ilvl w:val="0"/>
          <w:numId w:val="34"/>
        </w:numPr>
        <w:ind w:left="0" w:firstLine="0"/>
      </w:pPr>
      <w:r w:rsidRPr="00B23B5D">
        <w:t>Классификация видов пожаров и их особенности. Основные причины и источн</w:t>
      </w:r>
      <w:r w:rsidRPr="00B23B5D">
        <w:t>и</w:t>
      </w:r>
      <w:r w:rsidRPr="00B23B5D">
        <w:t xml:space="preserve">ки пожаров и взрывов. </w:t>
      </w:r>
    </w:p>
    <w:p w:rsidR="00213C08" w:rsidRPr="00B23B5D" w:rsidRDefault="00213C08" w:rsidP="00213C08">
      <w:pPr>
        <w:numPr>
          <w:ilvl w:val="0"/>
          <w:numId w:val="34"/>
        </w:numPr>
        <w:ind w:left="0" w:firstLine="0"/>
      </w:pPr>
      <w:r w:rsidRPr="00B23B5D">
        <w:rPr>
          <w:iCs/>
          <w:color w:val="000000"/>
          <w:shd w:val="clear" w:color="auto" w:fill="FFFFFF"/>
        </w:rPr>
        <w:t>Классификация чрезвычайных ситуаций. Краткая характеристика.</w:t>
      </w:r>
    </w:p>
    <w:p w:rsidR="00213C08" w:rsidRPr="00B23B5D" w:rsidRDefault="00213C08" w:rsidP="00213C08">
      <w:pPr>
        <w:numPr>
          <w:ilvl w:val="0"/>
          <w:numId w:val="34"/>
        </w:numPr>
        <w:tabs>
          <w:tab w:val="left" w:pos="284"/>
          <w:tab w:val="left" w:pos="720"/>
        </w:tabs>
        <w:ind w:left="0" w:firstLine="0"/>
        <w:jc w:val="both"/>
      </w:pPr>
      <w:r w:rsidRPr="00B23B5D">
        <w:t>Алгоритм проведения сердечно-легочной реанимации. Ошибки и осложнения, возн</w:t>
      </w:r>
      <w:r w:rsidRPr="00B23B5D">
        <w:t>и</w:t>
      </w:r>
      <w:r w:rsidRPr="00B23B5D">
        <w:t xml:space="preserve">кающие при выполнении реанимационных мероприятий. </w:t>
      </w:r>
    </w:p>
    <w:p w:rsidR="00213C08" w:rsidRPr="00B23B5D" w:rsidRDefault="00213C08" w:rsidP="00213C08">
      <w:pPr>
        <w:tabs>
          <w:tab w:val="left" w:pos="284"/>
        </w:tabs>
        <w:jc w:val="both"/>
      </w:pPr>
    </w:p>
    <w:p w:rsidR="00213C08" w:rsidRPr="00B23B5D" w:rsidRDefault="00213C08" w:rsidP="00213C08">
      <w:pPr>
        <w:jc w:val="center"/>
      </w:pPr>
      <w:r w:rsidRPr="00B23B5D">
        <w:t>Билет №5 [OK 1 - 12, ПК 1.1 - 1.6, 2.1 - 2.3]</w:t>
      </w: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</w:p>
    <w:p w:rsidR="00213C08" w:rsidRPr="00B23B5D" w:rsidRDefault="00213C08" w:rsidP="00213C08">
      <w:pPr>
        <w:numPr>
          <w:ilvl w:val="0"/>
          <w:numId w:val="31"/>
        </w:numPr>
        <w:tabs>
          <w:tab w:val="left" w:pos="284"/>
        </w:tabs>
        <w:autoSpaceDE w:val="0"/>
        <w:ind w:left="0" w:firstLine="0"/>
        <w:jc w:val="both"/>
      </w:pPr>
      <w:r w:rsidRPr="00B23B5D">
        <w:t>Вред, ущерб - экологический, экономиче</w:t>
      </w:r>
      <w:r w:rsidRPr="00B23B5D">
        <w:softHyphen/>
        <w:t>ский, социальный. Аксиома о потенциальной опасности деятельности.</w:t>
      </w:r>
    </w:p>
    <w:p w:rsidR="00213C08" w:rsidRPr="00B23B5D" w:rsidRDefault="00213C08" w:rsidP="00213C08">
      <w:pPr>
        <w:numPr>
          <w:ilvl w:val="0"/>
          <w:numId w:val="31"/>
        </w:numPr>
        <w:tabs>
          <w:tab w:val="left" w:pos="284"/>
        </w:tabs>
        <w:autoSpaceDE w:val="0"/>
        <w:ind w:left="0" w:firstLine="0"/>
        <w:jc w:val="both"/>
      </w:pPr>
      <w:r w:rsidRPr="00B23B5D">
        <w:t>Основные задачи, решаемые гражданской обороной.</w:t>
      </w:r>
    </w:p>
    <w:p w:rsidR="00213C08" w:rsidRPr="00B23B5D" w:rsidRDefault="00213C08" w:rsidP="00213C08">
      <w:pPr>
        <w:numPr>
          <w:ilvl w:val="0"/>
          <w:numId w:val="31"/>
        </w:numPr>
        <w:tabs>
          <w:tab w:val="left" w:pos="284"/>
        </w:tabs>
        <w:autoSpaceDE w:val="0"/>
        <w:ind w:left="0" w:firstLine="0"/>
        <w:jc w:val="both"/>
      </w:pPr>
      <w:r w:rsidRPr="00B23B5D">
        <w:t xml:space="preserve"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</w:t>
      </w:r>
    </w:p>
    <w:p w:rsidR="00213C08" w:rsidRPr="00B23B5D" w:rsidRDefault="00213C08" w:rsidP="00213C08">
      <w:pPr>
        <w:jc w:val="center"/>
      </w:pPr>
      <w:r w:rsidRPr="00B23B5D">
        <w:t>Билет №6 [OK 1 - 12, ПК 1.1 - 1.6, 2.1 - 2.3]</w:t>
      </w:r>
    </w:p>
    <w:p w:rsidR="00213C08" w:rsidRPr="00B23B5D" w:rsidRDefault="00213C08" w:rsidP="00213C08">
      <w:pPr>
        <w:numPr>
          <w:ilvl w:val="0"/>
          <w:numId w:val="30"/>
        </w:numPr>
        <w:tabs>
          <w:tab w:val="left" w:pos="284"/>
          <w:tab w:val="left" w:pos="567"/>
        </w:tabs>
        <w:ind w:left="0" w:firstLine="0"/>
        <w:jc w:val="both"/>
      </w:pPr>
      <w:r w:rsidRPr="00B23B5D">
        <w:t>Ядерное, химическое и биологическое (бактериологическое) оружие.</w:t>
      </w:r>
    </w:p>
    <w:p w:rsidR="00213C08" w:rsidRPr="00B23B5D" w:rsidRDefault="00213C08" w:rsidP="00213C08">
      <w:pPr>
        <w:numPr>
          <w:ilvl w:val="0"/>
          <w:numId w:val="30"/>
        </w:numPr>
        <w:tabs>
          <w:tab w:val="left" w:pos="284"/>
          <w:tab w:val="left" w:pos="567"/>
        </w:tabs>
        <w:ind w:left="0" w:firstLine="0"/>
        <w:jc w:val="both"/>
      </w:pPr>
      <w:r w:rsidRPr="00B23B5D">
        <w:t>Принципы организации и ведения гражданской обороны.</w:t>
      </w:r>
    </w:p>
    <w:p w:rsidR="00213C08" w:rsidRPr="00B23B5D" w:rsidRDefault="00213C08" w:rsidP="00213C08">
      <w:pPr>
        <w:numPr>
          <w:ilvl w:val="0"/>
          <w:numId w:val="30"/>
        </w:numPr>
        <w:tabs>
          <w:tab w:val="left" w:pos="284"/>
          <w:tab w:val="left" w:pos="567"/>
        </w:tabs>
        <w:ind w:left="0" w:firstLine="0"/>
        <w:jc w:val="both"/>
      </w:pPr>
      <w:r w:rsidRPr="00B23B5D">
        <w:t xml:space="preserve">Первая помощь при кровотечениях, травмах различных областей тела. </w:t>
      </w:r>
    </w:p>
    <w:p w:rsidR="00213C08" w:rsidRPr="00B23B5D" w:rsidRDefault="00213C08" w:rsidP="00213C08">
      <w:pPr>
        <w:tabs>
          <w:tab w:val="left" w:pos="284"/>
          <w:tab w:val="left" w:pos="567"/>
        </w:tabs>
        <w:jc w:val="both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№7 [OK 1 - 12, ПК 1.1 - 1.6, 2.1 - 2.3]</w:t>
      </w:r>
    </w:p>
    <w:p w:rsidR="00213C08" w:rsidRPr="00B23B5D" w:rsidRDefault="00213C08" w:rsidP="00213C0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23B5D">
        <w:rPr>
          <w:rFonts w:eastAsia="Calibri"/>
        </w:rPr>
        <w:t>Ликвидация последствий чрезвычайных ситуаций.</w:t>
      </w:r>
    </w:p>
    <w:p w:rsidR="00213C08" w:rsidRPr="00B23B5D" w:rsidRDefault="00213C08" w:rsidP="00213C0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23B5D">
        <w:rPr>
          <w:rFonts w:eastAsia="Calibri"/>
        </w:rPr>
        <w:t>Этапы реанимации. Основные ошибки при проведении реанимации.</w:t>
      </w:r>
    </w:p>
    <w:p w:rsidR="00213C08" w:rsidRPr="00B23B5D" w:rsidRDefault="00213C08" w:rsidP="00213C0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23B5D">
        <w:rPr>
          <w:rFonts w:eastAsia="Calibri"/>
        </w:rPr>
        <w:t>Единая государственная система предупреждения и ликвидации чрезвычайных  с</w:t>
      </w:r>
      <w:r w:rsidRPr="00B23B5D">
        <w:rPr>
          <w:rFonts w:eastAsia="Calibri"/>
        </w:rPr>
        <w:t>и</w:t>
      </w:r>
      <w:r w:rsidRPr="00B23B5D">
        <w:rPr>
          <w:rFonts w:eastAsia="Calibri"/>
        </w:rPr>
        <w:t>туаций  (РСЧС). Предназначение,  структура,  задачи, решаемые для защиты населения от чрезвычайных ситуаций.</w:t>
      </w: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№8 [OK 1 - 12, ПК 1.1 - 1.6, 2.1 - 2.3]</w:t>
      </w:r>
    </w:p>
    <w:p w:rsidR="00213C08" w:rsidRPr="00B23B5D" w:rsidRDefault="00213C08" w:rsidP="00213C08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Calibri"/>
          <w:i/>
          <w:iCs/>
          <w:color w:val="000000"/>
          <w:shd w:val="clear" w:color="auto" w:fill="FFFFFF"/>
        </w:rPr>
      </w:pPr>
      <w:r w:rsidRPr="00B23B5D">
        <w:rPr>
          <w:rFonts w:eastAsia="Calibri"/>
        </w:rPr>
        <w:t>Опасности, вредные и травмирующие факторы. Критерии комфортности и безопасн</w:t>
      </w:r>
      <w:r w:rsidRPr="00B23B5D">
        <w:rPr>
          <w:rFonts w:eastAsia="Calibri"/>
        </w:rPr>
        <w:t>о</w:t>
      </w:r>
      <w:r w:rsidRPr="00B23B5D">
        <w:rPr>
          <w:rFonts w:eastAsia="Calibri"/>
        </w:rPr>
        <w:t>сти техносферы. Показатели негативности техносферы.</w:t>
      </w:r>
    </w:p>
    <w:p w:rsidR="00213C08" w:rsidRPr="00B23B5D" w:rsidRDefault="00213C08" w:rsidP="00213C08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Baltica-Regular"/>
        </w:rPr>
      </w:pPr>
      <w:r w:rsidRPr="00B23B5D">
        <w:rPr>
          <w:rFonts w:eastAsia="Calibri"/>
          <w:iCs/>
          <w:color w:val="000000"/>
          <w:shd w:val="clear" w:color="auto" w:fill="FFFFFF"/>
        </w:rPr>
        <w:t>Спасательные работы при чрезвычайных ситуациях.</w:t>
      </w:r>
    </w:p>
    <w:p w:rsidR="00213C08" w:rsidRPr="00B23B5D" w:rsidRDefault="00213C08" w:rsidP="00213C08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eastAsia="Baltica-Regular"/>
        </w:rPr>
      </w:pPr>
      <w:r w:rsidRPr="00B23B5D">
        <w:rPr>
          <w:rFonts w:eastAsia="Baltica-Regular"/>
        </w:rPr>
        <w:t xml:space="preserve">Виды ожогов, их признаки. Оказание первой помощи. </w:t>
      </w:r>
    </w:p>
    <w:p w:rsidR="00213C08" w:rsidRPr="00B23B5D" w:rsidRDefault="00213C08" w:rsidP="00213C08">
      <w:pPr>
        <w:tabs>
          <w:tab w:val="left" w:pos="284"/>
        </w:tabs>
        <w:jc w:val="both"/>
        <w:rPr>
          <w:rFonts w:eastAsia="Baltica-Regular"/>
        </w:rPr>
      </w:pPr>
    </w:p>
    <w:p w:rsidR="00213C08" w:rsidRPr="00B23B5D" w:rsidRDefault="00213C08" w:rsidP="00213C08">
      <w:pPr>
        <w:widowControl w:val="0"/>
        <w:snapToGrid w:val="0"/>
        <w:jc w:val="center"/>
        <w:rPr>
          <w:rFonts w:eastAsia="Calibri"/>
          <w:i/>
          <w:iCs/>
          <w:color w:val="000000"/>
          <w:shd w:val="clear" w:color="auto" w:fill="FFFFFF"/>
        </w:rPr>
      </w:pPr>
      <w:r w:rsidRPr="00B23B5D">
        <w:t>Билет №9 [OK 1 - 12, ПК 1.1 - 1.6, 2.1 - 2.3]</w:t>
      </w:r>
    </w:p>
    <w:p w:rsidR="00213C08" w:rsidRPr="00B23B5D" w:rsidRDefault="00213C08" w:rsidP="00213C08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23B5D">
        <w:rPr>
          <w:rFonts w:eastAsia="Calibri"/>
          <w:iCs/>
          <w:color w:val="000000"/>
          <w:shd w:val="clear" w:color="auto" w:fill="FFFFFF"/>
        </w:rPr>
        <w:t>Чрезвычайные ситуации военного времени.</w:t>
      </w:r>
      <w:r w:rsidRPr="00B23B5D">
        <w:rPr>
          <w:rFonts w:eastAsia="Calibri"/>
          <w:bCs/>
        </w:rPr>
        <w:t xml:space="preserve"> </w:t>
      </w:r>
    </w:p>
    <w:p w:rsidR="00213C08" w:rsidRPr="00B23B5D" w:rsidRDefault="00213C08" w:rsidP="00213C08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eastAsia="Baltica-Regular"/>
        </w:rPr>
      </w:pPr>
      <w:r w:rsidRPr="00B23B5D">
        <w:rPr>
          <w:rFonts w:eastAsia="Calibri"/>
        </w:rPr>
        <w:t>Понятие  биосферы и техносферы. Производственная, го</w:t>
      </w:r>
      <w:r w:rsidRPr="00B23B5D">
        <w:rPr>
          <w:rFonts w:eastAsia="Calibri"/>
        </w:rPr>
        <w:softHyphen/>
        <w:t>родская, бытовая, природная среды и их краткая характеристика.</w:t>
      </w:r>
    </w:p>
    <w:p w:rsidR="00213C08" w:rsidRPr="00B23B5D" w:rsidRDefault="00213C08" w:rsidP="00213C08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eastAsia="Baltica-Regular"/>
        </w:rPr>
      </w:pPr>
      <w:r w:rsidRPr="00B23B5D">
        <w:rPr>
          <w:rFonts w:eastAsia="Baltica-Regular"/>
        </w:rPr>
        <w:t>Холодовая травма, ее виды. Основные проявления переохлаждения (гипотермии), о</w:t>
      </w:r>
      <w:r w:rsidRPr="00B23B5D">
        <w:rPr>
          <w:rFonts w:eastAsia="Baltica-Regular"/>
        </w:rPr>
        <w:t>т</w:t>
      </w:r>
      <w:r w:rsidRPr="00B23B5D">
        <w:rPr>
          <w:rFonts w:eastAsia="Baltica-Regular"/>
        </w:rPr>
        <w:t xml:space="preserve">морожения, оказание первой помощи. </w:t>
      </w:r>
    </w:p>
    <w:p w:rsidR="00213C08" w:rsidRPr="00B23B5D" w:rsidRDefault="00213C08" w:rsidP="00213C08">
      <w:pPr>
        <w:tabs>
          <w:tab w:val="left" w:pos="284"/>
        </w:tabs>
        <w:jc w:val="both"/>
        <w:rPr>
          <w:rFonts w:eastAsia="Baltica-Regular"/>
        </w:rPr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№10 [OK 1 - 12, ПК 1.1 - 1.6, 2.1 - 2.3]</w:t>
      </w:r>
    </w:p>
    <w:p w:rsidR="00213C08" w:rsidRPr="00B23B5D" w:rsidRDefault="00213C08" w:rsidP="00213C08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eastAsia="Calibri"/>
          <w:i/>
          <w:iCs/>
          <w:color w:val="000000"/>
          <w:shd w:val="clear" w:color="auto" w:fill="FFFFFF"/>
        </w:rPr>
      </w:pPr>
      <w:r w:rsidRPr="00B23B5D">
        <w:rPr>
          <w:rFonts w:eastAsia="Calibri"/>
        </w:rPr>
        <w:t>Основы обороны страны. Выявление правовой основы и главных направлений обе</w:t>
      </w:r>
      <w:r w:rsidRPr="00B23B5D">
        <w:rPr>
          <w:rFonts w:eastAsia="Calibri"/>
        </w:rPr>
        <w:t>с</w:t>
      </w:r>
      <w:r w:rsidRPr="00B23B5D">
        <w:rPr>
          <w:rFonts w:eastAsia="Calibri"/>
        </w:rPr>
        <w:t xml:space="preserve">печения национальной безопасности России. </w:t>
      </w:r>
    </w:p>
    <w:p w:rsidR="00213C08" w:rsidRPr="00B23B5D" w:rsidRDefault="00213C08" w:rsidP="00213C08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23B5D">
        <w:rPr>
          <w:rFonts w:eastAsia="Calibri"/>
          <w:iCs/>
          <w:color w:val="000000"/>
          <w:shd w:val="clear" w:color="auto" w:fill="FFFFFF"/>
        </w:rPr>
        <w:t>Спасательные работы при чрезвычайных ситуациях.</w:t>
      </w:r>
    </w:p>
    <w:p w:rsidR="00213C08" w:rsidRPr="00B23B5D" w:rsidRDefault="00213C08" w:rsidP="00213C08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B23B5D">
        <w:t>Первичные средства тушения пожаров.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№11 [OK 1 - 12, ПК 1.1 - 1.6, 2.1 - 2.3]</w:t>
      </w:r>
    </w:p>
    <w:p w:rsidR="00213C08" w:rsidRPr="00B23B5D" w:rsidRDefault="00213C08" w:rsidP="00213C08">
      <w:pPr>
        <w:numPr>
          <w:ilvl w:val="0"/>
          <w:numId w:val="22"/>
        </w:numPr>
        <w:tabs>
          <w:tab w:val="left" w:pos="284"/>
        </w:tabs>
        <w:autoSpaceDE w:val="0"/>
        <w:ind w:left="0" w:firstLine="0"/>
        <w:jc w:val="both"/>
      </w:pPr>
      <w:r w:rsidRPr="00B23B5D">
        <w:t>Основные задачи, решаемые гражданской обороной.</w:t>
      </w:r>
    </w:p>
    <w:p w:rsidR="00213C08" w:rsidRPr="00B23B5D" w:rsidRDefault="00213C08" w:rsidP="00213C08">
      <w:pPr>
        <w:numPr>
          <w:ilvl w:val="0"/>
          <w:numId w:val="22"/>
        </w:numPr>
        <w:tabs>
          <w:tab w:val="left" w:pos="284"/>
        </w:tabs>
        <w:autoSpaceDE w:val="0"/>
        <w:ind w:left="0" w:firstLine="0"/>
        <w:jc w:val="both"/>
      </w:pPr>
      <w:r w:rsidRPr="00B23B5D">
        <w:t>Алкоголь, наркотики и табак как специфические вредные вещества.</w:t>
      </w:r>
    </w:p>
    <w:p w:rsidR="00213C08" w:rsidRPr="00B23B5D" w:rsidRDefault="00213C08" w:rsidP="00213C08">
      <w:pPr>
        <w:numPr>
          <w:ilvl w:val="0"/>
          <w:numId w:val="22"/>
        </w:numPr>
        <w:tabs>
          <w:tab w:val="left" w:pos="284"/>
        </w:tabs>
        <w:autoSpaceDE w:val="0"/>
        <w:ind w:left="0" w:firstLine="0"/>
        <w:jc w:val="both"/>
      </w:pPr>
      <w:r w:rsidRPr="00B23B5D">
        <w:t xml:space="preserve">Первая помощь при ожогах. Понятие, основные виды и степени ожогов. 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№12 [OK 1 - 12, ПК 1.1 - 1.6, 2.1 - 2.3]</w:t>
      </w:r>
    </w:p>
    <w:p w:rsidR="00213C08" w:rsidRPr="00B23B5D" w:rsidRDefault="00213C08" w:rsidP="00213C08">
      <w:pPr>
        <w:numPr>
          <w:ilvl w:val="0"/>
          <w:numId w:val="27"/>
        </w:numPr>
        <w:tabs>
          <w:tab w:val="clear" w:pos="502"/>
          <w:tab w:val="left" w:pos="284"/>
          <w:tab w:val="num" w:pos="814"/>
        </w:tabs>
        <w:autoSpaceDE w:val="0"/>
        <w:ind w:left="0" w:firstLine="0"/>
        <w:jc w:val="both"/>
      </w:pPr>
      <w:r w:rsidRPr="00B23B5D">
        <w:t>Определение роли Вооружённых Сил РФ как основы обороны государства. Опред</w:t>
      </w:r>
      <w:r w:rsidRPr="00B23B5D">
        <w:t>е</w:t>
      </w:r>
      <w:r w:rsidRPr="00B23B5D">
        <w:t>ление правовой основы военной службы.</w:t>
      </w:r>
    </w:p>
    <w:p w:rsidR="00213C08" w:rsidRPr="00B23B5D" w:rsidRDefault="00213C08" w:rsidP="00213C08">
      <w:pPr>
        <w:numPr>
          <w:ilvl w:val="0"/>
          <w:numId w:val="27"/>
        </w:numPr>
        <w:tabs>
          <w:tab w:val="clear" w:pos="502"/>
          <w:tab w:val="left" w:pos="284"/>
          <w:tab w:val="num" w:pos="814"/>
        </w:tabs>
        <w:autoSpaceDE w:val="0"/>
        <w:ind w:left="0" w:firstLine="0"/>
        <w:jc w:val="both"/>
        <w:rPr>
          <w:spacing w:val="-4"/>
        </w:rPr>
      </w:pPr>
      <w:r w:rsidRPr="00B23B5D">
        <w:t>Понятие и виды кровотечений. Первая помощь при кровотечениях.</w:t>
      </w:r>
    </w:p>
    <w:p w:rsidR="00213C08" w:rsidRPr="00B23B5D" w:rsidRDefault="00213C08" w:rsidP="00213C08">
      <w:pPr>
        <w:numPr>
          <w:ilvl w:val="0"/>
          <w:numId w:val="27"/>
        </w:numPr>
        <w:tabs>
          <w:tab w:val="clear" w:pos="502"/>
          <w:tab w:val="left" w:pos="284"/>
          <w:tab w:val="num" w:pos="814"/>
        </w:tabs>
        <w:ind w:left="0" w:firstLine="0"/>
        <w:jc w:val="both"/>
      </w:pPr>
      <w:r w:rsidRPr="00B23B5D">
        <w:rPr>
          <w:spacing w:val="-4"/>
        </w:rPr>
        <w:t>Понятие о чрезвычайных ситуациях и их классификация; общая характеристика стихи</w:t>
      </w:r>
      <w:r w:rsidRPr="00B23B5D">
        <w:rPr>
          <w:spacing w:val="-4"/>
        </w:rPr>
        <w:t>й</w:t>
      </w:r>
      <w:r w:rsidRPr="00B23B5D">
        <w:rPr>
          <w:spacing w:val="-4"/>
        </w:rPr>
        <w:t xml:space="preserve">ных бедствий, производственных аварий и катастроф. 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rFonts w:eastAsia="Calibri"/>
          <w:i/>
          <w:iCs/>
          <w:color w:val="000000"/>
          <w:shd w:val="clear" w:color="auto" w:fill="FFFFFF"/>
        </w:rPr>
      </w:pPr>
      <w:r w:rsidRPr="00B23B5D">
        <w:t>Билет №13 [OK 1 - 12, ПК 1.1 - 1.6, 2.1 - 2.3]</w:t>
      </w:r>
    </w:p>
    <w:p w:rsidR="00213C08" w:rsidRPr="00B23B5D" w:rsidRDefault="00213C08" w:rsidP="00213C08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23B5D">
        <w:rPr>
          <w:rFonts w:eastAsia="Calibri"/>
          <w:iCs/>
          <w:color w:val="000000"/>
          <w:shd w:val="clear" w:color="auto" w:fill="FFFFFF"/>
        </w:rPr>
        <w:t>Аварии на химически опасных объектах,</w:t>
      </w:r>
      <w:r w:rsidRPr="00B23B5D">
        <w:rPr>
          <w:rFonts w:eastAsia="Calibri"/>
        </w:rPr>
        <w:t xml:space="preserve"> их группы и классы опасности, основные химически опасные объекты.</w:t>
      </w:r>
    </w:p>
    <w:p w:rsidR="00213C08" w:rsidRPr="00B23B5D" w:rsidRDefault="00213C08" w:rsidP="00213C08">
      <w:pPr>
        <w:numPr>
          <w:ilvl w:val="0"/>
          <w:numId w:val="21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23B5D">
        <w:rPr>
          <w:rFonts w:eastAsia="Calibri"/>
        </w:rPr>
        <w:t>Понятие  биосферы и техносферы. Производственная, го</w:t>
      </w:r>
      <w:r w:rsidRPr="00B23B5D">
        <w:rPr>
          <w:rFonts w:eastAsia="Calibri"/>
        </w:rPr>
        <w:softHyphen/>
        <w:t>родская, бытовая, природная среды и их краткая характеристика.</w:t>
      </w:r>
    </w:p>
    <w:p w:rsidR="00213C08" w:rsidRPr="00B23B5D" w:rsidRDefault="00213C08" w:rsidP="00213C08">
      <w:pPr>
        <w:numPr>
          <w:ilvl w:val="0"/>
          <w:numId w:val="21"/>
        </w:numPr>
        <w:tabs>
          <w:tab w:val="left" w:pos="284"/>
        </w:tabs>
        <w:ind w:left="0" w:firstLine="0"/>
        <w:jc w:val="both"/>
      </w:pPr>
      <w:r w:rsidRPr="00B23B5D">
        <w:t>Оказание первой помощи: искусственное дыхание и массаж сердца.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№14 [OK 1 - 12, ПК 1.1 - 1.6, 2.1 - 2.3]</w:t>
      </w:r>
    </w:p>
    <w:p w:rsidR="00213C08" w:rsidRPr="00B23B5D" w:rsidRDefault="00213C08" w:rsidP="00213C08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eastAsia="Calibri"/>
          <w:i/>
          <w:iCs/>
          <w:color w:val="000000"/>
          <w:shd w:val="clear" w:color="auto" w:fill="FFFFFF"/>
        </w:rPr>
      </w:pPr>
      <w:r w:rsidRPr="00B23B5D">
        <w:t>Система и войска гражданской обороны.</w:t>
      </w:r>
    </w:p>
    <w:p w:rsidR="00213C08" w:rsidRPr="00B23B5D" w:rsidRDefault="00213C08" w:rsidP="00213C08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B23B5D">
        <w:rPr>
          <w:rFonts w:eastAsia="Calibri"/>
          <w:iCs/>
          <w:color w:val="000000"/>
          <w:shd w:val="clear" w:color="auto" w:fill="FFFFFF"/>
        </w:rPr>
        <w:t>Радиационные аварии</w:t>
      </w:r>
      <w:r w:rsidRPr="00B23B5D">
        <w:t>, их виды, основные опасности и источники радиационной опас</w:t>
      </w:r>
      <w:r w:rsidRPr="00B23B5D">
        <w:softHyphen/>
        <w:t>ности.</w:t>
      </w:r>
    </w:p>
    <w:p w:rsidR="00213C08" w:rsidRPr="00B23B5D" w:rsidRDefault="00213C08" w:rsidP="00213C08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B23B5D">
        <w:t>Признаки жизни и смерти. Понятие клинической и биологической смерти.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rFonts w:eastAsia="Calibri"/>
          <w:iCs/>
          <w:color w:val="000000"/>
          <w:shd w:val="clear" w:color="auto" w:fill="FFFFFF"/>
        </w:rPr>
      </w:pPr>
      <w:r w:rsidRPr="00B23B5D">
        <w:t>Билет №15 [OK 1 - 12, ПК 1.1 - 1.6, 2.1 - 2.3]</w:t>
      </w:r>
    </w:p>
    <w:p w:rsidR="00213C08" w:rsidRPr="00B23B5D" w:rsidRDefault="00213C08" w:rsidP="00213C08">
      <w:pPr>
        <w:numPr>
          <w:ilvl w:val="0"/>
          <w:numId w:val="36"/>
        </w:numPr>
        <w:tabs>
          <w:tab w:val="clear" w:pos="502"/>
          <w:tab w:val="num" w:pos="0"/>
        </w:tabs>
        <w:ind w:left="0" w:firstLine="0"/>
        <w:contextualSpacing/>
        <w:jc w:val="both"/>
      </w:pPr>
      <w:r w:rsidRPr="00B23B5D">
        <w:rPr>
          <w:rFonts w:eastAsia="Calibri"/>
          <w:iCs/>
          <w:color w:val="000000"/>
          <w:shd w:val="clear" w:color="auto" w:fill="FFFFFF"/>
        </w:rPr>
        <w:t>Защита населения в чрезвычайных ситуациях.</w:t>
      </w:r>
    </w:p>
    <w:p w:rsidR="00213C08" w:rsidRPr="00B23B5D" w:rsidRDefault="00213C08" w:rsidP="00213C08">
      <w:pPr>
        <w:numPr>
          <w:ilvl w:val="0"/>
          <w:numId w:val="36"/>
        </w:numPr>
        <w:tabs>
          <w:tab w:val="clear" w:pos="502"/>
          <w:tab w:val="num" w:pos="0"/>
        </w:tabs>
        <w:ind w:left="0" w:firstLine="0"/>
        <w:contextualSpacing/>
        <w:jc w:val="both"/>
      </w:pPr>
      <w:r w:rsidRPr="00B23B5D">
        <w:t>Первая помощь при переломах, при ранениях.</w:t>
      </w:r>
    </w:p>
    <w:p w:rsidR="00213C08" w:rsidRPr="00B23B5D" w:rsidRDefault="00213C08" w:rsidP="00213C08">
      <w:pPr>
        <w:numPr>
          <w:ilvl w:val="0"/>
          <w:numId w:val="36"/>
        </w:numPr>
        <w:tabs>
          <w:tab w:val="clear" w:pos="502"/>
          <w:tab w:val="num" w:pos="0"/>
        </w:tabs>
        <w:ind w:left="0" w:firstLine="0"/>
        <w:contextualSpacing/>
        <w:jc w:val="both"/>
      </w:pPr>
      <w:r w:rsidRPr="00B23B5D">
        <w:t>Определение роли Вооружённых Сил РФ как основы обороны государства. Опр</w:t>
      </w:r>
      <w:r w:rsidRPr="00B23B5D">
        <w:t>е</w:t>
      </w:r>
      <w:r w:rsidRPr="00B23B5D">
        <w:t>деление правовой основы военной службы.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rFonts w:eastAsia="Baltica-Regular"/>
          <w:b/>
        </w:rPr>
      </w:pPr>
      <w:r w:rsidRPr="00B23B5D">
        <w:t>Билет №16 [OK 1 - 12, ПК 1.1 - 1.6, 2.1 - 2.3]</w:t>
      </w:r>
    </w:p>
    <w:p w:rsidR="00213C08" w:rsidRPr="00B23B5D" w:rsidRDefault="00213C08" w:rsidP="00213C08">
      <w:pPr>
        <w:numPr>
          <w:ilvl w:val="0"/>
          <w:numId w:val="9"/>
        </w:numPr>
        <w:tabs>
          <w:tab w:val="clear" w:pos="540"/>
          <w:tab w:val="left" w:pos="284"/>
          <w:tab w:val="num" w:pos="643"/>
        </w:tabs>
        <w:autoSpaceDE w:val="0"/>
        <w:ind w:left="0" w:firstLine="0"/>
        <w:jc w:val="both"/>
        <w:rPr>
          <w:spacing w:val="-4"/>
        </w:rPr>
      </w:pPr>
      <w:r w:rsidRPr="00B23B5D">
        <w:t>Виды экстремальных ситуаций. Терроризм.</w:t>
      </w:r>
    </w:p>
    <w:p w:rsidR="00213C08" w:rsidRPr="00B23B5D" w:rsidRDefault="00213C08" w:rsidP="00213C08">
      <w:pPr>
        <w:numPr>
          <w:ilvl w:val="0"/>
          <w:numId w:val="9"/>
        </w:numPr>
        <w:tabs>
          <w:tab w:val="clear" w:pos="540"/>
          <w:tab w:val="left" w:pos="284"/>
          <w:tab w:val="num" w:pos="643"/>
        </w:tabs>
        <w:ind w:left="0" w:firstLine="0"/>
        <w:jc w:val="both"/>
      </w:pPr>
      <w:r w:rsidRPr="00B23B5D">
        <w:rPr>
          <w:spacing w:val="-4"/>
        </w:rPr>
        <w:t>Ликвидация последствий ЧС.</w:t>
      </w:r>
    </w:p>
    <w:p w:rsidR="00213C08" w:rsidRPr="00B23B5D" w:rsidRDefault="00213C08" w:rsidP="00213C08">
      <w:pPr>
        <w:numPr>
          <w:ilvl w:val="0"/>
          <w:numId w:val="9"/>
        </w:numPr>
        <w:tabs>
          <w:tab w:val="clear" w:pos="540"/>
          <w:tab w:val="left" w:pos="284"/>
          <w:tab w:val="num" w:pos="643"/>
        </w:tabs>
        <w:ind w:left="0" w:firstLine="0"/>
        <w:jc w:val="both"/>
      </w:pPr>
      <w:r w:rsidRPr="00B23B5D">
        <w:t>Отравления, пути попадания ядов в организм. Признаки острого отравления. Оказание первой помощи.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№17 [OK 1 - 12, ПК 1.1 - 1.6, 2.1 - 2.3]</w:t>
      </w:r>
    </w:p>
    <w:p w:rsidR="00213C08" w:rsidRPr="00B23B5D" w:rsidRDefault="00213C08" w:rsidP="00213C08">
      <w:pPr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eastAsia="Calibri"/>
          <w:i/>
          <w:iCs/>
          <w:color w:val="000000"/>
          <w:shd w:val="clear" w:color="auto" w:fill="FFFFFF"/>
        </w:rPr>
      </w:pPr>
      <w:r w:rsidRPr="00B23B5D">
        <w:t>Основные принципы и способы обеспечения безопасности жизнедеятельности.</w:t>
      </w:r>
    </w:p>
    <w:p w:rsidR="00213C08" w:rsidRPr="00B23B5D" w:rsidRDefault="00213C08" w:rsidP="00213C08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B23B5D">
        <w:rPr>
          <w:rFonts w:eastAsia="Calibri"/>
          <w:iCs/>
          <w:color w:val="000000"/>
          <w:shd w:val="clear" w:color="auto" w:fill="FFFFFF"/>
        </w:rPr>
        <w:t>Аварии на химически опасных объектах,</w:t>
      </w:r>
      <w:r w:rsidRPr="00B23B5D">
        <w:t xml:space="preserve"> их группы и классы опасности, основные химически опасные объекты.</w:t>
      </w:r>
    </w:p>
    <w:p w:rsidR="00213C08" w:rsidRPr="00B23B5D" w:rsidRDefault="00213C08" w:rsidP="00213C08">
      <w:pPr>
        <w:numPr>
          <w:ilvl w:val="0"/>
          <w:numId w:val="24"/>
        </w:numPr>
        <w:tabs>
          <w:tab w:val="left" w:pos="284"/>
        </w:tabs>
        <w:ind w:left="0" w:firstLine="0"/>
        <w:jc w:val="both"/>
      </w:pPr>
      <w:r w:rsidRPr="00B23B5D">
        <w:t>Оптимальные положения тела пострадавшего с травмами груди, живота, таза, коне</w:t>
      </w:r>
      <w:r w:rsidRPr="00B23B5D">
        <w:t>ч</w:t>
      </w:r>
      <w:r w:rsidRPr="00B23B5D">
        <w:t>ностей, с потерей сознания, с признаками кровопотери. Способы контроля состояния п</w:t>
      </w:r>
      <w:r w:rsidRPr="00B23B5D">
        <w:t>о</w:t>
      </w:r>
      <w:r w:rsidRPr="00B23B5D">
        <w:t>страдавшего, находящегося в сознании, без сознания.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№18 [OK 1 - 12, ПК 1.1 - 1.6, 2.1 - 2.3]</w:t>
      </w:r>
    </w:p>
    <w:p w:rsidR="00213C08" w:rsidRPr="00B23B5D" w:rsidRDefault="00213C08" w:rsidP="00213C08">
      <w:pPr>
        <w:numPr>
          <w:ilvl w:val="0"/>
          <w:numId w:val="33"/>
        </w:numPr>
        <w:tabs>
          <w:tab w:val="left" w:pos="284"/>
          <w:tab w:val="left" w:pos="900"/>
          <w:tab w:val="left" w:pos="9332"/>
          <w:tab w:val="left" w:pos="10080"/>
        </w:tabs>
        <w:autoSpaceDE w:val="0"/>
        <w:ind w:left="0" w:firstLine="0"/>
        <w:jc w:val="both"/>
        <w:rPr>
          <w:rFonts w:eastAsia="Calibri"/>
          <w:i/>
          <w:iCs/>
          <w:color w:val="000000"/>
          <w:shd w:val="clear" w:color="auto" w:fill="FFFFFF"/>
        </w:rPr>
      </w:pPr>
      <w:r w:rsidRPr="00B23B5D">
        <w:t>Принципы организации и ведения гражданской обороны.</w:t>
      </w:r>
    </w:p>
    <w:p w:rsidR="00213C08" w:rsidRPr="00B23B5D" w:rsidRDefault="00213C08" w:rsidP="00213C08">
      <w:pPr>
        <w:numPr>
          <w:ilvl w:val="0"/>
          <w:numId w:val="33"/>
        </w:numPr>
        <w:tabs>
          <w:tab w:val="left" w:pos="284"/>
          <w:tab w:val="left" w:pos="900"/>
          <w:tab w:val="left" w:pos="9332"/>
          <w:tab w:val="left" w:pos="10080"/>
        </w:tabs>
        <w:autoSpaceDE w:val="0"/>
        <w:ind w:left="0" w:firstLine="0"/>
        <w:jc w:val="both"/>
      </w:pPr>
      <w:r w:rsidRPr="00B23B5D">
        <w:rPr>
          <w:rFonts w:eastAsia="Calibri"/>
          <w:iCs/>
          <w:color w:val="000000"/>
          <w:shd w:val="clear" w:color="auto" w:fill="FFFFFF"/>
        </w:rPr>
        <w:t>Радиационные</w:t>
      </w:r>
      <w:r w:rsidRPr="00B23B5D">
        <w:rPr>
          <w:rFonts w:eastAsia="Calibri"/>
          <w:i/>
          <w:iCs/>
          <w:color w:val="000000"/>
          <w:shd w:val="clear" w:color="auto" w:fill="FFFFFF"/>
        </w:rPr>
        <w:t xml:space="preserve"> </w:t>
      </w:r>
      <w:r w:rsidRPr="00B23B5D">
        <w:rPr>
          <w:rFonts w:eastAsia="Calibri"/>
          <w:iCs/>
          <w:color w:val="000000"/>
          <w:shd w:val="clear" w:color="auto" w:fill="FFFFFF"/>
        </w:rPr>
        <w:t>аварии</w:t>
      </w:r>
      <w:r w:rsidRPr="00B23B5D">
        <w:t>, их виды, основные опасности и источники радиационной опас</w:t>
      </w:r>
      <w:r w:rsidRPr="00B23B5D">
        <w:softHyphen/>
        <w:t>ности.</w:t>
      </w:r>
    </w:p>
    <w:p w:rsidR="00213C08" w:rsidRPr="00B23B5D" w:rsidRDefault="00213C08" w:rsidP="00213C08">
      <w:pPr>
        <w:numPr>
          <w:ilvl w:val="0"/>
          <w:numId w:val="33"/>
        </w:numPr>
        <w:tabs>
          <w:tab w:val="left" w:pos="284"/>
          <w:tab w:val="left" w:pos="900"/>
          <w:tab w:val="left" w:pos="9332"/>
          <w:tab w:val="left" w:pos="10080"/>
        </w:tabs>
        <w:autoSpaceDE w:val="0"/>
        <w:ind w:left="0" w:firstLine="0"/>
        <w:jc w:val="both"/>
      </w:pPr>
      <w:r w:rsidRPr="00B23B5D">
        <w:t>Оказание первой помощи при авариях, техногенных катастрофах, а также в условиях ЧС военного времени.</w:t>
      </w:r>
    </w:p>
    <w:p w:rsidR="00213C08" w:rsidRPr="00B23B5D" w:rsidRDefault="00213C08" w:rsidP="00213C08">
      <w:pPr>
        <w:tabs>
          <w:tab w:val="left" w:pos="284"/>
          <w:tab w:val="left" w:pos="900"/>
          <w:tab w:val="left" w:pos="9332"/>
          <w:tab w:val="left" w:pos="10080"/>
        </w:tabs>
        <w:autoSpaceDE w:val="0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№19 [OK 1 - 12, ПК 1.1 - 1.6, 2.1 - 2.3]</w:t>
      </w:r>
    </w:p>
    <w:p w:rsidR="00213C08" w:rsidRPr="00B23B5D" w:rsidRDefault="00213C08" w:rsidP="00213C08">
      <w:pPr>
        <w:numPr>
          <w:ilvl w:val="0"/>
          <w:numId w:val="25"/>
        </w:numPr>
        <w:tabs>
          <w:tab w:val="left" w:pos="284"/>
        </w:tabs>
        <w:autoSpaceDE w:val="0"/>
        <w:ind w:left="0" w:firstLine="0"/>
        <w:jc w:val="both"/>
      </w:pPr>
      <w:r w:rsidRPr="00B23B5D">
        <w:t>Характеристика и классификация ЧС природного характера.</w:t>
      </w:r>
    </w:p>
    <w:p w:rsidR="00213C08" w:rsidRPr="00B23B5D" w:rsidRDefault="00213C08" w:rsidP="00213C08">
      <w:pPr>
        <w:numPr>
          <w:ilvl w:val="0"/>
          <w:numId w:val="25"/>
        </w:numPr>
        <w:tabs>
          <w:tab w:val="left" w:pos="284"/>
        </w:tabs>
        <w:autoSpaceDE w:val="0"/>
        <w:ind w:left="0" w:firstLine="0"/>
        <w:jc w:val="both"/>
      </w:pPr>
      <w:r w:rsidRPr="00B23B5D">
        <w:t>Воздействие электрического тока на человека. Оказание первой помощи.</w:t>
      </w:r>
    </w:p>
    <w:p w:rsidR="00213C08" w:rsidRPr="00B23B5D" w:rsidRDefault="00213C08" w:rsidP="00213C08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B23B5D">
        <w:lastRenderedPageBreak/>
        <w:t>Гражданская оборона. Основные понятия и определения, задачи гражданской обор</w:t>
      </w:r>
      <w:r w:rsidRPr="00B23B5D">
        <w:t>о</w:t>
      </w:r>
      <w:r w:rsidRPr="00B23B5D">
        <w:t xml:space="preserve">ны.  Структура и органы управления гражданской обороной.  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№20 [OK 1 - 12, ПК 1.1 - 1.6, 2.1 - 2.3]</w:t>
      </w:r>
    </w:p>
    <w:p w:rsidR="00213C08" w:rsidRPr="00B23B5D" w:rsidRDefault="00213C08" w:rsidP="00213C08">
      <w:pPr>
        <w:numPr>
          <w:ilvl w:val="0"/>
          <w:numId w:val="14"/>
        </w:numPr>
        <w:tabs>
          <w:tab w:val="left" w:pos="284"/>
          <w:tab w:val="left" w:pos="9332"/>
          <w:tab w:val="left" w:pos="10080"/>
        </w:tabs>
        <w:autoSpaceDE w:val="0"/>
        <w:ind w:left="0" w:firstLine="0"/>
        <w:jc w:val="both"/>
      </w:pPr>
      <w:r w:rsidRPr="00B23B5D">
        <w:t>Принципы организации и ведения гражданской обороны.</w:t>
      </w:r>
    </w:p>
    <w:p w:rsidR="00213C08" w:rsidRPr="00B23B5D" w:rsidRDefault="00213C08" w:rsidP="00213C08">
      <w:pPr>
        <w:numPr>
          <w:ilvl w:val="0"/>
          <w:numId w:val="14"/>
        </w:numPr>
        <w:tabs>
          <w:tab w:val="left" w:pos="284"/>
          <w:tab w:val="left" w:pos="9332"/>
          <w:tab w:val="left" w:pos="10080"/>
        </w:tabs>
        <w:autoSpaceDE w:val="0"/>
        <w:ind w:left="0" w:firstLine="0"/>
        <w:jc w:val="both"/>
      </w:pPr>
      <w:r w:rsidRPr="00B23B5D">
        <w:t>Устойчивость функционирования объектов экономики в чрезвычайных ситуациях.</w:t>
      </w:r>
    </w:p>
    <w:p w:rsidR="00213C08" w:rsidRPr="00B23B5D" w:rsidRDefault="00213C08" w:rsidP="00213C08">
      <w:pPr>
        <w:numPr>
          <w:ilvl w:val="0"/>
          <w:numId w:val="14"/>
        </w:numPr>
        <w:tabs>
          <w:tab w:val="left" w:pos="284"/>
          <w:tab w:val="left" w:pos="9332"/>
          <w:tab w:val="left" w:pos="10080"/>
        </w:tabs>
        <w:autoSpaceDE w:val="0"/>
        <w:ind w:left="0" w:firstLine="0"/>
        <w:jc w:val="both"/>
      </w:pPr>
      <w:r w:rsidRPr="00B23B5D">
        <w:t xml:space="preserve">Влияние экстремальной ситуации на психоэмоциональное состояние пострадавшего и участника оказания первой помощи. Простые приемы психологической поддержки. 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№21 [OK 1 - 12, ПК 1.1 - 1.6, 2.1 - 2.3]</w:t>
      </w:r>
    </w:p>
    <w:p w:rsidR="00213C08" w:rsidRPr="00B23B5D" w:rsidRDefault="00213C08" w:rsidP="00213C08">
      <w:pPr>
        <w:numPr>
          <w:ilvl w:val="0"/>
          <w:numId w:val="16"/>
        </w:numPr>
        <w:ind w:left="0" w:firstLine="0"/>
        <w:contextualSpacing/>
        <w:jc w:val="both"/>
        <w:rPr>
          <w:spacing w:val="-4"/>
        </w:rPr>
      </w:pPr>
      <w:r w:rsidRPr="00B23B5D">
        <w:t>Определение роли Вооружённых Сил РФ как основы обороны государства. Опред</w:t>
      </w:r>
      <w:r w:rsidRPr="00B23B5D">
        <w:t>е</w:t>
      </w:r>
      <w:r w:rsidRPr="00B23B5D">
        <w:t>ление правовой основы военной службы.</w:t>
      </w:r>
    </w:p>
    <w:p w:rsidR="00213C08" w:rsidRPr="00B23B5D" w:rsidRDefault="00213C08" w:rsidP="00213C08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B23B5D">
        <w:rPr>
          <w:spacing w:val="-4"/>
        </w:rPr>
        <w:t>Ликвидация последствий ЧС.</w:t>
      </w:r>
    </w:p>
    <w:p w:rsidR="00213C08" w:rsidRPr="00B23B5D" w:rsidRDefault="00213C08" w:rsidP="00213C08">
      <w:pPr>
        <w:numPr>
          <w:ilvl w:val="0"/>
          <w:numId w:val="16"/>
        </w:numPr>
        <w:tabs>
          <w:tab w:val="left" w:pos="284"/>
        </w:tabs>
        <w:ind w:left="0" w:firstLine="0"/>
        <w:jc w:val="both"/>
      </w:pPr>
      <w:r w:rsidRPr="00B23B5D">
        <w:t xml:space="preserve">Отравления, пути попадания ядов в организм. Признаки острого отравления. </w:t>
      </w:r>
    </w:p>
    <w:p w:rsidR="00213C08" w:rsidRPr="00B23B5D" w:rsidRDefault="00213C08" w:rsidP="00213C08">
      <w:pPr>
        <w:tabs>
          <w:tab w:val="left" w:pos="284"/>
        </w:tabs>
        <w:jc w:val="both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№22 [OK 1 - 12, ПК 1.1 - 1.6, 2.1 - 2.3]</w:t>
      </w:r>
    </w:p>
    <w:p w:rsidR="00213C08" w:rsidRPr="00B23B5D" w:rsidRDefault="00213C08" w:rsidP="00213C08">
      <w:pPr>
        <w:numPr>
          <w:ilvl w:val="0"/>
          <w:numId w:val="15"/>
        </w:numPr>
        <w:ind w:left="0" w:firstLine="0"/>
        <w:contextualSpacing/>
        <w:jc w:val="both"/>
      </w:pPr>
      <w:r w:rsidRPr="00B23B5D">
        <w:t>Характеристика и классификация ЧС природного характера.</w:t>
      </w:r>
    </w:p>
    <w:p w:rsidR="00213C08" w:rsidRPr="00B23B5D" w:rsidRDefault="00213C08" w:rsidP="00213C08">
      <w:pPr>
        <w:numPr>
          <w:ilvl w:val="0"/>
          <w:numId w:val="15"/>
        </w:numPr>
        <w:ind w:left="0" w:firstLine="0"/>
        <w:contextualSpacing/>
        <w:jc w:val="both"/>
      </w:pPr>
      <w:r w:rsidRPr="00B23B5D">
        <w:t>Принципы организации и ведения гражданской обороны.</w:t>
      </w:r>
    </w:p>
    <w:p w:rsidR="00213C08" w:rsidRPr="00B23B5D" w:rsidRDefault="00213C08" w:rsidP="00213C08">
      <w:pPr>
        <w:numPr>
          <w:ilvl w:val="0"/>
          <w:numId w:val="15"/>
        </w:numPr>
        <w:ind w:left="0" w:firstLine="0"/>
        <w:contextualSpacing/>
        <w:jc w:val="both"/>
      </w:pPr>
      <w:r w:rsidRPr="00B23B5D">
        <w:t>Первая помощь при переломах, при ранениях.</w:t>
      </w:r>
    </w:p>
    <w:p w:rsidR="00213C08" w:rsidRPr="00B23B5D" w:rsidRDefault="00213C08" w:rsidP="00213C08">
      <w:pPr>
        <w:contextualSpacing/>
        <w:jc w:val="both"/>
      </w:pPr>
    </w:p>
    <w:p w:rsidR="00213C08" w:rsidRPr="00B23B5D" w:rsidRDefault="00213C08" w:rsidP="00213C08">
      <w:pPr>
        <w:widowControl w:val="0"/>
        <w:snapToGrid w:val="0"/>
        <w:jc w:val="center"/>
        <w:rPr>
          <w:rFonts w:eastAsia="Baltica-Regular"/>
          <w:b/>
        </w:rPr>
      </w:pPr>
      <w:r w:rsidRPr="00B23B5D">
        <w:t>Билет №23 [OK 1 - 12, ПК 1.1 - 1.6, 2.1 - 2.3]</w:t>
      </w:r>
    </w:p>
    <w:p w:rsidR="00213C08" w:rsidRPr="00B23B5D" w:rsidRDefault="00213C08" w:rsidP="00213C08">
      <w:pPr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eastAsia="Calibri"/>
        </w:rPr>
      </w:pPr>
      <w:r w:rsidRPr="00B23B5D">
        <w:rPr>
          <w:rFonts w:eastAsia="Calibri"/>
        </w:rPr>
        <w:t>Характеристика и классификация ЧС техногенного характера.</w:t>
      </w:r>
    </w:p>
    <w:p w:rsidR="00213C08" w:rsidRPr="00B23B5D" w:rsidRDefault="00213C08" w:rsidP="00213C08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B23B5D">
        <w:t>Первичные средства тушения пожаров.</w:t>
      </w:r>
    </w:p>
    <w:p w:rsidR="00213C08" w:rsidRPr="00B23B5D" w:rsidRDefault="00213C08" w:rsidP="00213C08">
      <w:pPr>
        <w:numPr>
          <w:ilvl w:val="0"/>
          <w:numId w:val="20"/>
        </w:numPr>
        <w:tabs>
          <w:tab w:val="left" w:pos="284"/>
        </w:tabs>
        <w:ind w:left="0" w:firstLine="0"/>
        <w:jc w:val="both"/>
      </w:pPr>
      <w:r w:rsidRPr="00B23B5D">
        <w:t>Первая помощь при воздействии низких температур. Последствия воздействия низких температур на организм человека. Основные степени отморожений.</w:t>
      </w:r>
    </w:p>
    <w:p w:rsidR="00213C08" w:rsidRPr="00B23B5D" w:rsidRDefault="00213C08" w:rsidP="00213C08">
      <w:pPr>
        <w:widowControl w:val="0"/>
        <w:snapToGrid w:val="0"/>
        <w:jc w:val="center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№24 [OK 1 - 12, ПК 1.1 - 1.6, 2.1 - 2.3]</w:t>
      </w:r>
    </w:p>
    <w:p w:rsidR="00213C08" w:rsidRPr="00B23B5D" w:rsidRDefault="00213C08" w:rsidP="00213C08">
      <w:pPr>
        <w:numPr>
          <w:ilvl w:val="0"/>
          <w:numId w:val="19"/>
        </w:numPr>
        <w:tabs>
          <w:tab w:val="left" w:pos="284"/>
        </w:tabs>
        <w:autoSpaceDE w:val="0"/>
        <w:ind w:left="0" w:firstLine="0"/>
        <w:jc w:val="both"/>
      </w:pPr>
      <w:r w:rsidRPr="00B23B5D">
        <w:t xml:space="preserve">Классификация видов пожаров и их особенности. Основные причины и источники пожаров и взрывов. </w:t>
      </w:r>
    </w:p>
    <w:p w:rsidR="00213C08" w:rsidRPr="00B23B5D" w:rsidRDefault="00213C08" w:rsidP="00213C08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B23B5D">
        <w:t>Характеристика и классификация ЧС техногенного характера.</w:t>
      </w:r>
    </w:p>
    <w:p w:rsidR="00213C08" w:rsidRPr="00B23B5D" w:rsidRDefault="00213C08" w:rsidP="00213C08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B23B5D">
        <w:t>Принципы передачи пострадавшего бригаде скорой медицинской помощи, другим специальным службам, сотрудники которых обязаны оказывать первую помощь.</w:t>
      </w:r>
    </w:p>
    <w:p w:rsidR="00213C08" w:rsidRPr="00B23B5D" w:rsidRDefault="00213C08" w:rsidP="00213C08">
      <w:pPr>
        <w:tabs>
          <w:tab w:val="left" w:pos="284"/>
        </w:tabs>
        <w:jc w:val="both"/>
      </w:pPr>
    </w:p>
    <w:p w:rsidR="00213C08" w:rsidRPr="00B23B5D" w:rsidRDefault="00213C08" w:rsidP="00213C08">
      <w:pPr>
        <w:widowControl w:val="0"/>
        <w:snapToGrid w:val="0"/>
        <w:jc w:val="center"/>
        <w:rPr>
          <w:b/>
        </w:rPr>
      </w:pPr>
      <w:r w:rsidRPr="00B23B5D">
        <w:t>Билет №25 [OK 1 - 12, ПК 1.1 - 1.6, 2.1 - 2.3]</w:t>
      </w:r>
    </w:p>
    <w:p w:rsidR="00213C08" w:rsidRPr="00B23B5D" w:rsidRDefault="00213C08" w:rsidP="00213C08">
      <w:pPr>
        <w:numPr>
          <w:ilvl w:val="0"/>
          <w:numId w:val="35"/>
        </w:numPr>
        <w:ind w:left="0" w:firstLine="0"/>
        <w:rPr>
          <w:rFonts w:eastAsia="Calibri"/>
        </w:rPr>
      </w:pPr>
      <w:r w:rsidRPr="00B23B5D">
        <w:rPr>
          <w:rFonts w:eastAsia="Calibri"/>
        </w:rPr>
        <w:t xml:space="preserve">Понятие и виды кровотечений. Первая помощь при кровотечениях. </w:t>
      </w:r>
    </w:p>
    <w:p w:rsidR="00213C08" w:rsidRPr="00B23B5D" w:rsidRDefault="00213C08" w:rsidP="00213C08">
      <w:pPr>
        <w:numPr>
          <w:ilvl w:val="0"/>
          <w:numId w:val="35"/>
        </w:numPr>
        <w:ind w:left="0" w:firstLine="0"/>
        <w:contextualSpacing/>
        <w:jc w:val="both"/>
      </w:pPr>
      <w:r w:rsidRPr="00B23B5D">
        <w:t>Ликвидация последствий чрезвычайных ситуаций.</w:t>
      </w:r>
    </w:p>
    <w:p w:rsidR="00213C08" w:rsidRPr="00B23B5D" w:rsidRDefault="00213C08" w:rsidP="00213C08">
      <w:pPr>
        <w:numPr>
          <w:ilvl w:val="0"/>
          <w:numId w:val="35"/>
        </w:numPr>
        <w:ind w:left="0" w:firstLine="0"/>
      </w:pPr>
      <w:r w:rsidRPr="00B23B5D">
        <w:t>Влияние на организм человека вредных привычек.</w:t>
      </w:r>
    </w:p>
    <w:p w:rsidR="00213C08" w:rsidRPr="00B23B5D" w:rsidRDefault="00213C08" w:rsidP="00213C08">
      <w:pPr>
        <w:pStyle w:val="af9"/>
        <w:ind w:left="0" w:firstLine="0"/>
        <w:rPr>
          <w:b/>
          <w:sz w:val="24"/>
          <w:szCs w:val="24"/>
        </w:rPr>
      </w:pPr>
    </w:p>
    <w:p w:rsidR="00213C08" w:rsidRPr="00B23B5D" w:rsidRDefault="00213C08" w:rsidP="00213C08">
      <w:pPr>
        <w:pStyle w:val="af9"/>
        <w:ind w:left="0" w:firstLine="0"/>
        <w:rPr>
          <w:b/>
          <w:sz w:val="24"/>
          <w:szCs w:val="24"/>
        </w:rPr>
      </w:pPr>
      <w:r w:rsidRPr="00B23B5D">
        <w:rPr>
          <w:b/>
          <w:sz w:val="24"/>
          <w:szCs w:val="24"/>
        </w:rPr>
        <w:t>2.2 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2126"/>
        <w:gridCol w:w="2410"/>
      </w:tblGrid>
      <w:tr w:rsidR="00213C08" w:rsidRPr="00B23B5D" w:rsidTr="004D1BFF">
        <w:tc>
          <w:tcPr>
            <w:tcW w:w="5353" w:type="dxa"/>
          </w:tcPr>
          <w:p w:rsidR="00213C08" w:rsidRPr="00B23B5D" w:rsidRDefault="00213C08" w:rsidP="004D1BFF">
            <w:pPr>
              <w:jc w:val="center"/>
              <w:rPr>
                <w:b/>
              </w:rPr>
            </w:pPr>
            <w:r w:rsidRPr="00B23B5D">
              <w:rPr>
                <w:b/>
              </w:rPr>
              <w:t>Критерий</w:t>
            </w:r>
          </w:p>
        </w:tc>
        <w:tc>
          <w:tcPr>
            <w:tcW w:w="2126" w:type="dxa"/>
          </w:tcPr>
          <w:p w:rsidR="00213C08" w:rsidRPr="00B23B5D" w:rsidRDefault="00213C08" w:rsidP="004D1BFF">
            <w:pPr>
              <w:jc w:val="center"/>
              <w:rPr>
                <w:b/>
              </w:rPr>
            </w:pPr>
            <w:r w:rsidRPr="00B23B5D">
              <w:rPr>
                <w:b/>
              </w:rPr>
              <w:t>Оценка по 100-балльной шкале</w:t>
            </w:r>
          </w:p>
        </w:tc>
        <w:tc>
          <w:tcPr>
            <w:tcW w:w="2410" w:type="dxa"/>
          </w:tcPr>
          <w:p w:rsidR="00213C08" w:rsidRPr="00B23B5D" w:rsidRDefault="00213C08" w:rsidP="004D1BFF">
            <w:pPr>
              <w:jc w:val="center"/>
              <w:rPr>
                <w:b/>
              </w:rPr>
            </w:pPr>
            <w:r w:rsidRPr="00B23B5D">
              <w:rPr>
                <w:b/>
              </w:rPr>
              <w:t>Оценка по трад</w:t>
            </w:r>
            <w:r w:rsidRPr="00B23B5D">
              <w:rPr>
                <w:b/>
              </w:rPr>
              <w:t>и</w:t>
            </w:r>
            <w:r w:rsidRPr="00B23B5D">
              <w:rPr>
                <w:b/>
              </w:rPr>
              <w:t>ционной шкале</w:t>
            </w:r>
          </w:p>
        </w:tc>
      </w:tr>
      <w:tr w:rsidR="00213C08" w:rsidRPr="00B23B5D" w:rsidTr="004D1BFF">
        <w:tc>
          <w:tcPr>
            <w:tcW w:w="5353" w:type="dxa"/>
          </w:tcPr>
          <w:p w:rsidR="00213C08" w:rsidRPr="00B23B5D" w:rsidRDefault="00213C08" w:rsidP="004D1BFF">
            <w:pPr>
              <w:jc w:val="both"/>
            </w:pPr>
            <w:r w:rsidRPr="00B23B5D">
              <w:t>Студент проявил знание программного матери</w:t>
            </w:r>
            <w:r w:rsidRPr="00B23B5D">
              <w:t>а</w:t>
            </w:r>
            <w:r w:rsidRPr="00B23B5D">
              <w:t>ла, демонстрирует сформированные (иногда не полностью) умения и навыки, указанные в пр</w:t>
            </w:r>
            <w:r w:rsidRPr="00B23B5D">
              <w:t>о</w:t>
            </w:r>
            <w:r w:rsidRPr="00B23B5D">
              <w:t>грамме компетенции, умеет (в основном) сист</w:t>
            </w:r>
            <w:r w:rsidRPr="00B23B5D">
              <w:t>е</w:t>
            </w:r>
            <w:r w:rsidRPr="00B23B5D">
              <w:t>матизировать материал и делать выводы</w:t>
            </w:r>
          </w:p>
        </w:tc>
        <w:tc>
          <w:tcPr>
            <w:tcW w:w="2126" w:type="dxa"/>
          </w:tcPr>
          <w:p w:rsidR="00213C08" w:rsidRPr="00B23B5D" w:rsidRDefault="00213C08" w:rsidP="004D1BFF">
            <w:pPr>
              <w:jc w:val="center"/>
            </w:pPr>
            <w:r w:rsidRPr="00B23B5D">
              <w:t>25-100</w:t>
            </w:r>
          </w:p>
        </w:tc>
        <w:tc>
          <w:tcPr>
            <w:tcW w:w="2410" w:type="dxa"/>
          </w:tcPr>
          <w:p w:rsidR="00213C08" w:rsidRPr="00B23B5D" w:rsidRDefault="00213C08" w:rsidP="004D1BFF">
            <w:pPr>
              <w:jc w:val="center"/>
              <w:rPr>
                <w:i/>
              </w:rPr>
            </w:pPr>
            <w:r w:rsidRPr="00B23B5D">
              <w:rPr>
                <w:i/>
              </w:rPr>
              <w:t>Зачтено</w:t>
            </w:r>
          </w:p>
        </w:tc>
      </w:tr>
      <w:tr w:rsidR="00213C08" w:rsidRPr="00B23B5D" w:rsidTr="004D1BFF">
        <w:tc>
          <w:tcPr>
            <w:tcW w:w="5353" w:type="dxa"/>
          </w:tcPr>
          <w:p w:rsidR="00213C08" w:rsidRPr="00B23B5D" w:rsidRDefault="00213C08" w:rsidP="004D1BFF">
            <w:pPr>
              <w:jc w:val="both"/>
            </w:pPr>
            <w:r w:rsidRPr="00B23B5D">
              <w:t>Студент не усвоил основное содержание мат</w:t>
            </w:r>
            <w:r w:rsidRPr="00B23B5D">
              <w:t>е</w:t>
            </w:r>
            <w:r w:rsidRPr="00B23B5D">
              <w:t>риала, не умеет систематизировать информацию, делать выводы, четко и грамотно отвечать на з</w:t>
            </w:r>
            <w:r w:rsidRPr="00B23B5D">
              <w:t>а</w:t>
            </w:r>
            <w:r w:rsidRPr="00B23B5D">
              <w:t>данные вопросы, демонстрирует низкий уровень овладения необходимыми компетенциями</w:t>
            </w:r>
          </w:p>
        </w:tc>
        <w:tc>
          <w:tcPr>
            <w:tcW w:w="2126" w:type="dxa"/>
          </w:tcPr>
          <w:p w:rsidR="00213C08" w:rsidRPr="00B23B5D" w:rsidRDefault="00213C08" w:rsidP="004D1BFF">
            <w:pPr>
              <w:jc w:val="center"/>
            </w:pPr>
            <w:r w:rsidRPr="00B23B5D">
              <w:t>0-24</w:t>
            </w:r>
          </w:p>
        </w:tc>
        <w:tc>
          <w:tcPr>
            <w:tcW w:w="2410" w:type="dxa"/>
          </w:tcPr>
          <w:p w:rsidR="00213C08" w:rsidRPr="00B23B5D" w:rsidRDefault="00213C08" w:rsidP="004D1BFF">
            <w:pPr>
              <w:jc w:val="center"/>
              <w:rPr>
                <w:i/>
              </w:rPr>
            </w:pPr>
            <w:r w:rsidRPr="00B23B5D">
              <w:rPr>
                <w:i/>
              </w:rPr>
              <w:t>Не зачтено</w:t>
            </w:r>
          </w:p>
        </w:tc>
      </w:tr>
    </w:tbl>
    <w:p w:rsidR="00DD1F77" w:rsidRPr="00DD1F77" w:rsidRDefault="00DD1F77" w:rsidP="00213C08"/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14" w:rsidRDefault="00D57814">
      <w:r>
        <w:separator/>
      </w:r>
    </w:p>
  </w:endnote>
  <w:endnote w:type="continuationSeparator" w:id="1">
    <w:p w:rsidR="00D57814" w:rsidRDefault="00D57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625FEF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625FEF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1B0043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14" w:rsidRDefault="00D57814">
      <w:r>
        <w:separator/>
      </w:r>
    </w:p>
  </w:footnote>
  <w:footnote w:type="continuationSeparator" w:id="1">
    <w:p w:rsidR="00D57814" w:rsidRDefault="00D578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1350074F"/>
    <w:multiLevelType w:val="hybridMultilevel"/>
    <w:tmpl w:val="2E746D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2A844036"/>
    <w:multiLevelType w:val="hybridMultilevel"/>
    <w:tmpl w:val="2E6EC12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8096D7E"/>
    <w:multiLevelType w:val="hybridMultilevel"/>
    <w:tmpl w:val="852A2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137E1"/>
    <w:multiLevelType w:val="hybridMultilevel"/>
    <w:tmpl w:val="FA6222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925566E"/>
    <w:multiLevelType w:val="hybridMultilevel"/>
    <w:tmpl w:val="120246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6F4A3F"/>
    <w:multiLevelType w:val="hybridMultilevel"/>
    <w:tmpl w:val="F3FEE09C"/>
    <w:lvl w:ilvl="0" w:tplc="8500C3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4FA668E8"/>
    <w:multiLevelType w:val="hybridMultilevel"/>
    <w:tmpl w:val="B00E8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48714B"/>
    <w:multiLevelType w:val="hybridMultilevel"/>
    <w:tmpl w:val="47F4E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F9318A"/>
    <w:multiLevelType w:val="hybridMultilevel"/>
    <w:tmpl w:val="C6449E32"/>
    <w:lvl w:ilvl="0" w:tplc="62C0D79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C30065"/>
    <w:multiLevelType w:val="hybridMultilevel"/>
    <w:tmpl w:val="BAEA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735FC"/>
    <w:multiLevelType w:val="hybridMultilevel"/>
    <w:tmpl w:val="80FE1CFA"/>
    <w:lvl w:ilvl="0" w:tplc="2564D2C2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26"/>
  </w:num>
  <w:num w:numId="3">
    <w:abstractNumId w:val="29"/>
  </w:num>
  <w:num w:numId="4">
    <w:abstractNumId w:val="36"/>
  </w:num>
  <w:num w:numId="5">
    <w:abstractNumId w:val="33"/>
  </w:num>
  <w:num w:numId="6">
    <w:abstractNumId w:val="31"/>
  </w:num>
  <w:num w:numId="7">
    <w:abstractNumId w:val="32"/>
  </w:num>
  <w:num w:numId="8">
    <w:abstractNumId w:val="35"/>
  </w:num>
  <w:num w:numId="9">
    <w:abstractNumId w:val="16"/>
  </w:num>
  <w:num w:numId="10">
    <w:abstractNumId w:val="25"/>
  </w:num>
  <w:num w:numId="11">
    <w:abstractNumId w:val="34"/>
  </w:num>
  <w:num w:numId="12">
    <w:abstractNumId w:val="3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7"/>
  </w:num>
  <w:num w:numId="30">
    <w:abstractNumId w:val="18"/>
  </w:num>
  <w:num w:numId="31">
    <w:abstractNumId w:val="19"/>
  </w:num>
  <w:num w:numId="32">
    <w:abstractNumId w:val="20"/>
  </w:num>
  <w:num w:numId="33">
    <w:abstractNumId w:val="21"/>
  </w:num>
  <w:num w:numId="34">
    <w:abstractNumId w:val="22"/>
  </w:num>
  <w:num w:numId="35">
    <w:abstractNumId w:val="23"/>
  </w:num>
  <w:num w:numId="36">
    <w:abstractNumId w:val="24"/>
  </w:num>
  <w:num w:numId="37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043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5FEF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814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7430-065E-4B36-8BD8-78938C85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20382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2023-07-06T02:08:00Z</dcterms:created>
  <dcterms:modified xsi:type="dcterms:W3CDTF">2023-07-06T02:08:00Z</dcterms:modified>
</cp:coreProperties>
</file>