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E4282D" w:rsidRPr="0035671F" w:rsidRDefault="00E4282D" w:rsidP="00E4282D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Документационное обеспечение управления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</w:t>
      </w:r>
      <w:r w:rsidR="00E4282D" w:rsidRPr="00E4282D">
        <w:rPr>
          <w:noProof/>
          <w:sz w:val="28"/>
          <w:szCs w:val="28"/>
          <w:u w:val="single"/>
        </w:rPr>
        <w:drawing>
          <wp:inline distT="0" distB="0" distL="0" distR="0">
            <wp:extent cx="5850255" cy="3002497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00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1ED0">
        <w:rPr>
          <w:sz w:val="28"/>
          <w:szCs w:val="28"/>
          <w:u w:val="single"/>
        </w:rPr>
        <w:t xml:space="preserve">                                                                     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4282D" w:rsidRDefault="00E4282D" w:rsidP="00E4282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E4282D" w:rsidRDefault="00E4282D" w:rsidP="00E4282D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E4282D" w:rsidRDefault="00E4282D" w:rsidP="00E4282D">
      <w:pPr>
        <w:jc w:val="center"/>
      </w:pPr>
      <w:r>
        <w:rPr>
          <w:b/>
          <w:i/>
        </w:rPr>
        <w:t>«Документационное обеспечение управления»</w:t>
      </w:r>
    </w:p>
    <w:p w:rsidR="00E4282D" w:rsidRDefault="00E4282D" w:rsidP="00E4282D">
      <w:pPr>
        <w:jc w:val="center"/>
        <w:rPr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1985"/>
        <w:gridCol w:w="2126"/>
        <w:gridCol w:w="2517"/>
      </w:tblGrid>
      <w:tr w:rsidR="00E4282D" w:rsidRPr="00801DBF" w:rsidTr="00A95ECB">
        <w:trPr>
          <w:trHeight w:val="9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jc w:val="center"/>
              <w:rPr>
                <w:b/>
              </w:rPr>
            </w:pPr>
            <w:r w:rsidRPr="00801DBF">
              <w:rPr>
                <w:b/>
              </w:rPr>
              <w:t>Контролируемые разделы дисциплины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jc w:val="center"/>
              <w:rPr>
                <w:b/>
              </w:rPr>
            </w:pPr>
            <w:r w:rsidRPr="00801DBF">
              <w:rPr>
                <w:b/>
              </w:rPr>
              <w:t>Код контрол</w:t>
            </w:r>
            <w:r w:rsidRPr="00801DBF">
              <w:rPr>
                <w:b/>
              </w:rPr>
              <w:t>и</w:t>
            </w:r>
            <w:r w:rsidRPr="00801DBF">
              <w:rPr>
                <w:b/>
              </w:rPr>
              <w:t>руемой комп</w:t>
            </w:r>
            <w:r w:rsidRPr="00801DBF">
              <w:rPr>
                <w:b/>
              </w:rPr>
              <w:t>е</w:t>
            </w:r>
            <w:r w:rsidRPr="00801DBF">
              <w:rPr>
                <w:b/>
              </w:rPr>
              <w:t>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jc w:val="center"/>
              <w:rPr>
                <w:b/>
              </w:rPr>
            </w:pPr>
            <w:r w:rsidRPr="00801DBF">
              <w:rPr>
                <w:b/>
              </w:rPr>
              <w:t>Способ оценив</w:t>
            </w:r>
            <w:r w:rsidRPr="00801DBF">
              <w:rPr>
                <w:b/>
              </w:rPr>
              <w:t>а</w:t>
            </w:r>
            <w:r w:rsidRPr="00801DBF">
              <w:rPr>
                <w:b/>
              </w:rPr>
              <w:t>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jc w:val="center"/>
              <w:rPr>
                <w:b/>
              </w:rPr>
            </w:pPr>
            <w:r w:rsidRPr="00801DBF">
              <w:rPr>
                <w:b/>
              </w:rPr>
              <w:t>Оценочное средство</w:t>
            </w:r>
          </w:p>
        </w:tc>
      </w:tr>
      <w:tr w:rsidR="00E4282D" w:rsidRPr="00801DBF" w:rsidTr="00A95ECB">
        <w:trPr>
          <w:trHeight w:val="13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pStyle w:val="Default"/>
              <w:rPr>
                <w:b/>
                <w:color w:val="auto"/>
              </w:rPr>
            </w:pPr>
            <w:r w:rsidRPr="00801DBF">
              <w:rPr>
                <w:b/>
              </w:rPr>
              <w:t xml:space="preserve">Раздел 1. </w:t>
            </w:r>
            <w:r w:rsidRPr="00801DBF">
              <w:rPr>
                <w:b/>
                <w:bCs/>
                <w:color w:val="auto"/>
              </w:rPr>
              <w:t>Общая характер</w:t>
            </w:r>
            <w:r w:rsidRPr="00801DBF">
              <w:rPr>
                <w:b/>
                <w:bCs/>
                <w:color w:val="auto"/>
              </w:rPr>
              <w:t>и</w:t>
            </w:r>
            <w:r w:rsidRPr="00801DBF">
              <w:rPr>
                <w:b/>
                <w:bCs/>
                <w:color w:val="auto"/>
              </w:rPr>
              <w:t xml:space="preserve">стика </w:t>
            </w:r>
          </w:p>
          <w:p w:rsidR="00E4282D" w:rsidRPr="00801DBF" w:rsidRDefault="00E4282D" w:rsidP="00A95ECB">
            <w:pPr>
              <w:rPr>
                <w:b/>
              </w:rPr>
            </w:pPr>
            <w:r w:rsidRPr="00801DBF">
              <w:rPr>
                <w:b/>
                <w:bCs/>
              </w:rPr>
              <w:t>документационного обесп</w:t>
            </w:r>
            <w:r w:rsidRPr="00801DBF">
              <w:rPr>
                <w:b/>
                <w:bCs/>
              </w:rPr>
              <w:t>е</w:t>
            </w:r>
            <w:r w:rsidRPr="00801DBF">
              <w:rPr>
                <w:b/>
                <w:bCs/>
              </w:rPr>
              <w:t>чения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jc w:val="center"/>
            </w:pPr>
            <w:r w:rsidRPr="00801DBF">
              <w:t>ОК 1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2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4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5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r w:rsidRPr="00801DBF">
              <w:t xml:space="preserve">Контрольные </w:t>
            </w:r>
          </w:p>
          <w:p w:rsidR="00E4282D" w:rsidRPr="00801DBF" w:rsidRDefault="00E4282D" w:rsidP="00A95ECB">
            <w:r w:rsidRPr="00801DBF">
              <w:t>задания</w:t>
            </w:r>
          </w:p>
          <w:p w:rsidR="00E4282D" w:rsidRPr="00801DBF" w:rsidRDefault="00E4282D" w:rsidP="00A95ECB">
            <w:r w:rsidRPr="00801DBF">
              <w:t>Собеседование</w:t>
            </w:r>
          </w:p>
          <w:p w:rsidR="00E4282D" w:rsidRPr="00801DBF" w:rsidRDefault="00E4282D" w:rsidP="00A95ECB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Default="00E4282D" w:rsidP="00A95ECB">
            <w:r w:rsidRPr="00801DBF">
              <w:t>Вопросы для устного контроля</w:t>
            </w:r>
          </w:p>
          <w:p w:rsidR="00E4282D" w:rsidRPr="00801DBF" w:rsidRDefault="00E4282D" w:rsidP="00A95ECB">
            <w:r w:rsidRPr="00801DBF">
              <w:t>Вопросы промеж</w:t>
            </w:r>
            <w:r w:rsidRPr="00801DBF">
              <w:t>у</w:t>
            </w:r>
            <w:r w:rsidRPr="00801DBF">
              <w:t>точной аттестации</w:t>
            </w:r>
          </w:p>
        </w:tc>
      </w:tr>
      <w:tr w:rsidR="00E4282D" w:rsidRPr="00801DBF" w:rsidTr="00A95ECB">
        <w:trPr>
          <w:trHeight w:val="19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rPr>
                <w:b/>
              </w:rPr>
            </w:pPr>
            <w:r w:rsidRPr="00801DBF">
              <w:rPr>
                <w:b/>
              </w:rPr>
              <w:t xml:space="preserve">Раздел 2. </w:t>
            </w:r>
            <w:r w:rsidRPr="00801DBF">
              <w:rPr>
                <w:b/>
                <w:bCs/>
              </w:rPr>
              <w:t>Требования к с</w:t>
            </w:r>
            <w:r w:rsidRPr="00801DBF">
              <w:rPr>
                <w:b/>
                <w:bCs/>
              </w:rPr>
              <w:t>о</w:t>
            </w:r>
            <w:r w:rsidRPr="00801DBF">
              <w:rPr>
                <w:b/>
                <w:bCs/>
              </w:rPr>
              <w:t>ставлению и оформлению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jc w:val="center"/>
            </w:pPr>
            <w:r w:rsidRPr="00801DBF">
              <w:t>ОК 2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3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4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8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ПК 1.3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ПК 1.6</w:t>
            </w:r>
          </w:p>
          <w:p w:rsidR="00E4282D" w:rsidRPr="00801DBF" w:rsidRDefault="00E4282D" w:rsidP="00A95EC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r w:rsidRPr="00801DBF">
              <w:t xml:space="preserve">Контрольные </w:t>
            </w:r>
          </w:p>
          <w:p w:rsidR="00E4282D" w:rsidRPr="00801DBF" w:rsidRDefault="00E4282D" w:rsidP="00A95ECB">
            <w:r w:rsidRPr="00801DBF">
              <w:t>задания</w:t>
            </w:r>
          </w:p>
          <w:p w:rsidR="00E4282D" w:rsidRDefault="00E4282D" w:rsidP="00A95ECB">
            <w:r w:rsidRPr="00801DBF">
              <w:t xml:space="preserve">Практические  занятия </w:t>
            </w:r>
          </w:p>
          <w:p w:rsidR="00E4282D" w:rsidRPr="00801DBF" w:rsidRDefault="00E4282D" w:rsidP="00A95ECB">
            <w:r w:rsidRPr="00801DBF">
              <w:t>Собеседование</w:t>
            </w:r>
          </w:p>
          <w:p w:rsidR="00E4282D" w:rsidRPr="00801DBF" w:rsidRDefault="00E4282D" w:rsidP="00A95ECB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r w:rsidRPr="00801DBF">
              <w:t>Вопросы для устного контроля</w:t>
            </w:r>
          </w:p>
          <w:p w:rsidR="00E4282D" w:rsidRPr="00801DBF" w:rsidRDefault="00E4282D" w:rsidP="00A95ECB">
            <w:r w:rsidRPr="00801DBF">
              <w:t>Подготовка рефер</w:t>
            </w:r>
            <w:r w:rsidRPr="00801DBF">
              <w:t>а</w:t>
            </w:r>
            <w:r w:rsidRPr="00801DBF">
              <w:t>тов</w:t>
            </w:r>
          </w:p>
          <w:p w:rsidR="00E4282D" w:rsidRPr="00801DBF" w:rsidRDefault="00E4282D" w:rsidP="00A95ECB">
            <w:r w:rsidRPr="00801DBF">
              <w:t>Вопросы промеж</w:t>
            </w:r>
            <w:r w:rsidRPr="00801DBF">
              <w:t>у</w:t>
            </w:r>
            <w:r w:rsidRPr="00801DBF">
              <w:t>точной аттестации</w:t>
            </w:r>
          </w:p>
        </w:tc>
      </w:tr>
      <w:tr w:rsidR="00E4282D" w:rsidRPr="00801DBF" w:rsidTr="00A95ECB">
        <w:trPr>
          <w:trHeight w:val="20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01DBF">
              <w:rPr>
                <w:b/>
              </w:rPr>
              <w:t xml:space="preserve">Раздел 3. </w:t>
            </w:r>
            <w:r w:rsidRPr="00801DBF">
              <w:rPr>
                <w:b/>
                <w:bCs/>
              </w:rPr>
              <w:t>Системы докуме</w:t>
            </w:r>
            <w:r w:rsidRPr="00801DBF">
              <w:rPr>
                <w:b/>
                <w:bCs/>
              </w:rPr>
              <w:t>н</w:t>
            </w:r>
            <w:r w:rsidRPr="00801DBF">
              <w:rPr>
                <w:b/>
                <w:bCs/>
              </w:rPr>
              <w:t xml:space="preserve">тационного обеспечения управления </w:t>
            </w:r>
          </w:p>
          <w:p w:rsidR="00E4282D" w:rsidRPr="00801DBF" w:rsidRDefault="00E4282D" w:rsidP="00A95ECB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jc w:val="center"/>
            </w:pPr>
            <w:r w:rsidRPr="00801DBF">
              <w:t>ОК 2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4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8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9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ПК 1.1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ПК 1.3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ПК 1.4</w:t>
            </w:r>
          </w:p>
          <w:p w:rsidR="00E4282D" w:rsidRPr="00801DBF" w:rsidRDefault="00E4282D" w:rsidP="00A95EC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r w:rsidRPr="00801DBF">
              <w:t xml:space="preserve">Контрольные </w:t>
            </w:r>
          </w:p>
          <w:p w:rsidR="00E4282D" w:rsidRPr="00801DBF" w:rsidRDefault="00E4282D" w:rsidP="00A95ECB">
            <w:r w:rsidRPr="00801DBF">
              <w:t>задания</w:t>
            </w:r>
          </w:p>
          <w:p w:rsidR="00E4282D" w:rsidRDefault="00E4282D" w:rsidP="00A95ECB">
            <w:r w:rsidRPr="00801DBF">
              <w:t xml:space="preserve">Практические  занятия </w:t>
            </w:r>
          </w:p>
          <w:p w:rsidR="00E4282D" w:rsidRPr="00801DBF" w:rsidRDefault="00E4282D" w:rsidP="00A95ECB">
            <w:r w:rsidRPr="00801DBF">
              <w:t>Собеседование</w:t>
            </w:r>
          </w:p>
          <w:p w:rsidR="00E4282D" w:rsidRPr="00801DBF" w:rsidRDefault="00E4282D" w:rsidP="00A95ECB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r w:rsidRPr="00801DBF">
              <w:t>Вопросы для устного контроля</w:t>
            </w:r>
          </w:p>
          <w:p w:rsidR="00E4282D" w:rsidRPr="00801DBF" w:rsidRDefault="00E4282D" w:rsidP="00A95ECB">
            <w:r w:rsidRPr="00801DBF">
              <w:t>Подготовка рефер</w:t>
            </w:r>
            <w:r w:rsidRPr="00801DBF">
              <w:t>а</w:t>
            </w:r>
            <w:r w:rsidRPr="00801DBF">
              <w:t>тов</w:t>
            </w:r>
          </w:p>
          <w:p w:rsidR="00E4282D" w:rsidRPr="00801DBF" w:rsidRDefault="00E4282D" w:rsidP="00A95ECB">
            <w:r w:rsidRPr="00801DBF">
              <w:t>Вопросы промеж</w:t>
            </w:r>
            <w:r w:rsidRPr="00801DBF">
              <w:t>у</w:t>
            </w:r>
            <w:r w:rsidRPr="00801DBF">
              <w:t>точной аттестации</w:t>
            </w:r>
          </w:p>
        </w:tc>
      </w:tr>
      <w:tr w:rsidR="00E4282D" w:rsidRPr="00801DBF" w:rsidTr="00A95ECB">
        <w:trPr>
          <w:trHeight w:val="20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rPr>
                <w:b/>
              </w:rPr>
            </w:pPr>
            <w:r w:rsidRPr="00801DBF">
              <w:rPr>
                <w:b/>
              </w:rPr>
              <w:t xml:space="preserve">Раздел 4. </w:t>
            </w:r>
            <w:r w:rsidRPr="00801DBF">
              <w:rPr>
                <w:b/>
                <w:bCs/>
              </w:rPr>
              <w:t>Организация д</w:t>
            </w:r>
            <w:r w:rsidRPr="00801DBF">
              <w:rPr>
                <w:b/>
                <w:bCs/>
              </w:rPr>
              <w:t>о</w:t>
            </w:r>
            <w:r w:rsidRPr="00801DBF">
              <w:rPr>
                <w:b/>
                <w:bCs/>
              </w:rPr>
              <w:t xml:space="preserve">кументооборота </w:t>
            </w:r>
            <w:r w:rsidRPr="00801DBF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pPr>
              <w:jc w:val="center"/>
            </w:pPr>
            <w:r w:rsidRPr="00801DBF">
              <w:t>ОК 1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2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4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ОК 5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ПК 1.1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ПК 1.3</w:t>
            </w:r>
          </w:p>
          <w:p w:rsidR="00E4282D" w:rsidRPr="00801DBF" w:rsidRDefault="00E4282D" w:rsidP="00A95ECB">
            <w:pPr>
              <w:jc w:val="center"/>
            </w:pPr>
            <w:r w:rsidRPr="00801DBF">
              <w:t>ПК 1.6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r w:rsidRPr="00801DBF">
              <w:t xml:space="preserve">Контрольные </w:t>
            </w:r>
          </w:p>
          <w:p w:rsidR="00E4282D" w:rsidRPr="00801DBF" w:rsidRDefault="00E4282D" w:rsidP="00A95ECB">
            <w:r w:rsidRPr="00801DBF">
              <w:t>задания</w:t>
            </w:r>
          </w:p>
          <w:p w:rsidR="00E4282D" w:rsidRDefault="00E4282D" w:rsidP="00A95ECB">
            <w:r w:rsidRPr="00801DBF">
              <w:t xml:space="preserve">Практические  занятия </w:t>
            </w:r>
          </w:p>
          <w:p w:rsidR="00E4282D" w:rsidRPr="00801DBF" w:rsidRDefault="00E4282D" w:rsidP="00A95ECB">
            <w:r w:rsidRPr="00801DBF">
              <w:t>Собеседование</w:t>
            </w:r>
          </w:p>
          <w:p w:rsidR="00E4282D" w:rsidRPr="00801DBF" w:rsidRDefault="00E4282D" w:rsidP="00A95ECB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2D" w:rsidRPr="00801DBF" w:rsidRDefault="00E4282D" w:rsidP="00A95ECB">
            <w:r w:rsidRPr="00801DBF">
              <w:t>Вопросы для устного контроля</w:t>
            </w:r>
          </w:p>
          <w:p w:rsidR="00E4282D" w:rsidRPr="00801DBF" w:rsidRDefault="00E4282D" w:rsidP="00A95ECB">
            <w:r w:rsidRPr="00801DBF">
              <w:t>Подготовка рефер</w:t>
            </w:r>
            <w:r w:rsidRPr="00801DBF">
              <w:t>а</w:t>
            </w:r>
            <w:r w:rsidRPr="00801DBF">
              <w:t>тов</w:t>
            </w:r>
          </w:p>
          <w:p w:rsidR="00E4282D" w:rsidRPr="00801DBF" w:rsidRDefault="00E4282D" w:rsidP="00A95ECB">
            <w:r w:rsidRPr="00801DBF">
              <w:t>Вопросы промеж</w:t>
            </w:r>
            <w:r w:rsidRPr="00801DBF">
              <w:t>у</w:t>
            </w:r>
            <w:r w:rsidRPr="00801DBF">
              <w:t>точной аттестации</w:t>
            </w:r>
          </w:p>
        </w:tc>
      </w:tr>
    </w:tbl>
    <w:p w:rsidR="000E37FE" w:rsidRDefault="00E4282D" w:rsidP="000E37FE">
      <w:pPr>
        <w:spacing w:line="360" w:lineRule="auto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4282D" w:rsidRDefault="00E4282D" w:rsidP="00E4282D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1 ФОНД ОЦЕНОЧНЫХ МАТЕРИАЛОВ </w:t>
      </w:r>
    </w:p>
    <w:p w:rsidR="00E4282D" w:rsidRDefault="00E4282D" w:rsidP="00E4282D">
      <w:pPr>
        <w:spacing w:line="360" w:lineRule="auto"/>
        <w:ind w:firstLine="709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E4282D" w:rsidRPr="00BC05FE" w:rsidRDefault="00E4282D" w:rsidP="00E4282D">
      <w:pPr>
        <w:pStyle w:val="Default"/>
        <w:tabs>
          <w:tab w:val="left" w:pos="284"/>
          <w:tab w:val="left" w:pos="426"/>
        </w:tabs>
        <w:rPr>
          <w:b/>
        </w:rPr>
      </w:pPr>
      <w:r w:rsidRPr="00BC05FE">
        <w:rPr>
          <w:b/>
        </w:rPr>
        <w:t>1.1 Примерный перечень тем для рефератов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История делопроизводства в России и мире.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Делопроизводство: задачи и цели.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Виды и классификация документов.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Функции структурных частей ДОУ.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Основные направления развития унификации и стандартизации.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Исправления в документах.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Реквизиты.  Классификация и правила оформления.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Организационные и распорядительные документы.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>Справочно-информационная документация.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Претензионно-исковая документация.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Договорно-правовая документация.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Организация работы с документами.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Стили деловых документов.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Коммерческие письма.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Контроль исполнения документов.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Правила оформления и выдачи копий документов.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Регистрация документов.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Организация отправки исходящих документов.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Основные понятия об архивном хранении.</w:t>
      </w:r>
    </w:p>
    <w:p w:rsidR="00E4282D" w:rsidRPr="00C51A7A" w:rsidRDefault="00E4282D" w:rsidP="0040514D">
      <w:pPr>
        <w:pStyle w:val="af9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C51A7A">
        <w:rPr>
          <w:sz w:val="24"/>
          <w:szCs w:val="24"/>
        </w:rPr>
        <w:t xml:space="preserve"> Организация работы с обращениями граждан.</w:t>
      </w:r>
    </w:p>
    <w:p w:rsidR="00E4282D" w:rsidRPr="0062124A" w:rsidRDefault="00E4282D" w:rsidP="00E4282D">
      <w:pPr>
        <w:autoSpaceDE w:val="0"/>
        <w:autoSpaceDN w:val="0"/>
        <w:adjustRightInd w:val="0"/>
      </w:pPr>
    </w:p>
    <w:p w:rsidR="00E4282D" w:rsidRPr="00FF3F86" w:rsidRDefault="00E4282D" w:rsidP="00E4282D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1.2 </w:t>
      </w:r>
      <w:r w:rsidRPr="00FF3F86">
        <w:rPr>
          <w:b/>
          <w:bCs/>
          <w:kern w:val="36"/>
        </w:rPr>
        <w:t>Критерии и показатели, испо</w:t>
      </w:r>
      <w:r>
        <w:rPr>
          <w:b/>
          <w:bCs/>
          <w:kern w:val="36"/>
        </w:rPr>
        <w:t xml:space="preserve">льзуемые при оценивании </w:t>
      </w:r>
      <w:r w:rsidRPr="00FF3F86">
        <w:rPr>
          <w:b/>
          <w:bCs/>
          <w:kern w:val="36"/>
        </w:rPr>
        <w:t xml:space="preserve"> реферата </w:t>
      </w:r>
    </w:p>
    <w:tbl>
      <w:tblPr>
        <w:tblStyle w:val="af1"/>
        <w:tblW w:w="9683" w:type="dxa"/>
        <w:tblLook w:val="04A0"/>
      </w:tblPr>
      <w:tblGrid>
        <w:gridCol w:w="3013"/>
        <w:gridCol w:w="6670"/>
      </w:tblGrid>
      <w:tr w:rsidR="00E4282D" w:rsidRPr="00FF3F86" w:rsidTr="00A95ECB">
        <w:tc>
          <w:tcPr>
            <w:tcW w:w="3013" w:type="dxa"/>
            <w:hideMark/>
          </w:tcPr>
          <w:p w:rsidR="00E4282D" w:rsidRPr="00FF3F86" w:rsidRDefault="00E4282D" w:rsidP="00A95ECB">
            <w:pPr>
              <w:ind w:firstLine="709"/>
              <w:rPr>
                <w:b/>
              </w:rPr>
            </w:pPr>
            <w:r w:rsidRPr="00FF3F86">
              <w:rPr>
                <w:b/>
              </w:rPr>
              <w:t xml:space="preserve">Критерии </w:t>
            </w:r>
          </w:p>
        </w:tc>
        <w:tc>
          <w:tcPr>
            <w:tcW w:w="6670" w:type="dxa"/>
            <w:hideMark/>
          </w:tcPr>
          <w:p w:rsidR="00E4282D" w:rsidRPr="00FF3F86" w:rsidRDefault="00E4282D" w:rsidP="00A95ECB">
            <w:pPr>
              <w:ind w:firstLine="709"/>
              <w:jc w:val="center"/>
              <w:rPr>
                <w:b/>
              </w:rPr>
            </w:pPr>
            <w:r w:rsidRPr="00FF3F86">
              <w:rPr>
                <w:b/>
              </w:rPr>
              <w:t>Показатели</w:t>
            </w:r>
          </w:p>
        </w:tc>
      </w:tr>
      <w:tr w:rsidR="00E4282D" w:rsidRPr="00FF3F86" w:rsidTr="00A95ECB">
        <w:tc>
          <w:tcPr>
            <w:tcW w:w="3013" w:type="dxa"/>
            <w:hideMark/>
          </w:tcPr>
          <w:p w:rsidR="00E4282D" w:rsidRPr="00FF3F86" w:rsidRDefault="00E4282D" w:rsidP="00A95ECB">
            <w:r w:rsidRPr="00FF3F86">
              <w:t>1.Новизна реферированн</w:t>
            </w:r>
            <w:r w:rsidRPr="00FF3F86">
              <w:t>о</w:t>
            </w:r>
            <w:r w:rsidRPr="00FF3F86">
              <w:t xml:space="preserve">го текста </w:t>
            </w:r>
          </w:p>
          <w:p w:rsidR="00E4282D" w:rsidRPr="00FF3F86" w:rsidRDefault="00E4282D" w:rsidP="00A95ECB">
            <w:r w:rsidRPr="00FF3F86">
              <w:t>Макс. - 20 баллов</w:t>
            </w:r>
          </w:p>
        </w:tc>
        <w:tc>
          <w:tcPr>
            <w:tcW w:w="6670" w:type="dxa"/>
            <w:hideMark/>
          </w:tcPr>
          <w:p w:rsidR="00E4282D" w:rsidRDefault="00E4282D" w:rsidP="00A95ECB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E4282D" w:rsidRPr="00FF3F86" w:rsidRDefault="00E4282D" w:rsidP="00A95ECB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новизна и самостоятельность в постановке проблемы, в формулировании нового аспекта выбранной для анализа пр</w:t>
            </w:r>
            <w:r w:rsidRPr="00FF3F86">
              <w:t>о</w:t>
            </w:r>
            <w:r w:rsidRPr="00FF3F86">
              <w:t>блемы; - наличие авторской позиции, самостоятельность су</w:t>
            </w:r>
            <w:r w:rsidRPr="00FF3F86">
              <w:t>ж</w:t>
            </w:r>
            <w:r w:rsidRPr="00FF3F86">
              <w:t>дений.</w:t>
            </w:r>
          </w:p>
        </w:tc>
      </w:tr>
      <w:tr w:rsidR="00E4282D" w:rsidRPr="00FF3F86" w:rsidTr="00A95ECB">
        <w:tc>
          <w:tcPr>
            <w:tcW w:w="3013" w:type="dxa"/>
            <w:hideMark/>
          </w:tcPr>
          <w:p w:rsidR="00E4282D" w:rsidRPr="00FF3F86" w:rsidRDefault="00E4282D" w:rsidP="00A95ECB">
            <w:r w:rsidRPr="00FF3F86">
              <w:t>2. Степень раскрытия сущности проблемы</w:t>
            </w:r>
            <w:r w:rsidRPr="00FF3F86">
              <w:br/>
              <w:t>Макс. - 30 баллов</w:t>
            </w:r>
          </w:p>
        </w:tc>
        <w:tc>
          <w:tcPr>
            <w:tcW w:w="6670" w:type="dxa"/>
            <w:hideMark/>
          </w:tcPr>
          <w:p w:rsidR="00E4282D" w:rsidRDefault="00E4282D" w:rsidP="00A95ECB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E4282D" w:rsidRDefault="00E4282D" w:rsidP="00A95ECB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</w:t>
            </w:r>
            <w:r w:rsidRPr="00FF3F86">
              <w:t>к</w:t>
            </w:r>
            <w:r w:rsidRPr="00FF3F86">
              <w:t>турировать ма</w:t>
            </w:r>
            <w:r>
              <w:t>териал;</w:t>
            </w:r>
          </w:p>
          <w:p w:rsidR="00E4282D" w:rsidRPr="00FF3F86" w:rsidRDefault="00E4282D" w:rsidP="00A95ECB">
            <w:r>
              <w:t xml:space="preserve">- </w:t>
            </w:r>
            <w:r w:rsidRPr="00FF3F86">
              <w:t>умение обобщать, сопоставлять различные точки зрения по рассматриваемому вопросу, аргументировать основные пол</w:t>
            </w:r>
            <w:r w:rsidRPr="00FF3F86">
              <w:t>о</w:t>
            </w:r>
            <w:r w:rsidRPr="00FF3F86">
              <w:t>жения и выводы.</w:t>
            </w:r>
          </w:p>
        </w:tc>
      </w:tr>
      <w:tr w:rsidR="00E4282D" w:rsidRPr="00FF3F86" w:rsidTr="00A95ECB">
        <w:tc>
          <w:tcPr>
            <w:tcW w:w="3013" w:type="dxa"/>
            <w:hideMark/>
          </w:tcPr>
          <w:p w:rsidR="00E4282D" w:rsidRPr="00FF3F86" w:rsidRDefault="00E4282D" w:rsidP="00A95ECB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6670" w:type="dxa"/>
            <w:hideMark/>
          </w:tcPr>
          <w:p w:rsidR="00E4282D" w:rsidRPr="00FF3F86" w:rsidRDefault="00E4282D" w:rsidP="00A95ECB">
            <w:r w:rsidRPr="00FF3F86">
              <w:t>- круг, полнота использования литературных источников по проблеме;</w:t>
            </w:r>
            <w:r w:rsidRPr="00FF3F86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E4282D" w:rsidRPr="00FF3F86" w:rsidTr="00A95ECB">
        <w:tc>
          <w:tcPr>
            <w:tcW w:w="3013" w:type="dxa"/>
            <w:hideMark/>
          </w:tcPr>
          <w:p w:rsidR="00E4282D" w:rsidRDefault="00E4282D" w:rsidP="00A95ECB">
            <w:r w:rsidRPr="00FF3F86">
              <w:t xml:space="preserve">4. Соблюдение требований к оформлению </w:t>
            </w:r>
          </w:p>
          <w:p w:rsidR="00E4282D" w:rsidRPr="00FF3F86" w:rsidRDefault="00E4282D" w:rsidP="00A95ECB">
            <w:r w:rsidRPr="00FF3F86">
              <w:t>Макс. - 15 баллов</w:t>
            </w:r>
          </w:p>
        </w:tc>
        <w:tc>
          <w:tcPr>
            <w:tcW w:w="6670" w:type="dxa"/>
            <w:hideMark/>
          </w:tcPr>
          <w:p w:rsidR="00E4282D" w:rsidRDefault="00E4282D" w:rsidP="00A95ECB">
            <w:r w:rsidRPr="00FF3F86">
              <w:t>- правильное оформление ссылок на используемую литера</w:t>
            </w:r>
            <w:r>
              <w:t>т</w:t>
            </w:r>
            <w:r>
              <w:t>у</w:t>
            </w:r>
            <w:r>
              <w:t>ру;</w:t>
            </w:r>
          </w:p>
          <w:p w:rsidR="00E4282D" w:rsidRPr="00FF3F86" w:rsidRDefault="00E4282D" w:rsidP="00A95ECB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</w:t>
            </w:r>
            <w:r w:rsidRPr="00FF3F86">
              <w:t>е</w:t>
            </w:r>
            <w:r w:rsidRPr="00FF3F86">
              <w:t>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E4282D" w:rsidRPr="00FF3F86" w:rsidTr="00A95ECB">
        <w:tc>
          <w:tcPr>
            <w:tcW w:w="3013" w:type="dxa"/>
            <w:hideMark/>
          </w:tcPr>
          <w:p w:rsidR="00E4282D" w:rsidRPr="00FF3F86" w:rsidRDefault="00E4282D" w:rsidP="00A95ECB">
            <w:r w:rsidRPr="00FF3F86">
              <w:lastRenderedPageBreak/>
              <w:t xml:space="preserve">5. Грамотность </w:t>
            </w:r>
          </w:p>
          <w:p w:rsidR="00E4282D" w:rsidRPr="00FF3F86" w:rsidRDefault="00E4282D" w:rsidP="00A95ECB">
            <w:r w:rsidRPr="00FF3F86">
              <w:t>Макс. - 15 баллов</w:t>
            </w:r>
          </w:p>
        </w:tc>
        <w:tc>
          <w:tcPr>
            <w:tcW w:w="6670" w:type="dxa"/>
            <w:hideMark/>
          </w:tcPr>
          <w:p w:rsidR="00E4282D" w:rsidRDefault="00E4282D" w:rsidP="00A95ECB">
            <w:r w:rsidRPr="00FF3F86">
              <w:t>- отсутствие орфографических и синтаксических ошибок, ст</w:t>
            </w:r>
            <w:r w:rsidRPr="00FF3F86">
              <w:t>и</w:t>
            </w:r>
            <w:r w:rsidRPr="00FF3F86">
              <w:t>листических по</w:t>
            </w:r>
            <w:r>
              <w:t>грешностей;</w:t>
            </w:r>
          </w:p>
          <w:p w:rsidR="00E4282D" w:rsidRPr="00FF3F86" w:rsidRDefault="00E4282D" w:rsidP="00A95ECB">
            <w:r>
              <w:t xml:space="preserve">- </w:t>
            </w:r>
            <w:r w:rsidRPr="00FF3F86">
              <w:t>отсутствие опечаток, сокращений слов, кроме общеприн</w:t>
            </w:r>
            <w:r w:rsidRPr="00FF3F86">
              <w:t>я</w:t>
            </w:r>
            <w:r w:rsidRPr="00FF3F86">
              <w:t>тых;</w:t>
            </w:r>
            <w:r w:rsidRPr="00FF3F86">
              <w:br/>
              <w:t>- литературный стиль.</w:t>
            </w:r>
          </w:p>
        </w:tc>
      </w:tr>
    </w:tbl>
    <w:p w:rsidR="00E4282D" w:rsidRPr="00FF3F86" w:rsidRDefault="00E4282D" w:rsidP="00E4282D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E4282D" w:rsidRPr="00FF3F86" w:rsidRDefault="00E4282D" w:rsidP="00E4282D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>ы переводятся в оценки усп</w:t>
      </w:r>
      <w:r w:rsidRPr="00FF3F86">
        <w:t>е</w:t>
      </w:r>
      <w:r w:rsidRPr="00FF3F86">
        <w:t xml:space="preserve">ваемости следующим образом: </w:t>
      </w:r>
    </w:p>
    <w:p w:rsidR="00E4282D" w:rsidRPr="00FF3F86" w:rsidRDefault="00E4282D" w:rsidP="00E4282D">
      <w:pPr>
        <w:ind w:firstLine="709"/>
      </w:pPr>
      <w:r w:rsidRPr="00FF3F86">
        <w:t xml:space="preserve">• 86 – 100 баллов – «отлично»; </w:t>
      </w:r>
    </w:p>
    <w:p w:rsidR="00E4282D" w:rsidRPr="00FF3F86" w:rsidRDefault="00E4282D" w:rsidP="00E4282D">
      <w:pPr>
        <w:ind w:firstLine="709"/>
      </w:pPr>
      <w:r w:rsidRPr="00FF3F86">
        <w:t xml:space="preserve">• 70 – 75 баллов – «хорошо»; </w:t>
      </w:r>
    </w:p>
    <w:p w:rsidR="00E4282D" w:rsidRPr="00FF3F86" w:rsidRDefault="00E4282D" w:rsidP="00E4282D">
      <w:pPr>
        <w:ind w:firstLine="709"/>
      </w:pPr>
      <w:r w:rsidRPr="00FF3F86">
        <w:t>• 51 – 69 баллов – «удовлетворительно;</w:t>
      </w:r>
    </w:p>
    <w:p w:rsidR="00E4282D" w:rsidRPr="00FF3F86" w:rsidRDefault="00E4282D" w:rsidP="00E4282D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E4282D" w:rsidRPr="00FF3F86" w:rsidRDefault="00E4282D" w:rsidP="00E4282D"/>
    <w:p w:rsidR="00E4282D" w:rsidRPr="00801DBF" w:rsidRDefault="00E4282D" w:rsidP="00E428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801DBF">
        <w:rPr>
          <w:b/>
          <w:bCs/>
        </w:rPr>
        <w:t xml:space="preserve">1.3 </w:t>
      </w:r>
      <w:r w:rsidRPr="00801DBF">
        <w:rPr>
          <w:b/>
        </w:rPr>
        <w:t>Вопросы для текущего контроля успеваемости</w:t>
      </w:r>
    </w:p>
    <w:p w:rsidR="00E4282D" w:rsidRPr="00801DBF" w:rsidRDefault="00E4282D" w:rsidP="00E4282D">
      <w:pPr>
        <w:rPr>
          <w:b/>
        </w:rPr>
      </w:pPr>
      <w:r w:rsidRPr="00801DBF">
        <w:rPr>
          <w:b/>
        </w:rPr>
        <w:t>Раздел 1.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Когда появились первые документы, и что использовалось в качестве носителей?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В какое время появились первые документы на Руси, какие?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В какие века формировался круг людей, занимающихся делопроизводством?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С какого времени начали формироваться канцелярские черты деловых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В каких годах сложился блок ГОСТов?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Что является документом?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Что принято называть корреспонденцией?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 классифицируются документы, с точки зрения перевода их в электронный вид?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Какие документы являются формализованными?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Какие документы называют неформализованными и специальными?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По каким принципам можно классифицировать документы?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Какие признаки могут служить для классификации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 подразделяются документы по деятельности?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 подразделяются документы по степени обязательности?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 подразделяются документы по форме?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Что обеспечивает трафаретизация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Для чего необходима типизация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Что представляет собой бланк документа?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Какие форматы  являются основными для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Какие поля должны иметь бланки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Какие правила необходимо соблюдать при оформлении документа, чтобы обесп</w:t>
      </w:r>
      <w:r w:rsidRPr="00801DBF">
        <w:t>е</w:t>
      </w:r>
      <w:r w:rsidRPr="00801DBF">
        <w:t>чить его юридическую силу?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В каких случаях допускается оформление документа от руки?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Каким требованиям должен отвечать любой управленческий документ?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В каких случаях используется форма анкеты?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before="0" w:beforeAutospacing="0" w:after="0" w:afterAutospacing="0"/>
        <w:ind w:left="0" w:firstLine="0"/>
        <w:jc w:val="both"/>
      </w:pPr>
      <w:r w:rsidRPr="00801DBF">
        <w:t>В каких случаях применяется форма таблицы?</w:t>
      </w:r>
    </w:p>
    <w:p w:rsidR="00E4282D" w:rsidRPr="00801DBF" w:rsidRDefault="00E4282D" w:rsidP="00E4282D">
      <w:pPr>
        <w:pStyle w:val="a3"/>
        <w:spacing w:before="0" w:beforeAutospacing="0" w:after="0" w:afterAutospacing="0"/>
        <w:rPr>
          <w:b/>
        </w:rPr>
      </w:pPr>
      <w:r w:rsidRPr="00801DBF">
        <w:rPr>
          <w:b/>
        </w:rPr>
        <w:t>Раздел 2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включает в себя процесс принятия управленческого решения?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задачи призвано решать делопроизводство?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такое информационный процесс?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охватывает собой ДОУ?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мероприятия называют делопроизводством?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представляет собой систематизация архивного хранения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Какое основное отличие делопроизводства от деловых процедур?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такое Реквизит? Для чего он необходим?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называют Формуляром?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 классифицируются реквизиты?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lastRenderedPageBreak/>
        <w:t>Какие реквизиты являются обязательными?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«Наименование организ</w:t>
      </w:r>
      <w:r w:rsidRPr="00801DBF">
        <w:t>а</w:t>
      </w:r>
      <w:r w:rsidRPr="00801DBF">
        <w:t>ции»?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«Наименование вида док</w:t>
      </w:r>
      <w:r w:rsidRPr="00801DBF">
        <w:t>у</w:t>
      </w:r>
      <w:r w:rsidRPr="00801DBF">
        <w:t>мента»?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«Дата документа»?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«Регистрационный номер д</w:t>
      </w:r>
      <w:r w:rsidRPr="00801DBF">
        <w:t>о</w:t>
      </w:r>
      <w:r w:rsidRPr="00801DBF">
        <w:t>кумента»?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«Заголовок к тексту»?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«Текст документа»?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«Подпись»?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«Визы  согласования док</w:t>
      </w:r>
      <w:r w:rsidRPr="00801DBF">
        <w:t>у</w:t>
      </w:r>
      <w:r w:rsidRPr="00801DBF">
        <w:t>мента»?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Какие правила существуют для оформления реквизита «Отметка об исполнении д</w:t>
      </w:r>
      <w:r w:rsidRPr="00801DBF">
        <w:t>о</w:t>
      </w:r>
      <w:r w:rsidRPr="00801DBF">
        <w:t>кумента»?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представляет из себя нормативная база делопроизводства?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документы относят к законодательным и правовым актам?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Где зафиксированы единые требования к оформлению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представляет собой ГСДОУ?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Какая основная цель ГСДОУ?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такое ОКУД и когда он был принят?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Для чего предназначен ОКУД?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представляет собой УСД?</w:t>
      </w:r>
    </w:p>
    <w:p w:rsidR="00E4282D" w:rsidRPr="00801DBF" w:rsidRDefault="00E4282D" w:rsidP="00E4282D">
      <w:pPr>
        <w:pStyle w:val="a3"/>
        <w:tabs>
          <w:tab w:val="left" w:pos="851"/>
        </w:tabs>
        <w:spacing w:before="0" w:beforeAutospacing="0" w:after="0" w:afterAutospacing="0"/>
        <w:rPr>
          <w:b/>
        </w:rPr>
      </w:pPr>
      <w:r w:rsidRPr="00801DBF">
        <w:rPr>
          <w:b/>
        </w:rPr>
        <w:t>Раздел 3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такое стандартизация документов и для чего она нужна?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представляет собой унификация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такое УСД и по какому признаку в ней объединены документы?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основные направления развития унификации и стандартизации можно н</w:t>
      </w:r>
      <w:r w:rsidRPr="00801DBF">
        <w:t>а</w:t>
      </w:r>
      <w:r w:rsidRPr="00801DBF">
        <w:t>звать?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требования предъявляются к формам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именно устанавливает УСОРД?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 xml:space="preserve">Какие документы называют организационными? 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документы относят к организационным документам?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обязательные разделы должен содержать, к примеру Устав ООО?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Чем отличаются Уставы коммерческого предприятия и бюджетного?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определяет «Положение о структурных подразделениях»?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основные разделы содержит «Положение о структурных подразделениях»?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Для чего необходима «Должностная инструкция»?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Из каких разделов должна состоять «Должностная инструкция»?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такое «Штатное расписание» и для чего оно необходимо?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 правильно оформить и утвердить «Штатное расписание»?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Какие действия и мероприятия регламентируют «Правила внутреннего распорядка»?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Каким образом составляются и утверждаются «Правила внутреннего распорядка»?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документы являются распорядительными?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содержат распорядительные документы?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Куда можно отнести распорядительные документы в юридическом плане?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 делятся распорядительные документы с учетом сферы их действия?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распорядительные документы можно отнести к федеральному уровню?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распорядительные документы можно отнести к действующим на уровне суб</w:t>
      </w:r>
      <w:r w:rsidRPr="00801DBF">
        <w:t>ъ</w:t>
      </w:r>
      <w:r w:rsidRPr="00801DBF">
        <w:t>екта РФ?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может быть основанием для издания распорядительного документа?</w:t>
      </w:r>
    </w:p>
    <w:p w:rsidR="00E4282D" w:rsidRPr="00801DBF" w:rsidRDefault="00E4282D" w:rsidP="00E4282D">
      <w:pPr>
        <w:pStyle w:val="a3"/>
        <w:spacing w:before="0" w:beforeAutospacing="0" w:after="0" w:afterAutospacing="0"/>
        <w:rPr>
          <w:b/>
        </w:rPr>
      </w:pPr>
      <w:r w:rsidRPr="00801DBF">
        <w:rPr>
          <w:b/>
        </w:rPr>
        <w:t>Раздел 4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lastRenderedPageBreak/>
        <w:t>Какие информационные связи имеет современное предприятие?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Что собой представляет документооборот?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На каких принципах основана организация документооборота?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Из каких элементов состоит схема документооборота?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В чем заключается организация работы с документами?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документы закрепляют порядок движения документов в организации?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Из каких элементов состоит схема структуры современного крупного коммерческого предприятия?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элементы (из схемы структуры предприятия) принимают участие во внутре</w:t>
      </w:r>
      <w:r w:rsidRPr="00801DBF">
        <w:t>н</w:t>
      </w:r>
      <w:r w:rsidRPr="00801DBF">
        <w:t>нем контуре документооборота организации?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элементы (из схемы структуры предприятия) принимают участие во внешнем контуре документооборота организации?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Что собой представляет исходящая документация?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Какие нормативно-правовые акты понимаются под руководящими указаниями и регламентами?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Кто и как занимается разработкой инструкций по ДОУ в организации?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На каких нормативно-правовых актах должна основываться инструкция по ДОУ?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Какие этапы содержит процедура разработки инструкции по ДОУ и в чем они з</w:t>
      </w:r>
      <w:r w:rsidRPr="00801DBF">
        <w:t>а</w:t>
      </w:r>
      <w:r w:rsidRPr="00801DBF">
        <w:t>ключаются?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Что, как правило, помещают в Приложениях к инструкциям по ДОУ?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Каким образом происходит процесс согласования и подписания инструкции по ДОУ?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Для чего необходимо предварительное рассмотрение поступающих в организацию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Какой ГОСТ и как формулирует «Контроль исполнения документов»?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нормативно-правовые акты устанавливают типовые сроки исполнения док</w:t>
      </w:r>
      <w:r w:rsidRPr="00801DBF">
        <w:t>у</w:t>
      </w:r>
      <w:r w:rsidRPr="00801DBF">
        <w:t>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должностные лица должны устанавливать индивидуальные сроки исполнения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Кто осуществляет контроль по существу решения вопроса и в чем он заключается?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Кто и каким образом осуществляет контроль за сроками исполнения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Какие основные задачи стоят перед группой (службой) контроля исполнения?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Из каких этапов состоит контроль за сроками исполнения документов?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801DBF">
        <w:t>С какого момента документ должен контролироваться по срокам исполнения?</w:t>
      </w:r>
    </w:p>
    <w:p w:rsidR="00E4282D" w:rsidRPr="00801DBF" w:rsidRDefault="00E4282D" w:rsidP="0040514D">
      <w:pPr>
        <w:pStyle w:val="a3"/>
        <w:widowControl w:val="0"/>
        <w:numPr>
          <w:ilvl w:val="0"/>
          <w:numId w:val="4"/>
        </w:numPr>
        <w:tabs>
          <w:tab w:val="left" w:pos="426"/>
          <w:tab w:val="left" w:pos="851"/>
        </w:tabs>
        <w:spacing w:before="0" w:beforeAutospacing="0" w:after="0" w:afterAutospacing="0"/>
        <w:ind w:left="0" w:firstLine="0"/>
        <w:jc w:val="both"/>
      </w:pPr>
      <w:r w:rsidRPr="00801DBF">
        <w:t>Каким образом, по форме, должны проводиться проверки исполнения сроков док</w:t>
      </w:r>
      <w:r w:rsidRPr="00801DBF">
        <w:t>у</w:t>
      </w:r>
      <w:r w:rsidRPr="00801DBF">
        <w:t>ментов?</w:t>
      </w:r>
    </w:p>
    <w:p w:rsidR="00E4282D" w:rsidRPr="00BC05FE" w:rsidRDefault="00E4282D" w:rsidP="00E4282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1.4</w:t>
      </w:r>
      <w:r w:rsidRPr="00BC05FE">
        <w:rPr>
          <w:b/>
        </w:rPr>
        <w:t xml:space="preserve"> Критерии оценки ответов на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6"/>
        <w:gridCol w:w="6773"/>
      </w:tblGrid>
      <w:tr w:rsidR="00E4282D" w:rsidTr="00A95ECB">
        <w:tc>
          <w:tcPr>
            <w:tcW w:w="2660" w:type="dxa"/>
          </w:tcPr>
          <w:p w:rsidR="00E4282D" w:rsidRPr="0005204C" w:rsidRDefault="00E4282D" w:rsidP="00A95ECB">
            <w:pPr>
              <w:rPr>
                <w:i/>
              </w:rPr>
            </w:pPr>
            <w:r w:rsidRPr="0005204C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E4282D" w:rsidRPr="0005204C" w:rsidRDefault="00E4282D" w:rsidP="00A95ECB">
            <w:r w:rsidRPr="0005204C">
              <w:t>студент, твёрдо знает программный материал, системно и гр</w:t>
            </w:r>
            <w:r w:rsidRPr="0005204C">
              <w:t>а</w:t>
            </w:r>
            <w:r w:rsidRPr="0005204C">
              <w:t>мотно излагает его, демонстрирует необходимый уровень ко</w:t>
            </w:r>
            <w:r w:rsidRPr="0005204C">
              <w:t>м</w:t>
            </w:r>
            <w:r w:rsidRPr="0005204C">
              <w:t>петенций, чёткие, сжатые ответы на дополнительные вопросы, свободно владеет понятийным аппаратом.</w:t>
            </w:r>
          </w:p>
        </w:tc>
      </w:tr>
      <w:tr w:rsidR="00E4282D" w:rsidTr="00A95ECB">
        <w:tc>
          <w:tcPr>
            <w:tcW w:w="2660" w:type="dxa"/>
          </w:tcPr>
          <w:p w:rsidR="00E4282D" w:rsidRPr="0005204C" w:rsidRDefault="00E4282D" w:rsidP="00A95ECB">
            <w:pPr>
              <w:rPr>
                <w:i/>
              </w:rPr>
            </w:pPr>
            <w:r w:rsidRPr="0005204C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E4282D" w:rsidRPr="0005204C" w:rsidRDefault="00E4282D" w:rsidP="00A95ECB">
            <w:r w:rsidRPr="0005204C">
              <w:t>студент, проявил полное знание программного материала, д</w:t>
            </w:r>
            <w:r w:rsidRPr="0005204C">
              <w:t>е</w:t>
            </w:r>
            <w:r w:rsidRPr="0005204C">
              <w:t>монстрирует  сформированные на достаточном уровне умения и навыки, указанные в программе компетенции, допускает  н</w:t>
            </w:r>
            <w:r w:rsidRPr="0005204C">
              <w:t>е</w:t>
            </w:r>
            <w:r w:rsidRPr="0005204C">
              <w:t>принципиальные неточности при изложении ответа на вопр</w:t>
            </w:r>
            <w:r w:rsidRPr="0005204C">
              <w:t>о</w:t>
            </w:r>
            <w:r w:rsidRPr="0005204C">
              <w:t>сы.</w:t>
            </w:r>
          </w:p>
        </w:tc>
      </w:tr>
      <w:tr w:rsidR="00E4282D" w:rsidTr="00A95ECB">
        <w:tc>
          <w:tcPr>
            <w:tcW w:w="2660" w:type="dxa"/>
          </w:tcPr>
          <w:p w:rsidR="00E4282D" w:rsidRPr="0005204C" w:rsidRDefault="00E4282D" w:rsidP="00A95ECB">
            <w:pPr>
              <w:rPr>
                <w:i/>
              </w:rPr>
            </w:pPr>
            <w:r w:rsidRPr="0005204C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E4282D" w:rsidRPr="0005204C" w:rsidRDefault="00E4282D" w:rsidP="00A95ECB">
            <w:r w:rsidRPr="0005204C">
              <w:t>студент, обнаруживает  знания только основного материала, но не усвоил детали, допускает ошибки принципиального хара</w:t>
            </w:r>
            <w:r w:rsidRPr="0005204C">
              <w:t>к</w:t>
            </w:r>
            <w:r w:rsidRPr="0005204C">
              <w:t>тера, демонстрирует не до конца сформированные компете</w:t>
            </w:r>
            <w:r w:rsidRPr="0005204C">
              <w:t>н</w:t>
            </w:r>
            <w:r w:rsidRPr="0005204C">
              <w:t>ции, умения систематизировать материал и делать выводы.</w:t>
            </w:r>
          </w:p>
        </w:tc>
      </w:tr>
      <w:tr w:rsidR="00E4282D" w:rsidTr="00A95ECB">
        <w:tc>
          <w:tcPr>
            <w:tcW w:w="2660" w:type="dxa"/>
          </w:tcPr>
          <w:p w:rsidR="00E4282D" w:rsidRPr="0005204C" w:rsidRDefault="00E4282D" w:rsidP="00A95ECB">
            <w:pPr>
              <w:rPr>
                <w:i/>
              </w:rPr>
            </w:pPr>
            <w:r w:rsidRPr="0005204C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E4282D" w:rsidRPr="0005204C" w:rsidRDefault="00E4282D" w:rsidP="00A95ECB">
            <w:r w:rsidRPr="0005204C">
              <w:t xml:space="preserve">студент, не усвоил основное содержание материала, не умеет систематизировать информацию, делать необходимые выводы, </w:t>
            </w:r>
            <w:r w:rsidRPr="0005204C">
              <w:lastRenderedPageBreak/>
              <w:t>чётко и грамотно отвечать на заданные вопросы, демонстрир</w:t>
            </w:r>
            <w:r w:rsidRPr="0005204C">
              <w:t>у</w:t>
            </w:r>
            <w:r w:rsidRPr="0005204C">
              <w:t>ет низкий уровень овладения необходимыми компетенциями.</w:t>
            </w:r>
          </w:p>
        </w:tc>
      </w:tr>
    </w:tbl>
    <w:p w:rsidR="00E4282D" w:rsidRDefault="00E4282D" w:rsidP="00E4282D">
      <w:pPr>
        <w:spacing w:before="120" w:after="120"/>
        <w:ind w:firstLine="709"/>
        <w:jc w:val="center"/>
        <w:rPr>
          <w:b/>
        </w:rPr>
      </w:pPr>
      <w:r>
        <w:rPr>
          <w:b/>
        </w:rPr>
        <w:lastRenderedPageBreak/>
        <w:t>2 ФОНД ОЦЕНОЧНЫХ МАТЕРИАЛОВ ДЛЯ ПРОМЕЖУТОЧНОЙ АТТ</w:t>
      </w:r>
      <w:r>
        <w:rPr>
          <w:b/>
        </w:rPr>
        <w:t>Е</w:t>
      </w:r>
      <w:r>
        <w:rPr>
          <w:b/>
        </w:rPr>
        <w:t>СТАЦИИ</w:t>
      </w:r>
    </w:p>
    <w:p w:rsidR="00E4282D" w:rsidRPr="001D2657" w:rsidRDefault="00E4282D" w:rsidP="00E4282D">
      <w:pPr>
        <w:spacing w:before="120" w:after="120"/>
        <w:rPr>
          <w:i/>
          <w:iCs/>
        </w:rPr>
      </w:pPr>
      <w:r>
        <w:rPr>
          <w:b/>
        </w:rPr>
        <w:t xml:space="preserve">2.1 </w:t>
      </w:r>
      <w:r w:rsidRPr="00801DBF">
        <w:rPr>
          <w:b/>
          <w:iCs/>
        </w:rPr>
        <w:t>Вопросы для промежуточной аттестации (зачета)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Документ как носитель информации, его назначение, способы фиксации, виды мат</w:t>
      </w:r>
      <w:r w:rsidRPr="00CA623E">
        <w:t>е</w:t>
      </w:r>
      <w:r w:rsidRPr="00CA623E">
        <w:t>риальных носителей информации.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Дать определение делопроизводства. Назвать составные части делопроизводства.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Что такое система документирования?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Какие функции включает в себя организация работы с документами?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Дать определения унификации и стандартизации документов.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Формуляр. Типовой формуляр. Формуляр-образец. Особенности типового формул</w:t>
      </w:r>
      <w:r w:rsidRPr="00CA623E">
        <w:t>я</w:t>
      </w:r>
      <w:r w:rsidRPr="00CA623E">
        <w:t>ра и формуляра-образца.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Количество и состав реквизитов формуляра-образца.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Какое значение имеет текст документа? Основные требования к тексту.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Для чего служит унификация текстов документов? Виды унифицированных текстов.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Язык и стиль служебных документов. Виды функциональных стилей.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Особенности официально-делового стиля.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Перечислить типичные ошибки в деловой документации.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Дать характеристику организационно-распорядительной документации. Виды ОРД.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Устав – определение, назначение, порядок составления и утверждения.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Структура и штатная численность. Штатное расписание.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Положение – определение, назначение, порядок составления и утверждения.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Должностная инструкция - определение, назначение, порядок составления и утве</w:t>
      </w:r>
      <w:r w:rsidRPr="00CA623E">
        <w:t>р</w:t>
      </w:r>
      <w:r w:rsidRPr="00CA623E">
        <w:t>ждения.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Виды, определения распорядительных документов, порядок их составления.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Приказы, их виды, констатирующая и распорядительная части текста приказа.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Протокол, его реквизиты, составные части.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Дать характеристику информационно-справочной документации.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Назвать виды информационно-справочных документов.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Реквизиты, содержание и порядок составления докладной записки.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Реквизиты, содержание и порядок составления объяснительной записки.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Реквизиты, содержание и порядок составления акта.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Разновидности актов и порядок их оформления.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Реквизиты, содержание и порядок составления договора.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Дать общую характеристику документации по личному составу.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Личное дело – определение, содержание, порядок составления и хранения.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Трудовой договор – определение, содержание, порядок составления и хранения.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Трудовая книжка – определение, содержание, порядок составления и хранения.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Приказ по личному составу – определение, содержание, порядок составления и хр</w:t>
      </w:r>
      <w:r w:rsidRPr="00CA623E">
        <w:t>а</w:t>
      </w:r>
      <w:r w:rsidRPr="00CA623E">
        <w:t>нения.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Личная карточка по учету кадров – определение, содержание, порядок составления и хранения.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Автобиография – определение, содержание, порядок составления.</w:t>
      </w:r>
    </w:p>
    <w:p w:rsidR="00E4282D" w:rsidRPr="00CA623E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Резюме - определение, содержание, порядок составления.</w:t>
      </w:r>
    </w:p>
    <w:p w:rsidR="00E4282D" w:rsidRDefault="00E4282D" w:rsidP="0040514D">
      <w:pPr>
        <w:widowControl w:val="0"/>
        <w:numPr>
          <w:ilvl w:val="0"/>
          <w:numId w:val="5"/>
        </w:numPr>
        <w:tabs>
          <w:tab w:val="left" w:pos="426"/>
          <w:tab w:val="left" w:pos="993"/>
        </w:tabs>
        <w:ind w:left="0" w:firstLine="0"/>
        <w:jc w:val="both"/>
      </w:pPr>
      <w:r w:rsidRPr="00CA623E">
        <w:t>Рассказать о порядке оформления документов при приеме, переводе и увольнении работника.</w:t>
      </w:r>
    </w:p>
    <w:p w:rsidR="00E4282D" w:rsidRDefault="00E4282D" w:rsidP="00E4282D">
      <w:pPr>
        <w:spacing w:before="120" w:line="360" w:lineRule="auto"/>
        <w:rPr>
          <w:b/>
        </w:rPr>
      </w:pPr>
      <w:r>
        <w:rPr>
          <w:b/>
        </w:rPr>
        <w:t xml:space="preserve">2.2 </w:t>
      </w:r>
      <w:r w:rsidRPr="00BC05FE">
        <w:rPr>
          <w:b/>
        </w:rPr>
        <w:t>Критерии оценки</w:t>
      </w:r>
      <w:r>
        <w:rPr>
          <w:b/>
        </w:rPr>
        <w:t xml:space="preserve"> ответов</w:t>
      </w:r>
    </w:p>
    <w:p w:rsidR="00E4282D" w:rsidRPr="006167AB" w:rsidRDefault="00E4282D" w:rsidP="00E4282D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t xml:space="preserve">Знания, умения и навыки обучающихся при промежуточной аттестации </w:t>
      </w:r>
      <w:r w:rsidRPr="006167AB">
        <w:rPr>
          <w:rStyle w:val="s19"/>
          <w:b/>
        </w:rPr>
        <w:t>в форме зачета</w:t>
      </w:r>
      <w:r w:rsidRPr="006167AB">
        <w:rPr>
          <w:rStyle w:val="s19"/>
        </w:rPr>
        <w:t xml:space="preserve"> определяются как «зачтено» и «не зачтено».</w:t>
      </w:r>
    </w:p>
    <w:p w:rsidR="00E4282D" w:rsidRPr="006167AB" w:rsidRDefault="00E4282D" w:rsidP="00E4282D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lastRenderedPageBreak/>
        <w:t>«Зачтено» – обучающийся знает курс на уровне базового учебника, а также допо</w:t>
      </w:r>
      <w:r w:rsidRPr="006167AB">
        <w:rPr>
          <w:rStyle w:val="s19"/>
        </w:rPr>
        <w:t>л</w:t>
      </w:r>
      <w:r w:rsidRPr="006167AB">
        <w:rPr>
          <w:rStyle w:val="s19"/>
        </w:rPr>
        <w:t>нительной учебной, научной литературы, умеет привести разные точки зрения по изл</w:t>
      </w:r>
      <w:r w:rsidRPr="006167AB">
        <w:rPr>
          <w:rStyle w:val="s19"/>
        </w:rPr>
        <w:t>а</w:t>
      </w:r>
      <w:r w:rsidRPr="006167AB">
        <w:rPr>
          <w:rStyle w:val="s19"/>
        </w:rPr>
        <w:t>гаемому вопросу на иностранном языке.</w:t>
      </w:r>
    </w:p>
    <w:p w:rsidR="00E4282D" w:rsidRDefault="00E4282D" w:rsidP="00E4282D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t>«Не зачтено» – обучающийся имеет пробелы в знаниях основного учебного мат</w:t>
      </w:r>
      <w:r w:rsidRPr="006167AB">
        <w:rPr>
          <w:rStyle w:val="s19"/>
        </w:rPr>
        <w:t>е</w:t>
      </w:r>
      <w:r w:rsidRPr="006167AB">
        <w:rPr>
          <w:rStyle w:val="s19"/>
        </w:rPr>
        <w:t xml:space="preserve">риала, допускает принципиальные ошибки в выполнении предусмотренных программой заданий. </w:t>
      </w:r>
    </w:p>
    <w:p w:rsidR="00DD1F77" w:rsidRPr="00DD1F77" w:rsidRDefault="00DD1F77" w:rsidP="00E4282D">
      <w:pPr>
        <w:spacing w:line="360" w:lineRule="auto"/>
        <w:ind w:firstLine="709"/>
        <w:jc w:val="center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0B1" w:rsidRDefault="005410B1">
      <w:r>
        <w:separator/>
      </w:r>
    </w:p>
  </w:endnote>
  <w:endnote w:type="continuationSeparator" w:id="1">
    <w:p w:rsidR="005410B1" w:rsidRDefault="00541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C782D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C782D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6A31A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0B1" w:rsidRDefault="005410B1">
      <w:r>
        <w:separator/>
      </w:r>
    </w:p>
  </w:footnote>
  <w:footnote w:type="continuationSeparator" w:id="1">
    <w:p w:rsidR="005410B1" w:rsidRDefault="005410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74F"/>
    <w:multiLevelType w:val="hybridMultilevel"/>
    <w:tmpl w:val="2E746D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844036"/>
    <w:multiLevelType w:val="hybridMultilevel"/>
    <w:tmpl w:val="2E6EC1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92137E1"/>
    <w:multiLevelType w:val="hybridMultilevel"/>
    <w:tmpl w:val="FA622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E6F4A3F"/>
    <w:multiLevelType w:val="hybridMultilevel"/>
    <w:tmpl w:val="F3FEE09C"/>
    <w:lvl w:ilvl="0" w:tplc="8500C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948714B"/>
    <w:multiLevelType w:val="hybridMultilevel"/>
    <w:tmpl w:val="47F4E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C735FC"/>
    <w:multiLevelType w:val="hybridMultilevel"/>
    <w:tmpl w:val="80FE1CFA"/>
    <w:lvl w:ilvl="0" w:tplc="2564D2C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10B1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1A5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C782D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EF2B-46F6-46FB-9BAB-11A71593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14597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2023-07-06T02:10:00Z</dcterms:created>
  <dcterms:modified xsi:type="dcterms:W3CDTF">2023-07-06T02:10:00Z</dcterms:modified>
</cp:coreProperties>
</file>