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</w:t>
      </w:r>
      <w:r w:rsidRPr="00D638D9">
        <w:rPr>
          <w:sz w:val="28"/>
          <w:szCs w:val="28"/>
        </w:rPr>
        <w:t>о</w:t>
      </w:r>
      <w:r w:rsidRPr="00D638D9">
        <w:rPr>
          <w:sz w:val="28"/>
          <w:szCs w:val="28"/>
        </w:rPr>
        <w:t>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440BDF" w:rsidRDefault="00440BDF" w:rsidP="00440BDF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работа с отдельными социальными категориями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177E4" w:rsidRDefault="00121ED0" w:rsidP="00121ED0">
      <w:pPr>
        <w:jc w:val="center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</w:t>
      </w:r>
    </w:p>
    <w:p w:rsidR="004177E4" w:rsidRDefault="004177E4" w:rsidP="00121ED0">
      <w:pPr>
        <w:jc w:val="center"/>
        <w:rPr>
          <w:sz w:val="28"/>
          <w:szCs w:val="28"/>
          <w:u w:val="single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121ED0">
        <w:rPr>
          <w:sz w:val="28"/>
          <w:szCs w:val="28"/>
          <w:u w:val="single"/>
        </w:rPr>
        <w:t xml:space="preserve">                                                                        </w:t>
      </w:r>
    </w:p>
    <w:p w:rsidR="00121ED0" w:rsidRDefault="00440BDF" w:rsidP="00121ED0">
      <w:pPr>
        <w:jc w:val="center"/>
        <w:rPr>
          <w:sz w:val="28"/>
          <w:szCs w:val="28"/>
        </w:rPr>
      </w:pPr>
      <w:r w:rsidRPr="00440BDF">
        <w:rPr>
          <w:noProof/>
          <w:sz w:val="28"/>
          <w:szCs w:val="28"/>
        </w:rPr>
        <w:drawing>
          <wp:inline distT="0" distB="0" distL="0" distR="0">
            <wp:extent cx="5850255" cy="282928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282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149" w:rsidRDefault="00756149" w:rsidP="00E4282D">
      <w:pPr>
        <w:spacing w:line="360" w:lineRule="auto"/>
        <w:jc w:val="center"/>
        <w:rPr>
          <w:sz w:val="28"/>
          <w:szCs w:val="28"/>
        </w:rPr>
      </w:pPr>
    </w:p>
    <w:p w:rsidR="00756149" w:rsidRDefault="00756149" w:rsidP="00E4282D">
      <w:pPr>
        <w:spacing w:line="360" w:lineRule="auto"/>
        <w:jc w:val="center"/>
        <w:rPr>
          <w:sz w:val="28"/>
          <w:szCs w:val="28"/>
        </w:rPr>
      </w:pPr>
    </w:p>
    <w:p w:rsidR="00440BDF" w:rsidRPr="00002C54" w:rsidRDefault="00440BDF" w:rsidP="00440BDF">
      <w:pPr>
        <w:spacing w:line="360" w:lineRule="auto"/>
        <w:jc w:val="center"/>
        <w:rPr>
          <w:sz w:val="28"/>
          <w:szCs w:val="28"/>
        </w:rPr>
      </w:pPr>
      <w:r w:rsidRPr="00002C54">
        <w:rPr>
          <w:sz w:val="28"/>
          <w:szCs w:val="28"/>
        </w:rPr>
        <w:lastRenderedPageBreak/>
        <w:t>ПАСПОРТ</w:t>
      </w:r>
    </w:p>
    <w:p w:rsidR="00440BDF" w:rsidRPr="00002C54" w:rsidRDefault="00440BDF" w:rsidP="00440BDF">
      <w:pPr>
        <w:spacing w:line="276" w:lineRule="auto"/>
        <w:jc w:val="center"/>
      </w:pPr>
      <w:r w:rsidRPr="00002C54">
        <w:t xml:space="preserve">ФОНДА ОЦЕНОЧНЫХ </w:t>
      </w:r>
      <w:r>
        <w:t>МАТЕРИАЛОВ</w:t>
      </w:r>
      <w:r w:rsidRPr="00002C54">
        <w:t xml:space="preserve"> ПО ДИСЦИПЛИНЕ </w:t>
      </w:r>
    </w:p>
    <w:p w:rsidR="00440BDF" w:rsidRPr="003E3D79" w:rsidRDefault="00440BDF" w:rsidP="00440BDF">
      <w:pPr>
        <w:jc w:val="center"/>
      </w:pPr>
      <w:r>
        <w:rPr>
          <w:b/>
          <w:bCs/>
        </w:rPr>
        <w:t>«</w:t>
      </w:r>
      <w:r w:rsidRPr="003E3D79">
        <w:rPr>
          <w:b/>
          <w:bCs/>
        </w:rPr>
        <w:t xml:space="preserve">СОЦИАЛЬНАЯ РАБОТА С ОТДЕЛЬНЫМИ СОЦИАЛЬНЫМИ </w:t>
      </w:r>
      <w:r>
        <w:rPr>
          <w:b/>
          <w:bCs/>
        </w:rPr>
        <w:t xml:space="preserve">                            </w:t>
      </w:r>
      <w:r w:rsidRPr="003E3D79">
        <w:rPr>
          <w:b/>
          <w:bCs/>
        </w:rPr>
        <w:t>КАТЕГОРИЯМИ</w:t>
      </w:r>
      <w:r>
        <w:rPr>
          <w:b/>
          <w:bCs/>
        </w:rPr>
        <w:t>»</w:t>
      </w:r>
    </w:p>
    <w:tbl>
      <w:tblPr>
        <w:tblW w:w="95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235"/>
        <w:gridCol w:w="2126"/>
        <w:gridCol w:w="2580"/>
        <w:gridCol w:w="2630"/>
      </w:tblGrid>
      <w:tr w:rsidR="00440BDF" w:rsidRPr="003E3D79" w:rsidTr="00724FD5">
        <w:trPr>
          <w:trHeight w:val="920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BDF" w:rsidRPr="003E3D79" w:rsidRDefault="00440BDF" w:rsidP="00724FD5">
            <w:pPr>
              <w:jc w:val="center"/>
              <w:rPr>
                <w:b/>
                <w:bCs/>
              </w:rPr>
            </w:pPr>
            <w:r w:rsidRPr="003E3D79">
              <w:rPr>
                <w:b/>
                <w:bCs/>
              </w:rPr>
              <w:t>Контролируемые разделы дисци</w:t>
            </w:r>
            <w:r w:rsidRPr="003E3D79">
              <w:rPr>
                <w:b/>
                <w:bCs/>
              </w:rPr>
              <w:t>п</w:t>
            </w:r>
            <w:r w:rsidRPr="003E3D79">
              <w:rPr>
                <w:b/>
                <w:bCs/>
              </w:rPr>
              <w:t>лины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Pr="003E3D79" w:rsidRDefault="00440BDF" w:rsidP="00724FD5">
            <w:pPr>
              <w:jc w:val="center"/>
              <w:rPr>
                <w:b/>
                <w:bCs/>
              </w:rPr>
            </w:pPr>
            <w:r w:rsidRPr="003E3D79">
              <w:rPr>
                <w:b/>
                <w:bCs/>
              </w:rPr>
              <w:t>Код контролиру</w:t>
            </w:r>
            <w:r w:rsidRPr="003E3D79">
              <w:rPr>
                <w:b/>
                <w:bCs/>
              </w:rPr>
              <w:t>е</w:t>
            </w:r>
            <w:r w:rsidRPr="003E3D79">
              <w:rPr>
                <w:b/>
                <w:bCs/>
              </w:rPr>
              <w:t>мой компетенции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Pr="003E3D79" w:rsidRDefault="00440BDF" w:rsidP="00724FD5">
            <w:pPr>
              <w:jc w:val="center"/>
              <w:rPr>
                <w:b/>
                <w:bCs/>
              </w:rPr>
            </w:pPr>
            <w:r w:rsidRPr="003E3D79">
              <w:rPr>
                <w:b/>
                <w:bCs/>
              </w:rPr>
              <w:t>Способ оценивания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Pr="003E3D79" w:rsidRDefault="00440BDF" w:rsidP="00724FD5">
            <w:pPr>
              <w:jc w:val="center"/>
              <w:rPr>
                <w:b/>
                <w:bCs/>
              </w:rPr>
            </w:pPr>
            <w:r w:rsidRPr="003E3D79">
              <w:rPr>
                <w:b/>
                <w:bCs/>
              </w:rPr>
              <w:t>Оценочное средство</w:t>
            </w:r>
          </w:p>
        </w:tc>
      </w:tr>
      <w:tr w:rsidR="00440BDF" w:rsidRPr="003E3D79" w:rsidTr="00724FD5">
        <w:trPr>
          <w:trHeight w:val="1285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BDF" w:rsidRPr="003E3D79" w:rsidRDefault="00440BDF" w:rsidP="00724FD5">
            <w:r w:rsidRPr="003E3D79">
              <w:t xml:space="preserve">Раздел 1. </w:t>
            </w:r>
            <w:r w:rsidRPr="00630542">
              <w:t>Введение в курс «Социальная работа с отдельн</w:t>
            </w:r>
            <w:r w:rsidRPr="00630542">
              <w:t>ы</w:t>
            </w:r>
            <w:r w:rsidRPr="00630542">
              <w:t>ми социальными категориями»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0BDF" w:rsidRPr="003E3D79" w:rsidRDefault="00440BDF" w:rsidP="00724FD5">
            <w:pPr>
              <w:jc w:val="both"/>
            </w:pPr>
            <w:r w:rsidRPr="003E3D79">
              <w:t>ОК1</w:t>
            </w:r>
          </w:p>
          <w:p w:rsidR="00440BDF" w:rsidRPr="003E3D79" w:rsidRDefault="00440BDF" w:rsidP="00724FD5">
            <w:r w:rsidRPr="003E3D79">
              <w:t>ОК4</w:t>
            </w:r>
          </w:p>
          <w:p w:rsidR="00440BDF" w:rsidRPr="003E3D79" w:rsidRDefault="00440BDF" w:rsidP="00724FD5">
            <w:r w:rsidRPr="003E3D79">
              <w:t>ОК5</w:t>
            </w:r>
          </w:p>
          <w:p w:rsidR="00440BDF" w:rsidRPr="003E3D79" w:rsidRDefault="00440BDF" w:rsidP="00724FD5">
            <w:r w:rsidRPr="003E3D79">
              <w:t>ОК6</w:t>
            </w:r>
          </w:p>
          <w:p w:rsidR="00440BDF" w:rsidRPr="003E3D79" w:rsidRDefault="00440BDF" w:rsidP="00724FD5">
            <w:r w:rsidRPr="003E3D79">
              <w:t>ОК8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Pr="003E3D79" w:rsidRDefault="00440BDF" w:rsidP="00724FD5">
            <w:r w:rsidRPr="003E3D79">
              <w:t xml:space="preserve">Контрольные </w:t>
            </w:r>
          </w:p>
          <w:p w:rsidR="00440BDF" w:rsidRPr="003E3D79" w:rsidRDefault="00440BDF" w:rsidP="00724FD5">
            <w:r w:rsidRPr="003E3D79">
              <w:t>задания</w:t>
            </w:r>
          </w:p>
          <w:p w:rsidR="00440BDF" w:rsidRDefault="00440BDF" w:rsidP="00724FD5">
            <w:r>
              <w:t>Зачет с оценкой</w:t>
            </w:r>
          </w:p>
          <w:p w:rsidR="00440BDF" w:rsidRPr="003E3D79" w:rsidRDefault="00440BDF" w:rsidP="00724FD5">
            <w:r>
              <w:t>Экзамен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Pr="003E3D79" w:rsidRDefault="00440BDF" w:rsidP="00724FD5">
            <w:r w:rsidRPr="003E3D79">
              <w:t xml:space="preserve">Контрольные задания </w:t>
            </w:r>
          </w:p>
          <w:p w:rsidR="00440BDF" w:rsidRPr="003E3D79" w:rsidRDefault="00440BDF" w:rsidP="00724FD5">
            <w:r w:rsidRPr="003E3D79">
              <w:t>Тесты промежуточной аттестации</w:t>
            </w:r>
          </w:p>
        </w:tc>
      </w:tr>
      <w:tr w:rsidR="00440BDF" w:rsidRPr="003E3D79" w:rsidTr="00724FD5">
        <w:trPr>
          <w:trHeight w:val="1520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BDF" w:rsidRPr="003E3D79" w:rsidRDefault="00440BDF" w:rsidP="00724FD5">
            <w:r w:rsidRPr="003E3D79">
              <w:t xml:space="preserve">Раздел 2. </w:t>
            </w:r>
            <w:r w:rsidRPr="00630542">
              <w:rPr>
                <w:bCs/>
              </w:rPr>
              <w:t>Раздел 2. Социальная работа с пожилыми люд</w:t>
            </w:r>
            <w:r w:rsidRPr="00630542">
              <w:rPr>
                <w:bCs/>
              </w:rPr>
              <w:t>ь</w:t>
            </w:r>
            <w:r w:rsidRPr="00630542">
              <w:rPr>
                <w:bCs/>
              </w:rPr>
              <w:t>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Pr="003E3D79" w:rsidRDefault="00440BDF" w:rsidP="00724FD5">
            <w:r w:rsidRPr="003E3D79">
              <w:t>ОК9</w:t>
            </w:r>
          </w:p>
          <w:p w:rsidR="00440BDF" w:rsidRPr="003E3D79" w:rsidRDefault="00440BDF" w:rsidP="00724FD5">
            <w:r w:rsidRPr="003E3D79">
              <w:t>ОК11</w:t>
            </w:r>
          </w:p>
          <w:p w:rsidR="00440BDF" w:rsidRPr="003E3D79" w:rsidRDefault="00440BDF" w:rsidP="00724FD5">
            <w:r w:rsidRPr="003E3D79">
              <w:t>ОК12</w:t>
            </w:r>
          </w:p>
          <w:p w:rsidR="00440BDF" w:rsidRPr="003E3D79" w:rsidRDefault="00440BDF" w:rsidP="00724FD5">
            <w:r w:rsidRPr="003E3D79">
              <w:t>ПК1.1.</w:t>
            </w:r>
          </w:p>
          <w:p w:rsidR="00440BDF" w:rsidRPr="003E3D79" w:rsidRDefault="00440BDF" w:rsidP="00724FD5">
            <w:r w:rsidRPr="003E3D79">
              <w:t>ПК 1.2</w:t>
            </w:r>
          </w:p>
          <w:p w:rsidR="00440BDF" w:rsidRPr="003E3D79" w:rsidRDefault="00440BDF" w:rsidP="00724FD5">
            <w:r w:rsidRPr="003E3D79">
              <w:t>ПК1.3</w:t>
            </w:r>
          </w:p>
          <w:p w:rsidR="00440BDF" w:rsidRPr="003E3D79" w:rsidRDefault="00440BDF" w:rsidP="00724FD5">
            <w:r w:rsidRPr="003E3D79">
              <w:t>ПК 1.6</w:t>
            </w:r>
          </w:p>
          <w:p w:rsidR="00440BDF" w:rsidRPr="003E3D79" w:rsidRDefault="00440BDF" w:rsidP="00724FD5">
            <w:r w:rsidRPr="003E3D79">
              <w:t>ПК 2.2</w:t>
            </w:r>
          </w:p>
          <w:p w:rsidR="00440BDF" w:rsidRPr="003E3D79" w:rsidRDefault="00440BDF" w:rsidP="00724FD5">
            <w:r w:rsidRPr="003E3D79">
              <w:t>ПК 2.3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Pr="003E3D79" w:rsidRDefault="00440BDF" w:rsidP="00724FD5">
            <w:r w:rsidRPr="003E3D79">
              <w:t xml:space="preserve">Контрольные </w:t>
            </w:r>
          </w:p>
          <w:p w:rsidR="00440BDF" w:rsidRPr="003E3D79" w:rsidRDefault="00440BDF" w:rsidP="00724FD5">
            <w:r w:rsidRPr="003E3D79">
              <w:t>задания</w:t>
            </w:r>
          </w:p>
          <w:p w:rsidR="00440BDF" w:rsidRDefault="00440BDF" w:rsidP="00724FD5">
            <w:r w:rsidRPr="003E3D79">
              <w:t>Контрольное тестиров</w:t>
            </w:r>
            <w:r w:rsidRPr="003E3D79">
              <w:t>а</w:t>
            </w:r>
            <w:r w:rsidRPr="003E3D79">
              <w:t>ние</w:t>
            </w:r>
          </w:p>
          <w:p w:rsidR="00440BDF" w:rsidRDefault="00440BDF" w:rsidP="00724FD5">
            <w:r>
              <w:t>Доклад/защита рефер</w:t>
            </w:r>
            <w:r>
              <w:t>а</w:t>
            </w:r>
            <w:r>
              <w:t>та(для студентов очной формы обучения)</w:t>
            </w:r>
          </w:p>
          <w:p w:rsidR="00440BDF" w:rsidRPr="003E3D79" w:rsidRDefault="00440BDF" w:rsidP="00724FD5">
            <w:r>
              <w:t>Контрольная работа (для студентов заочной фо</w:t>
            </w:r>
            <w:r>
              <w:t>р</w:t>
            </w:r>
            <w:r>
              <w:t>мы обучения)</w:t>
            </w:r>
          </w:p>
          <w:p w:rsidR="00440BDF" w:rsidRDefault="00440BDF" w:rsidP="00724FD5">
            <w:r>
              <w:t>Зачет с оценкой</w:t>
            </w:r>
          </w:p>
          <w:p w:rsidR="00440BDF" w:rsidRPr="003E3D79" w:rsidRDefault="00440BDF" w:rsidP="00724FD5">
            <w:r>
              <w:t>Экзамен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Pr="003E3D79" w:rsidRDefault="00440BDF" w:rsidP="00724FD5">
            <w:r w:rsidRPr="003E3D79">
              <w:t xml:space="preserve">Контрольные задания </w:t>
            </w:r>
          </w:p>
          <w:p w:rsidR="00440BDF" w:rsidRDefault="00440BDF" w:rsidP="00724FD5"/>
          <w:p w:rsidR="00440BDF" w:rsidRDefault="00440BDF" w:rsidP="00724FD5"/>
          <w:p w:rsidR="00440BDF" w:rsidRDefault="00440BDF" w:rsidP="00724FD5"/>
          <w:p w:rsidR="00440BDF" w:rsidRDefault="00440BDF" w:rsidP="00724FD5">
            <w:r>
              <w:t>Методические указания по подготовке и защите реферата</w:t>
            </w:r>
          </w:p>
          <w:p w:rsidR="00440BDF" w:rsidRDefault="00440BDF" w:rsidP="00724FD5"/>
          <w:p w:rsidR="00440BDF" w:rsidRDefault="00440BDF" w:rsidP="00724FD5"/>
          <w:p w:rsidR="00440BDF" w:rsidRDefault="00440BDF" w:rsidP="00724FD5"/>
          <w:p w:rsidR="00440BDF" w:rsidRPr="003E3D79" w:rsidRDefault="00440BDF" w:rsidP="00724FD5">
            <w:r w:rsidRPr="003E3D79">
              <w:t>Тесты промежуточной аттестации</w:t>
            </w:r>
          </w:p>
        </w:tc>
      </w:tr>
      <w:tr w:rsidR="00440BDF" w:rsidRPr="003E3D79" w:rsidTr="00724FD5">
        <w:trPr>
          <w:trHeight w:val="1820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BDF" w:rsidRPr="00630542" w:rsidRDefault="00440BDF" w:rsidP="00724FD5">
            <w:r w:rsidRPr="00630542">
              <w:t>Раздел 3. Социал</w:t>
            </w:r>
            <w:r w:rsidRPr="00630542">
              <w:t>ь</w:t>
            </w:r>
            <w:r w:rsidRPr="00630542">
              <w:t>ная работа с инв</w:t>
            </w:r>
            <w:r w:rsidRPr="00630542">
              <w:t>а</w:t>
            </w:r>
            <w:r w:rsidRPr="00630542">
              <w:t>лидами</w:t>
            </w:r>
          </w:p>
          <w:p w:rsidR="00440BDF" w:rsidRPr="00630542" w:rsidRDefault="00440BDF" w:rsidP="00724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558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Pr="003E3D79" w:rsidRDefault="00440BDF" w:rsidP="00724FD5">
            <w:pPr>
              <w:jc w:val="both"/>
            </w:pPr>
            <w:r w:rsidRPr="003E3D79">
              <w:t>ОК1</w:t>
            </w:r>
          </w:p>
          <w:p w:rsidR="00440BDF" w:rsidRPr="003E3D79" w:rsidRDefault="00440BDF" w:rsidP="00724FD5">
            <w:r w:rsidRPr="003E3D79">
              <w:t>ОК4</w:t>
            </w:r>
          </w:p>
          <w:p w:rsidR="00440BDF" w:rsidRPr="003E3D79" w:rsidRDefault="00440BDF" w:rsidP="00724FD5">
            <w:r w:rsidRPr="003E3D79">
              <w:t>ОК5</w:t>
            </w:r>
          </w:p>
          <w:p w:rsidR="00440BDF" w:rsidRPr="003E3D79" w:rsidRDefault="00440BDF" w:rsidP="00724FD5">
            <w:r w:rsidRPr="003E3D79">
              <w:t>ОК6</w:t>
            </w:r>
          </w:p>
          <w:p w:rsidR="00440BDF" w:rsidRPr="003E3D79" w:rsidRDefault="00440BDF" w:rsidP="00724FD5">
            <w:r w:rsidRPr="003E3D79">
              <w:t xml:space="preserve">ОК9 </w:t>
            </w:r>
          </w:p>
          <w:p w:rsidR="00440BDF" w:rsidRPr="003E3D79" w:rsidRDefault="00440BDF" w:rsidP="00724FD5">
            <w:r w:rsidRPr="003E3D79">
              <w:t>ПК1.1.</w:t>
            </w:r>
          </w:p>
          <w:p w:rsidR="00440BDF" w:rsidRPr="003E3D79" w:rsidRDefault="00440BDF" w:rsidP="00724FD5">
            <w:r w:rsidRPr="003E3D79">
              <w:t>ПК 1.2</w:t>
            </w:r>
          </w:p>
          <w:p w:rsidR="00440BDF" w:rsidRPr="003E3D79" w:rsidRDefault="00440BDF" w:rsidP="00724FD5">
            <w:r w:rsidRPr="003E3D79">
              <w:t>ПК1.3</w:t>
            </w:r>
          </w:p>
          <w:p w:rsidR="00440BDF" w:rsidRPr="003E3D79" w:rsidRDefault="00440BDF" w:rsidP="00724FD5">
            <w:r w:rsidRPr="003E3D79">
              <w:t>ПК 1.6</w:t>
            </w:r>
          </w:p>
          <w:p w:rsidR="00440BDF" w:rsidRPr="003E3D79" w:rsidRDefault="00440BDF" w:rsidP="00724FD5">
            <w:r w:rsidRPr="003E3D79">
              <w:t>ПК 2.2</w:t>
            </w:r>
          </w:p>
          <w:p w:rsidR="00440BDF" w:rsidRPr="003E3D79" w:rsidRDefault="00440BDF" w:rsidP="00724FD5">
            <w:r w:rsidRPr="003E3D79">
              <w:t>ПК 2.3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Pr="003E3D79" w:rsidRDefault="00440BDF" w:rsidP="00724FD5">
            <w:r w:rsidRPr="003E3D79">
              <w:t xml:space="preserve">Контрольные </w:t>
            </w:r>
          </w:p>
          <w:p w:rsidR="00440BDF" w:rsidRPr="003E3D79" w:rsidRDefault="00440BDF" w:rsidP="00724FD5">
            <w:r w:rsidRPr="003E3D79">
              <w:t>задания</w:t>
            </w:r>
          </w:p>
          <w:p w:rsidR="00440BDF" w:rsidRDefault="00440BDF" w:rsidP="00724FD5">
            <w:r w:rsidRPr="003E3D79">
              <w:t>Контрольное тестиров</w:t>
            </w:r>
            <w:r w:rsidRPr="003E3D79">
              <w:t>а</w:t>
            </w:r>
            <w:r w:rsidRPr="003E3D79">
              <w:t>ние</w:t>
            </w:r>
          </w:p>
          <w:p w:rsidR="00440BDF" w:rsidRDefault="00440BDF" w:rsidP="00724FD5">
            <w:r>
              <w:t xml:space="preserve">Доклад/защита реферата (для студентов очной формы обучения) </w:t>
            </w:r>
          </w:p>
          <w:p w:rsidR="00440BDF" w:rsidRPr="003E3D79" w:rsidRDefault="00440BDF" w:rsidP="00724FD5">
            <w:r>
              <w:t>Контрольная работа (для студентов заочной фо</w:t>
            </w:r>
            <w:r>
              <w:t>р</w:t>
            </w:r>
            <w:r>
              <w:t>мы обучения)</w:t>
            </w:r>
          </w:p>
          <w:p w:rsidR="00440BDF" w:rsidRDefault="00440BDF" w:rsidP="00724FD5">
            <w:r>
              <w:t>Зачет с оценкой</w:t>
            </w:r>
          </w:p>
          <w:p w:rsidR="00440BDF" w:rsidRPr="003E3D79" w:rsidRDefault="00440BDF" w:rsidP="00724FD5">
            <w:r>
              <w:t>Экзамен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Pr="003E3D79" w:rsidRDefault="00440BDF" w:rsidP="00724FD5">
            <w:r w:rsidRPr="003E3D79">
              <w:t xml:space="preserve">Контрольные задания </w:t>
            </w:r>
          </w:p>
          <w:p w:rsidR="00440BDF" w:rsidRDefault="00440BDF" w:rsidP="00724FD5"/>
          <w:p w:rsidR="00440BDF" w:rsidRDefault="00440BDF" w:rsidP="00724FD5"/>
          <w:p w:rsidR="00440BDF" w:rsidRDefault="00440BDF" w:rsidP="00724FD5"/>
          <w:p w:rsidR="00440BDF" w:rsidRDefault="00440BDF" w:rsidP="00724FD5">
            <w:r>
              <w:t>Методические указания по подготовке и защите реферата</w:t>
            </w:r>
          </w:p>
          <w:p w:rsidR="00440BDF" w:rsidRDefault="00440BDF" w:rsidP="00724FD5"/>
          <w:p w:rsidR="00440BDF" w:rsidRDefault="00440BDF" w:rsidP="00724FD5"/>
          <w:p w:rsidR="00440BDF" w:rsidRDefault="00440BDF" w:rsidP="00724FD5"/>
          <w:p w:rsidR="00440BDF" w:rsidRPr="003E3D79" w:rsidRDefault="00440BDF" w:rsidP="00724FD5">
            <w:r w:rsidRPr="003E3D79">
              <w:t>Тесты промежуточной аттестации</w:t>
            </w:r>
          </w:p>
        </w:tc>
      </w:tr>
      <w:tr w:rsidR="00440BDF" w:rsidRPr="003E3D79" w:rsidTr="00724FD5">
        <w:trPr>
          <w:trHeight w:val="920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0BDF" w:rsidRPr="00630542" w:rsidRDefault="00440BDF" w:rsidP="00724FD5">
            <w:r w:rsidRPr="00630542">
              <w:t>Раздел 4. Социал</w:t>
            </w:r>
            <w:r w:rsidRPr="00630542">
              <w:t>ь</w:t>
            </w:r>
            <w:r w:rsidRPr="00630542">
              <w:t>ная работа с мол</w:t>
            </w:r>
            <w:r w:rsidRPr="00630542">
              <w:t>о</w:t>
            </w:r>
            <w:r w:rsidRPr="00630542">
              <w:t>дежью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0BDF" w:rsidRPr="003E3D79" w:rsidRDefault="00440BDF" w:rsidP="00724FD5">
            <w:r w:rsidRPr="003E3D79">
              <w:t>ОК5</w:t>
            </w:r>
          </w:p>
          <w:p w:rsidR="00440BDF" w:rsidRPr="003E3D79" w:rsidRDefault="00440BDF" w:rsidP="00724FD5">
            <w:r w:rsidRPr="003E3D79">
              <w:t>ОК6</w:t>
            </w:r>
          </w:p>
          <w:p w:rsidR="00440BDF" w:rsidRPr="003E3D79" w:rsidRDefault="00440BDF" w:rsidP="00724FD5">
            <w:r w:rsidRPr="003E3D79">
              <w:t xml:space="preserve">ОК9 </w:t>
            </w:r>
          </w:p>
          <w:p w:rsidR="00440BDF" w:rsidRPr="003E3D79" w:rsidRDefault="00440BDF" w:rsidP="00724FD5">
            <w:r w:rsidRPr="003E3D79">
              <w:t>ПК1.1.</w:t>
            </w:r>
          </w:p>
          <w:p w:rsidR="00440BDF" w:rsidRPr="003E3D79" w:rsidRDefault="00440BDF" w:rsidP="00724FD5">
            <w:r w:rsidRPr="003E3D79">
              <w:t>ПК 1.2</w:t>
            </w:r>
          </w:p>
          <w:p w:rsidR="00440BDF" w:rsidRPr="003E3D79" w:rsidRDefault="00440BDF" w:rsidP="00724FD5">
            <w:r w:rsidRPr="003E3D79">
              <w:t>ПК1.3</w:t>
            </w:r>
          </w:p>
          <w:p w:rsidR="00440BDF" w:rsidRPr="003E3D79" w:rsidRDefault="00440BDF" w:rsidP="00724FD5">
            <w:r w:rsidRPr="003E3D79">
              <w:t>ПК 1.6</w:t>
            </w:r>
          </w:p>
          <w:p w:rsidR="00440BDF" w:rsidRPr="003E3D79" w:rsidRDefault="00440BDF" w:rsidP="00724FD5">
            <w:r w:rsidRPr="003E3D79">
              <w:t>ПК 2.2</w:t>
            </w:r>
          </w:p>
          <w:p w:rsidR="00440BDF" w:rsidRPr="003E3D79" w:rsidRDefault="00440BDF" w:rsidP="00724FD5">
            <w:r w:rsidRPr="003E3D79">
              <w:t>ПК 2.3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Pr="003E3D79" w:rsidRDefault="00440BDF" w:rsidP="00724FD5">
            <w:r w:rsidRPr="003E3D79">
              <w:t xml:space="preserve">Контрольные </w:t>
            </w:r>
          </w:p>
          <w:p w:rsidR="00440BDF" w:rsidRPr="003E3D79" w:rsidRDefault="00440BDF" w:rsidP="00724FD5">
            <w:r w:rsidRPr="003E3D79">
              <w:t>задания</w:t>
            </w:r>
          </w:p>
          <w:p w:rsidR="00440BDF" w:rsidRDefault="00440BDF" w:rsidP="00724FD5">
            <w:r w:rsidRPr="003E3D79">
              <w:t>Контрольное тестиров</w:t>
            </w:r>
            <w:r w:rsidRPr="003E3D79">
              <w:t>а</w:t>
            </w:r>
            <w:r w:rsidRPr="003E3D79">
              <w:t>ние</w:t>
            </w:r>
          </w:p>
          <w:p w:rsidR="00440BDF" w:rsidRDefault="00440BDF" w:rsidP="00724FD5">
            <w:r>
              <w:t xml:space="preserve">Доклад/защита реферата (для студентов очной формы обучения) </w:t>
            </w:r>
          </w:p>
          <w:p w:rsidR="00440BDF" w:rsidRPr="003E3D79" w:rsidRDefault="00440BDF" w:rsidP="00724FD5">
            <w:r>
              <w:t>Контрольная работа (для студентов заочной фо</w:t>
            </w:r>
            <w:r>
              <w:t>р</w:t>
            </w:r>
            <w:r>
              <w:t>мы обучения)</w:t>
            </w:r>
          </w:p>
          <w:p w:rsidR="00440BDF" w:rsidRDefault="00440BDF" w:rsidP="00724FD5">
            <w:r>
              <w:t>Зачет с оценкой</w:t>
            </w:r>
          </w:p>
          <w:p w:rsidR="00440BDF" w:rsidRPr="003E3D79" w:rsidRDefault="00440BDF" w:rsidP="00724FD5">
            <w:r>
              <w:t>Экзамен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Pr="003E3D79" w:rsidRDefault="00440BDF" w:rsidP="00724FD5">
            <w:r w:rsidRPr="003E3D79">
              <w:t xml:space="preserve">Контрольные задания </w:t>
            </w:r>
          </w:p>
          <w:p w:rsidR="00440BDF" w:rsidRDefault="00440BDF" w:rsidP="00724FD5"/>
          <w:p w:rsidR="00440BDF" w:rsidRDefault="00440BDF" w:rsidP="00724FD5"/>
          <w:p w:rsidR="00440BDF" w:rsidRDefault="00440BDF" w:rsidP="00724FD5"/>
          <w:p w:rsidR="00440BDF" w:rsidRDefault="00440BDF" w:rsidP="00724FD5">
            <w:r>
              <w:t>Методические указания по подготовке и защите реферата</w:t>
            </w:r>
          </w:p>
          <w:p w:rsidR="00440BDF" w:rsidRDefault="00440BDF" w:rsidP="00724FD5"/>
          <w:p w:rsidR="00440BDF" w:rsidRDefault="00440BDF" w:rsidP="00724FD5"/>
          <w:p w:rsidR="00440BDF" w:rsidRDefault="00440BDF" w:rsidP="00724FD5"/>
          <w:p w:rsidR="00440BDF" w:rsidRPr="003E3D79" w:rsidRDefault="00440BDF" w:rsidP="00724FD5">
            <w:r w:rsidRPr="003E3D79">
              <w:t>Тесты промежуточной аттестации</w:t>
            </w:r>
          </w:p>
        </w:tc>
      </w:tr>
    </w:tbl>
    <w:p w:rsidR="00440BDF" w:rsidRPr="000C17B7" w:rsidRDefault="00440BDF" w:rsidP="00440BDF">
      <w:pPr>
        <w:jc w:val="center"/>
        <w:rPr>
          <w:b/>
        </w:rPr>
      </w:pPr>
      <w:r w:rsidRPr="000C17B7">
        <w:rPr>
          <w:b/>
        </w:rPr>
        <w:lastRenderedPageBreak/>
        <w:t>1 ФОНД ОЦЕНОЧНЫХ МАТЕРИАЛОВ ТЕКУЩЕГО КОНТРОЛЯ УСПЕВА</w:t>
      </w:r>
      <w:r w:rsidRPr="000C17B7">
        <w:rPr>
          <w:b/>
        </w:rPr>
        <w:t>Е</w:t>
      </w:r>
      <w:r w:rsidRPr="000C17B7">
        <w:rPr>
          <w:b/>
        </w:rPr>
        <w:t>МОСТИ</w:t>
      </w:r>
    </w:p>
    <w:p w:rsidR="00440BDF" w:rsidRPr="000C17B7" w:rsidRDefault="00440BDF" w:rsidP="00440BDF">
      <w:pPr>
        <w:pStyle w:val="Default"/>
        <w:rPr>
          <w:b/>
          <w:bCs/>
        </w:rPr>
      </w:pPr>
    </w:p>
    <w:p w:rsidR="00440BDF" w:rsidRDefault="00440BDF" w:rsidP="00440BDF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bookmarkStart w:id="1" w:name="_Hlk75791338"/>
      <w:r w:rsidRPr="0088092B">
        <w:rPr>
          <w:b/>
          <w:bCs/>
        </w:rPr>
        <w:t xml:space="preserve">1.1 </w:t>
      </w:r>
      <w:bookmarkStart w:id="2" w:name="_Toc68704801"/>
      <w:r>
        <w:rPr>
          <w:b/>
          <w:bCs/>
        </w:rPr>
        <w:t>Тесты текущего контроля к разделам 1-2</w:t>
      </w:r>
    </w:p>
    <w:bookmarkEnd w:id="1"/>
    <w:p w:rsidR="00440BDF" w:rsidRPr="000A0382" w:rsidRDefault="00440BDF" w:rsidP="00440BDF">
      <w:pPr>
        <w:rPr>
          <w:color w:val="000000"/>
        </w:rPr>
      </w:pPr>
      <w:r w:rsidRPr="000A0382">
        <w:rPr>
          <w:color w:val="000000"/>
        </w:rPr>
        <w:t>1.На какой срок устанавливается трудовая пенсия по старости</w:t>
      </w:r>
    </w:p>
    <w:p w:rsidR="00440BDF" w:rsidRPr="000A0382" w:rsidRDefault="00440BDF" w:rsidP="00440BDF">
      <w:pPr>
        <w:shd w:val="clear" w:color="auto" w:fill="FFFFFF"/>
        <w:rPr>
          <w:color w:val="000000"/>
        </w:rPr>
      </w:pPr>
      <w:r w:rsidRPr="000A0382">
        <w:rPr>
          <w:color w:val="000000"/>
        </w:rPr>
        <w:t>А. бессрочно</w:t>
      </w:r>
    </w:p>
    <w:p w:rsidR="00440BDF" w:rsidRPr="000A0382" w:rsidRDefault="00440BDF" w:rsidP="00440BDF">
      <w:pPr>
        <w:shd w:val="clear" w:color="auto" w:fill="FFFFFF"/>
        <w:rPr>
          <w:color w:val="000000"/>
        </w:rPr>
      </w:pPr>
      <w:r w:rsidRPr="000A0382">
        <w:rPr>
          <w:color w:val="000000"/>
        </w:rPr>
        <w:t>Б. на 12 месяцев</w:t>
      </w:r>
    </w:p>
    <w:p w:rsidR="00440BDF" w:rsidRPr="000A0382" w:rsidRDefault="00440BDF" w:rsidP="00440BDF">
      <w:pPr>
        <w:shd w:val="clear" w:color="auto" w:fill="FFFFFF"/>
        <w:rPr>
          <w:color w:val="000000"/>
        </w:rPr>
      </w:pPr>
      <w:r w:rsidRPr="000A0382">
        <w:rPr>
          <w:color w:val="000000"/>
        </w:rPr>
        <w:t>В. на 5 лет</w:t>
      </w:r>
    </w:p>
    <w:p w:rsidR="00440BDF" w:rsidRDefault="00440BDF" w:rsidP="00440BDF">
      <w:pPr>
        <w:shd w:val="clear" w:color="auto" w:fill="FFFFFF"/>
        <w:rPr>
          <w:color w:val="000000"/>
        </w:rPr>
      </w:pPr>
    </w:p>
    <w:p w:rsidR="00440BDF" w:rsidRPr="000A0382" w:rsidRDefault="00440BDF" w:rsidP="00440BDF">
      <w:pPr>
        <w:shd w:val="clear" w:color="auto" w:fill="FFFFFF"/>
        <w:rPr>
          <w:bCs/>
          <w:color w:val="000000"/>
        </w:rPr>
      </w:pPr>
      <w:r w:rsidRPr="000A0382">
        <w:rPr>
          <w:color w:val="000000"/>
        </w:rPr>
        <w:t>2.</w:t>
      </w:r>
      <w:r w:rsidRPr="000A0382">
        <w:rPr>
          <w:bCs/>
          <w:color w:val="000000"/>
        </w:rPr>
        <w:t>В какой стране в 1985 году была принята Хартия прав и свобод, закрепившая недопу</w:t>
      </w:r>
      <w:r w:rsidRPr="000A0382">
        <w:rPr>
          <w:bCs/>
          <w:color w:val="000000"/>
        </w:rPr>
        <w:t>с</w:t>
      </w:r>
      <w:r w:rsidRPr="000A0382">
        <w:rPr>
          <w:bCs/>
          <w:color w:val="000000"/>
        </w:rPr>
        <w:t>тимость дискриминации по причине возраста:</w:t>
      </w:r>
    </w:p>
    <w:p w:rsidR="00440BDF" w:rsidRPr="000A0382" w:rsidRDefault="00440BDF" w:rsidP="00440BDF">
      <w:pPr>
        <w:shd w:val="clear" w:color="auto" w:fill="FFFFFF"/>
        <w:rPr>
          <w:color w:val="000000"/>
        </w:rPr>
      </w:pPr>
      <w:r w:rsidRPr="000A0382">
        <w:rPr>
          <w:color w:val="000000"/>
        </w:rPr>
        <w:t>А. Норвегии.</w:t>
      </w:r>
    </w:p>
    <w:p w:rsidR="00440BDF" w:rsidRPr="000A0382" w:rsidRDefault="00440BDF" w:rsidP="00440BDF">
      <w:pPr>
        <w:shd w:val="clear" w:color="auto" w:fill="FFFFFF"/>
        <w:rPr>
          <w:color w:val="000000"/>
        </w:rPr>
      </w:pPr>
      <w:r w:rsidRPr="000A0382">
        <w:rPr>
          <w:color w:val="000000"/>
        </w:rPr>
        <w:t>Б. России;</w:t>
      </w:r>
    </w:p>
    <w:p w:rsidR="00440BDF" w:rsidRPr="000A0382" w:rsidRDefault="00440BDF" w:rsidP="00440BDF">
      <w:pPr>
        <w:shd w:val="clear" w:color="auto" w:fill="FFFFFF"/>
        <w:rPr>
          <w:color w:val="000000"/>
        </w:rPr>
      </w:pPr>
      <w:r w:rsidRPr="000A0382">
        <w:rPr>
          <w:color w:val="000000"/>
        </w:rPr>
        <w:t>В. Канаде;</w:t>
      </w:r>
    </w:p>
    <w:p w:rsidR="00440BDF" w:rsidRPr="000A0382" w:rsidRDefault="00440BDF" w:rsidP="00440BDF">
      <w:pPr>
        <w:shd w:val="clear" w:color="auto" w:fill="FFFFFF"/>
        <w:rPr>
          <w:color w:val="000000"/>
        </w:rPr>
      </w:pPr>
      <w:r w:rsidRPr="000A0382">
        <w:rPr>
          <w:color w:val="000000"/>
        </w:rPr>
        <w:t>Г.Англии;</w:t>
      </w:r>
    </w:p>
    <w:p w:rsidR="00440BDF" w:rsidRPr="000A0382" w:rsidRDefault="00440BDF" w:rsidP="00440BDF">
      <w:pPr>
        <w:shd w:val="clear" w:color="auto" w:fill="FFFFFF"/>
        <w:rPr>
          <w:color w:val="000000"/>
        </w:rPr>
      </w:pPr>
      <w:r w:rsidRPr="000A0382">
        <w:rPr>
          <w:color w:val="000000"/>
        </w:rPr>
        <w:t>Д.- Швеции;</w:t>
      </w:r>
    </w:p>
    <w:p w:rsidR="00440BDF" w:rsidRDefault="00440BDF" w:rsidP="00440BDF">
      <w:pPr>
        <w:rPr>
          <w:color w:val="000000"/>
        </w:rPr>
      </w:pPr>
    </w:p>
    <w:p w:rsidR="00440BDF" w:rsidRPr="000A0382" w:rsidRDefault="00440BDF" w:rsidP="00440BDF">
      <w:pPr>
        <w:rPr>
          <w:bCs/>
          <w:color w:val="000000"/>
        </w:rPr>
      </w:pPr>
      <w:r w:rsidRPr="000A0382">
        <w:rPr>
          <w:color w:val="000000"/>
        </w:rPr>
        <w:t>3.</w:t>
      </w:r>
      <w:r w:rsidRPr="000A0382">
        <w:rPr>
          <w:bCs/>
          <w:color w:val="000000"/>
        </w:rPr>
        <w:t xml:space="preserve"> Основоположником советской геронтологии является:</w:t>
      </w:r>
    </w:p>
    <w:p w:rsidR="00440BDF" w:rsidRPr="000A0382" w:rsidRDefault="00440BDF" w:rsidP="00440BDF">
      <w:pPr>
        <w:rPr>
          <w:color w:val="000000"/>
        </w:rPr>
      </w:pPr>
      <w:r w:rsidRPr="000A0382">
        <w:rPr>
          <w:color w:val="000000"/>
        </w:rPr>
        <w:t xml:space="preserve">А. Павлов И.И.; </w:t>
      </w:r>
    </w:p>
    <w:p w:rsidR="00440BDF" w:rsidRPr="000A0382" w:rsidRDefault="00440BDF" w:rsidP="00440BDF">
      <w:pPr>
        <w:rPr>
          <w:color w:val="000000"/>
        </w:rPr>
      </w:pPr>
      <w:r w:rsidRPr="000A0382">
        <w:rPr>
          <w:color w:val="000000"/>
        </w:rPr>
        <w:t xml:space="preserve">Б. Чеботарев Д.Ф.; </w:t>
      </w:r>
    </w:p>
    <w:p w:rsidR="00440BDF" w:rsidRPr="000A0382" w:rsidRDefault="00440BDF" w:rsidP="00440BDF">
      <w:pPr>
        <w:rPr>
          <w:color w:val="000000"/>
        </w:rPr>
      </w:pPr>
      <w:r w:rsidRPr="000A0382">
        <w:rPr>
          <w:color w:val="000000"/>
        </w:rPr>
        <w:t xml:space="preserve">В. Фролькис В.В.; </w:t>
      </w:r>
    </w:p>
    <w:p w:rsidR="00440BDF" w:rsidRPr="000A0382" w:rsidRDefault="00440BDF" w:rsidP="00440BDF">
      <w:pPr>
        <w:rPr>
          <w:color w:val="000000"/>
        </w:rPr>
      </w:pPr>
      <w:r w:rsidRPr="000A0382">
        <w:rPr>
          <w:color w:val="000000"/>
        </w:rPr>
        <w:t xml:space="preserve">Г. Цицерон М.Т.; </w:t>
      </w:r>
    </w:p>
    <w:p w:rsidR="00440BDF" w:rsidRPr="000A0382" w:rsidRDefault="00440BDF" w:rsidP="00440BDF">
      <w:pPr>
        <w:rPr>
          <w:color w:val="000000"/>
        </w:rPr>
      </w:pPr>
      <w:r w:rsidRPr="000A0382">
        <w:rPr>
          <w:color w:val="000000"/>
        </w:rPr>
        <w:t xml:space="preserve">Д. Мечников И.И.; </w:t>
      </w:r>
    </w:p>
    <w:p w:rsidR="00440BDF" w:rsidRPr="000A0382" w:rsidRDefault="00440BDF" w:rsidP="00440BDF">
      <w:pPr>
        <w:rPr>
          <w:color w:val="000000"/>
        </w:rPr>
      </w:pPr>
      <w:r w:rsidRPr="000A0382">
        <w:rPr>
          <w:color w:val="000000"/>
        </w:rPr>
        <w:t>Е. Богомолец А.А.</w:t>
      </w:r>
    </w:p>
    <w:p w:rsidR="00440BDF" w:rsidRDefault="00440BDF" w:rsidP="00440BDF">
      <w:pPr>
        <w:rPr>
          <w:color w:val="000000"/>
        </w:rPr>
      </w:pPr>
    </w:p>
    <w:p w:rsidR="00440BDF" w:rsidRPr="000A0382" w:rsidRDefault="00440BDF" w:rsidP="00440BDF">
      <w:pPr>
        <w:rPr>
          <w:color w:val="000000"/>
        </w:rPr>
      </w:pPr>
      <w:r w:rsidRPr="000A0382">
        <w:rPr>
          <w:color w:val="000000"/>
        </w:rPr>
        <w:t>4. Когда Генеральная Ассамблея ООН приняла Декларация прав старого человека?</w:t>
      </w:r>
    </w:p>
    <w:p w:rsidR="00440BDF" w:rsidRPr="000A0382" w:rsidRDefault="00440BDF" w:rsidP="00440BDF">
      <w:pPr>
        <w:shd w:val="clear" w:color="auto" w:fill="FFFFFF"/>
        <w:rPr>
          <w:color w:val="000000"/>
        </w:rPr>
      </w:pPr>
      <w:r w:rsidRPr="000A0382">
        <w:rPr>
          <w:color w:val="000000"/>
        </w:rPr>
        <w:t>А. 1947</w:t>
      </w:r>
    </w:p>
    <w:p w:rsidR="00440BDF" w:rsidRPr="000A0382" w:rsidRDefault="00440BDF" w:rsidP="00440BDF">
      <w:pPr>
        <w:shd w:val="clear" w:color="auto" w:fill="FFFFFF"/>
        <w:rPr>
          <w:color w:val="000000"/>
        </w:rPr>
      </w:pPr>
      <w:r w:rsidRPr="000A0382">
        <w:rPr>
          <w:color w:val="000000"/>
        </w:rPr>
        <w:t>Б. 1958</w:t>
      </w:r>
    </w:p>
    <w:p w:rsidR="00440BDF" w:rsidRPr="000A0382" w:rsidRDefault="00440BDF" w:rsidP="00440BDF">
      <w:pPr>
        <w:shd w:val="clear" w:color="auto" w:fill="FFFFFF"/>
        <w:rPr>
          <w:color w:val="000000"/>
        </w:rPr>
      </w:pPr>
      <w:r w:rsidRPr="000A0382">
        <w:rPr>
          <w:color w:val="000000"/>
        </w:rPr>
        <w:t>В. 1991</w:t>
      </w:r>
    </w:p>
    <w:p w:rsidR="00440BDF" w:rsidRPr="000A0382" w:rsidRDefault="00440BDF" w:rsidP="00440BDF">
      <w:pPr>
        <w:shd w:val="clear" w:color="auto" w:fill="FFFFFF"/>
        <w:rPr>
          <w:color w:val="000000"/>
        </w:rPr>
      </w:pPr>
      <w:r w:rsidRPr="000A0382">
        <w:rPr>
          <w:color w:val="000000"/>
        </w:rPr>
        <w:t>Г. 1987</w:t>
      </w:r>
    </w:p>
    <w:p w:rsidR="00440BDF" w:rsidRDefault="00440BDF" w:rsidP="00440BDF">
      <w:pPr>
        <w:tabs>
          <w:tab w:val="left" w:pos="-181"/>
          <w:tab w:val="right" w:leader="underscore" w:pos="9639"/>
        </w:tabs>
        <w:rPr>
          <w:iCs/>
        </w:rPr>
      </w:pPr>
    </w:p>
    <w:p w:rsidR="00440BDF" w:rsidRPr="000A0382" w:rsidRDefault="00440BDF" w:rsidP="00440BDF">
      <w:pPr>
        <w:tabs>
          <w:tab w:val="left" w:pos="-181"/>
          <w:tab w:val="right" w:leader="underscore" w:pos="9639"/>
        </w:tabs>
        <w:rPr>
          <w:iCs/>
        </w:rPr>
      </w:pPr>
      <w:r w:rsidRPr="000A0382">
        <w:rPr>
          <w:iCs/>
        </w:rPr>
        <w:t>5. Где и когда было впервые введено пенсионное обеспечение рабочим?</w:t>
      </w:r>
    </w:p>
    <w:p w:rsidR="00440BDF" w:rsidRPr="000A0382" w:rsidRDefault="00440BDF" w:rsidP="00440BDF">
      <w:r w:rsidRPr="000A0382">
        <w:t>А. В России в 1915г.</w:t>
      </w:r>
    </w:p>
    <w:p w:rsidR="00440BDF" w:rsidRPr="000A0382" w:rsidRDefault="00440BDF" w:rsidP="00440BDF">
      <w:r w:rsidRPr="000A0382">
        <w:t>Б. В Великобритании в 1894г.</w:t>
      </w:r>
    </w:p>
    <w:p w:rsidR="00440BDF" w:rsidRPr="000A0382" w:rsidRDefault="00440BDF" w:rsidP="00440BDF">
      <w:r w:rsidRPr="000A0382">
        <w:t>В. В Германии в 1889г.</w:t>
      </w:r>
    </w:p>
    <w:p w:rsidR="00440BDF" w:rsidRPr="000A0382" w:rsidRDefault="00440BDF" w:rsidP="00440BDF">
      <w:r w:rsidRPr="000A0382">
        <w:t>Г. В США в1888г.</w:t>
      </w:r>
    </w:p>
    <w:p w:rsidR="00440BDF" w:rsidRDefault="00440BDF" w:rsidP="00440BDF">
      <w:r w:rsidRPr="000A0382">
        <w:t>6. Какой год был объявлен ООН годом пожилых людей?</w:t>
      </w:r>
    </w:p>
    <w:p w:rsidR="00440BDF" w:rsidRPr="000A0382" w:rsidRDefault="00440BDF" w:rsidP="00440BDF">
      <w:r w:rsidRPr="000A0382">
        <w:t>А. 1999</w:t>
      </w:r>
    </w:p>
    <w:p w:rsidR="00440BDF" w:rsidRPr="000A0382" w:rsidRDefault="00440BDF" w:rsidP="00440BDF">
      <w:r w:rsidRPr="000A0382">
        <w:t>Б. 1997</w:t>
      </w:r>
    </w:p>
    <w:p w:rsidR="00440BDF" w:rsidRPr="000A0382" w:rsidRDefault="00440BDF" w:rsidP="00440BDF">
      <w:r w:rsidRPr="000A0382">
        <w:t>В.2001</w:t>
      </w:r>
    </w:p>
    <w:p w:rsidR="00440BDF" w:rsidRPr="000A0382" w:rsidRDefault="00440BDF" w:rsidP="00440BDF">
      <w:r w:rsidRPr="000A0382">
        <w:t>Г. 2005</w:t>
      </w:r>
    </w:p>
    <w:p w:rsidR="00440BDF" w:rsidRDefault="00440BDF" w:rsidP="00440BDF">
      <w:pPr>
        <w:shd w:val="clear" w:color="auto" w:fill="FFFFFF"/>
        <w:tabs>
          <w:tab w:val="left" w:pos="245"/>
        </w:tabs>
        <w:rPr>
          <w:color w:val="000000"/>
          <w:spacing w:val="-1"/>
        </w:rPr>
      </w:pPr>
    </w:p>
    <w:p w:rsidR="00440BDF" w:rsidRPr="000A0382" w:rsidRDefault="00440BDF" w:rsidP="00440BDF">
      <w:pPr>
        <w:shd w:val="clear" w:color="auto" w:fill="FFFFFF"/>
        <w:tabs>
          <w:tab w:val="left" w:pos="245"/>
        </w:tabs>
        <w:rPr>
          <w:color w:val="000000"/>
          <w:spacing w:val="-30"/>
        </w:rPr>
      </w:pPr>
      <w:r w:rsidRPr="000A0382">
        <w:rPr>
          <w:color w:val="000000"/>
          <w:spacing w:val="-1"/>
        </w:rPr>
        <w:t>7.Прикладная комплексная интегрированная наука, изучающая проблемы старения и ст</w:t>
      </w:r>
      <w:r w:rsidRPr="000A0382">
        <w:rPr>
          <w:color w:val="000000"/>
          <w:spacing w:val="-1"/>
        </w:rPr>
        <w:t>а</w:t>
      </w:r>
      <w:r w:rsidRPr="000A0382">
        <w:rPr>
          <w:color w:val="000000"/>
          <w:spacing w:val="-1"/>
        </w:rPr>
        <w:t xml:space="preserve">рости </w:t>
      </w:r>
      <w:r w:rsidRPr="000A0382">
        <w:rPr>
          <w:color w:val="000000"/>
          <w:spacing w:val="-3"/>
        </w:rPr>
        <w:t>индивида и социума - это...</w:t>
      </w:r>
    </w:p>
    <w:p w:rsidR="00440BDF" w:rsidRDefault="00440BDF" w:rsidP="00440BDF">
      <w:pPr>
        <w:shd w:val="clear" w:color="auto" w:fill="FFFFFF"/>
        <w:tabs>
          <w:tab w:val="left" w:pos="245"/>
        </w:tabs>
        <w:rPr>
          <w:color w:val="000000"/>
          <w:spacing w:val="-7"/>
        </w:rPr>
      </w:pPr>
    </w:p>
    <w:p w:rsidR="00440BDF" w:rsidRDefault="00440BDF" w:rsidP="00440BDF">
      <w:pPr>
        <w:shd w:val="clear" w:color="auto" w:fill="FFFFFF"/>
        <w:tabs>
          <w:tab w:val="left" w:pos="245"/>
        </w:tabs>
        <w:rPr>
          <w:color w:val="000000"/>
          <w:spacing w:val="-7"/>
        </w:rPr>
      </w:pPr>
      <w:r w:rsidRPr="000A0382">
        <w:rPr>
          <w:color w:val="000000"/>
          <w:spacing w:val="-7"/>
        </w:rPr>
        <w:t>8.Основоположником социальной геронтологии является:</w:t>
      </w:r>
    </w:p>
    <w:p w:rsidR="00440BDF" w:rsidRPr="000A0382" w:rsidRDefault="00440BDF" w:rsidP="00440BDF">
      <w:pPr>
        <w:shd w:val="clear" w:color="auto" w:fill="FFFFFF"/>
        <w:tabs>
          <w:tab w:val="left" w:pos="245"/>
        </w:tabs>
        <w:rPr>
          <w:color w:val="000000"/>
          <w:spacing w:val="-17"/>
        </w:rPr>
      </w:pPr>
      <w:r w:rsidRPr="000A0382">
        <w:rPr>
          <w:color w:val="000000"/>
          <w:spacing w:val="-6"/>
        </w:rPr>
        <w:t>А) И.И. Мечников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7"/>
        </w:rPr>
      </w:pPr>
      <w:r w:rsidRPr="000A0382">
        <w:rPr>
          <w:color w:val="000000"/>
          <w:spacing w:val="-7"/>
        </w:rPr>
        <w:t>Б) И.Фишер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6"/>
        </w:rPr>
      </w:pPr>
      <w:r w:rsidRPr="000A0382">
        <w:rPr>
          <w:color w:val="000000"/>
          <w:spacing w:val="-6"/>
        </w:rPr>
        <w:t xml:space="preserve">В) И.П. Павлов 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8"/>
        </w:rPr>
        <w:t>Г) А.А. Богомолец</w:t>
      </w:r>
    </w:p>
    <w:p w:rsidR="00440BDF" w:rsidRDefault="00440BDF" w:rsidP="00440BDF">
      <w:pPr>
        <w:shd w:val="clear" w:color="auto" w:fill="FFFFFF"/>
        <w:tabs>
          <w:tab w:val="left" w:pos="245"/>
        </w:tabs>
        <w:rPr>
          <w:color w:val="000000"/>
          <w:spacing w:val="-20"/>
        </w:rPr>
      </w:pPr>
    </w:p>
    <w:p w:rsidR="00440BDF" w:rsidRPr="000A0382" w:rsidRDefault="00440BDF" w:rsidP="00440BDF">
      <w:pPr>
        <w:shd w:val="clear" w:color="auto" w:fill="FFFFFF"/>
        <w:tabs>
          <w:tab w:val="left" w:pos="245"/>
        </w:tabs>
      </w:pPr>
      <w:r w:rsidRPr="000A0382">
        <w:rPr>
          <w:color w:val="000000"/>
          <w:spacing w:val="-20"/>
        </w:rPr>
        <w:lastRenderedPageBreak/>
        <w:t>9.</w:t>
      </w:r>
      <w:r w:rsidRPr="000A0382">
        <w:rPr>
          <w:color w:val="000000"/>
        </w:rPr>
        <w:tab/>
      </w:r>
      <w:r w:rsidRPr="000A0382">
        <w:rPr>
          <w:color w:val="000000"/>
          <w:spacing w:val="-7"/>
        </w:rPr>
        <w:t>Основными методами геронтологии являются:</w:t>
      </w:r>
      <w:r w:rsidRPr="000A0382">
        <w:rPr>
          <w:color w:val="000000"/>
          <w:spacing w:val="-7"/>
        </w:rPr>
        <w:br/>
        <w:t>А) наблюдение;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2"/>
        </w:rPr>
        <w:t>Б)эксперимент;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8"/>
        </w:rPr>
        <w:t>В) беседа;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6"/>
        </w:rPr>
        <w:t>Г) анкетирование;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2"/>
        </w:rPr>
        <w:t>Д)собеседование;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1"/>
        </w:rPr>
        <w:t>Е)опрос;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6"/>
        </w:rPr>
        <w:t>Ж) сравнение;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6"/>
        </w:rPr>
        <w:t>3) тестирование;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7"/>
        </w:rPr>
        <w:t>И) анализ.</w:t>
      </w:r>
    </w:p>
    <w:p w:rsidR="00440BDF" w:rsidRPr="000A0382" w:rsidRDefault="00440BDF" w:rsidP="00440BDF">
      <w:pPr>
        <w:shd w:val="clear" w:color="auto" w:fill="FFFFFF"/>
        <w:tabs>
          <w:tab w:val="left" w:pos="264"/>
        </w:tabs>
        <w:rPr>
          <w:color w:val="000000"/>
          <w:spacing w:val="-20"/>
        </w:rPr>
      </w:pPr>
    </w:p>
    <w:p w:rsidR="00440BDF" w:rsidRPr="000A0382" w:rsidRDefault="00440BDF" w:rsidP="00440BDF">
      <w:pPr>
        <w:shd w:val="clear" w:color="auto" w:fill="FFFFFF"/>
        <w:tabs>
          <w:tab w:val="left" w:pos="264"/>
        </w:tabs>
      </w:pPr>
      <w:r w:rsidRPr="000A0382">
        <w:rPr>
          <w:color w:val="000000"/>
          <w:spacing w:val="-20"/>
        </w:rPr>
        <w:t>10</w:t>
      </w:r>
      <w:r w:rsidRPr="000A0382">
        <w:rPr>
          <w:color w:val="000000"/>
        </w:rPr>
        <w:tab/>
      </w:r>
      <w:r w:rsidRPr="000A0382">
        <w:rPr>
          <w:color w:val="000000"/>
          <w:spacing w:val="-7"/>
        </w:rPr>
        <w:t>Основными задачами социальной геронтологии являются:</w:t>
      </w:r>
      <w:r w:rsidRPr="000A0382">
        <w:rPr>
          <w:color w:val="000000"/>
          <w:spacing w:val="-7"/>
        </w:rPr>
        <w:br/>
      </w:r>
      <w:r w:rsidRPr="000A0382">
        <w:rPr>
          <w:color w:val="000000"/>
          <w:spacing w:val="-5"/>
        </w:rPr>
        <w:t>А) борьба с преждевременным старением;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4"/>
        </w:rPr>
        <w:t>Б) сохранение здоровья и активного долголетия;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5"/>
        </w:rPr>
        <w:t>В) улучшение особенностей старения;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5"/>
        </w:rPr>
        <w:t>Г) изучение объективных закономерностей функционирования психических явлений.</w:t>
      </w:r>
    </w:p>
    <w:p w:rsidR="00440BDF" w:rsidRPr="000A0382" w:rsidRDefault="00440BDF" w:rsidP="00440BDF">
      <w:pPr>
        <w:shd w:val="clear" w:color="auto" w:fill="FFFFFF"/>
        <w:tabs>
          <w:tab w:val="left" w:pos="235"/>
        </w:tabs>
        <w:rPr>
          <w:color w:val="000000"/>
          <w:spacing w:val="-18"/>
        </w:rPr>
      </w:pPr>
    </w:p>
    <w:p w:rsidR="00440BDF" w:rsidRPr="000A0382" w:rsidRDefault="00440BDF" w:rsidP="00440BDF">
      <w:pPr>
        <w:shd w:val="clear" w:color="auto" w:fill="FFFFFF"/>
        <w:tabs>
          <w:tab w:val="left" w:pos="235"/>
        </w:tabs>
      </w:pPr>
      <w:r w:rsidRPr="000A0382">
        <w:rPr>
          <w:color w:val="000000"/>
          <w:spacing w:val="-18"/>
        </w:rPr>
        <w:t>11.</w:t>
      </w:r>
      <w:r w:rsidRPr="000A0382">
        <w:rPr>
          <w:color w:val="000000"/>
          <w:spacing w:val="-7"/>
        </w:rPr>
        <w:t>Основными типами прародителей являются:</w:t>
      </w:r>
      <w:r w:rsidRPr="000A0382">
        <w:rPr>
          <w:color w:val="000000"/>
          <w:spacing w:val="-7"/>
        </w:rPr>
        <w:br/>
      </w:r>
      <w:r w:rsidRPr="000A0382">
        <w:rPr>
          <w:color w:val="000000"/>
          <w:spacing w:val="-6"/>
        </w:rPr>
        <w:t>А) гармоничные;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7"/>
        </w:rPr>
      </w:pPr>
      <w:r w:rsidRPr="000A0382">
        <w:rPr>
          <w:color w:val="000000"/>
          <w:spacing w:val="-7"/>
        </w:rPr>
        <w:t xml:space="preserve">Б) далекие;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6"/>
        </w:rPr>
      </w:pPr>
      <w:r w:rsidRPr="000A0382">
        <w:rPr>
          <w:color w:val="000000"/>
          <w:spacing w:val="-6"/>
        </w:rPr>
        <w:t xml:space="preserve">В) символические;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8"/>
        </w:rPr>
      </w:pPr>
      <w:r w:rsidRPr="000A0382">
        <w:rPr>
          <w:color w:val="000000"/>
          <w:spacing w:val="-8"/>
        </w:rPr>
        <w:t>Г) индивидуальные;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7"/>
        </w:rPr>
        <w:t>Д) замкнутые.</w:t>
      </w:r>
    </w:p>
    <w:p w:rsidR="00440BDF" w:rsidRPr="000A0382" w:rsidRDefault="00440BDF" w:rsidP="00440BDF">
      <w:pPr>
        <w:shd w:val="clear" w:color="auto" w:fill="FFFFFF"/>
        <w:tabs>
          <w:tab w:val="left" w:pos="235"/>
        </w:tabs>
        <w:rPr>
          <w:color w:val="000000"/>
          <w:spacing w:val="-20"/>
        </w:rPr>
      </w:pPr>
    </w:p>
    <w:p w:rsidR="00440BDF" w:rsidRPr="000A0382" w:rsidRDefault="00440BDF" w:rsidP="00440BDF">
      <w:pPr>
        <w:shd w:val="clear" w:color="auto" w:fill="FFFFFF"/>
        <w:tabs>
          <w:tab w:val="left" w:pos="235"/>
        </w:tabs>
      </w:pPr>
      <w:r w:rsidRPr="000A0382">
        <w:rPr>
          <w:color w:val="000000"/>
          <w:spacing w:val="-20"/>
        </w:rPr>
        <w:t>12.</w:t>
      </w:r>
      <w:r w:rsidRPr="000A0382">
        <w:rPr>
          <w:color w:val="000000"/>
          <w:spacing w:val="-7"/>
        </w:rPr>
        <w:t>Основные функции прародителей в семье:</w:t>
      </w:r>
      <w:r w:rsidRPr="000A0382">
        <w:rPr>
          <w:color w:val="000000"/>
          <w:spacing w:val="-7"/>
        </w:rPr>
        <w:br/>
      </w:r>
      <w:r w:rsidRPr="000A0382">
        <w:rPr>
          <w:color w:val="000000"/>
          <w:spacing w:val="-6"/>
        </w:rPr>
        <w:t>А) присутствие;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5"/>
        </w:rPr>
        <w:t>Б) семейная «национальная гвардия»;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2"/>
        </w:rPr>
        <w:t>В)арбитры;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5"/>
        </w:rPr>
        <w:t>Г) сохранение семейной традиции;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6"/>
        </w:rPr>
        <w:t>Д) помощники;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6"/>
        </w:rPr>
        <w:t>Е) отсутствующие;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8"/>
        </w:rPr>
        <w:t>Ж) жертвы.</w:t>
      </w:r>
    </w:p>
    <w:p w:rsidR="00440BDF" w:rsidRPr="000A0382" w:rsidRDefault="00440BDF" w:rsidP="00440BDF">
      <w:pPr>
        <w:shd w:val="clear" w:color="auto" w:fill="FFFFFF"/>
        <w:tabs>
          <w:tab w:val="left" w:pos="235"/>
        </w:tabs>
        <w:rPr>
          <w:color w:val="000000"/>
          <w:spacing w:val="-20"/>
        </w:rPr>
      </w:pPr>
    </w:p>
    <w:p w:rsidR="00440BDF" w:rsidRPr="000A0382" w:rsidRDefault="00440BDF" w:rsidP="00440BDF">
      <w:pPr>
        <w:shd w:val="clear" w:color="auto" w:fill="FFFFFF"/>
        <w:tabs>
          <w:tab w:val="left" w:pos="235"/>
        </w:tabs>
      </w:pPr>
      <w:r w:rsidRPr="000A0382">
        <w:rPr>
          <w:color w:val="000000"/>
          <w:spacing w:val="-20"/>
        </w:rPr>
        <w:t>13.</w:t>
      </w:r>
      <w:r w:rsidRPr="000A0382">
        <w:rPr>
          <w:color w:val="000000"/>
          <w:spacing w:val="-6"/>
        </w:rPr>
        <w:t>Основными причинами межпоколенных конфликтов в семье выступают:</w:t>
      </w:r>
      <w:r w:rsidRPr="000A0382">
        <w:rPr>
          <w:color w:val="000000"/>
          <w:spacing w:val="-6"/>
        </w:rPr>
        <w:br/>
      </w:r>
      <w:r w:rsidRPr="000A0382">
        <w:rPr>
          <w:color w:val="000000"/>
          <w:spacing w:val="-5"/>
        </w:rPr>
        <w:t>А) социальные причины;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5"/>
        </w:rPr>
        <w:t>Б) физическая немощность стариков;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6"/>
        </w:rPr>
        <w:t>В) геронтофобия;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5"/>
        </w:rPr>
        <w:t>Г) конфликт «отцы и дети»;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5"/>
        </w:rPr>
        <w:t>Д) преждевременные причины старения;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7"/>
        </w:rPr>
        <w:t>Е) долголетие.</w:t>
      </w:r>
    </w:p>
    <w:p w:rsidR="00440BDF" w:rsidRPr="000A0382" w:rsidRDefault="00440BDF" w:rsidP="00440BDF">
      <w:pPr>
        <w:shd w:val="clear" w:color="auto" w:fill="FFFFFF"/>
        <w:tabs>
          <w:tab w:val="left" w:pos="446"/>
        </w:tabs>
        <w:rPr>
          <w:color w:val="000000"/>
          <w:spacing w:val="-22"/>
        </w:rPr>
      </w:pPr>
    </w:p>
    <w:p w:rsidR="00440BDF" w:rsidRPr="000A0382" w:rsidRDefault="00440BDF" w:rsidP="00440BDF">
      <w:pPr>
        <w:shd w:val="clear" w:color="auto" w:fill="FFFFFF"/>
        <w:tabs>
          <w:tab w:val="left" w:pos="446"/>
        </w:tabs>
      </w:pPr>
      <w:r w:rsidRPr="000A0382">
        <w:rPr>
          <w:color w:val="000000"/>
          <w:spacing w:val="-22"/>
        </w:rPr>
        <w:t>14.</w:t>
      </w:r>
      <w:r w:rsidRPr="000A0382">
        <w:rPr>
          <w:color w:val="000000"/>
        </w:rPr>
        <w:tab/>
      </w:r>
      <w:r w:rsidRPr="000A0382">
        <w:rPr>
          <w:color w:val="000000"/>
          <w:spacing w:val="-1"/>
        </w:rPr>
        <w:t>Область медицины и  геронтологии,  изучающая болезни  людей  пожилого и  ста</w:t>
      </w:r>
      <w:r w:rsidRPr="000A0382">
        <w:rPr>
          <w:color w:val="000000"/>
          <w:spacing w:val="-1"/>
        </w:rPr>
        <w:t>р</w:t>
      </w:r>
      <w:r w:rsidRPr="000A0382">
        <w:rPr>
          <w:color w:val="000000"/>
          <w:spacing w:val="-1"/>
        </w:rPr>
        <w:t>ческого</w:t>
      </w:r>
      <w:r w:rsidRPr="000A0382">
        <w:rPr>
          <w:color w:val="000000"/>
          <w:spacing w:val="-1"/>
        </w:rPr>
        <w:br/>
      </w:r>
      <w:r w:rsidRPr="000A0382">
        <w:rPr>
          <w:color w:val="000000"/>
          <w:spacing w:val="-3"/>
        </w:rPr>
        <w:t>возраста и методы их лечения...</w:t>
      </w:r>
    </w:p>
    <w:p w:rsidR="00440BDF" w:rsidRPr="000A0382" w:rsidRDefault="00440BDF" w:rsidP="00440BDF">
      <w:pPr>
        <w:shd w:val="clear" w:color="auto" w:fill="FFFFFF"/>
        <w:tabs>
          <w:tab w:val="left" w:pos="365"/>
        </w:tabs>
        <w:rPr>
          <w:color w:val="000000"/>
          <w:spacing w:val="-22"/>
        </w:rPr>
      </w:pPr>
    </w:p>
    <w:p w:rsidR="00440BDF" w:rsidRPr="000A0382" w:rsidRDefault="00440BDF" w:rsidP="00440BDF">
      <w:pPr>
        <w:shd w:val="clear" w:color="auto" w:fill="FFFFFF"/>
        <w:tabs>
          <w:tab w:val="left" w:pos="365"/>
        </w:tabs>
      </w:pPr>
      <w:r w:rsidRPr="000A0382">
        <w:rPr>
          <w:color w:val="000000"/>
          <w:spacing w:val="-22"/>
        </w:rPr>
        <w:t>15.</w:t>
      </w:r>
      <w:r w:rsidRPr="000A0382">
        <w:rPr>
          <w:color w:val="000000"/>
        </w:rPr>
        <w:tab/>
      </w:r>
      <w:r w:rsidRPr="000A0382">
        <w:rPr>
          <w:color w:val="000000"/>
          <w:spacing w:val="-7"/>
        </w:rPr>
        <w:t>Основными теориями старения являются:</w:t>
      </w:r>
      <w:r w:rsidRPr="000A0382">
        <w:rPr>
          <w:color w:val="000000"/>
          <w:spacing w:val="-7"/>
        </w:rPr>
        <w:br/>
      </w:r>
      <w:r w:rsidRPr="000A0382">
        <w:rPr>
          <w:color w:val="000000"/>
          <w:spacing w:val="-6"/>
        </w:rPr>
        <w:t>А) биологическая;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6"/>
        </w:rPr>
        <w:t>Б) холестириновая;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3"/>
        </w:rPr>
        <w:t>В) генетическая;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6"/>
        </w:rPr>
        <w:t>Г) качественная;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5"/>
        </w:rPr>
        <w:t>Д) описательно-восстановительная;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5"/>
        </w:rPr>
        <w:t>Е) теория нарушения обмена веществ;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4"/>
        </w:rPr>
        <w:lastRenderedPageBreak/>
        <w:t>Ж) теория самоотравления организма;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5"/>
        </w:rPr>
        <w:t>3) теория нарушения биологической пульсации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5"/>
        </w:rPr>
        <w:t>И) теория качества жизни</w:t>
      </w:r>
    </w:p>
    <w:p w:rsidR="00440BDF" w:rsidRPr="000A0382" w:rsidRDefault="00440BDF" w:rsidP="00440BDF">
      <w:pPr>
        <w:shd w:val="clear" w:color="auto" w:fill="FFFFFF"/>
        <w:tabs>
          <w:tab w:val="left" w:pos="374"/>
        </w:tabs>
        <w:rPr>
          <w:color w:val="000000"/>
          <w:spacing w:val="-22"/>
        </w:rPr>
      </w:pPr>
    </w:p>
    <w:p w:rsidR="00440BDF" w:rsidRPr="000A0382" w:rsidRDefault="00440BDF" w:rsidP="00440BDF">
      <w:pPr>
        <w:shd w:val="clear" w:color="auto" w:fill="FFFFFF"/>
        <w:tabs>
          <w:tab w:val="left" w:pos="374"/>
        </w:tabs>
      </w:pPr>
      <w:r w:rsidRPr="000A0382">
        <w:rPr>
          <w:color w:val="000000"/>
          <w:spacing w:val="-22"/>
        </w:rPr>
        <w:t>16.</w:t>
      </w:r>
      <w:r w:rsidRPr="000A0382">
        <w:rPr>
          <w:color w:val="000000"/>
        </w:rPr>
        <w:tab/>
      </w:r>
      <w:r w:rsidRPr="000A0382">
        <w:rPr>
          <w:color w:val="000000"/>
          <w:spacing w:val="-7"/>
        </w:rPr>
        <w:t>Социально-психологические аспекты старости связаны с:</w:t>
      </w:r>
      <w:r w:rsidRPr="000A0382">
        <w:rPr>
          <w:color w:val="000000"/>
          <w:spacing w:val="-7"/>
        </w:rPr>
        <w:br/>
      </w:r>
      <w:r w:rsidRPr="000A0382">
        <w:rPr>
          <w:color w:val="000000"/>
          <w:spacing w:val="-2"/>
        </w:rPr>
        <w:t>А)государством;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7"/>
        </w:rPr>
        <w:t>Б) обществом;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7"/>
        </w:rPr>
        <w:t>В) семьей;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5"/>
        </w:rPr>
        <w:t>Г) удовлетворением прожитой жизнью;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5"/>
        </w:rPr>
        <w:t>Д) ощущением собственной необходимости;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5"/>
        </w:rPr>
        <w:t>Е) ощущением собственной бесполезности.</w:t>
      </w:r>
    </w:p>
    <w:p w:rsidR="00440BDF" w:rsidRPr="000A0382" w:rsidRDefault="00440BDF" w:rsidP="00440BDF">
      <w:pPr>
        <w:shd w:val="clear" w:color="auto" w:fill="FFFFFF"/>
        <w:tabs>
          <w:tab w:val="left" w:pos="374"/>
        </w:tabs>
        <w:rPr>
          <w:color w:val="000000"/>
          <w:spacing w:val="-20"/>
        </w:rPr>
      </w:pPr>
    </w:p>
    <w:p w:rsidR="00440BDF" w:rsidRPr="000A0382" w:rsidRDefault="00440BDF" w:rsidP="00440BDF">
      <w:pPr>
        <w:shd w:val="clear" w:color="auto" w:fill="FFFFFF"/>
        <w:tabs>
          <w:tab w:val="left" w:pos="374"/>
        </w:tabs>
      </w:pPr>
      <w:r w:rsidRPr="000A0382">
        <w:rPr>
          <w:color w:val="000000"/>
          <w:spacing w:val="-20"/>
        </w:rPr>
        <w:t>17.</w:t>
      </w:r>
      <w:r w:rsidRPr="000A0382">
        <w:rPr>
          <w:color w:val="000000"/>
        </w:rPr>
        <w:tab/>
      </w:r>
      <w:r w:rsidRPr="000A0382">
        <w:rPr>
          <w:color w:val="000000"/>
          <w:spacing w:val="-6"/>
        </w:rPr>
        <w:t>Причины, по которым пенсионеры продолжают трудовую деятельность:</w:t>
      </w:r>
      <w:r w:rsidRPr="000A0382">
        <w:rPr>
          <w:color w:val="000000"/>
          <w:spacing w:val="-6"/>
        </w:rPr>
        <w:br/>
      </w:r>
      <w:r w:rsidRPr="000A0382">
        <w:rPr>
          <w:color w:val="000000"/>
          <w:spacing w:val="-5"/>
        </w:rPr>
        <w:t>А) ощущение осмысленности жизни;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7"/>
        </w:rPr>
        <w:t xml:space="preserve">Б) получаемое удовлетворение; </w:t>
      </w:r>
      <w:r w:rsidRPr="000A0382">
        <w:rPr>
          <w:color w:val="000000"/>
          <w:spacing w:val="-5"/>
        </w:rPr>
        <w:t xml:space="preserve">В) чувство одиночества; </w:t>
      </w:r>
      <w:r w:rsidRPr="000A0382">
        <w:rPr>
          <w:color w:val="000000"/>
          <w:spacing w:val="-3"/>
        </w:rPr>
        <w:t>Г)источник стабильности;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5"/>
        </w:rPr>
      </w:pPr>
      <w:r w:rsidRPr="000A0382">
        <w:rPr>
          <w:color w:val="000000"/>
          <w:spacing w:val="-7"/>
        </w:rPr>
        <w:t xml:space="preserve">Д) способ взаимодействия с другими людьми; </w:t>
      </w:r>
      <w:r w:rsidRPr="000A0382">
        <w:rPr>
          <w:color w:val="000000"/>
          <w:spacing w:val="-5"/>
        </w:rPr>
        <w:t xml:space="preserve">Е) практическая польза;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5"/>
        </w:rPr>
      </w:pPr>
      <w:r w:rsidRPr="000A0382">
        <w:rPr>
          <w:color w:val="000000"/>
          <w:spacing w:val="-5"/>
        </w:rPr>
        <w:t xml:space="preserve">Ж) экономические выгоды; 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6"/>
        </w:rPr>
        <w:t>3) низкая с</w:t>
      </w:r>
      <w:r>
        <w:rPr>
          <w:color w:val="000000"/>
          <w:spacing w:val="-6"/>
        </w:rPr>
        <w:t>а</w:t>
      </w:r>
      <w:r w:rsidRPr="000A0382">
        <w:rPr>
          <w:color w:val="000000"/>
          <w:spacing w:val="-6"/>
        </w:rPr>
        <w:t>мооценка.</w:t>
      </w:r>
    </w:p>
    <w:p w:rsidR="00440BDF" w:rsidRPr="000A0382" w:rsidRDefault="00440BDF" w:rsidP="00440BDF">
      <w:pPr>
        <w:shd w:val="clear" w:color="auto" w:fill="FFFFFF"/>
        <w:tabs>
          <w:tab w:val="left" w:pos="350"/>
        </w:tabs>
        <w:rPr>
          <w:color w:val="000000"/>
          <w:spacing w:val="-20"/>
        </w:rPr>
      </w:pPr>
    </w:p>
    <w:p w:rsidR="00440BDF" w:rsidRPr="000A0382" w:rsidRDefault="00440BDF" w:rsidP="00440BDF">
      <w:pPr>
        <w:shd w:val="clear" w:color="auto" w:fill="FFFFFF"/>
        <w:tabs>
          <w:tab w:val="left" w:pos="350"/>
        </w:tabs>
      </w:pPr>
      <w:r w:rsidRPr="000A0382">
        <w:rPr>
          <w:color w:val="000000"/>
          <w:spacing w:val="-20"/>
        </w:rPr>
        <w:t>18.</w:t>
      </w:r>
      <w:r w:rsidRPr="000A0382">
        <w:rPr>
          <w:color w:val="000000"/>
        </w:rPr>
        <w:tab/>
      </w:r>
      <w:r w:rsidRPr="000A0382">
        <w:rPr>
          <w:color w:val="000000"/>
          <w:spacing w:val="-7"/>
        </w:rPr>
        <w:t>Основные варианты статуса пенсионеров:</w:t>
      </w:r>
      <w:r w:rsidRPr="000A0382">
        <w:rPr>
          <w:color w:val="000000"/>
          <w:spacing w:val="-7"/>
        </w:rPr>
        <w:br/>
      </w:r>
      <w:r w:rsidRPr="000A0382">
        <w:rPr>
          <w:color w:val="000000"/>
          <w:spacing w:val="-6"/>
        </w:rPr>
        <w:t>А) продолжающие карьеру;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6"/>
        </w:rPr>
      </w:pPr>
      <w:r w:rsidRPr="000A0382">
        <w:rPr>
          <w:color w:val="000000"/>
          <w:spacing w:val="-6"/>
        </w:rPr>
        <w:t xml:space="preserve">Б) не работающие;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5"/>
        </w:rPr>
      </w:pPr>
      <w:r w:rsidRPr="000A0382">
        <w:rPr>
          <w:color w:val="000000"/>
          <w:spacing w:val="-5"/>
        </w:rPr>
        <w:t xml:space="preserve">В) возобновившие работу;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7"/>
        </w:rPr>
      </w:pPr>
      <w:r w:rsidRPr="000A0382">
        <w:rPr>
          <w:color w:val="000000"/>
          <w:spacing w:val="-7"/>
        </w:rPr>
        <w:t xml:space="preserve">Г) «вытолкнутые» на пенсию; 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5"/>
        </w:rPr>
        <w:t>Д) интересующиеся работой.</w:t>
      </w:r>
    </w:p>
    <w:p w:rsidR="00440BDF" w:rsidRPr="000A0382" w:rsidRDefault="00440BDF" w:rsidP="00440BDF">
      <w:pPr>
        <w:shd w:val="clear" w:color="auto" w:fill="FFFFFF"/>
        <w:tabs>
          <w:tab w:val="left" w:pos="470"/>
        </w:tabs>
        <w:rPr>
          <w:color w:val="000000"/>
          <w:spacing w:val="-20"/>
        </w:rPr>
      </w:pPr>
    </w:p>
    <w:p w:rsidR="00440BDF" w:rsidRPr="000A0382" w:rsidRDefault="00440BDF" w:rsidP="00440BDF">
      <w:pPr>
        <w:shd w:val="clear" w:color="auto" w:fill="FFFFFF"/>
        <w:tabs>
          <w:tab w:val="left" w:pos="470"/>
        </w:tabs>
      </w:pPr>
      <w:r w:rsidRPr="000A0382">
        <w:rPr>
          <w:color w:val="000000"/>
          <w:spacing w:val="-20"/>
        </w:rPr>
        <w:t>19.</w:t>
      </w:r>
      <w:r w:rsidRPr="000A0382">
        <w:rPr>
          <w:color w:val="000000"/>
        </w:rPr>
        <w:tab/>
      </w:r>
      <w:r w:rsidRPr="000A0382">
        <w:rPr>
          <w:color w:val="000000"/>
          <w:spacing w:val="-5"/>
        </w:rPr>
        <w:t>Процесс   осуществления   взаимосвязанного   комплекса   медицинских,   професси</w:t>
      </w:r>
      <w:r w:rsidRPr="000A0382">
        <w:rPr>
          <w:color w:val="000000"/>
          <w:spacing w:val="-5"/>
        </w:rPr>
        <w:t>о</w:t>
      </w:r>
      <w:r w:rsidRPr="000A0382">
        <w:rPr>
          <w:color w:val="000000"/>
          <w:spacing w:val="-5"/>
        </w:rPr>
        <w:t>нальных,</w:t>
      </w:r>
      <w:r w:rsidRPr="000A0382">
        <w:rPr>
          <w:color w:val="000000"/>
          <w:spacing w:val="-5"/>
        </w:rPr>
        <w:br/>
      </w:r>
      <w:r w:rsidRPr="000A0382">
        <w:rPr>
          <w:color w:val="000000"/>
          <w:spacing w:val="-3"/>
        </w:rPr>
        <w:t>трудовых   и   социальных   мероприятий   различными   способами,    средствами    и   м</w:t>
      </w:r>
      <w:r w:rsidRPr="000A0382">
        <w:rPr>
          <w:color w:val="000000"/>
          <w:spacing w:val="-3"/>
        </w:rPr>
        <w:t>е</w:t>
      </w:r>
      <w:r w:rsidRPr="000A0382">
        <w:rPr>
          <w:color w:val="000000"/>
          <w:spacing w:val="-3"/>
        </w:rPr>
        <w:t>тодами,</w:t>
      </w:r>
      <w:r w:rsidRPr="000A0382">
        <w:rPr>
          <w:color w:val="000000"/>
          <w:spacing w:val="-3"/>
        </w:rPr>
        <w:br/>
      </w:r>
      <w:r w:rsidRPr="000A0382">
        <w:rPr>
          <w:color w:val="000000"/>
          <w:spacing w:val="-5"/>
        </w:rPr>
        <w:t>направленными на сохранение и восстановление здоровья человека и среды его жизнеобе</w:t>
      </w:r>
      <w:r w:rsidRPr="000A0382">
        <w:rPr>
          <w:color w:val="000000"/>
          <w:spacing w:val="-5"/>
        </w:rPr>
        <w:t>с</w:t>
      </w:r>
      <w:r w:rsidRPr="000A0382">
        <w:rPr>
          <w:color w:val="000000"/>
          <w:spacing w:val="-5"/>
        </w:rPr>
        <w:t>печения</w:t>
      </w:r>
      <w:r w:rsidRPr="000A0382">
        <w:rPr>
          <w:color w:val="000000"/>
          <w:spacing w:val="-5"/>
        </w:rPr>
        <w:br/>
      </w:r>
      <w:r w:rsidRPr="000A0382">
        <w:rPr>
          <w:color w:val="000000"/>
          <w:spacing w:val="-7"/>
        </w:rPr>
        <w:t>называется</w:t>
      </w:r>
    </w:p>
    <w:p w:rsidR="00440BDF" w:rsidRPr="000A0382" w:rsidRDefault="00440BDF" w:rsidP="00440BDF">
      <w:pPr>
        <w:shd w:val="clear" w:color="auto" w:fill="FFFFFF"/>
        <w:tabs>
          <w:tab w:val="left" w:pos="360"/>
        </w:tabs>
        <w:rPr>
          <w:color w:val="000000"/>
          <w:spacing w:val="-18"/>
        </w:rPr>
      </w:pPr>
    </w:p>
    <w:p w:rsidR="00440BDF" w:rsidRPr="000A0382" w:rsidRDefault="00440BDF" w:rsidP="00440BDF">
      <w:pPr>
        <w:shd w:val="clear" w:color="auto" w:fill="FFFFFF"/>
        <w:tabs>
          <w:tab w:val="left" w:pos="360"/>
        </w:tabs>
      </w:pPr>
      <w:r w:rsidRPr="000A0382">
        <w:rPr>
          <w:color w:val="000000"/>
          <w:spacing w:val="-18"/>
        </w:rPr>
        <w:t>20.</w:t>
      </w:r>
      <w:r w:rsidRPr="000A0382">
        <w:rPr>
          <w:color w:val="000000"/>
        </w:rPr>
        <w:tab/>
      </w:r>
      <w:r w:rsidRPr="000A0382">
        <w:rPr>
          <w:color w:val="000000"/>
          <w:spacing w:val="-6"/>
        </w:rPr>
        <w:t>Основные этапами адаптации к пенсионному периоду жизни являются:</w:t>
      </w:r>
      <w:r w:rsidRPr="000A0382">
        <w:rPr>
          <w:color w:val="000000"/>
          <w:spacing w:val="-6"/>
        </w:rPr>
        <w:br/>
        <w:t>А) реабилитация;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4"/>
        </w:rPr>
      </w:pPr>
      <w:r w:rsidRPr="000A0382">
        <w:rPr>
          <w:color w:val="000000"/>
          <w:spacing w:val="-4"/>
        </w:rPr>
        <w:t xml:space="preserve">Б) профессионально-трудовая реабилитация;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5"/>
        </w:rPr>
      </w:pPr>
      <w:r w:rsidRPr="000A0382">
        <w:rPr>
          <w:color w:val="000000"/>
          <w:spacing w:val="-5"/>
        </w:rPr>
        <w:t xml:space="preserve">В) трудовая адаптация;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5"/>
        </w:rPr>
      </w:pPr>
      <w:r w:rsidRPr="000A0382">
        <w:rPr>
          <w:color w:val="000000"/>
          <w:spacing w:val="-5"/>
        </w:rPr>
        <w:t xml:space="preserve">Г) профессиональная реабилитация;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5"/>
        </w:rPr>
      </w:pPr>
      <w:r w:rsidRPr="000A0382">
        <w:rPr>
          <w:color w:val="000000"/>
          <w:spacing w:val="-5"/>
        </w:rPr>
        <w:t xml:space="preserve">Д) социальная реабилитация; 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6"/>
        </w:rPr>
        <w:t>Е) адаптация. В чем заключаются особенности социальной работы с пожилыми людьми.</w:t>
      </w:r>
    </w:p>
    <w:p w:rsidR="00440BDF" w:rsidRPr="000A0382" w:rsidRDefault="00440BDF" w:rsidP="00440BDF">
      <w:pPr>
        <w:shd w:val="clear" w:color="auto" w:fill="FFFFFF"/>
        <w:tabs>
          <w:tab w:val="left" w:pos="360"/>
        </w:tabs>
        <w:rPr>
          <w:color w:val="000000"/>
          <w:spacing w:val="-20"/>
        </w:rPr>
      </w:pPr>
    </w:p>
    <w:p w:rsidR="00440BDF" w:rsidRPr="000A0382" w:rsidRDefault="00440BDF" w:rsidP="00440BDF">
      <w:pPr>
        <w:shd w:val="clear" w:color="auto" w:fill="FFFFFF"/>
        <w:tabs>
          <w:tab w:val="left" w:pos="360"/>
        </w:tabs>
      </w:pPr>
      <w:r w:rsidRPr="000A0382">
        <w:rPr>
          <w:color w:val="000000"/>
          <w:spacing w:val="-20"/>
        </w:rPr>
        <w:t>21.</w:t>
      </w:r>
      <w:r w:rsidRPr="000A0382">
        <w:rPr>
          <w:color w:val="000000"/>
        </w:rPr>
        <w:tab/>
      </w:r>
      <w:r w:rsidRPr="000A0382">
        <w:rPr>
          <w:color w:val="000000"/>
          <w:spacing w:val="-5"/>
        </w:rPr>
        <w:t>Попытки ответить на вопросы о старении и старости берут начало с момента возникн</w:t>
      </w:r>
      <w:r w:rsidRPr="000A0382">
        <w:rPr>
          <w:color w:val="000000"/>
          <w:spacing w:val="-5"/>
        </w:rPr>
        <w:t>о</w:t>
      </w:r>
      <w:r w:rsidRPr="000A0382">
        <w:rPr>
          <w:color w:val="000000"/>
          <w:spacing w:val="-5"/>
        </w:rPr>
        <w:t>вения:</w:t>
      </w:r>
      <w:r w:rsidRPr="000A0382">
        <w:rPr>
          <w:color w:val="000000"/>
          <w:spacing w:val="-5"/>
        </w:rPr>
        <w:br/>
      </w:r>
      <w:r w:rsidRPr="000A0382">
        <w:rPr>
          <w:color w:val="000000"/>
          <w:spacing w:val="-6"/>
        </w:rPr>
        <w:t>А) биологии;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6"/>
        </w:rPr>
      </w:pPr>
      <w:r w:rsidRPr="000A0382">
        <w:rPr>
          <w:color w:val="000000"/>
          <w:spacing w:val="-6"/>
        </w:rPr>
        <w:t xml:space="preserve">Б) медицины;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8"/>
        </w:rPr>
      </w:pPr>
      <w:r w:rsidRPr="000A0382">
        <w:rPr>
          <w:color w:val="000000"/>
          <w:spacing w:val="-8"/>
        </w:rPr>
        <w:t xml:space="preserve">В) психологии;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8"/>
        </w:rPr>
      </w:pPr>
      <w:r w:rsidRPr="000A0382">
        <w:rPr>
          <w:color w:val="000000"/>
          <w:spacing w:val="-8"/>
        </w:rPr>
        <w:t xml:space="preserve">Г) социологии; 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7"/>
        </w:rPr>
        <w:t>Д) философии.</w:t>
      </w:r>
    </w:p>
    <w:p w:rsidR="00440BDF" w:rsidRPr="000A0382" w:rsidRDefault="00440BDF" w:rsidP="00440BDF">
      <w:pPr>
        <w:shd w:val="clear" w:color="auto" w:fill="FFFFFF"/>
        <w:tabs>
          <w:tab w:val="left" w:pos="360"/>
        </w:tabs>
        <w:rPr>
          <w:color w:val="000000"/>
          <w:spacing w:val="-22"/>
        </w:rPr>
      </w:pPr>
    </w:p>
    <w:p w:rsidR="00440BDF" w:rsidRDefault="00440BDF" w:rsidP="00440BDF">
      <w:pPr>
        <w:shd w:val="clear" w:color="auto" w:fill="FFFFFF"/>
        <w:tabs>
          <w:tab w:val="left" w:pos="360"/>
        </w:tabs>
        <w:rPr>
          <w:color w:val="000000"/>
          <w:spacing w:val="-6"/>
        </w:rPr>
      </w:pPr>
      <w:r w:rsidRPr="000A0382">
        <w:rPr>
          <w:color w:val="000000"/>
          <w:spacing w:val="-22"/>
        </w:rPr>
        <w:t>22.</w:t>
      </w:r>
      <w:r w:rsidRPr="000A0382">
        <w:rPr>
          <w:color w:val="000000"/>
        </w:rPr>
        <w:tab/>
      </w:r>
      <w:r w:rsidRPr="000A0382">
        <w:rPr>
          <w:color w:val="000000"/>
          <w:spacing w:val="-5"/>
        </w:rPr>
        <w:t>Первые описания признаков старения и болезней у старых людей встречаются у:</w:t>
      </w:r>
      <w:r w:rsidRPr="000A0382">
        <w:rPr>
          <w:color w:val="000000"/>
          <w:spacing w:val="-5"/>
        </w:rPr>
        <w:br/>
      </w:r>
      <w:r w:rsidRPr="000A0382">
        <w:rPr>
          <w:color w:val="000000"/>
          <w:spacing w:val="-6"/>
        </w:rPr>
        <w:t>А) Платона;</w:t>
      </w:r>
    </w:p>
    <w:p w:rsidR="00440BDF" w:rsidRDefault="00440BDF" w:rsidP="00440BDF">
      <w:pPr>
        <w:shd w:val="clear" w:color="auto" w:fill="FFFFFF"/>
        <w:tabs>
          <w:tab w:val="left" w:pos="360"/>
        </w:tabs>
        <w:rPr>
          <w:color w:val="000000"/>
          <w:spacing w:val="-8"/>
        </w:rPr>
      </w:pPr>
      <w:r w:rsidRPr="000A0382">
        <w:rPr>
          <w:color w:val="000000"/>
          <w:spacing w:val="-8"/>
        </w:rPr>
        <w:lastRenderedPageBreak/>
        <w:t xml:space="preserve">Б) Аристотеля; </w:t>
      </w:r>
    </w:p>
    <w:p w:rsidR="00440BDF" w:rsidRDefault="00440BDF" w:rsidP="00440BDF">
      <w:pPr>
        <w:shd w:val="clear" w:color="auto" w:fill="FFFFFF"/>
        <w:tabs>
          <w:tab w:val="left" w:pos="360"/>
        </w:tabs>
        <w:rPr>
          <w:color w:val="000000"/>
          <w:spacing w:val="-8"/>
        </w:rPr>
      </w:pPr>
      <w:r w:rsidRPr="000A0382">
        <w:rPr>
          <w:color w:val="000000"/>
          <w:spacing w:val="-8"/>
        </w:rPr>
        <w:t xml:space="preserve">В) Гиппократа; </w:t>
      </w:r>
    </w:p>
    <w:p w:rsidR="00440BDF" w:rsidRPr="000A0382" w:rsidRDefault="00440BDF" w:rsidP="00440BDF">
      <w:pPr>
        <w:shd w:val="clear" w:color="auto" w:fill="FFFFFF"/>
        <w:tabs>
          <w:tab w:val="left" w:pos="360"/>
        </w:tabs>
      </w:pPr>
      <w:r w:rsidRPr="000A0382">
        <w:rPr>
          <w:color w:val="000000"/>
          <w:spacing w:val="-6"/>
        </w:rPr>
        <w:t>Г) Галена.</w:t>
      </w:r>
    </w:p>
    <w:p w:rsidR="00440BDF" w:rsidRPr="000A0382" w:rsidRDefault="00440BDF" w:rsidP="00440BDF">
      <w:pPr>
        <w:shd w:val="clear" w:color="auto" w:fill="FFFFFF"/>
        <w:tabs>
          <w:tab w:val="left" w:pos="379"/>
        </w:tabs>
        <w:rPr>
          <w:color w:val="000000"/>
          <w:spacing w:val="-18"/>
        </w:rPr>
      </w:pPr>
    </w:p>
    <w:p w:rsidR="00440BDF" w:rsidRPr="000A0382" w:rsidRDefault="00440BDF" w:rsidP="00440BDF">
      <w:pPr>
        <w:shd w:val="clear" w:color="auto" w:fill="FFFFFF"/>
        <w:tabs>
          <w:tab w:val="left" w:pos="379"/>
        </w:tabs>
      </w:pPr>
      <w:r w:rsidRPr="000A0382">
        <w:rPr>
          <w:color w:val="000000"/>
          <w:spacing w:val="-18"/>
        </w:rPr>
        <w:t>23.</w:t>
      </w:r>
      <w:r w:rsidRPr="000A0382">
        <w:rPr>
          <w:color w:val="000000"/>
        </w:rPr>
        <w:tab/>
        <w:t>Старение и старость, исходя из принятой древнегреческой концепции сущности жи</w:t>
      </w:r>
      <w:r w:rsidRPr="000A0382">
        <w:rPr>
          <w:color w:val="000000"/>
        </w:rPr>
        <w:t>з</w:t>
      </w:r>
      <w:r w:rsidRPr="000A0382">
        <w:rPr>
          <w:color w:val="000000"/>
        </w:rPr>
        <w:t>ни как</w:t>
      </w:r>
      <w:r w:rsidRPr="000A0382">
        <w:rPr>
          <w:color w:val="000000"/>
        </w:rPr>
        <w:br/>
      </w:r>
      <w:r w:rsidRPr="000A0382">
        <w:rPr>
          <w:color w:val="000000"/>
          <w:spacing w:val="-4"/>
        </w:rPr>
        <w:t>равновесия между элементарными качествами: теплом, холодом, влажностью, сухостью изучал:</w:t>
      </w:r>
      <w:r w:rsidRPr="000A0382">
        <w:rPr>
          <w:color w:val="000000"/>
          <w:spacing w:val="-4"/>
        </w:rPr>
        <w:br/>
      </w:r>
      <w:r w:rsidRPr="000A0382">
        <w:rPr>
          <w:color w:val="000000"/>
          <w:spacing w:val="-6"/>
        </w:rPr>
        <w:t>А) Гиппократ;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7"/>
        </w:rPr>
      </w:pPr>
      <w:r w:rsidRPr="000A0382">
        <w:rPr>
          <w:color w:val="000000"/>
          <w:spacing w:val="-7"/>
        </w:rPr>
        <w:t xml:space="preserve">Б) Гален;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9"/>
        </w:rPr>
      </w:pPr>
      <w:r w:rsidRPr="000A0382">
        <w:rPr>
          <w:color w:val="000000"/>
          <w:spacing w:val="-9"/>
        </w:rPr>
        <w:t xml:space="preserve">В) Демокрит; 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7"/>
        </w:rPr>
        <w:t>Г) Сократ.</w:t>
      </w:r>
    </w:p>
    <w:p w:rsidR="00440BDF" w:rsidRPr="000A0382" w:rsidRDefault="00440BDF" w:rsidP="00440BDF">
      <w:pPr>
        <w:shd w:val="clear" w:color="auto" w:fill="FFFFFF"/>
        <w:tabs>
          <w:tab w:val="left" w:pos="379"/>
        </w:tabs>
        <w:rPr>
          <w:color w:val="000000"/>
          <w:spacing w:val="-13"/>
        </w:rPr>
      </w:pPr>
    </w:p>
    <w:p w:rsidR="00440BDF" w:rsidRPr="000A0382" w:rsidRDefault="00440BDF" w:rsidP="00440BDF">
      <w:pPr>
        <w:shd w:val="clear" w:color="auto" w:fill="FFFFFF"/>
        <w:tabs>
          <w:tab w:val="left" w:pos="379"/>
        </w:tabs>
      </w:pPr>
      <w:r w:rsidRPr="000A0382">
        <w:rPr>
          <w:color w:val="000000"/>
          <w:spacing w:val="-13"/>
        </w:rPr>
        <w:t>24.</w:t>
      </w:r>
      <w:r w:rsidRPr="000A0382">
        <w:rPr>
          <w:color w:val="000000"/>
        </w:rPr>
        <w:tab/>
      </w:r>
      <w:r w:rsidRPr="000A0382">
        <w:rPr>
          <w:color w:val="000000"/>
          <w:spacing w:val="-5"/>
        </w:rPr>
        <w:t>Установите соответствие между медицинским школами и их предписаниями пожилым людям:</w:t>
      </w:r>
    </w:p>
    <w:p w:rsidR="00440BDF" w:rsidRPr="000A0382" w:rsidRDefault="00440BDF" w:rsidP="00440BDF">
      <w:pPr>
        <w:shd w:val="clear" w:color="auto" w:fill="FFFFFF"/>
        <w:tabs>
          <w:tab w:val="left" w:pos="278"/>
        </w:tabs>
        <w:rPr>
          <w:color w:val="000000"/>
          <w:spacing w:val="-28"/>
        </w:rPr>
      </w:pPr>
      <w:r w:rsidRPr="000A0382">
        <w:rPr>
          <w:color w:val="000000"/>
          <w:spacing w:val="-9"/>
        </w:rPr>
        <w:t>арабская</w:t>
      </w:r>
    </w:p>
    <w:p w:rsidR="00440BDF" w:rsidRPr="000A0382" w:rsidRDefault="00440BDF" w:rsidP="00440BDF">
      <w:pPr>
        <w:shd w:val="clear" w:color="auto" w:fill="FFFFFF"/>
        <w:tabs>
          <w:tab w:val="left" w:pos="278"/>
        </w:tabs>
        <w:rPr>
          <w:color w:val="000000"/>
          <w:spacing w:val="-12"/>
        </w:rPr>
      </w:pPr>
      <w:r w:rsidRPr="000A0382">
        <w:rPr>
          <w:color w:val="000000"/>
          <w:spacing w:val="-8"/>
        </w:rPr>
        <w:t>Салермская</w:t>
      </w:r>
    </w:p>
    <w:p w:rsidR="00440BDF" w:rsidRPr="000A0382" w:rsidRDefault="00440BDF" w:rsidP="00440BDF">
      <w:pPr>
        <w:shd w:val="clear" w:color="auto" w:fill="FFFFFF"/>
        <w:tabs>
          <w:tab w:val="left" w:pos="278"/>
        </w:tabs>
        <w:rPr>
          <w:color w:val="000000"/>
          <w:spacing w:val="-14"/>
        </w:rPr>
      </w:pPr>
      <w:r w:rsidRPr="000A0382">
        <w:rPr>
          <w:color w:val="000000"/>
          <w:spacing w:val="-6"/>
        </w:rPr>
        <w:t>древнеримская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1"/>
        </w:rPr>
        <w:t>А) пожилым людям рекомендовали легкую пищу: нежирное мясо, грибы, рыбу, раст</w:t>
      </w:r>
      <w:r w:rsidRPr="000A0382">
        <w:rPr>
          <w:color w:val="000000"/>
          <w:spacing w:val="1"/>
        </w:rPr>
        <w:t>и</w:t>
      </w:r>
      <w:r w:rsidRPr="000A0382">
        <w:rPr>
          <w:color w:val="000000"/>
          <w:spacing w:val="1"/>
        </w:rPr>
        <w:t>тельные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6"/>
        </w:rPr>
        <w:t>масла, сухофрукты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4"/>
        </w:rPr>
        <w:t>Б) предписывали пожилым людям молочно-растительную пищу, прогулки и массаж.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4"/>
        </w:rPr>
        <w:t>В) предписывали пожилым умеренный образ жизни, радостное настроение и отдых.</w:t>
      </w:r>
    </w:p>
    <w:p w:rsidR="00440BDF" w:rsidRPr="000A0382" w:rsidRDefault="00440BDF" w:rsidP="00440BDF">
      <w:pPr>
        <w:shd w:val="clear" w:color="auto" w:fill="FFFFFF"/>
        <w:tabs>
          <w:tab w:val="left" w:pos="350"/>
        </w:tabs>
        <w:rPr>
          <w:color w:val="000000"/>
          <w:spacing w:val="-7"/>
        </w:rPr>
      </w:pPr>
    </w:p>
    <w:p w:rsidR="00440BDF" w:rsidRPr="000A0382" w:rsidRDefault="00440BDF" w:rsidP="00440BDF">
      <w:pPr>
        <w:shd w:val="clear" w:color="auto" w:fill="FFFFFF"/>
        <w:tabs>
          <w:tab w:val="left" w:pos="350"/>
        </w:tabs>
      </w:pPr>
      <w:r w:rsidRPr="000A0382">
        <w:rPr>
          <w:color w:val="000000"/>
          <w:spacing w:val="-7"/>
        </w:rPr>
        <w:t>25.</w:t>
      </w:r>
      <w:r w:rsidRPr="000A0382">
        <w:rPr>
          <w:color w:val="000000"/>
        </w:rPr>
        <w:tab/>
      </w:r>
      <w:r w:rsidRPr="000A0382">
        <w:rPr>
          <w:color w:val="000000"/>
          <w:spacing w:val="-1"/>
        </w:rPr>
        <w:t>Геронтологию как науку на две группы: науку о природе и науку о человеке разделил:</w:t>
      </w:r>
      <w:r w:rsidRPr="000A0382">
        <w:rPr>
          <w:color w:val="000000"/>
          <w:spacing w:val="-1"/>
        </w:rPr>
        <w:br/>
      </w:r>
      <w:r w:rsidRPr="000A0382">
        <w:rPr>
          <w:color w:val="000000"/>
          <w:spacing w:val="-2"/>
        </w:rPr>
        <w:t>А) Р. Декарт;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3"/>
        </w:rPr>
      </w:pPr>
      <w:r w:rsidRPr="000A0382">
        <w:rPr>
          <w:color w:val="000000"/>
          <w:spacing w:val="-3"/>
        </w:rPr>
        <w:t xml:space="preserve">Б) Б. Спиноза; </w:t>
      </w:r>
      <w:r w:rsidRPr="000A0382">
        <w:rPr>
          <w:color w:val="000000"/>
          <w:spacing w:val="3"/>
        </w:rPr>
        <w:t xml:space="preserve">В)Ф. Бэкон; 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4"/>
        </w:rPr>
        <w:t>Г) Ж.Ж. Руссо</w:t>
      </w:r>
    </w:p>
    <w:p w:rsidR="00440BDF" w:rsidRPr="000A0382" w:rsidRDefault="00440BDF" w:rsidP="00440BDF">
      <w:pPr>
        <w:shd w:val="clear" w:color="auto" w:fill="FFFFFF"/>
        <w:tabs>
          <w:tab w:val="left" w:pos="350"/>
        </w:tabs>
        <w:rPr>
          <w:color w:val="000000"/>
          <w:spacing w:val="-8"/>
        </w:rPr>
      </w:pPr>
    </w:p>
    <w:p w:rsidR="00440BDF" w:rsidRPr="000A0382" w:rsidRDefault="00440BDF" w:rsidP="00440BDF">
      <w:pPr>
        <w:shd w:val="clear" w:color="auto" w:fill="FFFFFF"/>
        <w:tabs>
          <w:tab w:val="left" w:pos="350"/>
        </w:tabs>
        <w:rPr>
          <w:color w:val="000000"/>
          <w:spacing w:val="-2"/>
        </w:rPr>
      </w:pPr>
      <w:r w:rsidRPr="000A0382">
        <w:rPr>
          <w:color w:val="000000"/>
          <w:spacing w:val="-8"/>
        </w:rPr>
        <w:t>26.</w:t>
      </w:r>
      <w:r w:rsidRPr="000A0382">
        <w:rPr>
          <w:color w:val="000000"/>
        </w:rPr>
        <w:tab/>
      </w:r>
      <w:r w:rsidRPr="000A0382">
        <w:rPr>
          <w:color w:val="000000"/>
          <w:spacing w:val="-2"/>
        </w:rPr>
        <w:t xml:space="preserve">Понятие «гериатрия» ввел: </w:t>
      </w:r>
    </w:p>
    <w:p w:rsidR="00440BDF" w:rsidRPr="000A0382" w:rsidRDefault="00440BDF" w:rsidP="00440BDF">
      <w:pPr>
        <w:shd w:val="clear" w:color="auto" w:fill="FFFFFF"/>
        <w:tabs>
          <w:tab w:val="left" w:pos="350"/>
        </w:tabs>
      </w:pPr>
      <w:r w:rsidRPr="000A0382">
        <w:rPr>
          <w:color w:val="000000"/>
          <w:spacing w:val="-1"/>
        </w:rPr>
        <w:t>А) И. Нашер;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2"/>
        </w:rPr>
      </w:pPr>
      <w:r w:rsidRPr="000A0382">
        <w:rPr>
          <w:color w:val="000000"/>
          <w:spacing w:val="-2"/>
        </w:rPr>
        <w:t xml:space="preserve">Б) И. Фишер; 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1"/>
        </w:rPr>
        <w:t xml:space="preserve">В) Е. Енгальчева; Г) И.И. Мечников; </w:t>
      </w:r>
      <w:r w:rsidRPr="000A0382">
        <w:rPr>
          <w:color w:val="000000"/>
          <w:spacing w:val="-3"/>
        </w:rPr>
        <w:t>Д) А.А. Богомолец.</w:t>
      </w:r>
    </w:p>
    <w:p w:rsidR="00440BDF" w:rsidRPr="000A0382" w:rsidRDefault="00440BDF" w:rsidP="00440BDF">
      <w:pPr>
        <w:shd w:val="clear" w:color="auto" w:fill="FFFFFF"/>
        <w:tabs>
          <w:tab w:val="left" w:pos="350"/>
        </w:tabs>
        <w:rPr>
          <w:color w:val="000000"/>
          <w:spacing w:val="-6"/>
        </w:rPr>
      </w:pPr>
    </w:p>
    <w:p w:rsidR="00440BDF" w:rsidRPr="000A0382" w:rsidRDefault="00440BDF" w:rsidP="00440BDF">
      <w:pPr>
        <w:shd w:val="clear" w:color="auto" w:fill="FFFFFF"/>
        <w:tabs>
          <w:tab w:val="left" w:pos="350"/>
        </w:tabs>
      </w:pPr>
      <w:r w:rsidRPr="000A0382">
        <w:rPr>
          <w:color w:val="000000"/>
          <w:spacing w:val="-6"/>
        </w:rPr>
        <w:t>27.</w:t>
      </w:r>
      <w:r w:rsidRPr="000A0382">
        <w:rPr>
          <w:color w:val="000000"/>
        </w:rPr>
        <w:tab/>
      </w:r>
      <w:r w:rsidRPr="000A0382">
        <w:rPr>
          <w:color w:val="000000"/>
          <w:spacing w:val="-1"/>
        </w:rPr>
        <w:t>О зависимости конституционных факторов от вредных привычек пишет:</w:t>
      </w:r>
      <w:r w:rsidRPr="000A0382">
        <w:rPr>
          <w:color w:val="000000"/>
          <w:spacing w:val="-1"/>
        </w:rPr>
        <w:br/>
      </w:r>
      <w:r w:rsidRPr="000A0382">
        <w:rPr>
          <w:color w:val="000000"/>
          <w:spacing w:val="-2"/>
        </w:rPr>
        <w:t>А) И. Фишер;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1"/>
        </w:rPr>
      </w:pPr>
      <w:r w:rsidRPr="000A0382">
        <w:rPr>
          <w:color w:val="000000"/>
          <w:spacing w:val="-1"/>
        </w:rPr>
        <w:t xml:space="preserve">Б) Е. Енгальчева;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1"/>
        </w:rPr>
      </w:pPr>
      <w:r w:rsidRPr="000A0382">
        <w:rPr>
          <w:color w:val="000000"/>
          <w:spacing w:val="-1"/>
        </w:rPr>
        <w:t>В) А.А. Богомолец;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1"/>
        </w:rPr>
      </w:pPr>
      <w:r w:rsidRPr="000A0382">
        <w:rPr>
          <w:color w:val="000000"/>
          <w:spacing w:val="-1"/>
        </w:rPr>
        <w:t xml:space="preserve">Г) И.И. Мечников; 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3"/>
        </w:rPr>
        <w:t>Д) И.А. Аршавский.</w:t>
      </w:r>
    </w:p>
    <w:p w:rsidR="00440BDF" w:rsidRPr="000A0382" w:rsidRDefault="00440BDF" w:rsidP="00440BDF">
      <w:pPr>
        <w:shd w:val="clear" w:color="auto" w:fill="FFFFFF"/>
        <w:tabs>
          <w:tab w:val="left" w:pos="350"/>
        </w:tabs>
        <w:rPr>
          <w:color w:val="000000"/>
          <w:spacing w:val="-6"/>
        </w:rPr>
      </w:pPr>
    </w:p>
    <w:p w:rsidR="00440BDF" w:rsidRPr="000A0382" w:rsidRDefault="00440BDF" w:rsidP="00440BDF">
      <w:pPr>
        <w:shd w:val="clear" w:color="auto" w:fill="FFFFFF"/>
        <w:tabs>
          <w:tab w:val="left" w:pos="350"/>
        </w:tabs>
      </w:pPr>
      <w:r w:rsidRPr="000A0382">
        <w:rPr>
          <w:color w:val="000000"/>
          <w:spacing w:val="-6"/>
        </w:rPr>
        <w:t>28.</w:t>
      </w:r>
      <w:r w:rsidRPr="000A0382">
        <w:rPr>
          <w:color w:val="000000"/>
        </w:rPr>
        <w:tab/>
      </w:r>
      <w:r w:rsidRPr="000A0382">
        <w:rPr>
          <w:color w:val="000000"/>
          <w:spacing w:val="-1"/>
        </w:rPr>
        <w:t>О том, что профилактика болезней зависит от закаливания, диеты и режима питания пишет:</w:t>
      </w:r>
      <w:r w:rsidRPr="000A0382">
        <w:rPr>
          <w:color w:val="000000"/>
          <w:spacing w:val="-1"/>
        </w:rPr>
        <w:br/>
        <w:t>А) И.И. Мечников;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1"/>
        </w:rPr>
      </w:pPr>
      <w:r w:rsidRPr="000A0382">
        <w:rPr>
          <w:color w:val="000000"/>
          <w:spacing w:val="-1"/>
        </w:rPr>
        <w:t xml:space="preserve">Б) Е. Енгальчева; В) И. Фишер; 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1"/>
        </w:rPr>
        <w:t xml:space="preserve">Г) В.В. Альпатов; </w:t>
      </w:r>
      <w:r w:rsidRPr="000A0382">
        <w:rPr>
          <w:color w:val="000000"/>
          <w:spacing w:val="-3"/>
        </w:rPr>
        <w:t>Д) В.В. Нагорный.</w:t>
      </w:r>
    </w:p>
    <w:p w:rsidR="00440BDF" w:rsidRPr="000A0382" w:rsidRDefault="00440BDF" w:rsidP="00440BDF">
      <w:pPr>
        <w:shd w:val="clear" w:color="auto" w:fill="FFFFFF"/>
        <w:tabs>
          <w:tab w:val="left" w:pos="350"/>
        </w:tabs>
        <w:rPr>
          <w:color w:val="000000"/>
          <w:spacing w:val="-8"/>
        </w:rPr>
      </w:pPr>
    </w:p>
    <w:p w:rsidR="00440BDF" w:rsidRPr="000A0382" w:rsidRDefault="00440BDF" w:rsidP="00440BDF">
      <w:pPr>
        <w:shd w:val="clear" w:color="auto" w:fill="FFFFFF"/>
        <w:tabs>
          <w:tab w:val="left" w:pos="350"/>
        </w:tabs>
      </w:pPr>
      <w:r w:rsidRPr="000A0382">
        <w:rPr>
          <w:color w:val="000000"/>
          <w:spacing w:val="-8"/>
        </w:rPr>
        <w:t>29.</w:t>
      </w:r>
      <w:r w:rsidRPr="000A0382">
        <w:rPr>
          <w:color w:val="000000"/>
        </w:rPr>
        <w:tab/>
      </w:r>
      <w:r w:rsidRPr="000A0382">
        <w:rPr>
          <w:color w:val="000000"/>
          <w:spacing w:val="-1"/>
        </w:rPr>
        <w:t>У различных особей признаки жизни и долголетия бывают разные, установил:</w:t>
      </w:r>
      <w:r w:rsidRPr="000A0382">
        <w:rPr>
          <w:color w:val="000000"/>
          <w:spacing w:val="-1"/>
        </w:rPr>
        <w:br/>
        <w:t>А) И.И. Мечников;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1"/>
        </w:rPr>
      </w:pPr>
      <w:r w:rsidRPr="000A0382">
        <w:rPr>
          <w:color w:val="000000"/>
          <w:spacing w:val="-1"/>
        </w:rPr>
        <w:t xml:space="preserve">Б) Е. Енгальчева;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1"/>
        </w:rPr>
      </w:pPr>
      <w:r w:rsidRPr="000A0382">
        <w:rPr>
          <w:color w:val="000000"/>
          <w:spacing w:val="-1"/>
        </w:rPr>
        <w:t xml:space="preserve">В) С.П. Боткин;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1"/>
        </w:rPr>
      </w:pPr>
      <w:r w:rsidRPr="000A0382">
        <w:rPr>
          <w:color w:val="000000"/>
          <w:spacing w:val="-1"/>
        </w:rPr>
        <w:t xml:space="preserve">Г) А.А. Богомолец; 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3"/>
        </w:rPr>
        <w:lastRenderedPageBreak/>
        <w:t>Д) И.А. Аршавский.</w:t>
      </w:r>
    </w:p>
    <w:p w:rsidR="00440BDF" w:rsidRPr="000A0382" w:rsidRDefault="00440BDF" w:rsidP="00440BDF">
      <w:pPr>
        <w:shd w:val="clear" w:color="auto" w:fill="FFFFFF"/>
        <w:tabs>
          <w:tab w:val="left" w:pos="350"/>
        </w:tabs>
        <w:rPr>
          <w:color w:val="000000"/>
          <w:spacing w:val="-8"/>
        </w:rPr>
      </w:pPr>
    </w:p>
    <w:p w:rsidR="00440BDF" w:rsidRPr="000A0382" w:rsidRDefault="00440BDF" w:rsidP="00440BDF">
      <w:pPr>
        <w:shd w:val="clear" w:color="auto" w:fill="FFFFFF"/>
        <w:tabs>
          <w:tab w:val="left" w:pos="350"/>
        </w:tabs>
      </w:pPr>
      <w:r w:rsidRPr="000A0382">
        <w:rPr>
          <w:color w:val="000000"/>
          <w:spacing w:val="-8"/>
        </w:rPr>
        <w:t>30.</w:t>
      </w:r>
      <w:r w:rsidRPr="000A0382">
        <w:rPr>
          <w:color w:val="000000"/>
        </w:rPr>
        <w:tab/>
        <w:t>Старость - это болезнь, которую нужно лечить, утверждает:</w:t>
      </w:r>
      <w:r w:rsidRPr="000A0382">
        <w:rPr>
          <w:color w:val="000000"/>
        </w:rPr>
        <w:br/>
      </w:r>
      <w:r w:rsidRPr="000A0382">
        <w:rPr>
          <w:color w:val="000000"/>
          <w:spacing w:val="-2"/>
        </w:rPr>
        <w:t>А) В. Ружичка;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1"/>
        </w:rPr>
      </w:pPr>
      <w:r w:rsidRPr="000A0382">
        <w:rPr>
          <w:color w:val="000000"/>
          <w:spacing w:val="-1"/>
        </w:rPr>
        <w:t xml:space="preserve">Б) И.И. Мечников;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1"/>
        </w:rPr>
      </w:pPr>
      <w:r w:rsidRPr="000A0382">
        <w:rPr>
          <w:color w:val="000000"/>
          <w:spacing w:val="-1"/>
        </w:rPr>
        <w:t xml:space="preserve">В) А.А. Богомолец; 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3"/>
        </w:rPr>
        <w:t>Д) И.А. Аршавский.</w:t>
      </w:r>
    </w:p>
    <w:p w:rsidR="00440BDF" w:rsidRPr="000A0382" w:rsidRDefault="00440BDF" w:rsidP="00440BDF">
      <w:pPr>
        <w:shd w:val="clear" w:color="auto" w:fill="FFFFFF"/>
        <w:tabs>
          <w:tab w:val="left" w:pos="350"/>
        </w:tabs>
        <w:rPr>
          <w:color w:val="000000"/>
          <w:spacing w:val="-9"/>
        </w:rPr>
      </w:pPr>
    </w:p>
    <w:p w:rsidR="00440BDF" w:rsidRPr="000A0382" w:rsidRDefault="00440BDF" w:rsidP="00440BDF">
      <w:pPr>
        <w:shd w:val="clear" w:color="auto" w:fill="FFFFFF"/>
        <w:tabs>
          <w:tab w:val="left" w:pos="350"/>
        </w:tabs>
      </w:pPr>
      <w:r w:rsidRPr="000A0382">
        <w:rPr>
          <w:color w:val="000000"/>
          <w:spacing w:val="-9"/>
        </w:rPr>
        <w:t>31.</w:t>
      </w:r>
      <w:r w:rsidRPr="000A0382">
        <w:rPr>
          <w:color w:val="000000"/>
        </w:rPr>
        <w:tab/>
      </w:r>
      <w:r w:rsidRPr="000A0382">
        <w:rPr>
          <w:color w:val="000000"/>
          <w:spacing w:val="-1"/>
        </w:rPr>
        <w:t>Старение - процесс конденсации протоплазмы, считает:</w:t>
      </w:r>
      <w:r w:rsidRPr="000A0382">
        <w:rPr>
          <w:color w:val="000000"/>
          <w:spacing w:val="-1"/>
        </w:rPr>
        <w:br/>
        <w:t>А) И.И. Мечников;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2"/>
        </w:rPr>
        <w:t>Б) В. Ружичка;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1"/>
        </w:rPr>
        <w:t>В) А.А. Богомолец;</w:t>
      </w: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1"/>
        </w:rPr>
        <w:t>Д) И.А. Аршавский.</w:t>
      </w:r>
    </w:p>
    <w:p w:rsidR="00440BDF" w:rsidRPr="000A0382" w:rsidRDefault="00440BDF" w:rsidP="00440BDF">
      <w:pPr>
        <w:shd w:val="clear" w:color="auto" w:fill="FFFFFF"/>
        <w:tabs>
          <w:tab w:val="left" w:pos="490"/>
        </w:tabs>
        <w:rPr>
          <w:color w:val="000000"/>
          <w:spacing w:val="-7"/>
        </w:rPr>
      </w:pPr>
    </w:p>
    <w:p w:rsidR="00440BDF" w:rsidRPr="000A0382" w:rsidRDefault="00440BDF" w:rsidP="00440BDF">
      <w:pPr>
        <w:shd w:val="clear" w:color="auto" w:fill="FFFFFF"/>
        <w:tabs>
          <w:tab w:val="left" w:pos="490"/>
        </w:tabs>
      </w:pPr>
      <w:r w:rsidRPr="000A0382">
        <w:rPr>
          <w:color w:val="000000"/>
          <w:spacing w:val="-7"/>
        </w:rPr>
        <w:t>32.</w:t>
      </w:r>
      <w:r w:rsidRPr="000A0382">
        <w:rPr>
          <w:color w:val="000000"/>
        </w:rPr>
        <w:tab/>
      </w:r>
      <w:r w:rsidRPr="000A0382">
        <w:rPr>
          <w:color w:val="000000"/>
          <w:spacing w:val="4"/>
        </w:rPr>
        <w:t>Первая в мире конференция попроблеме старости и профилактике преждевр</w:t>
      </w:r>
      <w:r w:rsidRPr="000A0382">
        <w:rPr>
          <w:color w:val="000000"/>
          <w:spacing w:val="4"/>
        </w:rPr>
        <w:t>е</w:t>
      </w:r>
      <w:r w:rsidRPr="000A0382">
        <w:rPr>
          <w:color w:val="000000"/>
          <w:spacing w:val="4"/>
        </w:rPr>
        <w:t>менного</w:t>
      </w:r>
      <w:r w:rsidRPr="000A0382">
        <w:rPr>
          <w:color w:val="000000"/>
        </w:rPr>
        <w:t>старения состоялась благодаря инициативе: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1"/>
        </w:rPr>
      </w:pPr>
      <w:r w:rsidRPr="000A0382">
        <w:rPr>
          <w:color w:val="000000"/>
          <w:spacing w:val="-1"/>
        </w:rPr>
        <w:t xml:space="preserve">А) А.А. Богомолец;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1"/>
        </w:rPr>
      </w:pPr>
      <w:r w:rsidRPr="000A0382">
        <w:rPr>
          <w:color w:val="000000"/>
          <w:spacing w:val="-1"/>
        </w:rPr>
        <w:t xml:space="preserve">Б) И.И. Мечников;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3"/>
        </w:rPr>
      </w:pPr>
      <w:r w:rsidRPr="000A0382">
        <w:rPr>
          <w:color w:val="000000"/>
          <w:spacing w:val="-3"/>
        </w:rPr>
        <w:t xml:space="preserve">В) И.А. Аршавский;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2"/>
        </w:rPr>
      </w:pPr>
      <w:r w:rsidRPr="000A0382">
        <w:rPr>
          <w:color w:val="000000"/>
          <w:spacing w:val="-2"/>
        </w:rPr>
        <w:t>Г) И. Фишер.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13"/>
        </w:rPr>
      </w:pPr>
    </w:p>
    <w:p w:rsidR="00440BDF" w:rsidRPr="000A0382" w:rsidRDefault="00440BDF" w:rsidP="00440BDF">
      <w:pPr>
        <w:shd w:val="clear" w:color="auto" w:fill="FFFFFF"/>
      </w:pPr>
      <w:r w:rsidRPr="000A0382">
        <w:rPr>
          <w:color w:val="000000"/>
          <w:spacing w:val="-13"/>
        </w:rPr>
        <w:t>33.</w:t>
      </w:r>
      <w:r w:rsidRPr="000A0382">
        <w:rPr>
          <w:color w:val="000000"/>
          <w:spacing w:val="-3"/>
        </w:rPr>
        <w:t xml:space="preserve">Ускоренное    развитие    возрастных    изменений, наступающихраньше, чем    у    лиц </w:t>
      </w:r>
      <w:r w:rsidRPr="000A0382">
        <w:rPr>
          <w:color w:val="000000"/>
          <w:spacing w:val="-4"/>
        </w:rPr>
        <w:t>соответствующего    календарного    возраста, т.е.,    когда    биологический    возраст   оп</w:t>
      </w:r>
      <w:r w:rsidRPr="000A0382">
        <w:rPr>
          <w:color w:val="000000"/>
          <w:spacing w:val="-4"/>
        </w:rPr>
        <w:t>е</w:t>
      </w:r>
      <w:r w:rsidRPr="000A0382">
        <w:rPr>
          <w:color w:val="000000"/>
          <w:spacing w:val="-4"/>
        </w:rPr>
        <w:t xml:space="preserve">режает </w:t>
      </w:r>
      <w:r w:rsidRPr="000A0382">
        <w:rPr>
          <w:color w:val="000000"/>
          <w:spacing w:val="-1"/>
        </w:rPr>
        <w:t>календарный — это...</w:t>
      </w:r>
    </w:p>
    <w:p w:rsidR="00440BDF" w:rsidRPr="000A0382" w:rsidRDefault="00440BDF" w:rsidP="00440BDF">
      <w:pPr>
        <w:shd w:val="clear" w:color="auto" w:fill="FFFFFF"/>
        <w:tabs>
          <w:tab w:val="left" w:pos="350"/>
        </w:tabs>
        <w:rPr>
          <w:color w:val="000000"/>
          <w:spacing w:val="-13"/>
        </w:rPr>
      </w:pPr>
    </w:p>
    <w:p w:rsidR="00440BDF" w:rsidRPr="000A0382" w:rsidRDefault="00440BDF" w:rsidP="00440BDF">
      <w:pPr>
        <w:shd w:val="clear" w:color="auto" w:fill="FFFFFF"/>
        <w:tabs>
          <w:tab w:val="left" w:pos="350"/>
        </w:tabs>
      </w:pPr>
      <w:r w:rsidRPr="000A0382">
        <w:rPr>
          <w:color w:val="000000"/>
          <w:spacing w:val="-13"/>
        </w:rPr>
        <w:t>34.</w:t>
      </w:r>
      <w:r w:rsidRPr="000A0382">
        <w:rPr>
          <w:color w:val="000000"/>
        </w:rPr>
        <w:tab/>
      </w:r>
      <w:r w:rsidRPr="000A0382">
        <w:rPr>
          <w:color w:val="000000"/>
          <w:spacing w:val="-6"/>
        </w:rPr>
        <w:t>Основными формами социального обслуживания пенсионеров являются:</w:t>
      </w:r>
      <w:r w:rsidRPr="000A0382">
        <w:rPr>
          <w:color w:val="000000"/>
          <w:spacing w:val="-6"/>
        </w:rPr>
        <w:br/>
      </w:r>
      <w:r w:rsidRPr="000A0382">
        <w:rPr>
          <w:color w:val="000000"/>
          <w:spacing w:val="-5"/>
        </w:rPr>
        <w:t>А) социальное обслуживание на дому;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5"/>
        </w:rPr>
      </w:pPr>
      <w:r w:rsidRPr="000A0382">
        <w:rPr>
          <w:color w:val="000000"/>
          <w:spacing w:val="-5"/>
        </w:rPr>
        <w:t xml:space="preserve">Б) полустационарное обслуживание;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5"/>
        </w:rPr>
      </w:pPr>
      <w:r w:rsidRPr="000A0382">
        <w:rPr>
          <w:color w:val="000000"/>
          <w:spacing w:val="-5"/>
        </w:rPr>
        <w:t xml:space="preserve">В) стационарное обслуживание;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7"/>
        </w:rPr>
      </w:pPr>
      <w:r w:rsidRPr="000A0382">
        <w:rPr>
          <w:color w:val="000000"/>
          <w:spacing w:val="-7"/>
        </w:rPr>
        <w:t xml:space="preserve">Г) срочное социальное обслуживание; </w:t>
      </w:r>
    </w:p>
    <w:p w:rsidR="00440BDF" w:rsidRPr="000A0382" w:rsidRDefault="00440BDF" w:rsidP="00440BDF">
      <w:pPr>
        <w:shd w:val="clear" w:color="auto" w:fill="FFFFFF"/>
        <w:rPr>
          <w:color w:val="000000"/>
          <w:spacing w:val="-7"/>
        </w:rPr>
      </w:pPr>
      <w:r w:rsidRPr="000A0382">
        <w:rPr>
          <w:color w:val="000000"/>
          <w:spacing w:val="-7"/>
        </w:rPr>
        <w:t xml:space="preserve">Д) социально-консутативная помощь; </w:t>
      </w:r>
    </w:p>
    <w:p w:rsidR="00440BDF" w:rsidRDefault="00440BDF" w:rsidP="00440BDF">
      <w:pPr>
        <w:shd w:val="clear" w:color="auto" w:fill="FFFFFF"/>
        <w:rPr>
          <w:color w:val="000000"/>
          <w:spacing w:val="-6"/>
        </w:rPr>
      </w:pPr>
      <w:r w:rsidRPr="000A0382">
        <w:rPr>
          <w:color w:val="000000"/>
          <w:spacing w:val="-6"/>
        </w:rPr>
        <w:t>Е) срочная помощь.</w:t>
      </w:r>
    </w:p>
    <w:p w:rsidR="00440BDF" w:rsidRDefault="00440BDF" w:rsidP="00440BDF">
      <w:pPr>
        <w:shd w:val="clear" w:color="auto" w:fill="FFFFFF"/>
        <w:rPr>
          <w:color w:val="000000"/>
          <w:spacing w:val="-6"/>
        </w:rPr>
      </w:pPr>
    </w:p>
    <w:p w:rsidR="00440BDF" w:rsidRDefault="00440BDF" w:rsidP="00440BDF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88092B">
        <w:rPr>
          <w:b/>
          <w:bCs/>
        </w:rPr>
        <w:t>1.</w:t>
      </w:r>
      <w:r>
        <w:rPr>
          <w:b/>
          <w:bCs/>
        </w:rPr>
        <w:t>2Тесты текущего контроля к разделам 1-3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t>Текст задания 1.</w:t>
      </w:r>
      <w:r w:rsidRPr="003D0BC2">
        <w:rPr>
          <w:color w:val="000000"/>
        </w:rPr>
        <w:t> Сущность социализации состоит в …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Варианты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 сочетании адаптации и дезадаптации человека в социуме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сочетании приспособления и обособления человека в условиях конкретного общества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3) сочетании индивидуализации и дифференциации человека в социуме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4) сочетании приспособления и примыкания к социуму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t>Текст задания 2.</w:t>
      </w:r>
      <w:r w:rsidRPr="003D0BC2">
        <w:rPr>
          <w:color w:val="000000"/>
        </w:rPr>
        <w:t> Совокупность специфических социально-психологических признаков (норм, ценностей, вкусов), влияющих на стиль жизни и мышления определенных групп людей и позволяющих им осознать и ут</w:t>
      </w:r>
      <w:r w:rsidRPr="003D0BC2">
        <w:rPr>
          <w:color w:val="000000"/>
        </w:rPr>
        <w:softHyphen/>
        <w:t>вердить себя в качестве «мы», отличного от «они» - это из следующих понятий ….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Варианты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</w:t>
      </w:r>
      <w:r w:rsidRPr="003D0BC2">
        <w:rPr>
          <w:i/>
          <w:iCs/>
          <w:color w:val="000000"/>
        </w:rPr>
        <w:t> </w:t>
      </w:r>
      <w:r w:rsidRPr="003D0BC2">
        <w:rPr>
          <w:color w:val="000000"/>
        </w:rPr>
        <w:t>экокультура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субкультура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3) социокультура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4) этнокультура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t>Текст задания 3.</w:t>
      </w:r>
      <w:r w:rsidRPr="003D0BC2">
        <w:rPr>
          <w:color w:val="000000"/>
        </w:rPr>
        <w:t> Центр социально-психологической помощи молодежи, консультати</w:t>
      </w:r>
      <w:r w:rsidRPr="003D0BC2">
        <w:rPr>
          <w:color w:val="000000"/>
        </w:rPr>
        <w:t>в</w:t>
      </w:r>
      <w:r w:rsidRPr="003D0BC2">
        <w:rPr>
          <w:color w:val="000000"/>
        </w:rPr>
        <w:t>ный центр для подростков и молодежи, приют для подростков, центр ресоциализации молодежи, центр информации для молодежи – это …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lastRenderedPageBreak/>
        <w:t>Варианты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 комплекс организаций, решающих социальные проблемы молодежи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комплекс социальных служб в системе социальных органов по де</w:t>
      </w:r>
      <w:r w:rsidRPr="003D0BC2">
        <w:rPr>
          <w:color w:val="000000"/>
        </w:rPr>
        <w:softHyphen/>
        <w:t>лам молодежи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3) институциональная система социальных учреждений для молодежи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4) социальные организации по направлениям социальной работы с молодежью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t>Текст задания 4.</w:t>
      </w:r>
      <w:r w:rsidRPr="003D0BC2">
        <w:rPr>
          <w:color w:val="000000"/>
        </w:rPr>
        <w:t> Стилизованный механизм социализации действует в условиях …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Варианты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</w:t>
      </w:r>
      <w:r w:rsidRPr="003D0BC2">
        <w:rPr>
          <w:i/>
          <w:iCs/>
          <w:color w:val="000000"/>
        </w:rPr>
        <w:t> </w:t>
      </w:r>
      <w:r w:rsidRPr="003D0BC2">
        <w:rPr>
          <w:color w:val="000000"/>
        </w:rPr>
        <w:t>субкультуры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общения со сверстниками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3) религии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4) культуры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t>Текст задания 5.</w:t>
      </w:r>
      <w:r w:rsidRPr="003D0BC2">
        <w:rPr>
          <w:color w:val="000000"/>
        </w:rPr>
        <w:t> Семья в первые три года после заключения брака (в случае рождения детей — без ограничения продолжительности брака) при условии, что ни один из супр</w:t>
      </w:r>
      <w:r w:rsidRPr="003D0BC2">
        <w:rPr>
          <w:color w:val="000000"/>
        </w:rPr>
        <w:t>у</w:t>
      </w:r>
      <w:r w:rsidRPr="003D0BC2">
        <w:rPr>
          <w:color w:val="000000"/>
        </w:rPr>
        <w:t>гов не до</w:t>
      </w:r>
      <w:r w:rsidRPr="003D0BC2">
        <w:rPr>
          <w:color w:val="000000"/>
        </w:rPr>
        <w:softHyphen/>
        <w:t>стиг 30-летнего возраста – это …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Варианты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 нуклеарная семья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семья, на этапе адаптации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3) студенческая семья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4) молодая семья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t>Текст задания 6.</w:t>
      </w:r>
      <w:r w:rsidRPr="003D0BC2">
        <w:rPr>
          <w:color w:val="000000"/>
        </w:rPr>
        <w:t> Отклонения от нормы связанные со здоровьем (наследственными фа</w:t>
      </w:r>
      <w:r w:rsidRPr="003D0BC2">
        <w:rPr>
          <w:color w:val="000000"/>
        </w:rPr>
        <w:t>к</w:t>
      </w:r>
      <w:r w:rsidRPr="003D0BC2">
        <w:rPr>
          <w:color w:val="000000"/>
        </w:rPr>
        <w:t>торами или внешними обстоятельствами: экологической обстановкой, снижением уро</w:t>
      </w:r>
      <w:r w:rsidRPr="003D0BC2">
        <w:rPr>
          <w:color w:val="000000"/>
        </w:rPr>
        <w:t>в</w:t>
      </w:r>
      <w:r w:rsidRPr="003D0BC2">
        <w:rPr>
          <w:color w:val="000000"/>
        </w:rPr>
        <w:t>ня жизни, др.); и определяются медицинскими показателями – относятся к одному из п</w:t>
      </w:r>
      <w:r w:rsidRPr="003D0BC2">
        <w:rPr>
          <w:color w:val="000000"/>
        </w:rPr>
        <w:t>е</w:t>
      </w:r>
      <w:r w:rsidRPr="003D0BC2">
        <w:rPr>
          <w:color w:val="000000"/>
        </w:rPr>
        <w:t>речисленных типов…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Варианты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 физические отклонения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психические отклонения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3) социальные отклонения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4) комплексные отклонения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t>Текст задания 7.</w:t>
      </w:r>
      <w:r w:rsidRPr="003D0BC2">
        <w:rPr>
          <w:color w:val="000000"/>
        </w:rPr>
        <w:t> Международные стандарты в области формирования государственной молодежной политики отражены в документе …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Варианты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 ФП «Формирование и развитие системы социальных служб для молодежи»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“Всемирная программа действий, касающаяся молодежи, до 2000 года и последующий период”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3) ФЗ «О государственной поддержке молодежных и дет</w:t>
      </w:r>
      <w:r w:rsidRPr="003D0BC2">
        <w:rPr>
          <w:color w:val="000000"/>
        </w:rPr>
        <w:softHyphen/>
        <w:t>ских общественных объедин</w:t>
      </w:r>
      <w:r w:rsidRPr="003D0BC2">
        <w:rPr>
          <w:color w:val="000000"/>
        </w:rPr>
        <w:t>е</w:t>
      </w:r>
      <w:r w:rsidRPr="003D0BC2">
        <w:rPr>
          <w:color w:val="000000"/>
        </w:rPr>
        <w:t>ний»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4) ФП «Молодежь Рос</w:t>
      </w:r>
      <w:r w:rsidRPr="003D0BC2">
        <w:rPr>
          <w:color w:val="000000"/>
        </w:rPr>
        <w:softHyphen/>
        <w:t>сии»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t>Текст задания 8.</w:t>
      </w:r>
      <w:r w:rsidRPr="003D0BC2">
        <w:rPr>
          <w:color w:val="000000"/>
        </w:rPr>
        <w:t> Выделяются виды социализации, в процессе которых молодежью у</w:t>
      </w:r>
      <w:r w:rsidRPr="003D0BC2">
        <w:rPr>
          <w:color w:val="000000"/>
        </w:rPr>
        <w:t>с</w:t>
      </w:r>
      <w:r w:rsidRPr="003D0BC2">
        <w:rPr>
          <w:color w:val="000000"/>
        </w:rPr>
        <w:t>ваиваются разные социальные роли: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Варианты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1)стихийная, относительно направляемая, социально контролируемая, самоуправляемая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дотрудовая, трудовая, послетрудовая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3) полоролевая, семейно-бытовая, профессионально-трудовая, субкультурно-групповая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4) идентификация, индивидуализация, персонализация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t>Текст задания 9.</w:t>
      </w:r>
      <w:r w:rsidRPr="003D0BC2">
        <w:rPr>
          <w:color w:val="000000"/>
        </w:rPr>
        <w:t> Средства массовой коммуникации выполняют социализирующие функции: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Варианты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1)социально-нравственную, социально-эстетическую, социально эмоциональную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рекреативную, релаксационную, нормативную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3) объективную, субъективную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4) коммуникативную, нравственную, ценностную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lastRenderedPageBreak/>
        <w:t>Текст задания 10.</w:t>
      </w:r>
      <w:r w:rsidRPr="003D0BC2">
        <w:rPr>
          <w:color w:val="000000"/>
        </w:rPr>
        <w:t> В системе социальной работы с молодежью действуют практико-ориентированные подходы в поддержке инициатив: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Варианты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 личностно-ориентированный и деятельностный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общегосударственный, локальный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3) федеральный, региональный, муниципальный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4) территориальный и институциональный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t>Текст задания 11.</w:t>
      </w:r>
      <w:r w:rsidRPr="003D0BC2">
        <w:rPr>
          <w:color w:val="000000"/>
        </w:rPr>
        <w:t> Самостоятельное и осознанное нахождение смыс</w:t>
      </w:r>
      <w:r w:rsidRPr="003D0BC2">
        <w:rPr>
          <w:color w:val="000000"/>
        </w:rPr>
        <w:softHyphen/>
        <w:t>лов выполняемой р</w:t>
      </w:r>
      <w:r w:rsidRPr="003D0BC2">
        <w:rPr>
          <w:color w:val="000000"/>
        </w:rPr>
        <w:t>а</w:t>
      </w:r>
      <w:r w:rsidRPr="003D0BC2">
        <w:rPr>
          <w:color w:val="000000"/>
        </w:rPr>
        <w:t>боты и всей жизнедеятельности в конкретной культурно-исторической (социально-экономической) ситуации – это сущность …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Варианты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 профессиональный отбор,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профессиональный план,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3) профессиональный выбор,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4) профессиональное самоопределение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t>Текст задания 12.</w:t>
      </w:r>
      <w:r w:rsidRPr="003D0BC2">
        <w:rPr>
          <w:color w:val="000000"/>
        </w:rPr>
        <w:t> Субъектами государственной молодеж</w:t>
      </w:r>
      <w:r w:rsidRPr="003D0BC2">
        <w:rPr>
          <w:color w:val="000000"/>
        </w:rPr>
        <w:softHyphen/>
        <w:t>ной политики</w:t>
      </w:r>
      <w:r w:rsidRPr="003D0BC2">
        <w:rPr>
          <w:i/>
          <w:iCs/>
          <w:color w:val="000000"/>
        </w:rPr>
        <w:t> </w:t>
      </w:r>
      <w:r w:rsidRPr="003D0BC2">
        <w:rPr>
          <w:color w:val="000000"/>
        </w:rPr>
        <w:t>являются Вар</w:t>
      </w:r>
      <w:r w:rsidRPr="003D0BC2">
        <w:rPr>
          <w:color w:val="000000"/>
        </w:rPr>
        <w:t>и</w:t>
      </w:r>
      <w:r w:rsidRPr="003D0BC2">
        <w:rPr>
          <w:color w:val="000000"/>
        </w:rPr>
        <w:t>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 неформальные молодежные организации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общественные организации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3) молодые граждане в возрасте до 30 лет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4) социальные группы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t>Текст задания 13.</w:t>
      </w:r>
      <w:r w:rsidRPr="003D0BC2">
        <w:rPr>
          <w:color w:val="000000"/>
        </w:rPr>
        <w:t> Специалист, организующий профессиональную ориентацию, содейс</w:t>
      </w:r>
      <w:r w:rsidRPr="003D0BC2">
        <w:rPr>
          <w:color w:val="000000"/>
        </w:rPr>
        <w:t>т</w:t>
      </w:r>
      <w:r w:rsidRPr="003D0BC2">
        <w:rPr>
          <w:color w:val="000000"/>
        </w:rPr>
        <w:t>вующий трудоустройству и профессиональной адаптации молодежи – это содержание одной из специализаций социального работника: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Варианты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 социальный работник, специализирующийся на проблемах занятости молодежи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социальный работник – специалист по работе с семьей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3) социальный работник – эколог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4) социальный работник – специалист по организации культурного досуга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t>Текст задания 14.</w:t>
      </w:r>
      <w:r w:rsidRPr="003D0BC2">
        <w:rPr>
          <w:color w:val="000000"/>
        </w:rPr>
        <w:t> Своеобразное культурное течение, включающее в себя большое кол</w:t>
      </w:r>
      <w:r w:rsidRPr="003D0BC2">
        <w:rPr>
          <w:color w:val="000000"/>
        </w:rPr>
        <w:t>и</w:t>
      </w:r>
      <w:r w:rsidRPr="003D0BC2">
        <w:rPr>
          <w:color w:val="000000"/>
        </w:rPr>
        <w:t>чество молодых людей, существующее на протяжении нескольких десятилетий, часто имеющее международный характер – это определение, которое характеризует …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Варианты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</w:t>
      </w:r>
      <w:r w:rsidRPr="003D0BC2">
        <w:rPr>
          <w:i/>
          <w:iCs/>
          <w:color w:val="000000"/>
        </w:rPr>
        <w:t> </w:t>
      </w:r>
      <w:r w:rsidRPr="003D0BC2">
        <w:rPr>
          <w:color w:val="000000"/>
        </w:rPr>
        <w:t>неформальные молодежные организации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творческий коллектив в досуговом учреждении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3) общественное движение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4) контркультурные организации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t>Текст задания 15.</w:t>
      </w:r>
      <w:r w:rsidRPr="003D0BC2">
        <w:rPr>
          <w:color w:val="000000"/>
        </w:rPr>
        <w:t> Как жертва процесса социализации человек может стать …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Варианты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 правонарушителем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субъектом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3) объектом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4) диссидентом, конформистом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t>Текст задания 16.</w:t>
      </w:r>
      <w:r w:rsidRPr="003D0BC2">
        <w:rPr>
          <w:color w:val="000000"/>
        </w:rPr>
        <w:t> Организованный социальный процесс восстановления социального статуса, утраченных или несформированных социальных навыков дезадаптированных несовершеннолетних, переориентация их социальных установок в новые позитивные о</w:t>
      </w:r>
      <w:r w:rsidRPr="003D0BC2">
        <w:rPr>
          <w:color w:val="000000"/>
        </w:rPr>
        <w:t>т</w:t>
      </w:r>
      <w:r w:rsidRPr="003D0BC2">
        <w:rPr>
          <w:color w:val="000000"/>
        </w:rPr>
        <w:t>ношения и виды деятельности – обозначается следующим понятием …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Варианты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 социальная коррекция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социальная реабилитация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</w:rPr>
        <w:t>3) </w:t>
      </w:r>
      <w:r w:rsidRPr="003D0BC2">
        <w:rPr>
          <w:color w:val="000000"/>
        </w:rPr>
        <w:t>ресоциализация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4) социальная профилактика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lastRenderedPageBreak/>
        <w:t>Текст задания 17.</w:t>
      </w:r>
      <w:r w:rsidRPr="003D0BC2">
        <w:rPr>
          <w:color w:val="000000"/>
        </w:rPr>
        <w:t> В данном виде учреждения системы социальной защиты населения социальный педагог «помогает в решении проблем жизненного старта и других мол</w:t>
      </w:r>
      <w:r w:rsidRPr="003D0BC2">
        <w:rPr>
          <w:color w:val="000000"/>
        </w:rPr>
        <w:t>о</w:t>
      </w:r>
      <w:r w:rsidRPr="003D0BC2">
        <w:rPr>
          <w:color w:val="000000"/>
        </w:rPr>
        <w:t>дежных проблем, в соответствии с особенностями молодежной субкультуры» …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Варианты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 социальные службы для молодежи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центры социальной помощи семье и детям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3) социальные приюты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4) социальные центры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t>Текст задания 18.</w:t>
      </w:r>
      <w:r w:rsidRPr="003D0BC2">
        <w:rPr>
          <w:color w:val="000000"/>
        </w:rPr>
        <w:t> Федеральный уровень государственной молодежной политики выр</w:t>
      </w:r>
      <w:r w:rsidRPr="003D0BC2">
        <w:rPr>
          <w:color w:val="000000"/>
        </w:rPr>
        <w:t>а</w:t>
      </w:r>
      <w:r w:rsidRPr="003D0BC2">
        <w:rPr>
          <w:color w:val="000000"/>
        </w:rPr>
        <w:t>жается в документе…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Варианты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 «Закон о молодежи»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ФП «Молодежь России»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3) ФЗ «Об образовании»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4) ПП «Дети России»: «Профилактика безнадзорности и правонарушений несоверше</w:t>
      </w:r>
      <w:r w:rsidRPr="003D0BC2">
        <w:rPr>
          <w:color w:val="000000"/>
        </w:rPr>
        <w:t>н</w:t>
      </w:r>
      <w:r w:rsidRPr="003D0BC2">
        <w:rPr>
          <w:color w:val="000000"/>
        </w:rPr>
        <w:t>нолетних»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t>Текст задания 19.</w:t>
      </w:r>
      <w:r w:rsidRPr="003D0BC2">
        <w:rPr>
          <w:color w:val="000000"/>
        </w:rPr>
        <w:t> Идентификация личности – это …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Варианты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 процесс влияния на другого человека, группу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процесс</w:t>
      </w:r>
      <w:r w:rsidRPr="003D0BC2">
        <w:rPr>
          <w:i/>
          <w:iCs/>
          <w:color w:val="000000"/>
        </w:rPr>
        <w:t> </w:t>
      </w:r>
      <w:r w:rsidRPr="003D0BC2">
        <w:rPr>
          <w:color w:val="000000"/>
        </w:rPr>
        <w:t>неосознаваемого отождествления человеком себя с другим человеком, гру</w:t>
      </w:r>
      <w:r w:rsidRPr="003D0BC2">
        <w:rPr>
          <w:color w:val="000000"/>
        </w:rPr>
        <w:t>п</w:t>
      </w:r>
      <w:r w:rsidRPr="003D0BC2">
        <w:rPr>
          <w:color w:val="000000"/>
        </w:rPr>
        <w:t>пой, образцом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3) процесс установления межличностных связей с социально значимыми лицами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4) процесс накопления и реализации социального опыта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i/>
          <w:iCs/>
          <w:color w:val="000000"/>
          <w:u w:val="single"/>
        </w:rPr>
        <w:t>Текст задания 20.</w:t>
      </w:r>
      <w:r w:rsidRPr="003D0BC2">
        <w:rPr>
          <w:color w:val="000000"/>
        </w:rPr>
        <w:t> Процесс воздействия индивидов, социальных групп, институтов или общностей друг на друга в ходе решения социальных проблем – это …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Варианты ответа: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1) социальное посредничество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2) социальная экспертиза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3) социальное управление</w:t>
      </w:r>
    </w:p>
    <w:p w:rsidR="00440BDF" w:rsidRPr="00472E3D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t>4) социальное взаимодействие</w:t>
      </w:r>
    </w:p>
    <w:p w:rsidR="00440BDF" w:rsidRDefault="00440BDF" w:rsidP="00440BDF">
      <w:pPr>
        <w:rPr>
          <w:b/>
        </w:rPr>
      </w:pPr>
    </w:p>
    <w:p w:rsidR="00440BDF" w:rsidRPr="000D2ADE" w:rsidRDefault="00440BDF" w:rsidP="00440BDF">
      <w:pPr>
        <w:rPr>
          <w:b/>
        </w:rPr>
      </w:pPr>
      <w:r>
        <w:rPr>
          <w:b/>
        </w:rPr>
        <w:t>1.3</w:t>
      </w:r>
      <w:r w:rsidRPr="000D2ADE">
        <w:rPr>
          <w:b/>
        </w:rPr>
        <w:t>Критерии оценки тестовых заданий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954"/>
      </w:tblGrid>
      <w:tr w:rsidR="00440BDF" w:rsidRPr="00B501ED" w:rsidTr="00724F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DF" w:rsidRPr="00B501ED" w:rsidRDefault="00440BDF" w:rsidP="00724FD5">
            <w:pPr>
              <w:rPr>
                <w:i/>
              </w:rPr>
            </w:pPr>
            <w:r w:rsidRPr="00B501ED">
              <w:rPr>
                <w:i/>
              </w:rPr>
              <w:t>Отлично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DF" w:rsidRPr="00B501ED" w:rsidRDefault="00440BDF" w:rsidP="00724FD5">
            <w:pPr>
              <w:rPr>
                <w:highlight w:val="yellow"/>
              </w:rPr>
            </w:pPr>
            <w:r w:rsidRPr="00B501ED">
              <w:t>Отсутствуют ошибки в тестовом задании. Допускается 1 незначительная ошибка (оговорка, неточность).</w:t>
            </w:r>
          </w:p>
        </w:tc>
      </w:tr>
      <w:tr w:rsidR="00440BDF" w:rsidRPr="00B501ED" w:rsidTr="00724F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DF" w:rsidRPr="00B501ED" w:rsidRDefault="00440BDF" w:rsidP="00724FD5">
            <w:pPr>
              <w:ind w:right="-675"/>
              <w:rPr>
                <w:i/>
              </w:rPr>
            </w:pPr>
            <w:r w:rsidRPr="00B501ED">
              <w:rPr>
                <w:i/>
              </w:rPr>
              <w:t>Хорошо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DF" w:rsidRPr="00B501ED" w:rsidRDefault="00440BDF" w:rsidP="00724FD5">
            <w:pPr>
              <w:rPr>
                <w:highlight w:val="yellow"/>
              </w:rPr>
            </w:pPr>
            <w:r w:rsidRPr="00B501ED">
              <w:t>Допущена 2-4 ошибка в тестовом задании.</w:t>
            </w:r>
          </w:p>
        </w:tc>
      </w:tr>
      <w:tr w:rsidR="00440BDF" w:rsidRPr="00B501ED" w:rsidTr="00724F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DF" w:rsidRPr="00B501ED" w:rsidRDefault="00440BDF" w:rsidP="00724FD5">
            <w:pPr>
              <w:rPr>
                <w:i/>
              </w:rPr>
            </w:pPr>
            <w:r w:rsidRPr="00B501ED">
              <w:rPr>
                <w:i/>
              </w:rPr>
              <w:t>Удовлетворительно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DF" w:rsidRPr="00B501ED" w:rsidRDefault="00440BDF" w:rsidP="00724FD5">
            <w:pPr>
              <w:rPr>
                <w:highlight w:val="yellow"/>
              </w:rPr>
            </w:pPr>
            <w:r w:rsidRPr="00B501ED">
              <w:t>Допущено 5-7 ошибки в тестовом задании.</w:t>
            </w:r>
          </w:p>
        </w:tc>
      </w:tr>
      <w:tr w:rsidR="00440BDF" w:rsidRPr="00B501ED" w:rsidTr="00724F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DF" w:rsidRPr="00B501ED" w:rsidRDefault="00440BDF" w:rsidP="00724FD5">
            <w:pPr>
              <w:rPr>
                <w:i/>
              </w:rPr>
            </w:pPr>
            <w:r w:rsidRPr="00B501ED">
              <w:rPr>
                <w:i/>
              </w:rPr>
              <w:t>Неудовлетворительно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DF" w:rsidRPr="00B501ED" w:rsidRDefault="00440BDF" w:rsidP="00724FD5">
            <w:r w:rsidRPr="00B501ED">
              <w:t xml:space="preserve">Допущено более 8 ошибок в тестовом задании. </w:t>
            </w:r>
          </w:p>
        </w:tc>
      </w:tr>
    </w:tbl>
    <w:p w:rsidR="00440BDF" w:rsidRPr="000D2ADE" w:rsidRDefault="00440BDF" w:rsidP="00440BDF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/>
        </w:rPr>
      </w:pPr>
    </w:p>
    <w:p w:rsidR="00440BDF" w:rsidRPr="00DB30BE" w:rsidRDefault="00440BDF" w:rsidP="00440BDF">
      <w:pPr>
        <w:rPr>
          <w:b/>
        </w:rPr>
      </w:pPr>
      <w:r>
        <w:rPr>
          <w:b/>
        </w:rPr>
        <w:t>1.4</w:t>
      </w:r>
      <w:r w:rsidRPr="00DB30BE">
        <w:rPr>
          <w:b/>
        </w:rPr>
        <w:t>Примерные темы для рефератов</w:t>
      </w:r>
      <w:r>
        <w:rPr>
          <w:b/>
        </w:rPr>
        <w:t>/докладов (для студентов очной формы обуч</w:t>
      </w:r>
      <w:r>
        <w:rPr>
          <w:b/>
        </w:rPr>
        <w:t>е</w:t>
      </w:r>
      <w:r>
        <w:rPr>
          <w:b/>
        </w:rPr>
        <w:t>ния)</w:t>
      </w:r>
    </w:p>
    <w:p w:rsidR="00440BDF" w:rsidRPr="000A0382" w:rsidRDefault="00440BDF" w:rsidP="00440BDF">
      <w:pPr>
        <w:ind w:right="-365"/>
      </w:pPr>
      <w:r w:rsidRPr="00155BE8">
        <w:t xml:space="preserve">1. </w:t>
      </w:r>
      <w:r w:rsidRPr="000A0382">
        <w:t>Организационные, социально-экономические и другие социально-психологические пр</w:t>
      </w:r>
      <w:r w:rsidRPr="000A0382">
        <w:t>о</w:t>
      </w:r>
      <w:r w:rsidRPr="000A0382">
        <w:t>блемы старости.</w:t>
      </w:r>
    </w:p>
    <w:p w:rsidR="00440BDF" w:rsidRPr="000A0382" w:rsidRDefault="00440BDF" w:rsidP="00440BDF">
      <w:pPr>
        <w:ind w:right="-365"/>
      </w:pPr>
      <w:r>
        <w:t xml:space="preserve">2. </w:t>
      </w:r>
      <w:r w:rsidRPr="000A0382">
        <w:t>Особенности характера, изменения материальных и духовных потребностей и другие с</w:t>
      </w:r>
      <w:r w:rsidRPr="000A0382">
        <w:t>о</w:t>
      </w:r>
      <w:r w:rsidRPr="000A0382">
        <w:t xml:space="preserve">циально-психологические проблемы старости. </w:t>
      </w:r>
    </w:p>
    <w:p w:rsidR="00440BDF" w:rsidRPr="000A0382" w:rsidRDefault="00440BDF" w:rsidP="00440BDF">
      <w:pPr>
        <w:ind w:right="-365"/>
      </w:pPr>
      <w:r>
        <w:t xml:space="preserve">3. </w:t>
      </w:r>
      <w:r w:rsidRPr="000A0382">
        <w:t>Негативные факторы, отрицательно влияющие на психическое состояние в пожилом во</w:t>
      </w:r>
      <w:r w:rsidRPr="000A0382">
        <w:t>з</w:t>
      </w:r>
      <w:r w:rsidRPr="000A0382">
        <w:t>расте.</w:t>
      </w:r>
    </w:p>
    <w:p w:rsidR="00440BDF" w:rsidRPr="000A0382" w:rsidRDefault="00440BDF" w:rsidP="00440BDF">
      <w:pPr>
        <w:ind w:right="-365"/>
      </w:pPr>
      <w:r>
        <w:t xml:space="preserve">4. </w:t>
      </w:r>
      <w:r w:rsidRPr="000A0382">
        <w:t xml:space="preserve">Изменения в оценке времени и пространства у пожилых лиц. </w:t>
      </w:r>
    </w:p>
    <w:p w:rsidR="00440BDF" w:rsidRPr="000A0382" w:rsidRDefault="00440BDF" w:rsidP="00440BDF">
      <w:pPr>
        <w:ind w:right="-365"/>
      </w:pPr>
      <w:r>
        <w:t xml:space="preserve">5. </w:t>
      </w:r>
      <w:r w:rsidRPr="000A0382">
        <w:t>«Драма невостребованности».</w:t>
      </w:r>
    </w:p>
    <w:p w:rsidR="00440BDF" w:rsidRPr="000A0382" w:rsidRDefault="00440BDF" w:rsidP="00440BDF">
      <w:pPr>
        <w:ind w:right="-365"/>
        <w:jc w:val="both"/>
      </w:pPr>
      <w:r>
        <w:t xml:space="preserve">6. </w:t>
      </w:r>
      <w:r w:rsidRPr="000A0382">
        <w:t>Социальная работа с пожилыми в любой (на выбор студента) стране Европы, Америки, ближнего и дальнего Востока.</w:t>
      </w:r>
    </w:p>
    <w:p w:rsidR="00440BDF" w:rsidRDefault="00440BDF" w:rsidP="00440BDF">
      <w:pPr>
        <w:jc w:val="both"/>
        <w:rPr>
          <w:b/>
          <w:bCs/>
          <w:kern w:val="36"/>
          <w:szCs w:val="28"/>
        </w:rPr>
      </w:pPr>
    </w:p>
    <w:p w:rsidR="00440BDF" w:rsidRPr="00FC7618" w:rsidRDefault="00440BDF" w:rsidP="00440BDF">
      <w:pPr>
        <w:jc w:val="both"/>
        <w:rPr>
          <w:b/>
          <w:bCs/>
          <w:kern w:val="36"/>
          <w:szCs w:val="28"/>
        </w:rPr>
      </w:pPr>
      <w:r w:rsidRPr="00FC7618">
        <w:rPr>
          <w:b/>
          <w:bCs/>
          <w:kern w:val="36"/>
          <w:szCs w:val="28"/>
        </w:rPr>
        <w:t>1.</w:t>
      </w:r>
      <w:r>
        <w:rPr>
          <w:b/>
          <w:bCs/>
          <w:kern w:val="36"/>
          <w:szCs w:val="28"/>
        </w:rPr>
        <w:t>5</w:t>
      </w:r>
      <w:r w:rsidRPr="00FC7618">
        <w:rPr>
          <w:b/>
          <w:bCs/>
          <w:kern w:val="36"/>
          <w:szCs w:val="28"/>
        </w:rPr>
        <w:t xml:space="preserve"> Критерии и показатели, используемые при оценивании реферата</w:t>
      </w:r>
      <w:bookmarkEnd w:id="2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513"/>
      </w:tblGrid>
      <w:tr w:rsidR="00440BDF" w:rsidRPr="00422632" w:rsidTr="00724FD5">
        <w:tc>
          <w:tcPr>
            <w:tcW w:w="2660" w:type="dxa"/>
            <w:hideMark/>
          </w:tcPr>
          <w:p w:rsidR="00440BDF" w:rsidRPr="00847361" w:rsidRDefault="00440BDF" w:rsidP="00724FD5">
            <w:pPr>
              <w:ind w:firstLine="709"/>
              <w:rPr>
                <w:b/>
              </w:rPr>
            </w:pPr>
            <w:r w:rsidRPr="00847361">
              <w:rPr>
                <w:b/>
              </w:rPr>
              <w:lastRenderedPageBreak/>
              <w:t xml:space="preserve">Критерии </w:t>
            </w:r>
          </w:p>
        </w:tc>
        <w:tc>
          <w:tcPr>
            <w:tcW w:w="7513" w:type="dxa"/>
            <w:hideMark/>
          </w:tcPr>
          <w:p w:rsidR="00440BDF" w:rsidRPr="00847361" w:rsidRDefault="00440BDF" w:rsidP="00724FD5">
            <w:pPr>
              <w:ind w:firstLine="709"/>
              <w:jc w:val="center"/>
              <w:rPr>
                <w:b/>
              </w:rPr>
            </w:pPr>
            <w:r w:rsidRPr="00847361">
              <w:rPr>
                <w:b/>
              </w:rPr>
              <w:t>Показатели</w:t>
            </w:r>
          </w:p>
        </w:tc>
      </w:tr>
      <w:tr w:rsidR="00440BDF" w:rsidRPr="00422632" w:rsidTr="00724FD5">
        <w:tc>
          <w:tcPr>
            <w:tcW w:w="2660" w:type="dxa"/>
            <w:hideMark/>
          </w:tcPr>
          <w:p w:rsidR="00440BDF" w:rsidRPr="00422632" w:rsidRDefault="00440BDF" w:rsidP="00724FD5">
            <w:r w:rsidRPr="00422632">
              <w:t>1.Новизна реферир</w:t>
            </w:r>
            <w:r w:rsidRPr="00422632">
              <w:t>о</w:t>
            </w:r>
            <w:r w:rsidRPr="00422632">
              <w:t xml:space="preserve">ванного текста </w:t>
            </w:r>
          </w:p>
          <w:p w:rsidR="00440BDF" w:rsidRPr="00422632" w:rsidRDefault="00440BDF" w:rsidP="00724FD5">
            <w:r w:rsidRPr="00422632">
              <w:t>Макс. - 20 баллов</w:t>
            </w:r>
          </w:p>
        </w:tc>
        <w:tc>
          <w:tcPr>
            <w:tcW w:w="7513" w:type="dxa"/>
            <w:hideMark/>
          </w:tcPr>
          <w:p w:rsidR="00440BDF" w:rsidRPr="00422632" w:rsidRDefault="00440BDF" w:rsidP="00724FD5">
            <w:pPr>
              <w:tabs>
                <w:tab w:val="left" w:pos="388"/>
              </w:tabs>
            </w:pPr>
            <w:r w:rsidRPr="00422632">
              <w:t>-актуальность проблемы и темы;</w:t>
            </w:r>
          </w:p>
          <w:p w:rsidR="00440BDF" w:rsidRDefault="00440BDF" w:rsidP="00724FD5">
            <w:pPr>
              <w:tabs>
                <w:tab w:val="left" w:pos="388"/>
              </w:tabs>
            </w:pPr>
            <w:r w:rsidRPr="00422632">
              <w:t>- новизна и самостоятельность в постановке проблемы, в формулир</w:t>
            </w:r>
            <w:r w:rsidRPr="00422632">
              <w:t>о</w:t>
            </w:r>
            <w:r w:rsidRPr="00422632">
              <w:t xml:space="preserve">вании нового аспекта выбранной для анализа проблемы; </w:t>
            </w:r>
          </w:p>
          <w:p w:rsidR="00440BDF" w:rsidRPr="00422632" w:rsidRDefault="00440BDF" w:rsidP="00724FD5">
            <w:pPr>
              <w:tabs>
                <w:tab w:val="left" w:pos="388"/>
              </w:tabs>
            </w:pPr>
            <w:r w:rsidRPr="00422632">
              <w:t>- наличие авторской позиции, самостоятельность суждений.</w:t>
            </w:r>
          </w:p>
        </w:tc>
      </w:tr>
      <w:tr w:rsidR="00440BDF" w:rsidRPr="00422632" w:rsidTr="00724FD5">
        <w:tc>
          <w:tcPr>
            <w:tcW w:w="2660" w:type="dxa"/>
            <w:hideMark/>
          </w:tcPr>
          <w:p w:rsidR="00440BDF" w:rsidRPr="00422632" w:rsidRDefault="00440BDF" w:rsidP="00724FD5">
            <w:r w:rsidRPr="00422632">
              <w:t>2. Степень раскрытия сущности проблемы, содержание реферата</w:t>
            </w:r>
            <w:r w:rsidRPr="00422632">
              <w:br/>
              <w:t>Макс. - 30 баллов</w:t>
            </w:r>
          </w:p>
        </w:tc>
        <w:tc>
          <w:tcPr>
            <w:tcW w:w="7513" w:type="dxa"/>
            <w:hideMark/>
          </w:tcPr>
          <w:p w:rsidR="00440BDF" w:rsidRPr="00422632" w:rsidRDefault="00440BDF" w:rsidP="00724FD5">
            <w:r w:rsidRPr="00422632">
              <w:t>-соответствие плана теме реферата;</w:t>
            </w:r>
          </w:p>
          <w:p w:rsidR="00440BDF" w:rsidRPr="00422632" w:rsidRDefault="00440BDF" w:rsidP="00724FD5">
            <w:pPr>
              <w:tabs>
                <w:tab w:val="left" w:pos="247"/>
              </w:tabs>
            </w:pPr>
            <w:r w:rsidRPr="00422632">
              <w:t>- соответствие содержания теме и плану реферата;</w:t>
            </w:r>
            <w:r w:rsidRPr="00422632">
              <w:br/>
              <w:t>- полнота и глубина раскрытия основных понятий проблемы;</w:t>
            </w:r>
            <w:r w:rsidRPr="00422632">
              <w:br/>
              <w:t>- обоснованность способов и методов работы с материалом;</w:t>
            </w:r>
            <w:r w:rsidRPr="00422632">
              <w:br/>
              <w:t>- умение работать с литературой, обобщать, сопоставлять различные точки зрения по рассматриваемому вопросу;</w:t>
            </w:r>
          </w:p>
          <w:p w:rsidR="00440BDF" w:rsidRPr="00422632" w:rsidRDefault="00440BDF" w:rsidP="00724FD5">
            <w:r w:rsidRPr="00422632">
              <w:t>- логичность построения, обоснованность выводов</w:t>
            </w:r>
          </w:p>
        </w:tc>
      </w:tr>
      <w:tr w:rsidR="00440BDF" w:rsidRPr="00422632" w:rsidTr="00724FD5">
        <w:tc>
          <w:tcPr>
            <w:tcW w:w="2660" w:type="dxa"/>
            <w:hideMark/>
          </w:tcPr>
          <w:p w:rsidR="00440BDF" w:rsidRPr="00422632" w:rsidRDefault="00440BDF" w:rsidP="00724FD5">
            <w:r w:rsidRPr="00422632">
              <w:t>3. Обоснованность в</w:t>
            </w:r>
            <w:r w:rsidRPr="00422632">
              <w:t>ы</w:t>
            </w:r>
            <w:r w:rsidRPr="00422632">
              <w:t>бора источников</w:t>
            </w:r>
            <w:r w:rsidRPr="00422632">
              <w:br/>
              <w:t>Макс. - 20 баллов</w:t>
            </w:r>
          </w:p>
        </w:tc>
        <w:tc>
          <w:tcPr>
            <w:tcW w:w="7513" w:type="dxa"/>
            <w:hideMark/>
          </w:tcPr>
          <w:p w:rsidR="00440BDF" w:rsidRPr="00422632" w:rsidRDefault="00440BDF" w:rsidP="00724FD5">
            <w:r w:rsidRPr="00422632">
              <w:t>- круг, полнота использования литературных источников по проблеме;</w:t>
            </w:r>
            <w:r w:rsidRPr="00422632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440BDF" w:rsidRPr="00422632" w:rsidTr="00724FD5">
        <w:tc>
          <w:tcPr>
            <w:tcW w:w="2660" w:type="dxa"/>
            <w:hideMark/>
          </w:tcPr>
          <w:p w:rsidR="00440BDF" w:rsidRPr="00422632" w:rsidRDefault="00440BDF" w:rsidP="00724FD5">
            <w:r w:rsidRPr="00422632">
              <w:t>4. Соблюдение треб</w:t>
            </w:r>
            <w:r w:rsidRPr="00422632">
              <w:t>о</w:t>
            </w:r>
            <w:r w:rsidRPr="00422632">
              <w:t xml:space="preserve">ваний к оформлению </w:t>
            </w:r>
          </w:p>
          <w:p w:rsidR="00440BDF" w:rsidRPr="00422632" w:rsidRDefault="00440BDF" w:rsidP="00724FD5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440BDF" w:rsidRPr="00422632" w:rsidRDefault="00440BDF" w:rsidP="00724FD5">
            <w:r w:rsidRPr="00422632">
              <w:t>- правильное оформление ссылок на используемую литературу;</w:t>
            </w:r>
          </w:p>
          <w:p w:rsidR="00440BDF" w:rsidRPr="00422632" w:rsidRDefault="00440BDF" w:rsidP="00724FD5">
            <w:pPr>
              <w:tabs>
                <w:tab w:val="left" w:pos="388"/>
              </w:tabs>
            </w:pPr>
            <w:r w:rsidRPr="00422632">
              <w:t>- грамотность и культура изложения;</w:t>
            </w:r>
            <w:r w:rsidRPr="00422632">
              <w:br/>
              <w:t>- владение терминологией и понятийным аппаратом проблемы;</w:t>
            </w:r>
            <w:r w:rsidRPr="00422632">
              <w:br/>
              <w:t>- соблюдение требований к объему реферата;</w:t>
            </w:r>
            <w:r w:rsidRPr="00422632">
              <w:br/>
              <w:t>- культура оформления</w:t>
            </w:r>
          </w:p>
        </w:tc>
      </w:tr>
      <w:tr w:rsidR="00440BDF" w:rsidRPr="00422632" w:rsidTr="00724FD5">
        <w:tc>
          <w:tcPr>
            <w:tcW w:w="2660" w:type="dxa"/>
            <w:hideMark/>
          </w:tcPr>
          <w:p w:rsidR="00440BDF" w:rsidRPr="00422632" w:rsidRDefault="00440BDF" w:rsidP="00724FD5">
            <w:r w:rsidRPr="00422632">
              <w:t xml:space="preserve">5. Грамотность </w:t>
            </w:r>
          </w:p>
          <w:p w:rsidR="00440BDF" w:rsidRPr="00422632" w:rsidRDefault="00440BDF" w:rsidP="00724FD5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440BDF" w:rsidRPr="00422632" w:rsidRDefault="00440BDF" w:rsidP="00724FD5">
            <w:r w:rsidRPr="00422632">
              <w:t>- отсутствие орфографических и синтаксических ошибок, стилистич</w:t>
            </w:r>
            <w:r w:rsidRPr="00422632">
              <w:t>е</w:t>
            </w:r>
            <w:r w:rsidRPr="00422632">
              <w:t>ских погрешностей;</w:t>
            </w:r>
          </w:p>
          <w:p w:rsidR="00440BDF" w:rsidRPr="00422632" w:rsidRDefault="00440BDF" w:rsidP="00724FD5">
            <w:r w:rsidRPr="00422632">
              <w:t>- отсутствие опечаток, сокращений слов, кроме общепринятых;</w:t>
            </w:r>
            <w:r w:rsidRPr="00422632">
              <w:br/>
              <w:t>- литературный стиль.</w:t>
            </w:r>
          </w:p>
        </w:tc>
      </w:tr>
    </w:tbl>
    <w:p w:rsidR="00440BDF" w:rsidRPr="00F66C1E" w:rsidRDefault="00440BDF" w:rsidP="00440BDF">
      <w:pPr>
        <w:ind w:firstLine="709"/>
        <w:rPr>
          <w:b/>
          <w:bCs/>
          <w:sz w:val="6"/>
          <w:szCs w:val="6"/>
        </w:rPr>
      </w:pPr>
    </w:p>
    <w:p w:rsidR="00440BDF" w:rsidRPr="00F66C1E" w:rsidRDefault="00440BDF" w:rsidP="00440BDF">
      <w:pPr>
        <w:rPr>
          <w:b/>
          <w:bCs/>
        </w:rPr>
      </w:pPr>
      <w:r w:rsidRPr="00F66C1E">
        <w:rPr>
          <w:b/>
          <w:bCs/>
        </w:rPr>
        <w:t>Оценивание реферата</w:t>
      </w:r>
    </w:p>
    <w:p w:rsidR="00440BDF" w:rsidRPr="00F66C1E" w:rsidRDefault="00440BDF" w:rsidP="00440BDF">
      <w:r w:rsidRPr="00F66C1E">
        <w:t xml:space="preserve">Реферат оценивается по 100-балльной шкале, баллы переводятся в оценки успеваемости следующим образом: </w:t>
      </w:r>
    </w:p>
    <w:p w:rsidR="00440BDF" w:rsidRPr="00F66C1E" w:rsidRDefault="00440BDF" w:rsidP="00440BDF">
      <w:r w:rsidRPr="00F66C1E">
        <w:t xml:space="preserve">• 86 – 100 баллов – «отлично»;                     </w:t>
      </w:r>
    </w:p>
    <w:p w:rsidR="00440BDF" w:rsidRPr="00F66C1E" w:rsidRDefault="00440BDF" w:rsidP="00440BDF">
      <w:r w:rsidRPr="00F66C1E">
        <w:t xml:space="preserve">• 70 – 75 баллов – «хорошо»; </w:t>
      </w:r>
    </w:p>
    <w:p w:rsidR="00440BDF" w:rsidRPr="00F66C1E" w:rsidRDefault="00440BDF" w:rsidP="00440BDF">
      <w:r w:rsidRPr="00F66C1E">
        <w:t xml:space="preserve">• 51 – 69 баллов – «удовлетворительно;      </w:t>
      </w:r>
    </w:p>
    <w:p w:rsidR="00440BDF" w:rsidRPr="00F66C1E" w:rsidRDefault="00440BDF" w:rsidP="00440BDF">
      <w:r w:rsidRPr="00F66C1E">
        <w:t>• менее 51 балла – «неудовлетворительно».</w:t>
      </w:r>
    </w:p>
    <w:p w:rsidR="00440BDF" w:rsidRDefault="00440BDF" w:rsidP="00440BDF">
      <w:pPr>
        <w:rPr>
          <w:b/>
        </w:rPr>
      </w:pPr>
    </w:p>
    <w:p w:rsidR="00440BDF" w:rsidRPr="00DB30BE" w:rsidRDefault="00440BDF" w:rsidP="00440BDF">
      <w:pPr>
        <w:rPr>
          <w:b/>
        </w:rPr>
      </w:pPr>
      <w:r>
        <w:rPr>
          <w:b/>
        </w:rPr>
        <w:t>1.6</w:t>
      </w:r>
      <w:r w:rsidRPr="00DB30BE">
        <w:rPr>
          <w:b/>
        </w:rPr>
        <w:t xml:space="preserve">Примерные темы для </w:t>
      </w:r>
      <w:r>
        <w:rPr>
          <w:b/>
        </w:rPr>
        <w:t>контрольных работ (для студентов заочной формы обуч</w:t>
      </w:r>
      <w:r>
        <w:rPr>
          <w:b/>
        </w:rPr>
        <w:t>е</w:t>
      </w:r>
      <w:r>
        <w:rPr>
          <w:b/>
        </w:rPr>
        <w:t>ния)</w:t>
      </w:r>
    </w:p>
    <w:p w:rsidR="00440BDF" w:rsidRDefault="00440BDF" w:rsidP="00440BDF">
      <w:pPr>
        <w:pStyle w:val="24"/>
        <w:tabs>
          <w:tab w:val="right" w:pos="720"/>
        </w:tabs>
        <w:spacing w:after="0" w:line="240" w:lineRule="auto"/>
        <w:jc w:val="both"/>
        <w:rPr>
          <w:b/>
        </w:rPr>
      </w:pPr>
      <w:r>
        <w:rPr>
          <w:b/>
        </w:rPr>
        <w:t>К разделу 2:</w:t>
      </w:r>
    </w:p>
    <w:p w:rsidR="00440BDF" w:rsidRDefault="00440BDF" w:rsidP="00440BDF">
      <w:pPr>
        <w:shd w:val="clear" w:color="auto" w:fill="FFFFFF"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  <w:sz w:val="28"/>
          <w:szCs w:val="28"/>
        </w:rPr>
        <w:t>1.</w:t>
      </w:r>
      <w:r>
        <w:rPr>
          <w:rFonts w:eastAsia="Arial" w:cs="Arial"/>
          <w:color w:val="000000"/>
        </w:rPr>
        <w:t>Этапы развития геронтологии. Вклад отечественных ученых в социальную геронтол</w:t>
      </w:r>
      <w:r>
        <w:rPr>
          <w:rFonts w:eastAsia="Arial" w:cs="Arial"/>
          <w:color w:val="000000"/>
        </w:rPr>
        <w:t>о</w:t>
      </w:r>
      <w:r>
        <w:rPr>
          <w:rFonts w:eastAsia="Arial" w:cs="Arial"/>
          <w:color w:val="000000"/>
        </w:rPr>
        <w:t>гию.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Предмет, объект, задачи, направления социальной геронтологии.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Общие закономерности и теории старения.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suppressAutoHyphens/>
        <w:autoSpaceDE w:val="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Роль и место старости в онтогенезе человека.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Сущность и виды старения.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Социогеронтологические теории старения.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Кризисные состояния в старости.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Особенности эмоционально-личностной сферы в пожилом возрасте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Когнитивные изменения в процессе старения.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Понятие здоровья в старости.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Адаптация к старости.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Образ жизни и его значение для процессов старения.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Медицинские проблемы пожилого и старческого возраста.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Высшие психические функции и их расстройства в старости.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Смерть как финальная стадия человеческого развития.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Экономические и социальные аспекты одиночества в старости.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lastRenderedPageBreak/>
        <w:t>Семейные отношения пожилых и старых людей.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Психологическая помощь в старости.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История статуса старого человека в обществе.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Старение населения как социально - демографический процесс.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Изменения органов и систем в старческом возрасте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Профессиональное старение.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Принципы социальной защиты пожилых и старых людей.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Понятие реабилитации пожилых и старых людей.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Социальное обслуживание пожилых и старых людей.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Нормальное и патологическое старение.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Этика и деонтология социального работника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Коммуникативное поведение пожилых людей.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Психические нарушения в период поздней взрослости и старости.</w:t>
      </w:r>
    </w:p>
    <w:p w:rsidR="00440BDF" w:rsidRDefault="00440BDF" w:rsidP="00440BDF">
      <w:pPr>
        <w:numPr>
          <w:ilvl w:val="0"/>
          <w:numId w:val="42"/>
        </w:numPr>
        <w:shd w:val="clear" w:color="auto" w:fill="FFFFFF"/>
        <w:tabs>
          <w:tab w:val="left" w:pos="426"/>
        </w:tabs>
        <w:suppressAutoHyphens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Проблема старения в психологии. </w:t>
      </w:r>
    </w:p>
    <w:p w:rsidR="00440BDF" w:rsidRDefault="00440BDF" w:rsidP="00440BDF">
      <w:pPr>
        <w:pStyle w:val="24"/>
        <w:tabs>
          <w:tab w:val="right" w:pos="720"/>
        </w:tabs>
        <w:spacing w:after="0" w:line="240" w:lineRule="auto"/>
        <w:jc w:val="both"/>
        <w:rPr>
          <w:b/>
          <w:bCs/>
        </w:rPr>
      </w:pPr>
    </w:p>
    <w:p w:rsidR="00440BDF" w:rsidRDefault="00440BDF" w:rsidP="00440BDF">
      <w:pPr>
        <w:pStyle w:val="24"/>
        <w:tabs>
          <w:tab w:val="right" w:pos="720"/>
        </w:tabs>
        <w:spacing w:after="0" w:line="240" w:lineRule="auto"/>
        <w:jc w:val="both"/>
        <w:rPr>
          <w:b/>
        </w:rPr>
      </w:pPr>
      <w:r w:rsidRPr="002B5646">
        <w:rPr>
          <w:b/>
          <w:bCs/>
        </w:rPr>
        <w:t>К</w:t>
      </w:r>
      <w:r>
        <w:rPr>
          <w:b/>
        </w:rPr>
        <w:t xml:space="preserve"> разделу 3: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Трудовая терапия как компонент комплексной реабилитации инвалидов.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Социальная политика в области трудоустройства инвалидов.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Льготы и компенсации в системе социальной защиты инвалидов.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Физическая культура и спорт в комплексной реабилитации инвалидов.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Понятие социально-медицинской реабилитации граждан. Принципы и этапы реабилитационного    процесса.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Социально-значимые заболевания как фактор инвалидизации населения.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Опыт реабилитации инвалидов за рубежом (в любой стране, по выбору).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Опыт реабилитации детей-инвалидов за рубежом (в любой стране, по выбору)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Исторический аспект формирования медицинской и социальной помощи  инв</w:t>
      </w:r>
      <w:r w:rsidRPr="000A0382">
        <w:t>а</w:t>
      </w:r>
      <w:r w:rsidRPr="000A0382">
        <w:t>лидам..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Государственная социальная политика в отношении детей-инвалидов.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Чрезвычайные ситуации техногенного и природного характера и  их влияние на  здоровье населения.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Специфика социальной реабилитации детей-инвалидов.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Реабилитационный центр для инвалидов.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Понятие и группы инвалидности.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Организация процесса медико-социальной экспертизы.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Законодательные основы медико-социальной экспертизы и реабилитации инв</w:t>
      </w:r>
      <w:r w:rsidRPr="000A0382">
        <w:t>а</w:t>
      </w:r>
      <w:r w:rsidRPr="000A0382">
        <w:t>лидов.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Проблемы комплексной реабилитации инвалидов в сельской местности.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Особенности социальной реабилитации инвалидов с сердечно-сосудистыми з</w:t>
      </w:r>
      <w:r w:rsidRPr="000A0382">
        <w:t>а</w:t>
      </w:r>
      <w:r w:rsidRPr="000A0382">
        <w:t>болеваниями.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Высшее образование для инвалидов: проблемы и перспективы.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Санаторно-курортное лечение в комплексной реабилитации инвалидов.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Влияние генетических факторов на здоровье человека.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Международные документы по социальной защите инвалидов.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Реабилитационный центр для детей и подростков с ограниченными возможн</w:t>
      </w:r>
      <w:r w:rsidRPr="000A0382">
        <w:t>о</w:t>
      </w:r>
      <w:r w:rsidRPr="000A0382">
        <w:t>стями.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Проблемы обеспечения безбарьерной среды жизнедеятельности инвалидов.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Система социальной реабилитации инвалидов в Российской Федерации.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Индивидуальная программа реабилитации инвалидов.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Роль общественных организаций инвалидов в социальной реабилитации.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Особенности социальной реабилитации инвалидов с нарушением двигательных функций.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t>Особенности комплексной реабилитации инвалидов с нарушениями слуха.</w:t>
      </w:r>
    </w:p>
    <w:p w:rsidR="00440BDF" w:rsidRPr="000A0382" w:rsidRDefault="00440BDF" w:rsidP="00440BDF">
      <w:pPr>
        <w:numPr>
          <w:ilvl w:val="0"/>
          <w:numId w:val="40"/>
        </w:numPr>
        <w:tabs>
          <w:tab w:val="num" w:pos="1281"/>
        </w:tabs>
        <w:ind w:left="0" w:firstLine="0"/>
      </w:pPr>
      <w:r w:rsidRPr="000A0382">
        <w:lastRenderedPageBreak/>
        <w:t>Особенности комплексной реабилитации инвалидов с нарушениями зрения.</w:t>
      </w:r>
    </w:p>
    <w:p w:rsidR="00440BDF" w:rsidRDefault="00440BDF" w:rsidP="00440BDF">
      <w:pPr>
        <w:tabs>
          <w:tab w:val="num" w:pos="284"/>
          <w:tab w:val="num" w:pos="426"/>
        </w:tabs>
      </w:pPr>
    </w:p>
    <w:p w:rsidR="00440BDF" w:rsidRDefault="00440BDF" w:rsidP="00440BDF">
      <w:pPr>
        <w:tabs>
          <w:tab w:val="num" w:pos="284"/>
          <w:tab w:val="num" w:pos="426"/>
        </w:tabs>
        <w:rPr>
          <w:b/>
        </w:rPr>
      </w:pPr>
      <w:r>
        <w:rPr>
          <w:b/>
        </w:rPr>
        <w:t>К разделу 4: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Молодежь как субъект социальных отношений, ее положение в обществе.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Проблемы современной молодежи.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Социализация как система и процесс.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Факторы и механизмы социализации.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Особенности социализации молодежи.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Основные этапы становления государственной молодежной политики (социальной работы с молодежью) в России.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Принципы социальной политики и государственная поддержка молодежи.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Особенности социальной политики государства в отношении молоде</w:t>
      </w:r>
      <w:r w:rsidRPr="003D0BC2">
        <w:rPr>
          <w:color w:val="000000"/>
        </w:rPr>
        <w:softHyphen/>
        <w:t>жи.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Инновационный характер государственной молодежной политики.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Уровни реализации молодежной политики.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Международный уровень молодежной политики.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Федеральный уровень молодежной политики.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Региональный уровень молодежной политики.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Формирование и развитие системы социальных служб для молодежи.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Принципы социального обслуживания населения и государственной молодежной политики.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Основные направления государственной молодежной политики. Система социал</w:t>
      </w:r>
      <w:r w:rsidRPr="003D0BC2">
        <w:rPr>
          <w:color w:val="000000"/>
        </w:rPr>
        <w:t>ь</w:t>
      </w:r>
      <w:r w:rsidRPr="003D0BC2">
        <w:rPr>
          <w:color w:val="000000"/>
        </w:rPr>
        <w:t>ных служб для молодежи в Российской Федерации.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Законодательные акты, указы Президента РФ в области государственной молоде</w:t>
      </w:r>
      <w:r w:rsidRPr="003D0BC2">
        <w:rPr>
          <w:color w:val="000000"/>
        </w:rPr>
        <w:t>ж</w:t>
      </w:r>
      <w:r w:rsidRPr="003D0BC2">
        <w:rPr>
          <w:color w:val="000000"/>
        </w:rPr>
        <w:t>ной политики. Правовые акты органов исполнительной власти.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Президентская программа «Молодежь России» и проблемы ее реализации.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Органы законодательной власти по делам молодежи. Государственный комитет Ро</w:t>
      </w:r>
      <w:r w:rsidRPr="003D0BC2">
        <w:rPr>
          <w:color w:val="000000"/>
        </w:rPr>
        <w:t>с</w:t>
      </w:r>
      <w:r w:rsidRPr="003D0BC2">
        <w:rPr>
          <w:color w:val="000000"/>
        </w:rPr>
        <w:t>сийской Федерации по молодежной политики: структура и функ</w:t>
      </w:r>
      <w:r w:rsidRPr="003D0BC2">
        <w:rPr>
          <w:color w:val="000000"/>
        </w:rPr>
        <w:softHyphen/>
        <w:t>ции.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Документы, составляющие правовую базу создания и деятельности социальных м</w:t>
      </w:r>
      <w:r w:rsidRPr="003D0BC2">
        <w:rPr>
          <w:color w:val="000000"/>
        </w:rPr>
        <w:t>о</w:t>
      </w:r>
      <w:r w:rsidRPr="003D0BC2">
        <w:rPr>
          <w:color w:val="000000"/>
        </w:rPr>
        <w:t>лодежных служб.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Концептуальные подходы к социальной работе с молодежью.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Основные цели и задачи социальной работы с молодежью.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Молодежь как субъект и объект социальной работы.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Квалификационные требования к специалистам по социальной работе с молодежью.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Основные направления деятельности социальных служб для молодежи.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Социальная работа с молодежью по месту жительства.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Социальная работа с молодежью в системе среднего специального образования.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Социальная работа с молодежью в условиях среднего образовательного учреждения.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Социальные проблемы и особенности профессиональной ориентации современной молодежи.</w:t>
      </w:r>
    </w:p>
    <w:p w:rsidR="00440BDF" w:rsidRPr="003D0BC2" w:rsidRDefault="00440BDF" w:rsidP="00440BDF">
      <w:pPr>
        <w:pStyle w:val="a3"/>
        <w:numPr>
          <w:ilvl w:val="0"/>
          <w:numId w:val="41"/>
        </w:numPr>
        <w:shd w:val="clear" w:color="auto" w:fill="FFFFFF"/>
        <w:tabs>
          <w:tab w:val="num" w:pos="426"/>
        </w:tabs>
        <w:spacing w:before="0" w:beforeAutospacing="0" w:after="0" w:afterAutospacing="0"/>
        <w:ind w:left="0" w:firstLine="0"/>
        <w:rPr>
          <w:color w:val="000000"/>
        </w:rPr>
      </w:pPr>
      <w:r w:rsidRPr="003D0BC2">
        <w:rPr>
          <w:color w:val="000000"/>
        </w:rPr>
        <w:t>Молодежь и проблемы трудоустройства.</w:t>
      </w:r>
    </w:p>
    <w:p w:rsidR="00440BDF" w:rsidRDefault="00440BDF" w:rsidP="00440BDF">
      <w:pPr>
        <w:tabs>
          <w:tab w:val="left" w:pos="426"/>
        </w:tabs>
        <w:ind w:left="426" w:hanging="426"/>
        <w:jc w:val="center"/>
        <w:rPr>
          <w:b/>
        </w:rPr>
      </w:pPr>
    </w:p>
    <w:p w:rsidR="00440BDF" w:rsidRDefault="00440BDF" w:rsidP="00440BDF">
      <w:pPr>
        <w:tabs>
          <w:tab w:val="left" w:pos="426"/>
        </w:tabs>
        <w:jc w:val="center"/>
        <w:rPr>
          <w:b/>
        </w:rPr>
      </w:pPr>
    </w:p>
    <w:p w:rsidR="00440BDF" w:rsidRPr="008A555A" w:rsidRDefault="00440BDF" w:rsidP="00440BDF">
      <w:pPr>
        <w:tabs>
          <w:tab w:val="left" w:pos="284"/>
          <w:tab w:val="left" w:pos="426"/>
        </w:tabs>
        <w:jc w:val="center"/>
        <w:rPr>
          <w:b/>
        </w:rPr>
      </w:pPr>
      <w:r w:rsidRPr="008A555A">
        <w:rPr>
          <w:b/>
        </w:rPr>
        <w:t>2 ФОНД ОЦЕНОЧНЫХ СРЕДСТВ ДЛЯ ПРОМЕЖУТОЧНОЙ АТТЕСТАЦИИ</w:t>
      </w:r>
    </w:p>
    <w:p w:rsidR="00440BDF" w:rsidRDefault="00440BDF" w:rsidP="00440BDF">
      <w:pPr>
        <w:tabs>
          <w:tab w:val="left" w:pos="-181"/>
          <w:tab w:val="right" w:leader="underscore" w:pos="9639"/>
        </w:tabs>
        <w:ind w:right="-365"/>
        <w:rPr>
          <w:b/>
        </w:rPr>
      </w:pPr>
    </w:p>
    <w:p w:rsidR="00440BDF" w:rsidRPr="002B5646" w:rsidRDefault="00440BDF" w:rsidP="00440BDF">
      <w:pPr>
        <w:tabs>
          <w:tab w:val="left" w:pos="-181"/>
          <w:tab w:val="right" w:leader="underscore" w:pos="9639"/>
        </w:tabs>
        <w:ind w:right="-365"/>
        <w:rPr>
          <w:b/>
        </w:rPr>
      </w:pPr>
      <w:r w:rsidRPr="002B5646">
        <w:rPr>
          <w:b/>
        </w:rPr>
        <w:t>2.1 Примерные вопросы к зачету с оценкой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 xml:space="preserve">Адаптация общества к демографическому старению.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 xml:space="preserve">Адаптация пожилых к пенсионному периоду.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 xml:space="preserve">Изменения органов и систем в процессе старения.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>Изменения семейных ролей в старости.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>Изменения социального статуса пожилых.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>Использование остаточной трудоспособности пенсионеров по возрасту.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 xml:space="preserve">Кризис пожилого возраста.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lastRenderedPageBreak/>
        <w:t xml:space="preserve">Определение и факторы социализации и социально-психологической адаптации в старости.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>Организация групп самопомощи для пожилых людей.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 xml:space="preserve">Особенности общения с пожилыми людьми.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 xml:space="preserve">Особенности переживания тяжелых потерь и горя в старости.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 xml:space="preserve">Отечественный опыт социальной работы с пожилыми и престарелыми людьми.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 xml:space="preserve">Пожилой человек как субъект возрастных изменений. 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 xml:space="preserve">Понятие, виды и особенности образования пожилых.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 xml:space="preserve">Проблемы социализации и социально-психологической адаптации в старости.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 xml:space="preserve">Профессиональное старение.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>Психологические барьеры в общении.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 xml:space="preserve">Семейные отношения пожилых и старых людей.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 xml:space="preserve">Семья в поздней жизни и пожилой человек в семье.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>Социальное партнерство в интересах пожилых людей.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>Социально-психологические аспекты старения.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 xml:space="preserve">Социально-психологические проблемы «группы пожилых».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 xml:space="preserve">Стратегии адаптации к старости.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>Субъекты и объекты социальной работы с пожилыми и престарелыми.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 xml:space="preserve">Тенденции развития социальных служб работающих с пожилыми и престарелыми.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 xml:space="preserve">Трудовая деятельность и образование пожилых людей.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 xml:space="preserve">Феномен одиночества пожилых.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 xml:space="preserve">Социальное обеспечение престарелых граждан. 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>Основные принципы деятельности в сфере социального обслуживания граждан п</w:t>
      </w:r>
      <w:r w:rsidRPr="000A0382">
        <w:t>о</w:t>
      </w:r>
      <w:r w:rsidRPr="000A0382">
        <w:t>жилого возраста.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>Обеспечение равных возможностей при получении социальных услуг и их досту</w:t>
      </w:r>
      <w:r w:rsidRPr="000A0382">
        <w:t>п</w:t>
      </w:r>
      <w:r w:rsidRPr="000A0382">
        <w:t>ности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>Ориентация социального обслуживания на индивидуальные потребности граждан</w:t>
      </w:r>
    </w:p>
    <w:p w:rsidR="00440BDF" w:rsidRPr="000A0382" w:rsidRDefault="00440BDF" w:rsidP="00440BDF">
      <w:pPr>
        <w:numPr>
          <w:ilvl w:val="0"/>
          <w:numId w:val="43"/>
        </w:numPr>
        <w:tabs>
          <w:tab w:val="num" w:pos="540"/>
        </w:tabs>
        <w:ind w:left="0" w:firstLine="0"/>
      </w:pPr>
      <w:r w:rsidRPr="000A0382">
        <w:t>Приоритет мер по социальной адаптации.</w:t>
      </w:r>
    </w:p>
    <w:p w:rsidR="00440BDF" w:rsidRDefault="00440BDF" w:rsidP="00440BDF">
      <w:pPr>
        <w:pStyle w:val="a3"/>
        <w:tabs>
          <w:tab w:val="left" w:pos="284"/>
          <w:tab w:val="left" w:pos="360"/>
          <w:tab w:val="left" w:pos="426"/>
        </w:tabs>
        <w:spacing w:before="0" w:beforeAutospacing="0" w:after="0" w:afterAutospacing="0"/>
        <w:rPr>
          <w:b/>
        </w:rPr>
      </w:pPr>
    </w:p>
    <w:p w:rsidR="00440BDF" w:rsidRDefault="00440BDF" w:rsidP="00440BDF">
      <w:pPr>
        <w:tabs>
          <w:tab w:val="left" w:pos="-181"/>
          <w:tab w:val="right" w:leader="underscore" w:pos="9639"/>
        </w:tabs>
        <w:ind w:right="-365"/>
        <w:rPr>
          <w:b/>
        </w:rPr>
      </w:pPr>
      <w:r w:rsidRPr="002B5646">
        <w:rPr>
          <w:b/>
        </w:rPr>
        <w:t>2.</w:t>
      </w:r>
      <w:r>
        <w:rPr>
          <w:b/>
        </w:rPr>
        <w:t>2</w:t>
      </w:r>
      <w:r w:rsidRPr="002B5646">
        <w:rPr>
          <w:b/>
        </w:rPr>
        <w:t xml:space="preserve"> Примерные вопросы к </w:t>
      </w:r>
      <w:r>
        <w:rPr>
          <w:b/>
        </w:rPr>
        <w:t>экзамену</w:t>
      </w:r>
    </w:p>
    <w:p w:rsidR="00440BDF" w:rsidRPr="002B5646" w:rsidRDefault="00440BDF" w:rsidP="00440BDF">
      <w:pPr>
        <w:tabs>
          <w:tab w:val="left" w:pos="-181"/>
          <w:tab w:val="right" w:leader="underscore" w:pos="9639"/>
        </w:tabs>
        <w:ind w:right="-365"/>
        <w:rPr>
          <w:b/>
        </w:rPr>
      </w:pPr>
      <w:r>
        <w:rPr>
          <w:b/>
        </w:rPr>
        <w:t>- по разделу 3:</w:t>
      </w:r>
    </w:p>
    <w:p w:rsidR="00440BDF" w:rsidRPr="001F53C1" w:rsidRDefault="00440BDF" w:rsidP="00440BDF">
      <w:pPr>
        <w:pStyle w:val="af9"/>
        <w:numPr>
          <w:ilvl w:val="0"/>
          <w:numId w:val="44"/>
        </w:numPr>
        <w:ind w:left="284" w:hanging="284"/>
        <w:rPr>
          <w:sz w:val="24"/>
          <w:szCs w:val="24"/>
        </w:rPr>
      </w:pPr>
      <w:r w:rsidRPr="001F53C1">
        <w:rPr>
          <w:sz w:val="24"/>
          <w:szCs w:val="24"/>
        </w:rPr>
        <w:t>Индивидуальная программа реабилитации инвалидов.</w:t>
      </w:r>
    </w:p>
    <w:p w:rsidR="00440BDF" w:rsidRPr="001F53C1" w:rsidRDefault="00440BDF" w:rsidP="00440BDF">
      <w:pPr>
        <w:pStyle w:val="af9"/>
        <w:numPr>
          <w:ilvl w:val="0"/>
          <w:numId w:val="44"/>
        </w:numPr>
        <w:ind w:left="284" w:hanging="284"/>
        <w:rPr>
          <w:sz w:val="24"/>
          <w:szCs w:val="24"/>
        </w:rPr>
      </w:pPr>
      <w:r w:rsidRPr="001F53C1">
        <w:rPr>
          <w:sz w:val="24"/>
          <w:szCs w:val="24"/>
        </w:rPr>
        <w:t>Факторы, определяющие уровень общественного здоровья, и их классификация.</w:t>
      </w:r>
    </w:p>
    <w:p w:rsidR="00440BDF" w:rsidRPr="001F53C1" w:rsidRDefault="00440BDF" w:rsidP="00440BDF">
      <w:pPr>
        <w:pStyle w:val="af9"/>
        <w:numPr>
          <w:ilvl w:val="0"/>
          <w:numId w:val="44"/>
        </w:numPr>
        <w:ind w:left="284" w:hanging="284"/>
        <w:rPr>
          <w:sz w:val="24"/>
          <w:szCs w:val="24"/>
        </w:rPr>
      </w:pPr>
      <w:r w:rsidRPr="001F53C1">
        <w:rPr>
          <w:sz w:val="24"/>
          <w:szCs w:val="24"/>
        </w:rPr>
        <w:t>Санаторно-курортное лечение и его роль в реабилитации инвалидов.</w:t>
      </w:r>
    </w:p>
    <w:p w:rsidR="00440BDF" w:rsidRPr="001F53C1" w:rsidRDefault="00440BDF" w:rsidP="00440BDF">
      <w:pPr>
        <w:pStyle w:val="af9"/>
        <w:numPr>
          <w:ilvl w:val="0"/>
          <w:numId w:val="44"/>
        </w:numPr>
        <w:ind w:left="284" w:hanging="284"/>
        <w:rPr>
          <w:sz w:val="24"/>
          <w:szCs w:val="24"/>
        </w:rPr>
      </w:pPr>
      <w:r w:rsidRPr="001F53C1">
        <w:rPr>
          <w:sz w:val="24"/>
          <w:szCs w:val="24"/>
        </w:rPr>
        <w:t>Порядок проведения медико-социальной экспертизы.</w:t>
      </w:r>
    </w:p>
    <w:p w:rsidR="00440BDF" w:rsidRPr="001F53C1" w:rsidRDefault="00440BDF" w:rsidP="00440BDF">
      <w:pPr>
        <w:pStyle w:val="af9"/>
        <w:numPr>
          <w:ilvl w:val="0"/>
          <w:numId w:val="44"/>
        </w:numPr>
        <w:ind w:left="284" w:hanging="284"/>
        <w:rPr>
          <w:sz w:val="24"/>
          <w:szCs w:val="24"/>
        </w:rPr>
      </w:pPr>
      <w:r w:rsidRPr="001F53C1">
        <w:rPr>
          <w:sz w:val="24"/>
          <w:szCs w:val="24"/>
        </w:rPr>
        <w:t>Положение о признании лица инвалидом .</w:t>
      </w:r>
    </w:p>
    <w:p w:rsidR="00440BDF" w:rsidRPr="001F53C1" w:rsidRDefault="00440BDF" w:rsidP="00440BDF">
      <w:pPr>
        <w:pStyle w:val="af9"/>
        <w:numPr>
          <w:ilvl w:val="0"/>
          <w:numId w:val="44"/>
        </w:numPr>
        <w:ind w:left="284" w:hanging="284"/>
        <w:rPr>
          <w:sz w:val="24"/>
          <w:szCs w:val="24"/>
        </w:rPr>
      </w:pPr>
      <w:r w:rsidRPr="001F53C1">
        <w:rPr>
          <w:sz w:val="24"/>
          <w:szCs w:val="24"/>
        </w:rPr>
        <w:t>Абилитация детей с отклонениями в умственном развитии.</w:t>
      </w:r>
    </w:p>
    <w:p w:rsidR="00440BDF" w:rsidRPr="001F53C1" w:rsidRDefault="00440BDF" w:rsidP="00440BDF">
      <w:pPr>
        <w:pStyle w:val="af9"/>
        <w:numPr>
          <w:ilvl w:val="0"/>
          <w:numId w:val="44"/>
        </w:numPr>
        <w:ind w:left="284" w:hanging="284"/>
        <w:rPr>
          <w:sz w:val="24"/>
          <w:szCs w:val="24"/>
        </w:rPr>
      </w:pPr>
      <w:r w:rsidRPr="001F53C1">
        <w:rPr>
          <w:sz w:val="24"/>
          <w:szCs w:val="24"/>
        </w:rPr>
        <w:t>Социально-психологическая помощь семьям, имеющим детей-иинвалидов.</w:t>
      </w:r>
    </w:p>
    <w:p w:rsidR="00440BDF" w:rsidRPr="001F53C1" w:rsidRDefault="00440BDF" w:rsidP="00440BDF">
      <w:pPr>
        <w:pStyle w:val="af9"/>
        <w:numPr>
          <w:ilvl w:val="0"/>
          <w:numId w:val="44"/>
        </w:numPr>
        <w:ind w:left="284" w:hanging="284"/>
        <w:rPr>
          <w:sz w:val="24"/>
          <w:szCs w:val="24"/>
        </w:rPr>
      </w:pPr>
      <w:r w:rsidRPr="001F53C1">
        <w:rPr>
          <w:sz w:val="24"/>
          <w:szCs w:val="24"/>
        </w:rPr>
        <w:t>Восстановительное лечение как форма реабилитации инвалидов.</w:t>
      </w:r>
    </w:p>
    <w:p w:rsidR="00440BDF" w:rsidRPr="001F53C1" w:rsidRDefault="00440BDF" w:rsidP="00440BDF">
      <w:pPr>
        <w:pStyle w:val="af9"/>
        <w:numPr>
          <w:ilvl w:val="0"/>
          <w:numId w:val="44"/>
        </w:numPr>
        <w:ind w:left="284" w:hanging="284"/>
        <w:rPr>
          <w:sz w:val="24"/>
          <w:szCs w:val="24"/>
        </w:rPr>
      </w:pPr>
      <w:r w:rsidRPr="001F53C1">
        <w:rPr>
          <w:sz w:val="24"/>
          <w:szCs w:val="24"/>
        </w:rPr>
        <w:t>Международно-правовые нормы о социальной защите инвалидов.</w:t>
      </w:r>
    </w:p>
    <w:p w:rsidR="00440BDF" w:rsidRPr="001F53C1" w:rsidRDefault="00440BDF" w:rsidP="00440BDF">
      <w:pPr>
        <w:pStyle w:val="af9"/>
        <w:numPr>
          <w:ilvl w:val="0"/>
          <w:numId w:val="44"/>
        </w:numPr>
        <w:ind w:left="284" w:hanging="284"/>
        <w:rPr>
          <w:sz w:val="24"/>
          <w:szCs w:val="24"/>
        </w:rPr>
      </w:pPr>
      <w:r w:rsidRPr="001F53C1">
        <w:rPr>
          <w:sz w:val="24"/>
          <w:szCs w:val="24"/>
        </w:rPr>
        <w:t>Абилитация детей с нарушениями функций опорно-двигательного аппарата.</w:t>
      </w:r>
    </w:p>
    <w:p w:rsidR="00440BDF" w:rsidRPr="001F53C1" w:rsidRDefault="00440BDF" w:rsidP="00440BDF">
      <w:pPr>
        <w:pStyle w:val="af9"/>
        <w:numPr>
          <w:ilvl w:val="0"/>
          <w:numId w:val="44"/>
        </w:numPr>
        <w:ind w:left="284" w:hanging="284"/>
        <w:rPr>
          <w:sz w:val="24"/>
          <w:szCs w:val="24"/>
        </w:rPr>
      </w:pPr>
      <w:r w:rsidRPr="001F53C1">
        <w:rPr>
          <w:sz w:val="24"/>
          <w:szCs w:val="24"/>
        </w:rPr>
        <w:t>Социально-медицинская работа патогенетической направленности с членами с</w:t>
      </w:r>
      <w:r w:rsidRPr="001F53C1">
        <w:rPr>
          <w:sz w:val="24"/>
          <w:szCs w:val="24"/>
        </w:rPr>
        <w:t>е</w:t>
      </w:r>
      <w:r w:rsidRPr="001F53C1">
        <w:rPr>
          <w:sz w:val="24"/>
          <w:szCs w:val="24"/>
        </w:rPr>
        <w:t>мьи инвалида и его ближайшим окружением.</w:t>
      </w:r>
    </w:p>
    <w:p w:rsidR="00440BDF" w:rsidRPr="001F53C1" w:rsidRDefault="00440BDF" w:rsidP="00440BDF">
      <w:pPr>
        <w:pStyle w:val="af9"/>
        <w:numPr>
          <w:ilvl w:val="0"/>
          <w:numId w:val="44"/>
        </w:numPr>
        <w:ind w:left="284" w:hanging="284"/>
        <w:rPr>
          <w:sz w:val="24"/>
          <w:szCs w:val="24"/>
        </w:rPr>
      </w:pPr>
      <w:r w:rsidRPr="001F53C1">
        <w:rPr>
          <w:sz w:val="24"/>
          <w:szCs w:val="24"/>
        </w:rPr>
        <w:t>Безбарьерная среда жизнедеятельности инвалидов: пути и проблемы формиров</w:t>
      </w:r>
      <w:r w:rsidRPr="001F53C1">
        <w:rPr>
          <w:sz w:val="24"/>
          <w:szCs w:val="24"/>
        </w:rPr>
        <w:t>а</w:t>
      </w:r>
      <w:r w:rsidRPr="001F53C1">
        <w:rPr>
          <w:sz w:val="24"/>
          <w:szCs w:val="24"/>
        </w:rPr>
        <w:t>ния.</w:t>
      </w:r>
    </w:p>
    <w:p w:rsidR="00440BDF" w:rsidRPr="001F53C1" w:rsidRDefault="00440BDF" w:rsidP="00440BDF">
      <w:pPr>
        <w:pStyle w:val="af9"/>
        <w:numPr>
          <w:ilvl w:val="0"/>
          <w:numId w:val="44"/>
        </w:numPr>
        <w:ind w:left="284" w:hanging="284"/>
        <w:rPr>
          <w:sz w:val="24"/>
          <w:szCs w:val="24"/>
        </w:rPr>
      </w:pPr>
      <w:r w:rsidRPr="001F53C1">
        <w:rPr>
          <w:sz w:val="24"/>
          <w:szCs w:val="24"/>
        </w:rPr>
        <w:t>Общественные движения инвалидов, их роль в оказании помощи инвалидам и их интеграции в общество .</w:t>
      </w:r>
    </w:p>
    <w:p w:rsidR="00440BDF" w:rsidRPr="001F53C1" w:rsidRDefault="00440BDF" w:rsidP="00440BDF">
      <w:pPr>
        <w:pStyle w:val="af9"/>
        <w:numPr>
          <w:ilvl w:val="0"/>
          <w:numId w:val="44"/>
        </w:numPr>
        <w:ind w:left="284" w:hanging="284"/>
        <w:rPr>
          <w:sz w:val="24"/>
          <w:szCs w:val="24"/>
        </w:rPr>
      </w:pPr>
      <w:r w:rsidRPr="001F53C1">
        <w:rPr>
          <w:sz w:val="24"/>
          <w:szCs w:val="24"/>
        </w:rPr>
        <w:t>Технические средства реабилитации инвалидов.</w:t>
      </w:r>
    </w:p>
    <w:p w:rsidR="00440BDF" w:rsidRPr="001F53C1" w:rsidRDefault="00440BDF" w:rsidP="00440BDF">
      <w:pPr>
        <w:pStyle w:val="af9"/>
        <w:numPr>
          <w:ilvl w:val="0"/>
          <w:numId w:val="44"/>
        </w:numPr>
        <w:ind w:left="284" w:hanging="284"/>
        <w:rPr>
          <w:sz w:val="24"/>
          <w:szCs w:val="24"/>
        </w:rPr>
      </w:pPr>
      <w:r w:rsidRPr="001F53C1">
        <w:rPr>
          <w:sz w:val="24"/>
          <w:szCs w:val="24"/>
        </w:rPr>
        <w:t>Физкультурно-оздоровительные мероприятия и их роль в реабилитации инвал</w:t>
      </w:r>
      <w:r w:rsidRPr="001F53C1">
        <w:rPr>
          <w:sz w:val="24"/>
          <w:szCs w:val="24"/>
        </w:rPr>
        <w:t>и</w:t>
      </w:r>
      <w:r w:rsidRPr="001F53C1">
        <w:rPr>
          <w:sz w:val="24"/>
          <w:szCs w:val="24"/>
        </w:rPr>
        <w:t>дов.</w:t>
      </w:r>
    </w:p>
    <w:p w:rsidR="00440BDF" w:rsidRPr="001F53C1" w:rsidRDefault="00440BDF" w:rsidP="00440BDF">
      <w:pPr>
        <w:pStyle w:val="af9"/>
        <w:numPr>
          <w:ilvl w:val="0"/>
          <w:numId w:val="44"/>
        </w:numPr>
        <w:ind w:left="284" w:hanging="284"/>
        <w:rPr>
          <w:sz w:val="24"/>
          <w:szCs w:val="24"/>
        </w:rPr>
      </w:pPr>
      <w:r w:rsidRPr="001F53C1">
        <w:rPr>
          <w:sz w:val="24"/>
          <w:szCs w:val="24"/>
        </w:rPr>
        <w:t xml:space="preserve">Понятие и причины инвалидности. Группы инвалидности. </w:t>
      </w:r>
    </w:p>
    <w:p w:rsidR="00440BDF" w:rsidRPr="001F53C1" w:rsidRDefault="00440BDF" w:rsidP="00440BDF">
      <w:pPr>
        <w:pStyle w:val="af9"/>
        <w:numPr>
          <w:ilvl w:val="0"/>
          <w:numId w:val="44"/>
        </w:numPr>
        <w:ind w:left="284" w:hanging="284"/>
        <w:rPr>
          <w:sz w:val="24"/>
          <w:szCs w:val="24"/>
        </w:rPr>
      </w:pPr>
      <w:r w:rsidRPr="001F53C1">
        <w:rPr>
          <w:sz w:val="24"/>
          <w:szCs w:val="24"/>
        </w:rPr>
        <w:t>Учреждения государственной службы медико-социальной экспертизы.</w:t>
      </w:r>
    </w:p>
    <w:p w:rsidR="00440BDF" w:rsidRPr="001F53C1" w:rsidRDefault="00440BDF" w:rsidP="00440BDF">
      <w:pPr>
        <w:pStyle w:val="af9"/>
        <w:numPr>
          <w:ilvl w:val="0"/>
          <w:numId w:val="44"/>
        </w:numPr>
        <w:ind w:left="284" w:hanging="284"/>
        <w:rPr>
          <w:sz w:val="24"/>
          <w:szCs w:val="24"/>
        </w:rPr>
      </w:pPr>
      <w:r w:rsidRPr="001F53C1">
        <w:rPr>
          <w:sz w:val="24"/>
          <w:szCs w:val="24"/>
        </w:rPr>
        <w:lastRenderedPageBreak/>
        <w:t>Социально-средовая абилитация и реабилитация инвалидов.</w:t>
      </w:r>
    </w:p>
    <w:p w:rsidR="00440BDF" w:rsidRDefault="00440BDF" w:rsidP="00440BDF">
      <w:pPr>
        <w:tabs>
          <w:tab w:val="left" w:pos="-181"/>
          <w:tab w:val="right" w:leader="underscore" w:pos="9639"/>
        </w:tabs>
        <w:ind w:right="-365"/>
        <w:rPr>
          <w:b/>
        </w:rPr>
      </w:pPr>
    </w:p>
    <w:p w:rsidR="00440BDF" w:rsidRPr="001F53C1" w:rsidRDefault="00440BDF" w:rsidP="00440BDF">
      <w:pPr>
        <w:tabs>
          <w:tab w:val="left" w:pos="-181"/>
          <w:tab w:val="right" w:leader="underscore" w:pos="9639"/>
        </w:tabs>
        <w:ind w:right="-365"/>
        <w:rPr>
          <w:b/>
        </w:rPr>
      </w:pPr>
      <w:r>
        <w:rPr>
          <w:b/>
        </w:rPr>
        <w:t>-</w:t>
      </w:r>
      <w:r w:rsidRPr="001F53C1">
        <w:rPr>
          <w:b/>
        </w:rPr>
        <w:t xml:space="preserve"> по разделу </w:t>
      </w:r>
      <w:r>
        <w:rPr>
          <w:b/>
        </w:rPr>
        <w:t>4</w:t>
      </w:r>
      <w:r w:rsidRPr="001F53C1">
        <w:rPr>
          <w:b/>
        </w:rPr>
        <w:t>: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1. Молодежь как субъект социальных отношений.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2. Проблемы социальной адаптации современной молодежи.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3. Молодежь как инновационный потенциал российского государства.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4. Лидерство в молодежной среде.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5. Одаренная молодежь в системе государственной молодежной политики.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6. Ценности и цели современной молодежи.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7. Трудовая занятость молодежи: проблемы, перспективы.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8. Генезис и основные этапы формирования социальной работы с молодежью.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9. Концепции и модели социальной работы с молодежью.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10. Молодежные объединения как субъекты социальной работы.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11.Детское и молодежное движение в России: состояние и перспективы.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12.Организация отдыха детей и молодежи: технологии, опыт, проблемы.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11. Опыт решения социальных проблем молодежи.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12. Молодежное предпринимательство в системе социальной работы.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13. Особенности экономического поведения современной молодежи.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14. Конституционные права и обязанности молодежи.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15. Стратегические задачи Российского государства в сфере улучшения положения м</w:t>
      </w:r>
      <w:r w:rsidRPr="003D0BC2">
        <w:rPr>
          <w:color w:val="000000"/>
        </w:rPr>
        <w:t>о</w:t>
      </w:r>
      <w:r w:rsidRPr="003D0BC2">
        <w:rPr>
          <w:color w:val="000000"/>
        </w:rPr>
        <w:t>лодежи.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16. Проблемы социальной интеграции выпускников интернатных учреждений.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17. Профессиональная адаптация выпускников средних и высших учебных заведений.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18. Конфликты в молодежной среде и деструктивное поведение.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19. Контркультурные организации и отклоняющееся поведение молодежи.</w:t>
      </w:r>
    </w:p>
    <w:p w:rsidR="00440BDF" w:rsidRPr="003D0BC2" w:rsidRDefault="00440BDF" w:rsidP="00440BD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D0BC2">
        <w:rPr>
          <w:color w:val="000000"/>
        </w:rPr>
        <w:t>20. Проблемы здоровьесбережения в молодежной среде.</w:t>
      </w:r>
    </w:p>
    <w:p w:rsidR="00440BDF" w:rsidRDefault="00440BDF" w:rsidP="00440BDF">
      <w:pPr>
        <w:pStyle w:val="af9"/>
        <w:tabs>
          <w:tab w:val="left" w:pos="284"/>
          <w:tab w:val="left" w:pos="426"/>
        </w:tabs>
        <w:ind w:left="0" w:firstLine="0"/>
        <w:contextualSpacing w:val="0"/>
        <w:jc w:val="left"/>
        <w:rPr>
          <w:b/>
          <w:sz w:val="24"/>
          <w:szCs w:val="24"/>
        </w:rPr>
      </w:pPr>
    </w:p>
    <w:p w:rsidR="00440BDF" w:rsidRPr="008A555A" w:rsidRDefault="00440BDF" w:rsidP="00440BDF">
      <w:pPr>
        <w:pStyle w:val="af9"/>
        <w:tabs>
          <w:tab w:val="left" w:pos="284"/>
          <w:tab w:val="left" w:pos="426"/>
        </w:tabs>
        <w:ind w:left="0" w:firstLine="0"/>
        <w:contextualSpacing w:val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8A555A">
        <w:rPr>
          <w:b/>
          <w:sz w:val="24"/>
          <w:szCs w:val="24"/>
        </w:rPr>
        <w:t>Критерии оценки</w:t>
      </w:r>
    </w:p>
    <w:tbl>
      <w:tblPr>
        <w:tblW w:w="100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7359"/>
      </w:tblGrid>
      <w:tr w:rsidR="00440BDF" w:rsidTr="00724FD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Default="00440BDF" w:rsidP="00724FD5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Default="00440BDF" w:rsidP="00724FD5">
            <w:r>
              <w:t>Студент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</w:t>
            </w:r>
            <w:r>
              <w:t>е</w:t>
            </w:r>
            <w:r>
              <w:t>ет понятийным аппаратом.</w:t>
            </w:r>
          </w:p>
        </w:tc>
      </w:tr>
      <w:tr w:rsidR="00440BDF" w:rsidTr="00724FD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Default="00440BDF" w:rsidP="00724FD5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Default="00440BDF" w:rsidP="00724FD5">
            <w:r>
              <w:t>студент проявил полное знание программного материала, демонс</w:t>
            </w:r>
            <w:r>
              <w:t>т</w:t>
            </w:r>
            <w:r>
              <w:t>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440BDF" w:rsidTr="00724FD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Default="00440BDF" w:rsidP="00724FD5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Default="00440BDF" w:rsidP="00724FD5">
            <w:r>
              <w:t>студент обнаруживает некоторые знания основного материала, но допускает ошибки принципиального характера, демонстрирует не до конца сформированные компетенции, слабо выражены умения си</w:t>
            </w:r>
            <w:r>
              <w:t>с</w:t>
            </w:r>
            <w:r>
              <w:t>тематизировать материал и делать выводы.</w:t>
            </w:r>
          </w:p>
        </w:tc>
      </w:tr>
      <w:tr w:rsidR="00440BDF" w:rsidTr="00724FD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Default="00440BDF" w:rsidP="00724FD5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BDF" w:rsidRDefault="00440BDF" w:rsidP="00724FD5">
            <w:r>
              <w:t>студент не усвоил основное содержание материала, не умеет сист</w:t>
            </w:r>
            <w:r>
              <w:t>е</w:t>
            </w:r>
            <w:r>
              <w:t>матизировать информацию, делать необходимые выводы, чётко и грамотно отвечать на заданные вопросы, демонстрирует низкий ур</w:t>
            </w:r>
            <w:r>
              <w:t>о</w:t>
            </w:r>
            <w:r>
              <w:t>вень овладения необходимыми компетенциями.</w:t>
            </w:r>
          </w:p>
        </w:tc>
      </w:tr>
    </w:tbl>
    <w:p w:rsidR="00DD1F77" w:rsidRPr="00DD1F77" w:rsidRDefault="00DD1F77" w:rsidP="00440BDF">
      <w:pPr>
        <w:jc w:val="center"/>
      </w:pPr>
    </w:p>
    <w:sectPr w:rsidR="00DD1F77" w:rsidRPr="00DD1F77" w:rsidSect="00E04C7D">
      <w:footerReference w:type="even" r:id="rId9"/>
      <w:footerReference w:type="default" r:id="rId10"/>
      <w:pgSz w:w="11906" w:h="16838"/>
      <w:pgMar w:top="1134" w:right="850" w:bottom="1134" w:left="184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5AD" w:rsidRDefault="00F325AD">
      <w:r>
        <w:separator/>
      </w:r>
    </w:p>
  </w:endnote>
  <w:endnote w:type="continuationSeparator" w:id="1">
    <w:p w:rsidR="00F325AD" w:rsidRDefault="00F32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B45783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B45783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FC725E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5AD" w:rsidRDefault="00F325AD">
      <w:r>
        <w:separator/>
      </w:r>
    </w:p>
  </w:footnote>
  <w:footnote w:type="continuationSeparator" w:id="1">
    <w:p w:rsidR="00F325AD" w:rsidRDefault="00F32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D807A9E"/>
    <w:name w:val="WW8Num3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eastAsia="Calibri" w:cs="Times New Roman"/>
        <w:i w:val="0"/>
        <w:color w:val="auto"/>
        <w:sz w:val="24"/>
        <w:szCs w:val="24"/>
      </w:rPr>
    </w:lvl>
  </w:abstractNum>
  <w:abstractNum w:abstractNumId="5">
    <w:nsid w:val="00000008"/>
    <w:multiLevelType w:val="singleLevel"/>
    <w:tmpl w:val="61A2DA82"/>
    <w:name w:val="WW8Num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  <w:sz w:val="24"/>
        <w:szCs w:val="24"/>
      </w:rPr>
    </w:lvl>
  </w:abstractNum>
  <w:abstractNum w:abstractNumId="6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spacing w:val="-4"/>
        <w:sz w:val="24"/>
        <w:szCs w:val="24"/>
      </w:rPr>
    </w:lvl>
  </w:abstractNum>
  <w:abstractNum w:abstractNumId="1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pacing w:val="-4"/>
        <w:sz w:val="24"/>
        <w:szCs w:val="24"/>
      </w:rPr>
    </w:lvl>
  </w:abstractNum>
  <w:abstractNum w:abstractNumId="11">
    <w:nsid w:val="0000000E"/>
    <w:multiLevelType w:val="singleLevel"/>
    <w:tmpl w:val="CBCAC048"/>
    <w:name w:val="WW8Num1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i w:val="0"/>
        <w:sz w:val="24"/>
        <w:szCs w:val="24"/>
      </w:rPr>
    </w:lvl>
  </w:abstractNum>
  <w:abstractNum w:abstractNumId="12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</w:abstractNum>
  <w:abstractNum w:abstractNumId="14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5">
    <w:nsid w:val="00000012"/>
    <w:multiLevelType w:val="singleLevel"/>
    <w:tmpl w:val="39D4D014"/>
    <w:name w:val="WW8Num2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Cs/>
        <w:spacing w:val="-4"/>
        <w:sz w:val="24"/>
        <w:szCs w:val="24"/>
      </w:rPr>
    </w:lvl>
  </w:abstractNum>
  <w:abstractNum w:abstractNumId="16">
    <w:nsid w:val="00000013"/>
    <w:multiLevelType w:val="singleLevel"/>
    <w:tmpl w:val="00000013"/>
    <w:name w:val="WW8Num18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7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</w:abstractNum>
  <w:abstractNum w:abstractNumId="18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pacing w:val="-4"/>
        <w:sz w:val="24"/>
        <w:szCs w:val="24"/>
      </w:rPr>
    </w:lvl>
  </w:abstractNum>
  <w:abstractNum w:abstractNumId="19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4"/>
        <w:szCs w:val="24"/>
      </w:rPr>
    </w:lvl>
  </w:abstractNum>
  <w:abstractNum w:abstractNumId="21">
    <w:nsid w:val="00000018"/>
    <w:multiLevelType w:val="single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00000019"/>
    <w:multiLevelType w:val="singleLevel"/>
    <w:tmpl w:val="D0BEBCD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 w:val="0"/>
        <w:color w:val="auto"/>
        <w:sz w:val="28"/>
        <w:szCs w:val="24"/>
      </w:rPr>
    </w:lvl>
  </w:abstractNum>
  <w:abstractNum w:abstractNumId="23">
    <w:nsid w:val="0000001A"/>
    <w:multiLevelType w:val="singleLevel"/>
    <w:tmpl w:val="0000001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  <w:lang w:val="ru-RU"/>
      </w:rPr>
    </w:lvl>
  </w:abstractNum>
  <w:abstractNum w:abstractNumId="24">
    <w:nsid w:val="0000001E"/>
    <w:multiLevelType w:val="singleLevel"/>
    <w:tmpl w:val="0000001E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  <w:sz w:val="24"/>
        <w:szCs w:val="24"/>
      </w:rPr>
    </w:lvl>
  </w:abstractNum>
  <w:abstractNum w:abstractNumId="25">
    <w:nsid w:val="00000021"/>
    <w:multiLevelType w:val="singleLevel"/>
    <w:tmpl w:val="00000021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i w:val="0"/>
        <w:color w:val="auto"/>
        <w:sz w:val="24"/>
        <w:szCs w:val="24"/>
      </w:rPr>
    </w:lvl>
  </w:abstractNum>
  <w:abstractNum w:abstractNumId="26">
    <w:nsid w:val="00000025"/>
    <w:multiLevelType w:val="multilevel"/>
    <w:tmpl w:val="0000002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1350074F"/>
    <w:multiLevelType w:val="hybridMultilevel"/>
    <w:tmpl w:val="2E746D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C146B60"/>
    <w:multiLevelType w:val="hybridMultilevel"/>
    <w:tmpl w:val="FACE6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E2A77F1"/>
    <w:multiLevelType w:val="multilevel"/>
    <w:tmpl w:val="4C5CE5E6"/>
    <w:styleLink w:val="List2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Roman"/>
      <w:lvlText w:val="%1.%2.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lowerLetter"/>
      <w:lvlText w:val="%1.%2.%3.%4.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lowerRoman"/>
      <w:lvlText w:val="%1.%2.%3.%4.%5.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lowerLetter"/>
      <w:lvlText w:val="%1.%2.%3.%4.%5.%6.%7.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lowerRoman"/>
      <w:lvlText w:val="%1.%2.%3.%4.%5.%6.%7.%8.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</w:rPr>
    </w:lvl>
  </w:abstractNum>
  <w:abstractNum w:abstractNumId="30">
    <w:nsid w:val="2A844036"/>
    <w:multiLevelType w:val="hybridMultilevel"/>
    <w:tmpl w:val="2E6EC1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2CB54BDF"/>
    <w:multiLevelType w:val="multilevel"/>
    <w:tmpl w:val="DBF6F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19854E9"/>
    <w:multiLevelType w:val="hybridMultilevel"/>
    <w:tmpl w:val="4BC4233A"/>
    <w:lvl w:ilvl="0" w:tplc="6FB87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2E77BBD"/>
    <w:multiLevelType w:val="hybridMultilevel"/>
    <w:tmpl w:val="96782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8096D7E"/>
    <w:multiLevelType w:val="hybridMultilevel"/>
    <w:tmpl w:val="852A2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BE4D42"/>
    <w:multiLevelType w:val="hybridMultilevel"/>
    <w:tmpl w:val="488EE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92137E1"/>
    <w:multiLevelType w:val="hybridMultilevel"/>
    <w:tmpl w:val="FA6222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4925566E"/>
    <w:multiLevelType w:val="hybridMultilevel"/>
    <w:tmpl w:val="12024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E6F4A3F"/>
    <w:multiLevelType w:val="hybridMultilevel"/>
    <w:tmpl w:val="F3FEE09C"/>
    <w:lvl w:ilvl="0" w:tplc="8500C3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FA668E8"/>
    <w:multiLevelType w:val="hybridMultilevel"/>
    <w:tmpl w:val="B00E8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48714B"/>
    <w:multiLevelType w:val="hybridMultilevel"/>
    <w:tmpl w:val="47F4E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F9318A"/>
    <w:multiLevelType w:val="hybridMultilevel"/>
    <w:tmpl w:val="C6449E32"/>
    <w:lvl w:ilvl="0" w:tplc="62C0D7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C30065"/>
    <w:multiLevelType w:val="hybridMultilevel"/>
    <w:tmpl w:val="BAEA4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35FC"/>
    <w:multiLevelType w:val="hybridMultilevel"/>
    <w:tmpl w:val="80FE1CFA"/>
    <w:lvl w:ilvl="0" w:tplc="2564D2C2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0"/>
  </w:num>
  <w:num w:numId="2">
    <w:abstractNumId w:val="27"/>
  </w:num>
  <w:num w:numId="3">
    <w:abstractNumId w:val="36"/>
  </w:num>
  <w:num w:numId="4">
    <w:abstractNumId w:val="43"/>
  </w:num>
  <w:num w:numId="5">
    <w:abstractNumId w:val="40"/>
  </w:num>
  <w:num w:numId="6">
    <w:abstractNumId w:val="38"/>
  </w:num>
  <w:num w:numId="7">
    <w:abstractNumId w:val="39"/>
  </w:num>
  <w:num w:numId="8">
    <w:abstractNumId w:val="42"/>
  </w:num>
  <w:num w:numId="9">
    <w:abstractNumId w:val="16"/>
  </w:num>
  <w:num w:numId="10">
    <w:abstractNumId w:val="25"/>
  </w:num>
  <w:num w:numId="11">
    <w:abstractNumId w:val="41"/>
  </w:num>
  <w:num w:numId="12">
    <w:abstractNumId w:val="37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7"/>
  </w:num>
  <w:num w:numId="30">
    <w:abstractNumId w:val="18"/>
  </w:num>
  <w:num w:numId="31">
    <w:abstractNumId w:val="19"/>
  </w:num>
  <w:num w:numId="32">
    <w:abstractNumId w:val="20"/>
  </w:num>
  <w:num w:numId="33">
    <w:abstractNumId w:val="21"/>
  </w:num>
  <w:num w:numId="34">
    <w:abstractNumId w:val="22"/>
  </w:num>
  <w:num w:numId="35">
    <w:abstractNumId w:val="23"/>
  </w:num>
  <w:num w:numId="36">
    <w:abstractNumId w:val="24"/>
  </w:num>
  <w:num w:numId="37">
    <w:abstractNumId w:val="34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9"/>
  </w:num>
  <w:num w:numId="41">
    <w:abstractNumId w:val="31"/>
  </w:num>
  <w:num w:numId="42">
    <w:abstractNumId w:val="26"/>
  </w:num>
  <w:num w:numId="43">
    <w:abstractNumId w:val="28"/>
  </w:num>
  <w:num w:numId="44">
    <w:abstractNumId w:val="3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96233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7FE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C08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514D"/>
    <w:rsid w:val="00407D8C"/>
    <w:rsid w:val="00410074"/>
    <w:rsid w:val="00413BD1"/>
    <w:rsid w:val="00413F18"/>
    <w:rsid w:val="00413F40"/>
    <w:rsid w:val="00414442"/>
    <w:rsid w:val="00417521"/>
    <w:rsid w:val="004177E4"/>
    <w:rsid w:val="00417D6C"/>
    <w:rsid w:val="0042267A"/>
    <w:rsid w:val="004234B8"/>
    <w:rsid w:val="0042381A"/>
    <w:rsid w:val="0042562B"/>
    <w:rsid w:val="004315F8"/>
    <w:rsid w:val="00433BAC"/>
    <w:rsid w:val="00435BC5"/>
    <w:rsid w:val="00440BDF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19CE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B7B77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56149"/>
    <w:rsid w:val="007608FC"/>
    <w:rsid w:val="007635C3"/>
    <w:rsid w:val="00765126"/>
    <w:rsid w:val="00771E90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16195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783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0700"/>
    <w:rsid w:val="00D254F7"/>
    <w:rsid w:val="00D2579E"/>
    <w:rsid w:val="00D30393"/>
    <w:rsid w:val="00D34733"/>
    <w:rsid w:val="00D347E0"/>
    <w:rsid w:val="00D37649"/>
    <w:rsid w:val="00D37CB7"/>
    <w:rsid w:val="00D46BE2"/>
    <w:rsid w:val="00D50AED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04C7D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282D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5AD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C725E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99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"/>
    <w:basedOn w:val="a"/>
    <w:rsid w:val="00771E90"/>
    <w:pPr>
      <w:jc w:val="center"/>
    </w:pPr>
    <w:rPr>
      <w:sz w:val="18"/>
    </w:rPr>
  </w:style>
  <w:style w:type="character" w:customStyle="1" w:styleId="s19">
    <w:name w:val="s19"/>
    <w:rsid w:val="000E37FE"/>
  </w:style>
  <w:style w:type="character" w:customStyle="1" w:styleId="affd">
    <w:name w:val="Основной текст + Курсив"/>
    <w:rsid w:val="00213C0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paragraph" w:customStyle="1" w:styleId="33">
    <w:name w:val="Основной текст3"/>
    <w:basedOn w:val="a"/>
    <w:rsid w:val="00213C08"/>
    <w:pPr>
      <w:widowControl w:val="0"/>
      <w:shd w:val="clear" w:color="auto" w:fill="FFFFFF"/>
      <w:spacing w:after="240" w:line="0" w:lineRule="atLeast"/>
      <w:ind w:hanging="1140"/>
      <w:jc w:val="right"/>
    </w:pPr>
    <w:rPr>
      <w:sz w:val="23"/>
      <w:szCs w:val="23"/>
      <w:lang w:eastAsia="zh-CN"/>
    </w:rPr>
  </w:style>
  <w:style w:type="numbering" w:customStyle="1" w:styleId="List23">
    <w:name w:val="List 23"/>
    <w:rsid w:val="00440BDF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6AD7-287C-4355-8FA0-624DB6F2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4294</Words>
  <Characters>24481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28718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2023-07-06T02:20:00Z</dcterms:created>
  <dcterms:modified xsi:type="dcterms:W3CDTF">2023-07-06T02:20:00Z</dcterms:modified>
</cp:coreProperties>
</file>