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B7" w:rsidRDefault="006838B7" w:rsidP="006838B7">
      <w:pPr>
        <w:tabs>
          <w:tab w:val="left" w:pos="8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4B14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838B7" w:rsidRPr="00904B14" w:rsidRDefault="006838B7" w:rsidP="00683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4B14"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6838B7" w:rsidRPr="00904B14" w:rsidRDefault="006838B7" w:rsidP="00683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4B14">
        <w:rPr>
          <w:rFonts w:ascii="Times New Roman" w:eastAsia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6838B7" w:rsidRPr="00904B14" w:rsidRDefault="006838B7" w:rsidP="00683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4B14">
        <w:rPr>
          <w:rFonts w:ascii="Times New Roman" w:eastAsia="Times New Roman" w:hAnsi="Times New Roman" w:cs="Times New Roman"/>
          <w:sz w:val="28"/>
          <w:szCs w:val="28"/>
        </w:rPr>
        <w:t>Университетский технологический колледж</w:t>
      </w:r>
    </w:p>
    <w:p w:rsidR="006838B7" w:rsidRPr="00904B14" w:rsidRDefault="006838B7" w:rsidP="00683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B14">
        <w:rPr>
          <w:rFonts w:ascii="Times New Roman" w:eastAsia="Times New Roman" w:hAnsi="Times New Roman" w:cs="Times New Roman"/>
          <w:b/>
          <w:sz w:val="28"/>
          <w:szCs w:val="28"/>
        </w:rPr>
        <w:t>ФОНД ОЦЕНОЧНЫХ МАТЕРИАЛОВ</w:t>
      </w:r>
    </w:p>
    <w:p w:rsidR="006838B7" w:rsidRPr="00904B14" w:rsidRDefault="006838B7" w:rsidP="00683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4B14">
        <w:rPr>
          <w:rFonts w:ascii="Times New Roman" w:eastAsia="Times New Roman" w:hAnsi="Times New Roman" w:cs="Times New Roman"/>
          <w:b/>
          <w:sz w:val="28"/>
          <w:szCs w:val="28"/>
        </w:rPr>
        <w:t>ПО ПРОИЗВОДСТВЕННОЙ ПРАКТИКЕ</w:t>
      </w:r>
    </w:p>
    <w:p w:rsidR="006838B7" w:rsidRPr="00904B14" w:rsidRDefault="006838B7" w:rsidP="006838B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8B7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E0E" w:rsidRDefault="00992E0E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E0E" w:rsidRDefault="00992E0E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E0E" w:rsidRPr="00904B14" w:rsidRDefault="00992E0E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04B14">
        <w:rPr>
          <w:rFonts w:ascii="Times New Roman" w:eastAsia="Times New Roman" w:hAnsi="Times New Roman" w:cs="Times New Roman"/>
          <w:sz w:val="28"/>
          <w:szCs w:val="28"/>
        </w:rPr>
        <w:t xml:space="preserve">Для специальности:  </w:t>
      </w:r>
      <w:r w:rsidRPr="00904B1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23.02.07 Техническое обслуживание и ремонт двигателей, систем и агрегатов автомобилей</w:t>
      </w: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838B7" w:rsidRPr="00904B14" w:rsidRDefault="006838B7" w:rsidP="006838B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B14">
        <w:rPr>
          <w:rFonts w:ascii="Times New Roman" w:eastAsia="Times New Roman" w:hAnsi="Times New Roman" w:cs="Times New Roman"/>
          <w:sz w:val="28"/>
          <w:szCs w:val="28"/>
        </w:rPr>
        <w:t>Форма обучение:</w:t>
      </w:r>
      <w:r w:rsidRPr="00904B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835"/>
        <w:gridCol w:w="2977"/>
      </w:tblGrid>
      <w:tr w:rsidR="00992E0E" w:rsidRPr="00121ED0" w:rsidTr="00992E0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E" w:rsidRPr="00992E0E" w:rsidRDefault="00992E0E" w:rsidP="00407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0E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E" w:rsidRPr="00992E0E" w:rsidRDefault="00992E0E" w:rsidP="00407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0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E" w:rsidRPr="00992E0E" w:rsidRDefault="00992E0E" w:rsidP="00407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0E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992E0E" w:rsidRPr="00121ED0" w:rsidTr="00377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E" w:rsidRPr="00992E0E" w:rsidRDefault="00992E0E" w:rsidP="00992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0E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E" w:rsidRPr="00992E0E" w:rsidRDefault="00992E0E" w:rsidP="00992E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E0E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E" w:rsidRPr="00992E0E" w:rsidRDefault="00992E0E" w:rsidP="00992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0E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Величко</w:t>
            </w:r>
          </w:p>
        </w:tc>
      </w:tr>
      <w:tr w:rsidR="00992E0E" w:rsidRPr="00121ED0" w:rsidTr="00377990"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E0E" w:rsidRPr="00992E0E" w:rsidRDefault="00992E0E" w:rsidP="00992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0E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E" w:rsidRPr="00992E0E" w:rsidRDefault="00992E0E" w:rsidP="00992E0E">
            <w:pPr>
              <w:spacing w:after="0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E0E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E" w:rsidRPr="00992E0E" w:rsidRDefault="00992E0E" w:rsidP="00992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Салеев</w:t>
            </w:r>
          </w:p>
        </w:tc>
      </w:tr>
    </w:tbl>
    <w:p w:rsidR="006838B7" w:rsidRPr="00904B14" w:rsidRDefault="006838B7" w:rsidP="00992E0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8B7" w:rsidRPr="00904B14" w:rsidRDefault="006838B7" w:rsidP="00992E0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8B7" w:rsidRPr="00904B14" w:rsidRDefault="006838B7" w:rsidP="006838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2E0E" w:rsidRDefault="00992E0E" w:rsidP="00992E0E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Барнаул</w:t>
      </w:r>
    </w:p>
    <w:p w:rsidR="00992E0E" w:rsidRDefault="00992E0E" w:rsidP="0068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8B7" w:rsidRPr="00AE57B0" w:rsidRDefault="006838B7" w:rsidP="006838B7">
      <w:pPr>
        <w:pStyle w:val="a3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AE57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Вопросы для подготовки к дифференцированному зачету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Какие основные типы и виды тюнинга существуют?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Какими способами можно изменить коэффициент наполнения цилиндров?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В чем заключается модернизация двигателя внутреннего сгорания?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Какие основные параметры двигателя изменяются в процессе модернизации?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Какие виды тюнинга можно провести для увеличения объёмной мощности двигателя?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 влияет на двигатель параметр «отношение длины шатуна к ходу поршня»?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В чем заключается тюнинг кривошипно-шатунного механизма?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В чем заключается тюнинг газораспределительного механизма?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Какие основные параметры важны для карбюраторных двигателей?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В чем заключается модернизация системы охлаждения?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 устроены и какой принцип работы турбонаддува. Какие неполадки могут возникнуть в процессе эксплуатации?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В чем заключается тюнинг системы смазки?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 устроена система и какой принцип работы интеркулера?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В чем заключается тюнинг системы питания бензиновых двигателей?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 устроена и какой принцип работы системы питания двигателя от газобаллонной установки?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Какой порядок настройки двигателя различными типами глушителей?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В чем заключается тюнинг системы выхлопа. Воздушные фильтры нулевого сопротивления?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 проводится модернизация сцепления?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Для какой цели применяют оксид азота?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В чем заключается модернизация КПП? Опишите наиболее часто применяемые способы тюнинга КПП.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В чем заключается тюнинг дизельного двигателя?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Какими способами и в каком порядке можно изменить жесткость кузова автомобиля?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В чем заключается тюнинг трансмиссии?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Какими параметрами должна обладать подушка безопасности? Опишите ее устройством?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В чем заключается принцип работы систем распределения крутящего момента по осям?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 устранить неисправность в ремне безопасности инерционного типа, если блокировка не срабатывает при резком его вытягивании?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 устроены и какой принцип тюнинга колесных дисков?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В чем заключается тюнинг коробки передач?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 проводится модернизация карданной передачи?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 работает гидроусилитель? Опишите принцип действия.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 проводится модернизация мостов, тюнинг колёс, шин?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 работает электроусилитель? Опишите принцип действия.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В чем заключается тюнинг рамы?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 проводится модернизация переднего управляемого моста?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Для какой цели проводят замену стандартного рулевого колеса?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Как устроены и какой принцип работы системы впрыска NO</w:t>
      </w:r>
      <w:r w:rsidRPr="003F5D69">
        <w:rPr>
          <w:color w:val="000000" w:themeColor="text1"/>
          <w:vertAlign w:val="subscript"/>
        </w:rPr>
        <w:t>2</w:t>
      </w:r>
      <w:r w:rsidRPr="003F5D69">
        <w:rPr>
          <w:color w:val="000000" w:themeColor="text1"/>
        </w:rPr>
        <w:t>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Для какой цели устанавливают спойлеры и антикрылья?</w:t>
      </w:r>
    </w:p>
    <w:p w:rsidR="006838B7" w:rsidRPr="003F5D69" w:rsidRDefault="006838B7" w:rsidP="006838B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color w:val="000000" w:themeColor="text1"/>
        </w:rPr>
      </w:pPr>
      <w:r w:rsidRPr="003F5D69">
        <w:rPr>
          <w:color w:val="000000" w:themeColor="text1"/>
        </w:rPr>
        <w:t>Для какой цели устанавливают неоновую подсветку?</w:t>
      </w:r>
    </w:p>
    <w:p w:rsidR="006838B7" w:rsidRPr="002F1141" w:rsidRDefault="006838B7" w:rsidP="006838B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1F2" w:rsidRDefault="004051F2"/>
    <w:sectPr w:rsidR="004051F2" w:rsidSect="000A6C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B1A" w:rsidRDefault="00DC4B1A" w:rsidP="00255F8C">
      <w:pPr>
        <w:spacing w:after="0" w:line="240" w:lineRule="auto"/>
      </w:pPr>
      <w:r>
        <w:separator/>
      </w:r>
    </w:p>
  </w:endnote>
  <w:endnote w:type="continuationSeparator" w:id="1">
    <w:p w:rsidR="00DC4B1A" w:rsidRDefault="00DC4B1A" w:rsidP="0025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7598010"/>
      <w:docPartObj>
        <w:docPartGallery w:val="Page Numbers (Bottom of Page)"/>
        <w:docPartUnique/>
      </w:docPartObj>
    </w:sdtPr>
    <w:sdtContent>
      <w:p w:rsidR="00200EDB" w:rsidRDefault="00F72706">
        <w:pPr>
          <w:pStyle w:val="a4"/>
          <w:jc w:val="center"/>
        </w:pPr>
        <w:r>
          <w:fldChar w:fldCharType="begin"/>
        </w:r>
        <w:r w:rsidR="004051F2">
          <w:instrText>PAGE   \* MERGEFORMAT</w:instrText>
        </w:r>
        <w:r>
          <w:fldChar w:fldCharType="separate"/>
        </w:r>
        <w:r w:rsidR="00377990">
          <w:rPr>
            <w:noProof/>
          </w:rPr>
          <w:t>2</w:t>
        </w:r>
        <w:r>
          <w:fldChar w:fldCharType="end"/>
        </w:r>
      </w:p>
    </w:sdtContent>
  </w:sdt>
  <w:p w:rsidR="00200EDB" w:rsidRDefault="00DC4B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B1A" w:rsidRDefault="00DC4B1A" w:rsidP="00255F8C">
      <w:pPr>
        <w:spacing w:after="0" w:line="240" w:lineRule="auto"/>
      </w:pPr>
      <w:r>
        <w:separator/>
      </w:r>
    </w:p>
  </w:footnote>
  <w:footnote w:type="continuationSeparator" w:id="1">
    <w:p w:rsidR="00DC4B1A" w:rsidRDefault="00DC4B1A" w:rsidP="00255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81F"/>
    <w:multiLevelType w:val="multilevel"/>
    <w:tmpl w:val="53625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38B7"/>
    <w:rsid w:val="00255F8C"/>
    <w:rsid w:val="00377990"/>
    <w:rsid w:val="004051F2"/>
    <w:rsid w:val="00543346"/>
    <w:rsid w:val="006838B7"/>
    <w:rsid w:val="00992E0E"/>
    <w:rsid w:val="00DC4B1A"/>
    <w:rsid w:val="00F7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6838B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6838B7"/>
    <w:rPr>
      <w:rFonts w:eastAsiaTheme="minorHAnsi"/>
      <w:lang w:eastAsia="en-US"/>
    </w:rPr>
  </w:style>
  <w:style w:type="paragraph" w:styleId="a6">
    <w:name w:val="Normal (Web)"/>
    <w:basedOn w:val="a"/>
    <w:uiPriority w:val="99"/>
    <w:rsid w:val="0068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2568</Characters>
  <Application>Microsoft Office Word</Application>
  <DocSecurity>0</DocSecurity>
  <Lines>21</Lines>
  <Paragraphs>6</Paragraphs>
  <ScaleCrop>false</ScaleCrop>
  <Company>кИЭиУ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4</cp:revision>
  <dcterms:created xsi:type="dcterms:W3CDTF">2023-05-05T03:10:00Z</dcterms:created>
  <dcterms:modified xsi:type="dcterms:W3CDTF">2023-07-05T04:46:00Z</dcterms:modified>
</cp:coreProperties>
</file>