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A1" w:rsidRDefault="00BA3AA1" w:rsidP="00BA3AA1">
      <w:pPr>
        <w:jc w:val="center"/>
      </w:pPr>
    </w:p>
    <w:p w:rsidR="00BA3AA1" w:rsidRDefault="00BA3AA1" w:rsidP="00BA3AA1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BA3AA1" w:rsidRPr="0035671F" w:rsidRDefault="00BA3AA1" w:rsidP="00BA3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BA3AA1" w:rsidRPr="0035671F" w:rsidRDefault="00BA3AA1" w:rsidP="00BA3AA1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BA3AA1" w:rsidRPr="0035671F" w:rsidRDefault="00BA3AA1" w:rsidP="00BA3AA1">
      <w:pPr>
        <w:jc w:val="center"/>
        <w:rPr>
          <w:sz w:val="28"/>
          <w:szCs w:val="28"/>
        </w:rPr>
      </w:pPr>
    </w:p>
    <w:p w:rsidR="00BA3AA1" w:rsidRPr="0035671F" w:rsidRDefault="00BA3AA1" w:rsidP="00BA3AA1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BA3AA1" w:rsidRPr="0035671F" w:rsidRDefault="00BA3AA1" w:rsidP="00BA3AA1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BA3AA1" w:rsidRPr="00884DBC" w:rsidRDefault="00BA3AA1" w:rsidP="00BA3AA1">
      <w:pPr>
        <w:jc w:val="center"/>
        <w:rPr>
          <w:b/>
          <w:sz w:val="36"/>
          <w:szCs w:val="36"/>
        </w:rPr>
      </w:pPr>
    </w:p>
    <w:p w:rsidR="00BA3AA1" w:rsidRPr="00884DBC" w:rsidRDefault="00BA3AA1" w:rsidP="00BA3AA1">
      <w:pPr>
        <w:jc w:val="center"/>
        <w:rPr>
          <w:b/>
          <w:sz w:val="36"/>
          <w:szCs w:val="36"/>
        </w:rPr>
      </w:pPr>
    </w:p>
    <w:p w:rsidR="00BA3AA1" w:rsidRDefault="00BA3AA1" w:rsidP="00BA3AA1">
      <w:pPr>
        <w:jc w:val="center"/>
        <w:rPr>
          <w:b/>
          <w:sz w:val="36"/>
          <w:szCs w:val="36"/>
        </w:rPr>
      </w:pPr>
    </w:p>
    <w:p w:rsidR="009E772A" w:rsidRPr="00884DBC" w:rsidRDefault="009E772A" w:rsidP="00BA3AA1">
      <w:pPr>
        <w:jc w:val="center"/>
        <w:rPr>
          <w:b/>
          <w:sz w:val="36"/>
          <w:szCs w:val="36"/>
        </w:rPr>
      </w:pPr>
    </w:p>
    <w:p w:rsidR="00BA3AA1" w:rsidRPr="0035671F" w:rsidRDefault="00BA3AA1" w:rsidP="00BA3AA1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BA3AA1" w:rsidRPr="0035671F" w:rsidRDefault="00BA3AA1" w:rsidP="00BA3AA1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9E772A" w:rsidRDefault="009E772A" w:rsidP="00BA3AA1">
      <w:pPr>
        <w:spacing w:before="120" w:after="120" w:line="360" w:lineRule="auto"/>
        <w:jc w:val="center"/>
        <w:rPr>
          <w:b/>
          <w:sz w:val="32"/>
          <w:szCs w:val="32"/>
        </w:rPr>
      </w:pPr>
    </w:p>
    <w:p w:rsidR="00BA3AA1" w:rsidRPr="00BA3AA1" w:rsidRDefault="00BA3AA1" w:rsidP="00BA3AA1">
      <w:pPr>
        <w:spacing w:before="120" w:after="120" w:line="360" w:lineRule="auto"/>
        <w:jc w:val="center"/>
        <w:rPr>
          <w:b/>
          <w:sz w:val="28"/>
          <w:szCs w:val="28"/>
        </w:rPr>
      </w:pPr>
      <w:r w:rsidRPr="00BA3AA1">
        <w:rPr>
          <w:b/>
          <w:sz w:val="32"/>
          <w:szCs w:val="32"/>
        </w:rPr>
        <w:t>Оборудование для производства эластичных композиционных материалов</w:t>
      </w:r>
    </w:p>
    <w:p w:rsidR="00BA3AA1" w:rsidRPr="00CB72EF" w:rsidRDefault="00BA3AA1" w:rsidP="00BA3AA1">
      <w:pPr>
        <w:spacing w:before="120" w:after="120" w:line="360" w:lineRule="auto"/>
        <w:jc w:val="center"/>
        <w:rPr>
          <w:sz w:val="28"/>
          <w:szCs w:val="28"/>
        </w:rPr>
      </w:pPr>
    </w:p>
    <w:p w:rsidR="00BA3AA1" w:rsidRPr="00CB72EF" w:rsidRDefault="00BA3AA1" w:rsidP="00BA3AA1">
      <w:pPr>
        <w:pStyle w:val="a3"/>
        <w:rPr>
          <w:b/>
          <w:sz w:val="28"/>
          <w:szCs w:val="28"/>
        </w:rPr>
      </w:pPr>
      <w:r w:rsidRPr="00CB72EF">
        <w:rPr>
          <w:sz w:val="28"/>
          <w:szCs w:val="28"/>
        </w:rPr>
        <w:t xml:space="preserve">Для специальности: </w:t>
      </w:r>
      <w:r w:rsidRPr="00EE3759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BA3AA1" w:rsidRPr="00CB72EF" w:rsidRDefault="00BA3AA1" w:rsidP="00BA3AA1">
      <w:pPr>
        <w:spacing w:before="120" w:after="120" w:line="360" w:lineRule="auto"/>
        <w:rPr>
          <w:u w:val="single"/>
        </w:rPr>
      </w:pPr>
    </w:p>
    <w:p w:rsidR="00BA3AA1" w:rsidRPr="00CB72EF" w:rsidRDefault="00BA3AA1" w:rsidP="00BA3AA1">
      <w:pPr>
        <w:pStyle w:val="a3"/>
        <w:jc w:val="left"/>
        <w:rPr>
          <w:sz w:val="28"/>
          <w:szCs w:val="28"/>
          <w:u w:val="single"/>
        </w:rPr>
      </w:pPr>
    </w:p>
    <w:p w:rsidR="00BA3AA1" w:rsidRPr="00CB72EF" w:rsidRDefault="00BA3AA1" w:rsidP="00BA3AA1">
      <w:pPr>
        <w:pStyle w:val="a3"/>
        <w:jc w:val="left"/>
        <w:rPr>
          <w:sz w:val="28"/>
          <w:szCs w:val="28"/>
          <w:u w:val="single"/>
        </w:rPr>
      </w:pPr>
    </w:p>
    <w:p w:rsidR="00BA3AA1" w:rsidRPr="00214D8B" w:rsidRDefault="00BA3AA1" w:rsidP="00BA3AA1">
      <w:pPr>
        <w:pStyle w:val="a3"/>
        <w:rPr>
          <w:sz w:val="28"/>
          <w:szCs w:val="28"/>
        </w:rPr>
      </w:pPr>
      <w:r w:rsidRPr="00214D8B">
        <w:rPr>
          <w:sz w:val="28"/>
          <w:szCs w:val="28"/>
        </w:rPr>
        <w:t>Форма обучения</w:t>
      </w:r>
      <w:r w:rsidRPr="0090280E">
        <w:rPr>
          <w:sz w:val="28"/>
          <w:szCs w:val="28"/>
        </w:rPr>
        <w:t>:</w:t>
      </w:r>
      <w:r w:rsidRPr="00214D8B">
        <w:rPr>
          <w:sz w:val="28"/>
          <w:szCs w:val="28"/>
          <w:u w:val="single"/>
        </w:rPr>
        <w:t xml:space="preserve"> очная</w:t>
      </w:r>
    </w:p>
    <w:p w:rsidR="00BA3AA1" w:rsidRPr="00214D8B" w:rsidRDefault="00BA3AA1" w:rsidP="00BA3AA1">
      <w:pPr>
        <w:jc w:val="center"/>
        <w:rPr>
          <w:sz w:val="28"/>
          <w:szCs w:val="28"/>
        </w:rPr>
      </w:pPr>
    </w:p>
    <w:p w:rsidR="00BA3AA1" w:rsidRPr="00214D8B" w:rsidRDefault="00BA3AA1" w:rsidP="00BA3AA1">
      <w:pPr>
        <w:jc w:val="center"/>
        <w:rPr>
          <w:sz w:val="28"/>
          <w:szCs w:val="28"/>
        </w:rPr>
      </w:pPr>
    </w:p>
    <w:p w:rsidR="00BA3AA1" w:rsidRDefault="00BA3AA1" w:rsidP="00BA3AA1">
      <w:pPr>
        <w:jc w:val="center"/>
        <w:rPr>
          <w:sz w:val="28"/>
          <w:szCs w:val="28"/>
        </w:rPr>
      </w:pPr>
    </w:p>
    <w:p w:rsidR="00BA3AA1" w:rsidRDefault="00BA3AA1" w:rsidP="00BA3AA1">
      <w:pPr>
        <w:jc w:val="center"/>
        <w:rPr>
          <w:sz w:val="28"/>
          <w:szCs w:val="28"/>
        </w:rPr>
      </w:pPr>
    </w:p>
    <w:p w:rsidR="00BA3AA1" w:rsidRDefault="00BA3AA1" w:rsidP="00BA3AA1">
      <w:pPr>
        <w:jc w:val="center"/>
        <w:rPr>
          <w:sz w:val="28"/>
          <w:szCs w:val="28"/>
        </w:rPr>
      </w:pPr>
    </w:p>
    <w:p w:rsidR="00BA3AA1" w:rsidRDefault="00BA3AA1" w:rsidP="00BA3AA1">
      <w:pPr>
        <w:jc w:val="center"/>
        <w:rPr>
          <w:sz w:val="28"/>
          <w:szCs w:val="28"/>
        </w:rPr>
      </w:pPr>
    </w:p>
    <w:p w:rsidR="00BA3AA1" w:rsidRDefault="00BA3AA1" w:rsidP="00BA3AA1">
      <w:pPr>
        <w:jc w:val="center"/>
        <w:rPr>
          <w:sz w:val="28"/>
          <w:szCs w:val="28"/>
        </w:rPr>
      </w:pPr>
    </w:p>
    <w:p w:rsidR="00BA3AA1" w:rsidRDefault="00BA3AA1" w:rsidP="00BA3AA1">
      <w:pPr>
        <w:jc w:val="center"/>
        <w:rPr>
          <w:sz w:val="28"/>
          <w:szCs w:val="28"/>
        </w:rPr>
      </w:pPr>
    </w:p>
    <w:p w:rsidR="00BA3AA1" w:rsidRDefault="00BA3AA1" w:rsidP="00BA3A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BA3AA1" w:rsidRPr="00121ED0" w:rsidTr="008B457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1" w:rsidRPr="00121ED0" w:rsidRDefault="00BA3AA1" w:rsidP="0052279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1" w:rsidRPr="00121ED0" w:rsidRDefault="00BA3AA1" w:rsidP="0052279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1" w:rsidRPr="00121ED0" w:rsidRDefault="00BA3AA1" w:rsidP="0052279A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BA3AA1" w:rsidRPr="00121ED0" w:rsidTr="008B457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1" w:rsidRPr="00121ED0" w:rsidRDefault="00BA3AA1" w:rsidP="0052279A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1" w:rsidRPr="00121ED0" w:rsidRDefault="00BA3AA1" w:rsidP="0052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1" w:rsidRPr="00121ED0" w:rsidRDefault="00BA3AA1" w:rsidP="0052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Беушева</w:t>
            </w:r>
            <w:proofErr w:type="spellEnd"/>
          </w:p>
        </w:tc>
      </w:tr>
      <w:tr w:rsidR="00BA3AA1" w:rsidRPr="00121ED0" w:rsidTr="008B4578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A1" w:rsidRPr="00121ED0" w:rsidRDefault="00BA3AA1" w:rsidP="0052279A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1" w:rsidRPr="00121ED0" w:rsidRDefault="008B4578" w:rsidP="0052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A1" w:rsidRPr="00121ED0" w:rsidRDefault="008B4578" w:rsidP="0052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Коньшин</w:t>
            </w:r>
          </w:p>
        </w:tc>
      </w:tr>
    </w:tbl>
    <w:p w:rsidR="00BA3AA1" w:rsidRDefault="00BA3AA1" w:rsidP="00BA3AA1">
      <w:pPr>
        <w:jc w:val="center"/>
        <w:rPr>
          <w:sz w:val="28"/>
          <w:szCs w:val="28"/>
        </w:rPr>
      </w:pPr>
    </w:p>
    <w:p w:rsidR="00BA3AA1" w:rsidRDefault="00BA3AA1" w:rsidP="00BA3AA1">
      <w:pPr>
        <w:jc w:val="center"/>
        <w:rPr>
          <w:sz w:val="28"/>
          <w:szCs w:val="28"/>
        </w:rPr>
      </w:pPr>
    </w:p>
    <w:p w:rsidR="00BA3AA1" w:rsidRPr="00214D8B" w:rsidRDefault="00BA3AA1" w:rsidP="00BA3AA1">
      <w:pPr>
        <w:jc w:val="center"/>
        <w:rPr>
          <w:sz w:val="28"/>
          <w:szCs w:val="28"/>
        </w:rPr>
      </w:pPr>
    </w:p>
    <w:p w:rsidR="00BA3AA1" w:rsidRDefault="00BA3AA1" w:rsidP="00BA3A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 w:rsidRPr="00E17A1B">
        <w:rPr>
          <w:color w:val="FF0000"/>
          <w:sz w:val="28"/>
          <w:szCs w:val="28"/>
        </w:rPr>
        <w:br w:type="page"/>
      </w:r>
      <w:r w:rsidRPr="00270693">
        <w:rPr>
          <w:sz w:val="28"/>
          <w:szCs w:val="28"/>
        </w:rPr>
        <w:lastRenderedPageBreak/>
        <w:t>ПАСПОРТ</w:t>
      </w:r>
    </w:p>
    <w:p w:rsidR="00BA3AA1" w:rsidRDefault="00BA3AA1" w:rsidP="00BA3AA1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9E772A" w:rsidRDefault="00BA3AA1" w:rsidP="009E772A">
      <w:pPr>
        <w:pStyle w:val="a3"/>
        <w:tabs>
          <w:tab w:val="center" w:pos="4677"/>
          <w:tab w:val="left" w:pos="5930"/>
        </w:tabs>
        <w:ind w:left="851"/>
        <w:jc w:val="left"/>
        <w:rPr>
          <w:b/>
          <w:i/>
          <w:sz w:val="32"/>
          <w:szCs w:val="32"/>
        </w:rPr>
      </w:pPr>
      <w:r>
        <w:rPr>
          <w:b/>
          <w:bCs/>
          <w:i/>
          <w:iCs/>
        </w:rPr>
        <w:t>«</w:t>
      </w:r>
      <w:r w:rsidRPr="009E772A">
        <w:rPr>
          <w:b/>
          <w:i/>
          <w:sz w:val="32"/>
          <w:szCs w:val="32"/>
        </w:rPr>
        <w:t xml:space="preserve">Оборудование для производства </w:t>
      </w:r>
      <w:proofErr w:type="gramStart"/>
      <w:r w:rsidRPr="009E772A">
        <w:rPr>
          <w:b/>
          <w:i/>
          <w:sz w:val="32"/>
          <w:szCs w:val="32"/>
        </w:rPr>
        <w:t>эластичных</w:t>
      </w:r>
      <w:proofErr w:type="gramEnd"/>
      <w:r w:rsidRPr="009E772A">
        <w:rPr>
          <w:b/>
          <w:i/>
          <w:sz w:val="32"/>
          <w:szCs w:val="32"/>
        </w:rPr>
        <w:t xml:space="preserve"> </w:t>
      </w:r>
      <w:r w:rsidR="009E772A">
        <w:rPr>
          <w:b/>
          <w:i/>
          <w:sz w:val="32"/>
          <w:szCs w:val="32"/>
        </w:rPr>
        <w:t xml:space="preserve">  </w:t>
      </w:r>
    </w:p>
    <w:p w:rsidR="00BA3AA1" w:rsidRPr="003F743D" w:rsidRDefault="009E772A" w:rsidP="009E772A">
      <w:pPr>
        <w:pStyle w:val="a3"/>
        <w:tabs>
          <w:tab w:val="center" w:pos="4677"/>
          <w:tab w:val="left" w:pos="5930"/>
        </w:tabs>
        <w:ind w:left="851"/>
        <w:jc w:val="left"/>
        <w:rPr>
          <w:sz w:val="36"/>
          <w:szCs w:val="36"/>
          <w:u w:val="single"/>
        </w:rPr>
      </w:pPr>
      <w:r>
        <w:rPr>
          <w:b/>
          <w:bCs/>
          <w:i/>
          <w:iCs/>
        </w:rPr>
        <w:t xml:space="preserve">                     </w:t>
      </w:r>
      <w:r w:rsidR="00BA3AA1" w:rsidRPr="009E772A">
        <w:rPr>
          <w:b/>
          <w:i/>
          <w:sz w:val="32"/>
          <w:szCs w:val="32"/>
        </w:rPr>
        <w:t>композиционных материалов»</w:t>
      </w:r>
    </w:p>
    <w:p w:rsidR="00BA3AA1" w:rsidRDefault="00BA3AA1" w:rsidP="00BA3AA1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985"/>
        <w:gridCol w:w="2020"/>
        <w:gridCol w:w="2517"/>
      </w:tblGrid>
      <w:tr w:rsidR="00BA3AA1" w:rsidRPr="00373F11" w:rsidTr="0052279A">
        <w:trPr>
          <w:trHeight w:val="932"/>
        </w:trPr>
        <w:tc>
          <w:tcPr>
            <w:tcW w:w="3686" w:type="dxa"/>
          </w:tcPr>
          <w:p w:rsidR="00BA3AA1" w:rsidRPr="004C25AD" w:rsidRDefault="00BA3AA1" w:rsidP="0052279A">
            <w:pPr>
              <w:rPr>
                <w:b/>
                <w:bCs/>
              </w:rPr>
            </w:pPr>
            <w:r w:rsidRPr="00373F11">
              <w:rPr>
                <w:b/>
                <w:bCs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1985" w:type="dxa"/>
          </w:tcPr>
          <w:p w:rsidR="00BA3AA1" w:rsidRPr="00373F11" w:rsidRDefault="00BA3AA1" w:rsidP="0052279A">
            <w:pPr>
              <w:rPr>
                <w:b/>
                <w:bCs/>
              </w:rPr>
            </w:pPr>
            <w:r w:rsidRPr="00373F11">
              <w:rPr>
                <w:b/>
                <w:bCs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020" w:type="dxa"/>
          </w:tcPr>
          <w:p w:rsidR="00BA3AA1" w:rsidRPr="00373F11" w:rsidRDefault="00BA3AA1" w:rsidP="0052279A">
            <w:pPr>
              <w:rPr>
                <w:b/>
                <w:bCs/>
              </w:rPr>
            </w:pPr>
            <w:r w:rsidRPr="00373F11">
              <w:rPr>
                <w:b/>
                <w:bCs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</w:tcPr>
          <w:p w:rsidR="00BA3AA1" w:rsidRPr="00373F11" w:rsidRDefault="00BA3AA1" w:rsidP="0052279A">
            <w:pPr>
              <w:rPr>
                <w:b/>
                <w:bCs/>
              </w:rPr>
            </w:pPr>
            <w:r w:rsidRPr="00373F11">
              <w:rPr>
                <w:b/>
                <w:bCs/>
                <w:sz w:val="22"/>
                <w:szCs w:val="22"/>
              </w:rPr>
              <w:t>Оценочное средство</w:t>
            </w:r>
          </w:p>
        </w:tc>
      </w:tr>
      <w:tr w:rsidR="00BA3AA1" w:rsidRPr="00373F11" w:rsidTr="0052279A">
        <w:trPr>
          <w:trHeight w:val="1484"/>
        </w:trPr>
        <w:tc>
          <w:tcPr>
            <w:tcW w:w="3686" w:type="dxa"/>
          </w:tcPr>
          <w:p w:rsidR="00BA3AA1" w:rsidRPr="002318C9" w:rsidRDefault="00BA3AA1" w:rsidP="0052279A">
            <w:pPr>
              <w:rPr>
                <w:b/>
                <w:bCs/>
                <w:color w:val="000000"/>
                <w:highlight w:val="white"/>
              </w:rPr>
            </w:pPr>
            <w:r w:rsidRPr="002318C9">
              <w:rPr>
                <w:b/>
                <w:bCs/>
              </w:rPr>
              <w:t>Тема 1</w:t>
            </w:r>
            <w:r w:rsidRPr="002318C9">
              <w:rPr>
                <w:b/>
              </w:rPr>
              <w:t xml:space="preserve"> Оборудование для подготовительных операций и изготовления резиновых смесей</w:t>
            </w:r>
          </w:p>
        </w:tc>
        <w:tc>
          <w:tcPr>
            <w:tcW w:w="1985" w:type="dxa"/>
          </w:tcPr>
          <w:p w:rsidR="00BA3AA1" w:rsidRDefault="009E772A" w:rsidP="0052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01..</w:t>
            </w:r>
          </w:p>
          <w:p w:rsidR="00BA3AA1" w:rsidRDefault="009E772A" w:rsidP="0052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02..</w:t>
            </w:r>
          </w:p>
          <w:p w:rsidR="00BA3AA1" w:rsidRDefault="009E772A" w:rsidP="0052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04..</w:t>
            </w:r>
          </w:p>
          <w:p w:rsidR="00BA3AA1" w:rsidRDefault="009E772A" w:rsidP="0052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09..</w:t>
            </w:r>
          </w:p>
          <w:p w:rsidR="00BA3AA1" w:rsidRPr="00373F11" w:rsidRDefault="009E772A" w:rsidP="005227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2.1..</w:t>
            </w:r>
            <w:r w:rsidR="00BA3AA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</w:tcPr>
          <w:p w:rsidR="00BA3AA1" w:rsidRPr="00291335" w:rsidRDefault="00BA3AA1" w:rsidP="0052279A">
            <w:pPr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BA3AA1" w:rsidRPr="00291335" w:rsidRDefault="00BA3AA1" w:rsidP="0052279A">
            <w:pPr>
              <w:ind w:firstLine="34"/>
              <w:rPr>
                <w:bCs/>
                <w:i/>
              </w:rPr>
            </w:pPr>
            <w:r w:rsidRPr="00291335">
              <w:rPr>
                <w:bCs/>
                <w:i/>
              </w:rPr>
              <w:t xml:space="preserve"> Зачет</w:t>
            </w:r>
            <w:r>
              <w:rPr>
                <w:bCs/>
                <w:i/>
              </w:rPr>
              <w:t xml:space="preserve"> с оценкой</w:t>
            </w:r>
          </w:p>
          <w:p w:rsidR="00BA3AA1" w:rsidRPr="00373F11" w:rsidRDefault="00BA3AA1" w:rsidP="0052279A">
            <w:pPr>
              <w:ind w:firstLine="34"/>
            </w:pPr>
          </w:p>
        </w:tc>
        <w:tc>
          <w:tcPr>
            <w:tcW w:w="2517" w:type="dxa"/>
          </w:tcPr>
          <w:p w:rsidR="00BA3AA1" w:rsidRDefault="00BA3AA1" w:rsidP="0052279A">
            <w:r w:rsidRPr="00373F11">
              <w:rPr>
                <w:sz w:val="22"/>
                <w:szCs w:val="22"/>
              </w:rPr>
              <w:t xml:space="preserve">Тесты </w:t>
            </w:r>
            <w:r>
              <w:rPr>
                <w:sz w:val="22"/>
                <w:szCs w:val="22"/>
              </w:rPr>
              <w:t>текущей</w:t>
            </w:r>
            <w:r w:rsidRPr="00373F11">
              <w:rPr>
                <w:sz w:val="22"/>
                <w:szCs w:val="22"/>
              </w:rPr>
              <w:t xml:space="preserve"> аттестации</w:t>
            </w:r>
          </w:p>
          <w:p w:rsidR="00BA3AA1" w:rsidRPr="00205FD6" w:rsidRDefault="00BA3AA1" w:rsidP="0052279A"/>
          <w:p w:rsidR="00BA3AA1" w:rsidRPr="00373F11" w:rsidRDefault="00BA3AA1" w:rsidP="0052279A"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A3AA1" w:rsidRPr="00373F11" w:rsidTr="009E772A">
        <w:trPr>
          <w:trHeight w:val="1378"/>
        </w:trPr>
        <w:tc>
          <w:tcPr>
            <w:tcW w:w="3686" w:type="dxa"/>
          </w:tcPr>
          <w:p w:rsidR="00BA3AA1" w:rsidRPr="002318C9" w:rsidRDefault="00BA3AA1" w:rsidP="0052279A">
            <w:pPr>
              <w:rPr>
                <w:b/>
                <w:bCs/>
                <w:color w:val="000000"/>
                <w:highlight w:val="white"/>
              </w:rPr>
            </w:pPr>
            <w:r w:rsidRPr="002318C9">
              <w:rPr>
                <w:b/>
                <w:bCs/>
                <w:color w:val="000000"/>
              </w:rPr>
              <w:t>Тема 2 Оборудование для обработки и формования резиновых смесей</w:t>
            </w:r>
          </w:p>
        </w:tc>
        <w:tc>
          <w:tcPr>
            <w:tcW w:w="1985" w:type="dxa"/>
          </w:tcPr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01..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02..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04..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09..</w:t>
            </w:r>
          </w:p>
          <w:p w:rsidR="00BA3AA1" w:rsidRPr="00373F11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2.1..</w:t>
            </w:r>
          </w:p>
        </w:tc>
        <w:tc>
          <w:tcPr>
            <w:tcW w:w="2020" w:type="dxa"/>
          </w:tcPr>
          <w:p w:rsidR="00BA3AA1" w:rsidRPr="00291335" w:rsidRDefault="00BA3AA1" w:rsidP="0052279A">
            <w:pPr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BA3AA1" w:rsidRPr="00291335" w:rsidRDefault="00BA3AA1" w:rsidP="0052279A">
            <w:pPr>
              <w:ind w:firstLine="34"/>
              <w:rPr>
                <w:bCs/>
                <w:i/>
              </w:rPr>
            </w:pPr>
            <w:r w:rsidRPr="00291335">
              <w:rPr>
                <w:bCs/>
                <w:i/>
              </w:rPr>
              <w:t xml:space="preserve"> Зачет</w:t>
            </w:r>
            <w:r>
              <w:rPr>
                <w:bCs/>
                <w:i/>
              </w:rPr>
              <w:t xml:space="preserve"> с оценкой</w:t>
            </w:r>
          </w:p>
          <w:p w:rsidR="00BA3AA1" w:rsidRPr="00373F11" w:rsidRDefault="00BA3AA1" w:rsidP="0052279A">
            <w:pPr>
              <w:ind w:firstLine="34"/>
            </w:pPr>
          </w:p>
        </w:tc>
        <w:tc>
          <w:tcPr>
            <w:tcW w:w="2517" w:type="dxa"/>
          </w:tcPr>
          <w:p w:rsidR="00BA3AA1" w:rsidRDefault="00BA3AA1" w:rsidP="0052279A">
            <w:r w:rsidRPr="00373F11">
              <w:rPr>
                <w:sz w:val="22"/>
                <w:szCs w:val="22"/>
              </w:rPr>
              <w:t xml:space="preserve">Тесты </w:t>
            </w:r>
            <w:r>
              <w:rPr>
                <w:sz w:val="22"/>
                <w:szCs w:val="22"/>
              </w:rPr>
              <w:t>текущей</w:t>
            </w:r>
            <w:r w:rsidRPr="00373F11">
              <w:rPr>
                <w:sz w:val="22"/>
                <w:szCs w:val="22"/>
              </w:rPr>
              <w:t xml:space="preserve"> аттестации</w:t>
            </w:r>
          </w:p>
          <w:p w:rsidR="00BA3AA1" w:rsidRPr="00205FD6" w:rsidRDefault="00BA3AA1" w:rsidP="0052279A"/>
          <w:p w:rsidR="00BA3AA1" w:rsidRPr="00373F11" w:rsidRDefault="00BA3AA1" w:rsidP="0052279A"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A3AA1" w:rsidRPr="00373F11" w:rsidTr="009E772A">
        <w:trPr>
          <w:trHeight w:val="1270"/>
        </w:trPr>
        <w:tc>
          <w:tcPr>
            <w:tcW w:w="3686" w:type="dxa"/>
          </w:tcPr>
          <w:p w:rsidR="00BA3AA1" w:rsidRPr="002B610F" w:rsidRDefault="00BA3AA1" w:rsidP="0052279A">
            <w:pPr>
              <w:rPr>
                <w:b/>
                <w:bCs/>
                <w:color w:val="000000"/>
                <w:highlight w:val="white"/>
              </w:rPr>
            </w:pPr>
            <w:r w:rsidRPr="00E021D8">
              <w:rPr>
                <w:b/>
                <w:bCs/>
                <w:color w:val="000000"/>
              </w:rPr>
              <w:t xml:space="preserve">Тема </w:t>
            </w:r>
            <w:r>
              <w:rPr>
                <w:b/>
                <w:bCs/>
                <w:color w:val="000000"/>
              </w:rPr>
              <w:t>3 Оборудование для изготовления клеев и изделий из прорезиненных тканей</w:t>
            </w:r>
          </w:p>
        </w:tc>
        <w:tc>
          <w:tcPr>
            <w:tcW w:w="1985" w:type="dxa"/>
          </w:tcPr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01..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02..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04..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09..</w:t>
            </w:r>
          </w:p>
          <w:p w:rsidR="00BA3AA1" w:rsidRPr="00373F11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2.1..</w:t>
            </w:r>
          </w:p>
        </w:tc>
        <w:tc>
          <w:tcPr>
            <w:tcW w:w="2020" w:type="dxa"/>
          </w:tcPr>
          <w:p w:rsidR="00BA3AA1" w:rsidRPr="00291335" w:rsidRDefault="00BA3AA1" w:rsidP="0052279A">
            <w:pPr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BA3AA1" w:rsidRPr="00291335" w:rsidRDefault="00BA3AA1" w:rsidP="0052279A">
            <w:pPr>
              <w:ind w:firstLine="34"/>
              <w:rPr>
                <w:bCs/>
                <w:i/>
              </w:rPr>
            </w:pPr>
            <w:r w:rsidRPr="00291335">
              <w:rPr>
                <w:bCs/>
                <w:i/>
              </w:rPr>
              <w:t xml:space="preserve"> Зачет</w:t>
            </w:r>
            <w:r>
              <w:rPr>
                <w:bCs/>
                <w:i/>
              </w:rPr>
              <w:t xml:space="preserve"> с оценкой</w:t>
            </w:r>
          </w:p>
          <w:p w:rsidR="00BA3AA1" w:rsidRPr="00373F11" w:rsidRDefault="00BA3AA1" w:rsidP="0052279A">
            <w:pPr>
              <w:ind w:firstLine="34"/>
            </w:pPr>
          </w:p>
        </w:tc>
        <w:tc>
          <w:tcPr>
            <w:tcW w:w="2517" w:type="dxa"/>
          </w:tcPr>
          <w:p w:rsidR="00BA3AA1" w:rsidRDefault="00BA3AA1" w:rsidP="0052279A">
            <w:r w:rsidRPr="00373F11">
              <w:rPr>
                <w:sz w:val="22"/>
                <w:szCs w:val="22"/>
              </w:rPr>
              <w:t xml:space="preserve">Тесты </w:t>
            </w:r>
            <w:r>
              <w:rPr>
                <w:sz w:val="22"/>
                <w:szCs w:val="22"/>
              </w:rPr>
              <w:t>текущей</w:t>
            </w:r>
            <w:r w:rsidRPr="00373F11">
              <w:rPr>
                <w:sz w:val="22"/>
                <w:szCs w:val="22"/>
              </w:rPr>
              <w:t xml:space="preserve"> аттестации</w:t>
            </w:r>
          </w:p>
          <w:p w:rsidR="00BA3AA1" w:rsidRPr="00205FD6" w:rsidRDefault="00BA3AA1" w:rsidP="0052279A"/>
          <w:p w:rsidR="00BA3AA1" w:rsidRPr="00373F11" w:rsidRDefault="00BA3AA1" w:rsidP="0052279A"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A3AA1" w:rsidRPr="00373F11" w:rsidTr="0052279A">
        <w:trPr>
          <w:trHeight w:val="698"/>
        </w:trPr>
        <w:tc>
          <w:tcPr>
            <w:tcW w:w="3686" w:type="dxa"/>
          </w:tcPr>
          <w:p w:rsidR="00BA3AA1" w:rsidRPr="002318C9" w:rsidRDefault="00BA3AA1" w:rsidP="0052279A">
            <w:pPr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</w:rPr>
              <w:t>Тема 4 Оборудование шинного производства</w:t>
            </w:r>
          </w:p>
        </w:tc>
        <w:tc>
          <w:tcPr>
            <w:tcW w:w="1985" w:type="dxa"/>
          </w:tcPr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01..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02..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04..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09..</w:t>
            </w:r>
          </w:p>
          <w:p w:rsidR="00BA3AA1" w:rsidRPr="00373F11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2.1..</w:t>
            </w:r>
          </w:p>
        </w:tc>
        <w:tc>
          <w:tcPr>
            <w:tcW w:w="2020" w:type="dxa"/>
          </w:tcPr>
          <w:p w:rsidR="009E772A" w:rsidRDefault="00BA3AA1" w:rsidP="009E772A">
            <w:pPr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BA3AA1" w:rsidRPr="00291335" w:rsidRDefault="00BA3AA1" w:rsidP="009E772A">
            <w:pPr>
              <w:rPr>
                <w:bCs/>
                <w:i/>
              </w:rPr>
            </w:pPr>
            <w:r w:rsidRPr="00291335">
              <w:rPr>
                <w:bCs/>
                <w:i/>
              </w:rPr>
              <w:t xml:space="preserve"> Зачет</w:t>
            </w:r>
            <w:r>
              <w:rPr>
                <w:bCs/>
                <w:i/>
              </w:rPr>
              <w:t xml:space="preserve"> с оценкой</w:t>
            </w:r>
          </w:p>
          <w:p w:rsidR="00BA3AA1" w:rsidRPr="00373F11" w:rsidRDefault="00BA3AA1" w:rsidP="0052279A">
            <w:pPr>
              <w:ind w:firstLine="34"/>
            </w:pPr>
          </w:p>
        </w:tc>
        <w:tc>
          <w:tcPr>
            <w:tcW w:w="2517" w:type="dxa"/>
          </w:tcPr>
          <w:p w:rsidR="00BA3AA1" w:rsidRDefault="00BA3AA1" w:rsidP="0052279A">
            <w:r w:rsidRPr="00373F11">
              <w:rPr>
                <w:sz w:val="22"/>
                <w:szCs w:val="22"/>
              </w:rPr>
              <w:t xml:space="preserve">Тесты </w:t>
            </w:r>
            <w:r>
              <w:rPr>
                <w:sz w:val="22"/>
                <w:szCs w:val="22"/>
              </w:rPr>
              <w:t>текущей</w:t>
            </w:r>
            <w:r w:rsidRPr="00373F11">
              <w:rPr>
                <w:sz w:val="22"/>
                <w:szCs w:val="22"/>
              </w:rPr>
              <w:t xml:space="preserve"> аттестации</w:t>
            </w:r>
          </w:p>
          <w:p w:rsidR="00BA3AA1" w:rsidRPr="00205FD6" w:rsidRDefault="00BA3AA1" w:rsidP="0052279A"/>
          <w:p w:rsidR="00BA3AA1" w:rsidRPr="00373F11" w:rsidRDefault="00BA3AA1" w:rsidP="0052279A"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BA3AA1" w:rsidRPr="00373F11" w:rsidTr="009E772A">
        <w:trPr>
          <w:trHeight w:val="1364"/>
        </w:trPr>
        <w:tc>
          <w:tcPr>
            <w:tcW w:w="3686" w:type="dxa"/>
          </w:tcPr>
          <w:p w:rsidR="00BA3AA1" w:rsidRPr="002318C9" w:rsidRDefault="00BA3AA1" w:rsidP="0052279A">
            <w:pPr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/>
              </w:rPr>
              <w:t>Тема 5 Производство резинотехнических изделий</w:t>
            </w:r>
          </w:p>
        </w:tc>
        <w:tc>
          <w:tcPr>
            <w:tcW w:w="1985" w:type="dxa"/>
          </w:tcPr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01..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02..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04..</w:t>
            </w:r>
          </w:p>
          <w:p w:rsidR="009E772A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ОК 09..</w:t>
            </w:r>
          </w:p>
          <w:p w:rsidR="00BA3AA1" w:rsidRPr="00373F11" w:rsidRDefault="009E772A" w:rsidP="009E77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ПК 2.1..</w:t>
            </w:r>
          </w:p>
        </w:tc>
        <w:tc>
          <w:tcPr>
            <w:tcW w:w="2020" w:type="dxa"/>
          </w:tcPr>
          <w:p w:rsidR="00BA3AA1" w:rsidRPr="00291335" w:rsidRDefault="00BA3AA1" w:rsidP="0052279A">
            <w:pPr>
              <w:rPr>
                <w:bCs/>
                <w:i/>
              </w:rPr>
            </w:pPr>
            <w:r w:rsidRPr="00291335">
              <w:rPr>
                <w:bCs/>
                <w:i/>
              </w:rPr>
              <w:t>Контрольная работа</w:t>
            </w:r>
          </w:p>
          <w:p w:rsidR="00BA3AA1" w:rsidRPr="00291335" w:rsidRDefault="00BA3AA1" w:rsidP="0052279A">
            <w:pPr>
              <w:ind w:firstLine="34"/>
              <w:rPr>
                <w:bCs/>
                <w:i/>
              </w:rPr>
            </w:pPr>
            <w:r w:rsidRPr="00291335">
              <w:rPr>
                <w:bCs/>
                <w:i/>
              </w:rPr>
              <w:t xml:space="preserve"> Зачет</w:t>
            </w:r>
            <w:r>
              <w:rPr>
                <w:bCs/>
                <w:i/>
              </w:rPr>
              <w:t xml:space="preserve"> с оценкой</w:t>
            </w:r>
          </w:p>
          <w:p w:rsidR="00BA3AA1" w:rsidRPr="00373F11" w:rsidRDefault="00BA3AA1" w:rsidP="0052279A">
            <w:pPr>
              <w:ind w:firstLine="34"/>
            </w:pPr>
          </w:p>
        </w:tc>
        <w:tc>
          <w:tcPr>
            <w:tcW w:w="2517" w:type="dxa"/>
          </w:tcPr>
          <w:p w:rsidR="00BA3AA1" w:rsidRDefault="00BA3AA1" w:rsidP="0052279A">
            <w:r w:rsidRPr="00373F11">
              <w:rPr>
                <w:sz w:val="22"/>
                <w:szCs w:val="22"/>
              </w:rPr>
              <w:t xml:space="preserve">Тесты </w:t>
            </w:r>
            <w:r>
              <w:rPr>
                <w:sz w:val="22"/>
                <w:szCs w:val="22"/>
              </w:rPr>
              <w:t>текущей</w:t>
            </w:r>
            <w:r w:rsidRPr="00373F11">
              <w:rPr>
                <w:sz w:val="22"/>
                <w:szCs w:val="22"/>
              </w:rPr>
              <w:t xml:space="preserve"> аттестации</w:t>
            </w:r>
          </w:p>
          <w:p w:rsidR="00BA3AA1" w:rsidRPr="00205FD6" w:rsidRDefault="00BA3AA1" w:rsidP="0052279A"/>
          <w:p w:rsidR="00BA3AA1" w:rsidRPr="00373F11" w:rsidRDefault="00BA3AA1" w:rsidP="0052279A"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BA3AA1" w:rsidRDefault="00BA3AA1" w:rsidP="00BA3A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</w:pPr>
      <w:r>
        <w:rPr>
          <w:rFonts w:ascii="Arial" w:hAnsi="Arial" w:cs="Arial"/>
          <w:sz w:val="28"/>
          <w:szCs w:val="28"/>
        </w:rPr>
        <w:br w:type="page"/>
      </w:r>
      <w:r>
        <w:lastRenderedPageBreak/>
        <w:t>Приложение</w:t>
      </w:r>
      <w:proofErr w:type="gramStart"/>
      <w:r>
        <w:t xml:space="preserve"> А</w:t>
      </w:r>
      <w:proofErr w:type="gramEnd"/>
      <w:r>
        <w:t xml:space="preserve"> (обязательное)</w:t>
      </w:r>
    </w:p>
    <w:p w:rsidR="00BA3AA1" w:rsidRDefault="00BA3AA1" w:rsidP="00BA3AA1">
      <w:pPr>
        <w:spacing w:before="120" w:after="120"/>
        <w:jc w:val="center"/>
        <w:rPr>
          <w:b/>
          <w:bCs/>
        </w:rPr>
      </w:pPr>
      <w:r>
        <w:rPr>
          <w:b/>
          <w:bCs/>
        </w:rPr>
        <w:t>1 ФОНД ОЦЕНОЧНЫХ МАТЕРИАЛОВ</w:t>
      </w:r>
      <w:r>
        <w:rPr>
          <w:b/>
          <w:bCs/>
        </w:rPr>
        <w:br/>
        <w:t>ДЛЯ ТЕКУЩЕГО КОНТРОЛЯ УСПЕВАЕМОСТИ</w:t>
      </w:r>
    </w:p>
    <w:p w:rsidR="00BA3AA1" w:rsidRPr="0038230F" w:rsidRDefault="00BA3AA1" w:rsidP="00BA3AA1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38230F">
        <w:rPr>
          <w:b/>
          <w:bCs/>
          <w:sz w:val="28"/>
          <w:szCs w:val="28"/>
        </w:rPr>
        <w:t>Вопросы для текущего контроля</w:t>
      </w:r>
    </w:p>
    <w:p w:rsidR="00BA3AA1" w:rsidRDefault="00BA3AA1" w:rsidP="00BA3AA1">
      <w:pPr>
        <w:spacing w:before="100" w:beforeAutospacing="1" w:after="100" w:afterAutospacing="1"/>
        <w:ind w:left="720"/>
        <w:rPr>
          <w:b/>
        </w:rPr>
      </w:pPr>
      <w:r w:rsidRPr="007567E7">
        <w:rPr>
          <w:b/>
          <w:bCs/>
        </w:rPr>
        <w:t>Тема 1</w:t>
      </w:r>
      <w:r w:rsidRPr="007567E7">
        <w:rPr>
          <w:b/>
        </w:rPr>
        <w:t xml:space="preserve"> Оборудование для подготовительных операций и изготовления резиновых смесей</w:t>
      </w:r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Устройство </w:t>
      </w:r>
      <w:proofErr w:type="spellStart"/>
      <w:r w:rsidRPr="00665ECC">
        <w:t>резиносмесителя</w:t>
      </w:r>
      <w:proofErr w:type="spellEnd"/>
      <w:r w:rsidRPr="00665ECC">
        <w:t xml:space="preserve">, принцип действия  </w:t>
      </w:r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 Валки Вальцев. Влияние распорных усилий на работу </w:t>
      </w:r>
      <w:proofErr w:type="spellStart"/>
      <w:r w:rsidRPr="00665ECC">
        <w:t>вальцев</w:t>
      </w:r>
      <w:proofErr w:type="spellEnd"/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Машины для измельчения материалов </w:t>
      </w:r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Винтовые транспортеры и элеваторы</w:t>
      </w:r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Устройство </w:t>
      </w:r>
      <w:proofErr w:type="spellStart"/>
      <w:r w:rsidRPr="00665ECC">
        <w:t>вальцев</w:t>
      </w:r>
      <w:proofErr w:type="spellEnd"/>
      <w:r w:rsidRPr="00665ECC">
        <w:t>, принцип действия</w:t>
      </w:r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Роторы </w:t>
      </w:r>
      <w:proofErr w:type="spellStart"/>
      <w:r w:rsidRPr="00665ECC">
        <w:t>резиносмесителя</w:t>
      </w:r>
      <w:proofErr w:type="spellEnd"/>
      <w:r w:rsidRPr="00665ECC">
        <w:t>. Влияние их на процессы смешения</w:t>
      </w:r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Оборудование для </w:t>
      </w:r>
      <w:proofErr w:type="spellStart"/>
      <w:r w:rsidRPr="00665ECC">
        <w:t>декристаллизации</w:t>
      </w:r>
      <w:proofErr w:type="spellEnd"/>
      <w:r w:rsidRPr="00665ECC">
        <w:t xml:space="preserve"> каучуков  </w:t>
      </w:r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>Пневматические транспортные установки</w:t>
      </w:r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Назначение и классификация </w:t>
      </w:r>
      <w:proofErr w:type="spellStart"/>
      <w:r w:rsidRPr="00665ECC">
        <w:t>резиносмесителей</w:t>
      </w:r>
      <w:proofErr w:type="spellEnd"/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Системы охлаждения </w:t>
      </w:r>
      <w:proofErr w:type="spellStart"/>
      <w:r w:rsidRPr="00665ECC">
        <w:t>вальцев</w:t>
      </w:r>
      <w:proofErr w:type="spellEnd"/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Оборудование для </w:t>
      </w:r>
      <w:proofErr w:type="spellStart"/>
      <w:r w:rsidRPr="00665ECC">
        <w:t>декристаллизации</w:t>
      </w:r>
      <w:proofErr w:type="spellEnd"/>
      <w:r w:rsidRPr="00665ECC">
        <w:t xml:space="preserve"> каучуков  </w:t>
      </w:r>
    </w:p>
    <w:p w:rsidR="00BA3AA1" w:rsidRPr="00665ECC" w:rsidRDefault="00BA3AA1" w:rsidP="00BA3AA1">
      <w:pPr>
        <w:numPr>
          <w:ilvl w:val="0"/>
          <w:numId w:val="1"/>
        </w:numPr>
        <w:spacing w:line="360" w:lineRule="auto"/>
      </w:pPr>
      <w:r w:rsidRPr="00665ECC">
        <w:t xml:space="preserve"> Дробилки. Конструкция и принцип действия  </w:t>
      </w:r>
    </w:p>
    <w:p w:rsidR="00BA3AA1" w:rsidRDefault="00BA3AA1" w:rsidP="00BA3AA1">
      <w:pPr>
        <w:spacing w:line="360" w:lineRule="auto"/>
        <w:rPr>
          <w:sz w:val="28"/>
          <w:szCs w:val="28"/>
        </w:rPr>
      </w:pPr>
      <w:r w:rsidRPr="00712A3F">
        <w:rPr>
          <w:sz w:val="28"/>
          <w:szCs w:val="28"/>
        </w:rPr>
        <w:t xml:space="preserve">   </w:t>
      </w:r>
    </w:p>
    <w:p w:rsidR="00BA3AA1" w:rsidRDefault="00BA3AA1" w:rsidP="00BA3AA1">
      <w:pPr>
        <w:spacing w:line="360" w:lineRule="auto"/>
        <w:rPr>
          <w:b/>
          <w:bCs/>
          <w:color w:val="000000"/>
        </w:rPr>
      </w:pPr>
      <w:r w:rsidRPr="007567E7">
        <w:rPr>
          <w:b/>
          <w:bCs/>
          <w:color w:val="000000"/>
        </w:rPr>
        <w:t>Тема 2 Оборудование для обработки и формования резиновых смесей</w:t>
      </w:r>
    </w:p>
    <w:p w:rsidR="00BA3AA1" w:rsidRDefault="00BA3AA1" w:rsidP="00BA3AA1">
      <w:pPr>
        <w:spacing w:line="360" w:lineRule="auto"/>
        <w:rPr>
          <w:b/>
          <w:bCs/>
          <w:color w:val="000000"/>
        </w:rPr>
      </w:pP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Вальцы. Классификация и назначение.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 xml:space="preserve">Конструкция основных узлов </w:t>
      </w:r>
      <w:proofErr w:type="spellStart"/>
      <w:r w:rsidRPr="00665ECC">
        <w:rPr>
          <w:sz w:val="24"/>
          <w:szCs w:val="24"/>
        </w:rPr>
        <w:t>вальцев</w:t>
      </w:r>
      <w:proofErr w:type="spellEnd"/>
      <w:r w:rsidRPr="00665ECC">
        <w:rPr>
          <w:sz w:val="24"/>
          <w:szCs w:val="24"/>
        </w:rPr>
        <w:t>.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 xml:space="preserve">Виды и характеристика привода  </w:t>
      </w:r>
      <w:proofErr w:type="spellStart"/>
      <w:r w:rsidRPr="00665ECC">
        <w:rPr>
          <w:sz w:val="24"/>
          <w:szCs w:val="24"/>
        </w:rPr>
        <w:t>вальцев</w:t>
      </w:r>
      <w:proofErr w:type="spellEnd"/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 xml:space="preserve">Характеристика валков </w:t>
      </w:r>
      <w:proofErr w:type="spellStart"/>
      <w:r w:rsidRPr="00665ECC">
        <w:rPr>
          <w:sz w:val="24"/>
          <w:szCs w:val="24"/>
        </w:rPr>
        <w:t>вальцев</w:t>
      </w:r>
      <w:proofErr w:type="spellEnd"/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Каландры. Классификация, характеристики основных узлов.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Каландры. Устройство и принцип      работы.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Каландры. Техническая характеристика.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Методы компенсации прогиба валков каландров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Механизм регулировки зазоров между валками на вальцах и каландрах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Вспомогательные механизмы на вальцах и каландрах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Классификация червячных машин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Назначение и принцип работы червячных машин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Основные узлы червячных машин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Механизм регулировки зазоров между валками на вальцах и каландрах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lastRenderedPageBreak/>
        <w:t>Головки червячных машин, конструкция, формующие инструменты</w:t>
      </w:r>
    </w:p>
    <w:p w:rsidR="00BA3AA1" w:rsidRPr="00665ECC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 xml:space="preserve"> Методы компенсации прогиба валков каландров</w:t>
      </w:r>
    </w:p>
    <w:p w:rsidR="00BA3AA1" w:rsidRDefault="00BA3AA1" w:rsidP="00BA3AA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  <w:r w:rsidRPr="00665ECC">
        <w:rPr>
          <w:sz w:val="24"/>
          <w:szCs w:val="24"/>
        </w:rPr>
        <w:t>Назначение и принцип работы червячных машин</w:t>
      </w:r>
    </w:p>
    <w:p w:rsidR="00BA3AA1" w:rsidRPr="00665ECC" w:rsidRDefault="00BA3AA1" w:rsidP="00BA3AA1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0"/>
        <w:contextualSpacing/>
        <w:jc w:val="left"/>
        <w:rPr>
          <w:sz w:val="24"/>
          <w:szCs w:val="24"/>
        </w:rPr>
      </w:pPr>
    </w:p>
    <w:p w:rsidR="00BA3AA1" w:rsidRDefault="00BA3AA1" w:rsidP="00BA3AA1">
      <w:pPr>
        <w:rPr>
          <w:b/>
          <w:bCs/>
          <w:color w:val="000000"/>
        </w:rPr>
      </w:pPr>
      <w:r w:rsidRPr="007567E7">
        <w:rPr>
          <w:b/>
          <w:bCs/>
          <w:color w:val="000000"/>
        </w:rPr>
        <w:t>Тема 3 Оборудование для изготовления клеев и изделий из прорезиненных тканей</w:t>
      </w:r>
    </w:p>
    <w:p w:rsidR="00BA3AA1" w:rsidRDefault="00BA3AA1" w:rsidP="00BA3AA1">
      <w:pPr>
        <w:rPr>
          <w:b/>
          <w:bCs/>
          <w:color w:val="000000"/>
        </w:rPr>
      </w:pPr>
    </w:p>
    <w:p w:rsidR="00BA3AA1" w:rsidRPr="00FA2A2D" w:rsidRDefault="00BA3AA1" w:rsidP="00BA3AA1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color w:val="000000"/>
        </w:rPr>
        <w:t>Клеемешалки. Конструкция и требования к их изготовлению и эксплуатации</w:t>
      </w:r>
    </w:p>
    <w:p w:rsidR="00BA3AA1" w:rsidRPr="005D3FEE" w:rsidRDefault="00BA3AA1" w:rsidP="00BA3AA1">
      <w:pPr>
        <w:numPr>
          <w:ilvl w:val="0"/>
          <w:numId w:val="3"/>
        </w:numPr>
        <w:spacing w:line="360" w:lineRule="auto"/>
        <w:ind w:left="714" w:hanging="357"/>
      </w:pPr>
      <w:proofErr w:type="spellStart"/>
      <w:r w:rsidRPr="005D3FEE">
        <w:t>Клеепромазочные</w:t>
      </w:r>
      <w:proofErr w:type="spellEnd"/>
      <w:r w:rsidRPr="005D3FEE">
        <w:t xml:space="preserve"> машины.</w:t>
      </w:r>
      <w:r w:rsidRPr="005D3FEE">
        <w:rPr>
          <w:color w:val="000000"/>
        </w:rPr>
        <w:t xml:space="preserve"> Конструкция и требования к их изготовлению и эксплуатации</w:t>
      </w:r>
    </w:p>
    <w:p w:rsidR="00BA3AA1" w:rsidRPr="005D3FEE" w:rsidRDefault="00BA3AA1" w:rsidP="00BA3AA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5D3FEE">
        <w:t>Оборудование для вулканизации, характеристика теплоносителей</w:t>
      </w:r>
    </w:p>
    <w:p w:rsidR="00BA3AA1" w:rsidRPr="005D3FEE" w:rsidRDefault="00BA3AA1" w:rsidP="00BA3AA1">
      <w:pPr>
        <w:numPr>
          <w:ilvl w:val="0"/>
          <w:numId w:val="3"/>
        </w:numPr>
        <w:spacing w:line="360" w:lineRule="auto"/>
        <w:ind w:left="714" w:hanging="357"/>
        <w:jc w:val="both"/>
      </w:pPr>
      <w:r w:rsidRPr="005D3FEE">
        <w:t>Вулканизационные прессы. Классификация, технические характеристики</w:t>
      </w:r>
    </w:p>
    <w:p w:rsidR="00BA3AA1" w:rsidRPr="005D3FEE" w:rsidRDefault="00BA3AA1" w:rsidP="00BA3AA1">
      <w:pPr>
        <w:numPr>
          <w:ilvl w:val="0"/>
          <w:numId w:val="3"/>
        </w:numPr>
        <w:spacing w:line="360" w:lineRule="auto"/>
        <w:ind w:left="714" w:hanging="357"/>
      </w:pPr>
      <w:r w:rsidRPr="005D3FEE">
        <w:t xml:space="preserve">Вулканизационные котлы. Классификация, технические характеристики </w:t>
      </w:r>
    </w:p>
    <w:p w:rsidR="00BA3AA1" w:rsidRPr="005D3FEE" w:rsidRDefault="00BA3AA1" w:rsidP="00BA3AA1">
      <w:pPr>
        <w:numPr>
          <w:ilvl w:val="0"/>
          <w:numId w:val="3"/>
        </w:numPr>
        <w:spacing w:line="360" w:lineRule="auto"/>
        <w:ind w:left="714" w:hanging="357"/>
        <w:jc w:val="both"/>
      </w:pPr>
      <w:r w:rsidRPr="005D3FEE">
        <w:t xml:space="preserve"> Способы обогрева вулканизуемых изделий</w:t>
      </w:r>
    </w:p>
    <w:p w:rsidR="00BA3AA1" w:rsidRPr="005D3FEE" w:rsidRDefault="00BA3AA1" w:rsidP="00BA3AA1">
      <w:pPr>
        <w:numPr>
          <w:ilvl w:val="0"/>
          <w:numId w:val="3"/>
        </w:numPr>
        <w:spacing w:line="360" w:lineRule="auto"/>
        <w:ind w:left="714" w:hanging="357"/>
      </w:pPr>
      <w:r w:rsidRPr="005D3FEE">
        <w:t>Машины для раскроя резиновых и резинотканевых деталей. Основные типы режущих инструментов и механизмов.</w:t>
      </w:r>
    </w:p>
    <w:p w:rsidR="00BA3AA1" w:rsidRPr="005D3FEE" w:rsidRDefault="00BA3AA1" w:rsidP="00BA3AA1">
      <w:pPr>
        <w:numPr>
          <w:ilvl w:val="0"/>
          <w:numId w:val="3"/>
        </w:numPr>
        <w:spacing w:line="360" w:lineRule="auto"/>
        <w:ind w:left="714" w:hanging="357"/>
      </w:pPr>
      <w:r w:rsidRPr="005D3FEE">
        <w:t>Диагонально-резательные машины. Обеспечение точности реза.</w:t>
      </w:r>
    </w:p>
    <w:p w:rsidR="00BA3AA1" w:rsidRPr="005D3FEE" w:rsidRDefault="00BA3AA1" w:rsidP="00BA3AA1">
      <w:pPr>
        <w:numPr>
          <w:ilvl w:val="0"/>
          <w:numId w:val="3"/>
        </w:numPr>
        <w:spacing w:line="360" w:lineRule="auto"/>
        <w:ind w:left="714" w:hanging="357"/>
      </w:pPr>
      <w:r w:rsidRPr="005D3FEE">
        <w:t>Оборудование для резки каучуков</w:t>
      </w:r>
    </w:p>
    <w:p w:rsidR="00BA3AA1" w:rsidRPr="005D3FEE" w:rsidRDefault="00BA3AA1" w:rsidP="00BA3AA1">
      <w:pPr>
        <w:numPr>
          <w:ilvl w:val="0"/>
          <w:numId w:val="3"/>
        </w:numPr>
        <w:spacing w:line="360" w:lineRule="auto"/>
        <w:ind w:left="714" w:hanging="357"/>
      </w:pPr>
      <w:r w:rsidRPr="005D3FEE">
        <w:t>Устройство и технические характеристики вулканизационных прессов</w:t>
      </w:r>
    </w:p>
    <w:p w:rsidR="00BA3AA1" w:rsidRPr="005D3FEE" w:rsidRDefault="00BA3AA1" w:rsidP="00BA3AA1">
      <w:pPr>
        <w:numPr>
          <w:ilvl w:val="0"/>
          <w:numId w:val="3"/>
        </w:numPr>
        <w:spacing w:line="360" w:lineRule="auto"/>
        <w:ind w:left="714" w:hanging="357"/>
      </w:pPr>
      <w:r w:rsidRPr="005D3FEE">
        <w:t>Устройство и технические характеристики вулканизационных котлов</w:t>
      </w:r>
    </w:p>
    <w:p w:rsidR="00BA3AA1" w:rsidRPr="005D3FEE" w:rsidRDefault="00BA3AA1" w:rsidP="00BA3AA1"/>
    <w:p w:rsidR="00BA3AA1" w:rsidRDefault="00BA3AA1" w:rsidP="00BA3AA1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4 Оборудование шинного производства</w:t>
      </w:r>
    </w:p>
    <w:p w:rsidR="00BA3AA1" w:rsidRDefault="00BA3AA1" w:rsidP="00BA3AA1">
      <w:pPr>
        <w:ind w:firstLine="567"/>
        <w:jc w:val="center"/>
        <w:rPr>
          <w:b/>
          <w:bCs/>
          <w:color w:val="000000"/>
        </w:rPr>
      </w:pPr>
    </w:p>
    <w:p w:rsidR="00BA3AA1" w:rsidRPr="006E49C4" w:rsidRDefault="00BA3AA1" w:rsidP="00BA3AA1">
      <w:pPr>
        <w:numPr>
          <w:ilvl w:val="0"/>
          <w:numId w:val="5"/>
        </w:numPr>
        <w:spacing w:line="360" w:lineRule="auto"/>
      </w:pPr>
      <w:r w:rsidRPr="006E49C4">
        <w:t>Оборудование для изготовления камерных заготовок.</w:t>
      </w:r>
    </w:p>
    <w:p w:rsidR="00BA3AA1" w:rsidRPr="006E49C4" w:rsidRDefault="00BA3AA1" w:rsidP="00BA3AA1">
      <w:pPr>
        <w:numPr>
          <w:ilvl w:val="0"/>
          <w:numId w:val="5"/>
        </w:numPr>
        <w:spacing w:line="360" w:lineRule="auto"/>
      </w:pPr>
      <w:r w:rsidRPr="006E49C4">
        <w:t>Оборудование для изготовления протекторных заготовок.</w:t>
      </w:r>
    </w:p>
    <w:p w:rsidR="00BA3AA1" w:rsidRPr="006E49C4" w:rsidRDefault="00BA3AA1" w:rsidP="00BA3AA1">
      <w:pPr>
        <w:numPr>
          <w:ilvl w:val="0"/>
          <w:numId w:val="5"/>
        </w:numPr>
        <w:spacing w:line="360" w:lineRule="auto"/>
      </w:pPr>
      <w:r w:rsidRPr="006E49C4">
        <w:t>Оборудование для изготовления бортовых колец покрышки.</w:t>
      </w:r>
    </w:p>
    <w:p w:rsidR="00BA3AA1" w:rsidRPr="006E49C4" w:rsidRDefault="00BA3AA1" w:rsidP="00BA3AA1">
      <w:pPr>
        <w:numPr>
          <w:ilvl w:val="0"/>
          <w:numId w:val="5"/>
        </w:numPr>
        <w:spacing w:line="360" w:lineRule="auto"/>
      </w:pPr>
      <w:r w:rsidRPr="006E49C4">
        <w:t>Оборудование для вулканизации покрышек</w:t>
      </w:r>
    </w:p>
    <w:p w:rsidR="00BA3AA1" w:rsidRPr="006E49C4" w:rsidRDefault="00BA3AA1" w:rsidP="00BA3AA1">
      <w:pPr>
        <w:numPr>
          <w:ilvl w:val="0"/>
          <w:numId w:val="5"/>
        </w:numPr>
        <w:spacing w:line="360" w:lineRule="auto"/>
      </w:pPr>
      <w:r w:rsidRPr="006E49C4">
        <w:t>Устройство форматора-вулканизатора, принцип работы</w:t>
      </w:r>
    </w:p>
    <w:p w:rsidR="00BA3AA1" w:rsidRPr="006E49C4" w:rsidRDefault="00BA3AA1" w:rsidP="00BA3AA1">
      <w:pPr>
        <w:numPr>
          <w:ilvl w:val="0"/>
          <w:numId w:val="5"/>
        </w:numPr>
        <w:spacing w:line="360" w:lineRule="auto"/>
      </w:pPr>
      <w:r w:rsidRPr="006E49C4">
        <w:t>Оборудование для выпуска протекторных заготовок.</w:t>
      </w:r>
    </w:p>
    <w:p w:rsidR="00BA3AA1" w:rsidRPr="006E49C4" w:rsidRDefault="00BA3AA1" w:rsidP="00BA3AA1">
      <w:pPr>
        <w:numPr>
          <w:ilvl w:val="0"/>
          <w:numId w:val="5"/>
        </w:numPr>
        <w:spacing w:line="360" w:lineRule="auto"/>
      </w:pPr>
      <w:r w:rsidRPr="006E49C4">
        <w:t>Оборудование для сборки покрышек.</w:t>
      </w:r>
    </w:p>
    <w:p w:rsidR="00BA3AA1" w:rsidRPr="006E49C4" w:rsidRDefault="00BA3AA1" w:rsidP="00BA3AA1">
      <w:pPr>
        <w:numPr>
          <w:ilvl w:val="0"/>
          <w:numId w:val="5"/>
        </w:numPr>
        <w:spacing w:line="360" w:lineRule="auto"/>
      </w:pPr>
      <w:r w:rsidRPr="006E49C4">
        <w:t>Оборудование для вулканизации камер.</w:t>
      </w:r>
    </w:p>
    <w:p w:rsidR="00BA3AA1" w:rsidRPr="00665ECC" w:rsidRDefault="00BA3AA1" w:rsidP="00BA3AA1">
      <w:pPr>
        <w:numPr>
          <w:ilvl w:val="0"/>
          <w:numId w:val="5"/>
        </w:numPr>
        <w:spacing w:line="360" w:lineRule="auto"/>
        <w:rPr>
          <w:sz w:val="28"/>
        </w:rPr>
      </w:pPr>
      <w:r w:rsidRPr="006E49C4">
        <w:t>Оборудование для изготовления бортовых деталей шин.</w:t>
      </w:r>
    </w:p>
    <w:p w:rsidR="00BA3AA1" w:rsidRPr="00665ECC" w:rsidRDefault="00BA3AA1" w:rsidP="00BA3AA1">
      <w:pPr>
        <w:numPr>
          <w:ilvl w:val="0"/>
          <w:numId w:val="5"/>
        </w:numPr>
        <w:spacing w:line="360" w:lineRule="auto"/>
        <w:rPr>
          <w:sz w:val="28"/>
        </w:rPr>
      </w:pPr>
      <w:r w:rsidRPr="006E49C4">
        <w:t>Оборудование для вулканизации шин.</w:t>
      </w:r>
    </w:p>
    <w:p w:rsidR="00BA3AA1" w:rsidRPr="00665ECC" w:rsidRDefault="00BA3AA1" w:rsidP="00BA3AA1">
      <w:pPr>
        <w:numPr>
          <w:ilvl w:val="0"/>
          <w:numId w:val="5"/>
        </w:numPr>
        <w:spacing w:line="360" w:lineRule="auto"/>
      </w:pPr>
      <w:r w:rsidRPr="00665ECC">
        <w:t xml:space="preserve">Оборудование для </w:t>
      </w:r>
      <w:proofErr w:type="spellStart"/>
      <w:r w:rsidRPr="00665ECC">
        <w:t>обрезинки</w:t>
      </w:r>
      <w:proofErr w:type="spellEnd"/>
      <w:r w:rsidRPr="00665ECC">
        <w:t xml:space="preserve"> </w:t>
      </w:r>
      <w:proofErr w:type="spellStart"/>
      <w:r w:rsidRPr="00665ECC">
        <w:t>металлокорда</w:t>
      </w:r>
      <w:proofErr w:type="spellEnd"/>
      <w:r w:rsidRPr="00665ECC">
        <w:t>.</w:t>
      </w:r>
    </w:p>
    <w:p w:rsidR="00BA3AA1" w:rsidRPr="00665ECC" w:rsidRDefault="00BA3AA1" w:rsidP="00BA3AA1">
      <w:pPr>
        <w:numPr>
          <w:ilvl w:val="0"/>
          <w:numId w:val="5"/>
        </w:numPr>
        <w:spacing w:line="360" w:lineRule="auto"/>
      </w:pPr>
      <w:r w:rsidRPr="00665ECC">
        <w:t xml:space="preserve">Оборудование для </w:t>
      </w:r>
      <w:proofErr w:type="spellStart"/>
      <w:r w:rsidRPr="00665ECC">
        <w:t>обрезинки</w:t>
      </w:r>
      <w:proofErr w:type="spellEnd"/>
      <w:r w:rsidRPr="00665ECC">
        <w:t xml:space="preserve"> текстильного корда</w:t>
      </w:r>
    </w:p>
    <w:p w:rsidR="00BA3AA1" w:rsidRDefault="00BA3AA1" w:rsidP="00BA3AA1">
      <w:pPr>
        <w:spacing w:line="360" w:lineRule="auto"/>
        <w:rPr>
          <w:sz w:val="28"/>
        </w:rPr>
      </w:pPr>
    </w:p>
    <w:p w:rsidR="00BA3AA1" w:rsidRDefault="00BA3AA1" w:rsidP="00BA3AA1">
      <w:pPr>
        <w:tabs>
          <w:tab w:val="left" w:pos="284"/>
        </w:tabs>
        <w:jc w:val="center"/>
        <w:rPr>
          <w:b/>
          <w:bCs/>
          <w:color w:val="000000"/>
          <w:highlight w:val="white"/>
        </w:rPr>
      </w:pPr>
    </w:p>
    <w:p w:rsidR="00BA3AA1" w:rsidRDefault="00BA3AA1" w:rsidP="00BA3AA1">
      <w:pPr>
        <w:tabs>
          <w:tab w:val="left" w:pos="284"/>
        </w:tabs>
        <w:jc w:val="center"/>
        <w:rPr>
          <w:b/>
          <w:bCs/>
          <w:color w:val="000000"/>
          <w:highlight w:val="white"/>
        </w:rPr>
      </w:pPr>
    </w:p>
    <w:p w:rsidR="00BA3AA1" w:rsidRDefault="00BA3AA1" w:rsidP="00BA3AA1">
      <w:pPr>
        <w:tabs>
          <w:tab w:val="left" w:pos="28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Тема 5 Производство резинотехнических изделий</w:t>
      </w:r>
    </w:p>
    <w:p w:rsidR="00BA3AA1" w:rsidRDefault="00BA3AA1" w:rsidP="00BA3AA1">
      <w:pPr>
        <w:tabs>
          <w:tab w:val="left" w:pos="284"/>
        </w:tabs>
        <w:jc w:val="center"/>
        <w:rPr>
          <w:b/>
          <w:bCs/>
        </w:rPr>
      </w:pPr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>Оборудование для вулканизации формовых изделий. Пресс-формы.</w:t>
      </w:r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>Оборудование для сборки и вулканизации рукавов.</w:t>
      </w:r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>Оборудование для вулканизации изделий большой длины.</w:t>
      </w:r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 xml:space="preserve">Формообразование давлением: прямое прессование в </w:t>
      </w:r>
      <w:proofErr w:type="spellStart"/>
      <w:r w:rsidRPr="00DB666E">
        <w:t>прессформе</w:t>
      </w:r>
      <w:proofErr w:type="spellEnd"/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>Заготовка полуфабрикатов для формовой и неформовой вулканизации</w:t>
      </w:r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>Оборудование для формовой и неформовой вулканизации</w:t>
      </w:r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 xml:space="preserve"> Оборудование для изготовления клиновых ремней</w:t>
      </w:r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>Оборудование для изготовления неформовых изделий</w:t>
      </w:r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>Оборудование для изготовления формовых изделий</w:t>
      </w:r>
    </w:p>
    <w:p w:rsidR="00BA3AA1" w:rsidRPr="00DB666E" w:rsidRDefault="00BA3AA1" w:rsidP="00BA3AA1">
      <w:pPr>
        <w:numPr>
          <w:ilvl w:val="0"/>
          <w:numId w:val="6"/>
        </w:numPr>
        <w:spacing w:line="360" w:lineRule="auto"/>
      </w:pPr>
      <w:r w:rsidRPr="00DB666E">
        <w:t xml:space="preserve">Оборудование для изготовления изделий </w:t>
      </w:r>
      <w:proofErr w:type="spellStart"/>
      <w:r w:rsidRPr="00DB666E">
        <w:t>ирз</w:t>
      </w:r>
      <w:proofErr w:type="spellEnd"/>
      <w:r w:rsidRPr="00DB666E">
        <w:t xml:space="preserve"> обрезиненных тканей</w:t>
      </w:r>
    </w:p>
    <w:p w:rsidR="00BA3AA1" w:rsidRPr="00DB666E" w:rsidRDefault="00BA3AA1" w:rsidP="00BA3AA1">
      <w:pPr>
        <w:spacing w:line="360" w:lineRule="auto"/>
        <w:ind w:firstLine="567"/>
      </w:pPr>
    </w:p>
    <w:p w:rsidR="00BA3AA1" w:rsidRPr="00593A73" w:rsidRDefault="00BA3AA1" w:rsidP="00BA3AA1">
      <w:pPr>
        <w:ind w:firstLine="567"/>
      </w:pPr>
    </w:p>
    <w:p w:rsidR="00BA3AA1" w:rsidRDefault="00BA3AA1" w:rsidP="00BA3AA1">
      <w:pPr>
        <w:tabs>
          <w:tab w:val="left" w:pos="284"/>
        </w:tabs>
        <w:jc w:val="center"/>
        <w:rPr>
          <w:b/>
          <w:bCs/>
        </w:rPr>
      </w:pPr>
    </w:p>
    <w:p w:rsidR="00BA3AA1" w:rsidRDefault="00BA3AA1" w:rsidP="00BA3AA1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2 ФОНД ОЦЕНОЧНЫХ МАТЕРИАЛОВ</w:t>
      </w:r>
      <w:r>
        <w:rPr>
          <w:b/>
          <w:bCs/>
        </w:rPr>
        <w:br/>
        <w:t>ДЛЯ ПРОМЕЖУТОЧНОЙ АТТЕСТАЦИИ</w:t>
      </w:r>
    </w:p>
    <w:p w:rsidR="00BA3AA1" w:rsidRDefault="00BA3AA1" w:rsidP="00BA3AA1">
      <w:pPr>
        <w:spacing w:before="120"/>
        <w:jc w:val="center"/>
        <w:rPr>
          <w:b/>
          <w:bCs/>
          <w:sz w:val="28"/>
          <w:szCs w:val="28"/>
        </w:rPr>
      </w:pPr>
      <w:r w:rsidRPr="00AC02D6">
        <w:rPr>
          <w:b/>
          <w:bCs/>
          <w:sz w:val="28"/>
          <w:szCs w:val="28"/>
        </w:rPr>
        <w:t>Тесты для промежуточной аттестации по дисциплине</w:t>
      </w:r>
    </w:p>
    <w:p w:rsidR="00BA3AA1" w:rsidRPr="00DB666E" w:rsidRDefault="00BA3AA1" w:rsidP="00BA3AA1">
      <w:pPr>
        <w:spacing w:before="120" w:line="360" w:lineRule="auto"/>
        <w:jc w:val="center"/>
        <w:rPr>
          <w:b/>
          <w:bCs/>
        </w:rPr>
      </w:pP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Классификация и назначение </w:t>
      </w:r>
      <w:proofErr w:type="spellStart"/>
      <w:r w:rsidRPr="00DB666E">
        <w:t>резиносмесителей</w:t>
      </w:r>
      <w:proofErr w:type="spellEnd"/>
      <w:r w:rsidRPr="00DB666E">
        <w:t xml:space="preserve"> (</w:t>
      </w:r>
      <w:r w:rsidR="009E772A">
        <w:t>ПК 2.1..</w:t>
      </w:r>
      <w:r w:rsidRPr="00DB666E">
        <w:t>,</w:t>
      </w:r>
      <w:r w:rsidR="009E772A">
        <w:t>ОК 02.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Устройство и принцип действия оборудования для подготовки ингредиентов к смешению (</w:t>
      </w:r>
      <w:r w:rsidR="009E772A">
        <w:t>ПК 2.1.</w:t>
      </w:r>
      <w:r w:rsidRPr="00DB666E">
        <w:t>,</w:t>
      </w:r>
      <w:r w:rsidR="009E772A">
        <w:t>ОК 02.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Способы компенсации прогиба валков каландров (</w:t>
      </w:r>
      <w:r w:rsidR="009E772A">
        <w:t>ПК 2.1.</w:t>
      </w:r>
      <w:r w:rsidRPr="00DB666E">
        <w:t>,</w:t>
      </w:r>
      <w:r w:rsidR="009E772A">
        <w:t>ОК 01.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Устройство верхнего и нижнего затворов </w:t>
      </w:r>
      <w:proofErr w:type="spellStart"/>
      <w:r w:rsidRPr="00DB666E">
        <w:t>резиносмесителя</w:t>
      </w:r>
      <w:proofErr w:type="spellEnd"/>
      <w:r w:rsidRPr="00DB666E">
        <w:t xml:space="preserve"> (</w:t>
      </w:r>
      <w:r w:rsidR="009E772A">
        <w:t>ПК 2.1.</w:t>
      </w:r>
      <w:r w:rsidRPr="00DB666E">
        <w:t>,</w:t>
      </w:r>
      <w:r w:rsidR="009E772A">
        <w:t>ОК 02.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 Классификация и назначение </w:t>
      </w:r>
      <w:proofErr w:type="spellStart"/>
      <w:r w:rsidRPr="00DB666E">
        <w:t>вальцев</w:t>
      </w:r>
      <w:proofErr w:type="spellEnd"/>
      <w:r w:rsidRPr="00DB666E">
        <w:t xml:space="preserve"> (</w:t>
      </w:r>
      <w:r w:rsidR="009E772A">
        <w:t>ПК 2.1.</w:t>
      </w:r>
      <w:r w:rsidRPr="00DB666E">
        <w:t>,</w:t>
      </w:r>
      <w:r w:rsidR="009E772A">
        <w:t>ОК 01.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Устройство и принцип действия </w:t>
      </w:r>
      <w:proofErr w:type="spellStart"/>
      <w:r w:rsidRPr="00DB666E">
        <w:t>резиносмесителя</w:t>
      </w:r>
      <w:proofErr w:type="spellEnd"/>
      <w:r w:rsidRPr="00DB666E">
        <w:t xml:space="preserve"> (</w:t>
      </w:r>
      <w:r w:rsidR="009E772A">
        <w:t>ПК 2.1.</w:t>
      </w:r>
      <w:r w:rsidRPr="00DB666E">
        <w:t>,</w:t>
      </w:r>
      <w:r w:rsidR="009E772A">
        <w:t>ОК 04.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Оборудование для </w:t>
      </w:r>
      <w:proofErr w:type="spellStart"/>
      <w:r w:rsidRPr="00DB666E">
        <w:t>декристаллизации</w:t>
      </w:r>
      <w:proofErr w:type="spellEnd"/>
      <w:r w:rsidRPr="00DB666E">
        <w:t xml:space="preserve"> каучуков (</w:t>
      </w:r>
      <w:r w:rsidR="009E772A">
        <w:t>ПК 2.1.</w:t>
      </w:r>
      <w:r w:rsidRPr="00DB666E">
        <w:t>,ОК</w:t>
      </w:r>
      <w:r w:rsidR="009E772A">
        <w:t xml:space="preserve"> </w:t>
      </w:r>
      <w:r w:rsidRPr="00DB666E">
        <w:t>01</w:t>
      </w:r>
      <w:r w:rsidR="009E772A">
        <w:t>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Конструкция червяков червячных машин (</w:t>
      </w:r>
      <w:r w:rsidR="009E772A">
        <w:t>ПК 2.1.</w:t>
      </w:r>
      <w:r w:rsidRPr="00DB666E">
        <w:t>,</w:t>
      </w:r>
      <w:r w:rsidR="009E772A">
        <w:t>ОК 04.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 Классификация и назначение каландров (</w:t>
      </w:r>
      <w:r w:rsidR="009E772A">
        <w:t>ПК 2.1.</w:t>
      </w:r>
      <w:r w:rsidRPr="00DB666E">
        <w:t xml:space="preserve">, </w:t>
      </w:r>
      <w:r w:rsidR="009E772A">
        <w:t>ОК 01.</w:t>
      </w:r>
      <w:r w:rsidRPr="00DB666E">
        <w:t xml:space="preserve">)                              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Устройство и принцип действия червячных машин (</w:t>
      </w:r>
      <w:r w:rsidR="009E772A">
        <w:t>ПК 2.1.</w:t>
      </w:r>
      <w:r w:rsidRPr="00DB666E">
        <w:t>,</w:t>
      </w:r>
      <w:r w:rsidR="009E772A">
        <w:t>ОК 01.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Конструкция роторов </w:t>
      </w:r>
      <w:proofErr w:type="spellStart"/>
      <w:r w:rsidRPr="00DB666E">
        <w:t>резиносмесителей</w:t>
      </w:r>
      <w:proofErr w:type="spellEnd"/>
      <w:r w:rsidRPr="00DB666E">
        <w:t xml:space="preserve"> (</w:t>
      </w:r>
      <w:r w:rsidR="009E772A">
        <w:t>ПК 2.1.</w:t>
      </w:r>
      <w:r w:rsidRPr="00DB666E">
        <w:t xml:space="preserve">, </w:t>
      </w:r>
      <w:r w:rsidR="009E772A">
        <w:t>ОК 09.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Регулирование зазоров валков на вальцах и каландра (</w:t>
      </w:r>
      <w:r w:rsidR="009E772A">
        <w:t>ПК 2.1.</w:t>
      </w:r>
      <w:r w:rsidRPr="00DB666E">
        <w:t>,</w:t>
      </w:r>
      <w:r w:rsidR="009E772A">
        <w:t>ОК 02.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Конструкция головок червячных машин (</w:t>
      </w:r>
      <w:r w:rsidR="009E772A">
        <w:t>ПК 2.1.</w:t>
      </w:r>
      <w:r w:rsidRPr="00DB666E">
        <w:t>,</w:t>
      </w:r>
      <w:r w:rsidR="009E772A">
        <w:t>ОК 09.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Система уплотнения зазоров </w:t>
      </w:r>
      <w:proofErr w:type="spellStart"/>
      <w:r w:rsidRPr="00DB666E">
        <w:t>резиносмесителей</w:t>
      </w:r>
      <w:proofErr w:type="spellEnd"/>
      <w:r w:rsidRPr="00DB666E">
        <w:t>, выбор формующей оснастки (</w:t>
      </w:r>
      <w:r w:rsidR="009E772A">
        <w:t>ПК 2.1.</w:t>
      </w:r>
      <w:r w:rsidRPr="00DB666E">
        <w:t>,</w:t>
      </w:r>
      <w:r w:rsidR="009E772A">
        <w:t>ОК 09.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Классификация и назначение оборудования для подготовительных операций (</w:t>
      </w:r>
      <w:r w:rsidR="009E772A">
        <w:t>ПК 2.1.</w:t>
      </w:r>
      <w:r w:rsidRPr="00DB666E">
        <w:t>,</w:t>
      </w:r>
      <w:r w:rsidR="009E772A">
        <w:t>ОК 04.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lastRenderedPageBreak/>
        <w:t xml:space="preserve">Система охлаждения </w:t>
      </w:r>
      <w:proofErr w:type="spellStart"/>
      <w:r w:rsidRPr="00DB666E">
        <w:t>резиносмесителя</w:t>
      </w:r>
      <w:proofErr w:type="spellEnd"/>
      <w:r w:rsidRPr="00DB666E">
        <w:t xml:space="preserve"> (</w:t>
      </w:r>
      <w:r w:rsidR="009E772A">
        <w:t>ПК 2.1.</w:t>
      </w:r>
      <w:r w:rsidRPr="00DB666E">
        <w:t>,</w:t>
      </w:r>
      <w:r w:rsidR="009E772A">
        <w:t>ОК 02.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Оборудование для измельчения (</w:t>
      </w:r>
      <w:r w:rsidR="009E772A">
        <w:t>ПК 2.1.</w:t>
      </w:r>
      <w:r w:rsidRPr="00DB666E">
        <w:t>,</w:t>
      </w:r>
      <w:r w:rsidR="009E772A">
        <w:t>ОК 01.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 Оборудование для вулканизации изделий большой длины (</w:t>
      </w:r>
      <w:r w:rsidR="009E772A">
        <w:t>ПК 2.1.</w:t>
      </w:r>
      <w:r w:rsidRPr="00DB666E">
        <w:t>,</w:t>
      </w:r>
      <w:r w:rsidR="009E772A">
        <w:t>ОК 02.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Оборудование рукавного производства (</w:t>
      </w:r>
      <w:r w:rsidR="009E772A">
        <w:t>ПК 2.1.</w:t>
      </w:r>
      <w:r w:rsidRPr="00DB666E">
        <w:t>,</w:t>
      </w:r>
      <w:r w:rsidR="009E772A">
        <w:t>ОК 02.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Выбор конструкции сборочных станков в производстве шин (</w:t>
      </w:r>
      <w:r w:rsidR="009E772A">
        <w:t>ПК 2.1.</w:t>
      </w:r>
      <w:r w:rsidRPr="00DB666E">
        <w:t>,</w:t>
      </w:r>
      <w:r w:rsidR="009E772A">
        <w:t>ОК 09.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 xml:space="preserve"> Способы обрезинивания текстильных кордов и </w:t>
      </w:r>
      <w:proofErr w:type="spellStart"/>
      <w:r w:rsidRPr="00DB666E">
        <w:t>металлокорда</w:t>
      </w:r>
      <w:proofErr w:type="spellEnd"/>
      <w:r w:rsidRPr="00DB666E">
        <w:t xml:space="preserve"> (</w:t>
      </w:r>
      <w:r w:rsidR="009E772A">
        <w:t>ПК 2.1.</w:t>
      </w:r>
      <w:r w:rsidRPr="00DB666E">
        <w:t>,</w:t>
      </w:r>
      <w:r w:rsidR="009E772A">
        <w:t>ОК 01.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Оборудование для вулканизации шин (</w:t>
      </w:r>
      <w:r w:rsidR="009E772A">
        <w:t>ПК 2.1.</w:t>
      </w:r>
      <w:r w:rsidRPr="00DB666E">
        <w:t>,</w:t>
      </w:r>
      <w:r w:rsidR="009E772A">
        <w:t>ОК 04.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Вулканизационное оборудование в производстве формовых изделий (</w:t>
      </w:r>
      <w:r w:rsidR="009E772A">
        <w:t>ПК 2.1.</w:t>
      </w:r>
      <w:r w:rsidRPr="00DB666E">
        <w:t>,</w:t>
      </w:r>
      <w:r w:rsidR="009E772A">
        <w:t>ОК 01.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Поточные линии для выпуска профилированных заготовок в производстве шин (ПК  2.1</w:t>
      </w:r>
      <w:r w:rsidR="009E772A">
        <w:t>.</w:t>
      </w:r>
      <w:r w:rsidRPr="00DB666E">
        <w:t>,</w:t>
      </w:r>
      <w:r w:rsidR="009E772A">
        <w:t>ОК 04.</w:t>
      </w:r>
      <w:r w:rsidRPr="00DB666E">
        <w:t>)</w:t>
      </w:r>
    </w:p>
    <w:p w:rsidR="00BA3AA1" w:rsidRPr="00DB666E" w:rsidRDefault="00BA3AA1" w:rsidP="00BA3AA1">
      <w:pPr>
        <w:numPr>
          <w:ilvl w:val="0"/>
          <w:numId w:val="4"/>
        </w:numPr>
        <w:spacing w:line="360" w:lineRule="auto"/>
      </w:pPr>
      <w:r w:rsidRPr="00DB666E">
        <w:t>Оборудование для изготовления камер (</w:t>
      </w:r>
      <w:r w:rsidR="009E772A">
        <w:t>ПК 2.1.</w:t>
      </w:r>
      <w:r w:rsidRPr="00DB666E">
        <w:t xml:space="preserve">, </w:t>
      </w:r>
      <w:r w:rsidR="009E772A">
        <w:t>ОК 04.</w:t>
      </w:r>
      <w:r w:rsidRPr="00DB666E">
        <w:t>)</w:t>
      </w:r>
    </w:p>
    <w:p w:rsidR="00BA3AA1" w:rsidRPr="00DB666E" w:rsidRDefault="00BA3AA1" w:rsidP="00BA3AA1">
      <w:pPr>
        <w:spacing w:line="360" w:lineRule="auto"/>
        <w:ind w:left="360"/>
      </w:pPr>
    </w:p>
    <w:p w:rsidR="00BA3AA1" w:rsidRDefault="00BA3AA1" w:rsidP="00BA3A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BA3AA1" w:rsidRDefault="00BA3AA1" w:rsidP="00BA3AA1">
      <w:pPr>
        <w:ind w:left="360"/>
        <w:rPr>
          <w:sz w:val="28"/>
          <w:szCs w:val="28"/>
        </w:rPr>
      </w:pPr>
    </w:p>
    <w:p w:rsidR="00BA3AA1" w:rsidRPr="006257F6" w:rsidRDefault="00BA3AA1" w:rsidP="00BA3AA1">
      <w:pPr>
        <w:ind w:left="360"/>
        <w:rPr>
          <w:sz w:val="28"/>
          <w:szCs w:val="28"/>
        </w:rPr>
      </w:pPr>
    </w:p>
    <w:p w:rsidR="00BA3AA1" w:rsidRDefault="00BA3AA1" w:rsidP="00BA3AA1"/>
    <w:p w:rsidR="00BA3AA1" w:rsidRPr="00C92713" w:rsidRDefault="00BA3AA1" w:rsidP="00BA3AA1"/>
    <w:p w:rsidR="00BA3AA1" w:rsidRPr="00C92713" w:rsidRDefault="00BA3AA1" w:rsidP="00BA3AA1">
      <w:pPr>
        <w:ind w:firstLine="567"/>
        <w:rPr>
          <w:b/>
          <w:bCs/>
        </w:rPr>
      </w:pPr>
    </w:p>
    <w:p w:rsidR="00BA3AA1" w:rsidRPr="00373F11" w:rsidRDefault="00BA3AA1" w:rsidP="00BA3AA1">
      <w:pPr>
        <w:pStyle w:val="a5"/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373F11">
        <w:rPr>
          <w:b/>
          <w:bCs/>
          <w:sz w:val="28"/>
          <w:szCs w:val="28"/>
        </w:rPr>
        <w:t>Критерии оценки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0"/>
        <w:gridCol w:w="6758"/>
      </w:tblGrid>
      <w:tr w:rsidR="00BA3AA1" w:rsidTr="0052279A">
        <w:tc>
          <w:tcPr>
            <w:tcW w:w="2530" w:type="dxa"/>
          </w:tcPr>
          <w:p w:rsidR="00BA3AA1" w:rsidRDefault="00BA3AA1" w:rsidP="0052279A">
            <w:pPr>
              <w:rPr>
                <w:i/>
                <w:iCs/>
              </w:rPr>
            </w:pPr>
            <w:r>
              <w:rPr>
                <w:i/>
                <w:iCs/>
              </w:rPr>
              <w:t>Отлично</w:t>
            </w:r>
          </w:p>
        </w:tc>
        <w:tc>
          <w:tcPr>
            <w:tcW w:w="6758" w:type="dxa"/>
          </w:tcPr>
          <w:p w:rsidR="00BA3AA1" w:rsidRDefault="00BA3AA1" w:rsidP="0052279A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A3AA1" w:rsidTr="0052279A">
        <w:tc>
          <w:tcPr>
            <w:tcW w:w="2530" w:type="dxa"/>
          </w:tcPr>
          <w:p w:rsidR="00BA3AA1" w:rsidRDefault="00BA3AA1" w:rsidP="0052279A">
            <w:pPr>
              <w:rPr>
                <w:i/>
                <w:iCs/>
              </w:rPr>
            </w:pPr>
            <w:r>
              <w:rPr>
                <w:i/>
                <w:iCs/>
              </w:rPr>
              <w:t>Хорошо</w:t>
            </w:r>
          </w:p>
        </w:tc>
        <w:tc>
          <w:tcPr>
            <w:tcW w:w="6758" w:type="dxa"/>
          </w:tcPr>
          <w:p w:rsidR="00BA3AA1" w:rsidRDefault="00BA3AA1" w:rsidP="0052279A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BA3AA1" w:rsidTr="0052279A">
        <w:tc>
          <w:tcPr>
            <w:tcW w:w="2530" w:type="dxa"/>
          </w:tcPr>
          <w:p w:rsidR="00BA3AA1" w:rsidRDefault="00BA3AA1" w:rsidP="0052279A">
            <w:pPr>
              <w:rPr>
                <w:i/>
                <w:iCs/>
              </w:rPr>
            </w:pPr>
            <w:r>
              <w:rPr>
                <w:i/>
                <w:iCs/>
              </w:rPr>
              <w:t>Удовлетворительно</w:t>
            </w:r>
          </w:p>
        </w:tc>
        <w:tc>
          <w:tcPr>
            <w:tcW w:w="6758" w:type="dxa"/>
          </w:tcPr>
          <w:p w:rsidR="00BA3AA1" w:rsidRDefault="00BA3AA1" w:rsidP="0052279A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A3AA1" w:rsidTr="0052279A">
        <w:tc>
          <w:tcPr>
            <w:tcW w:w="2530" w:type="dxa"/>
          </w:tcPr>
          <w:p w:rsidR="00BA3AA1" w:rsidRDefault="00BA3AA1" w:rsidP="0052279A">
            <w:pPr>
              <w:rPr>
                <w:i/>
                <w:iCs/>
              </w:rPr>
            </w:pPr>
            <w:r>
              <w:rPr>
                <w:i/>
                <w:iCs/>
              </w:rPr>
              <w:t>Неудовлетворительно</w:t>
            </w:r>
          </w:p>
        </w:tc>
        <w:tc>
          <w:tcPr>
            <w:tcW w:w="6758" w:type="dxa"/>
          </w:tcPr>
          <w:p w:rsidR="00BA3AA1" w:rsidRDefault="00BA3AA1" w:rsidP="0052279A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F40A9" w:rsidRDefault="008B4578"/>
    <w:sectPr w:rsidR="00AF40A9" w:rsidSect="00FA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6EEA"/>
    <w:multiLevelType w:val="hybridMultilevel"/>
    <w:tmpl w:val="F780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44284"/>
    <w:multiLevelType w:val="hybridMultilevel"/>
    <w:tmpl w:val="366063CE"/>
    <w:lvl w:ilvl="0" w:tplc="EB4A02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104A1F"/>
    <w:multiLevelType w:val="hybridMultilevel"/>
    <w:tmpl w:val="FE24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181"/>
    <w:multiLevelType w:val="hybridMultilevel"/>
    <w:tmpl w:val="5F06D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7C20BB"/>
    <w:multiLevelType w:val="hybridMultilevel"/>
    <w:tmpl w:val="B9CEAD4C"/>
    <w:lvl w:ilvl="0" w:tplc="C4C652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F2175"/>
    <w:multiLevelType w:val="hybridMultilevel"/>
    <w:tmpl w:val="E7BC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A1"/>
    <w:rsid w:val="000870FB"/>
    <w:rsid w:val="000D3B1E"/>
    <w:rsid w:val="005E59F0"/>
    <w:rsid w:val="00660B93"/>
    <w:rsid w:val="008B4578"/>
    <w:rsid w:val="009E772A"/>
    <w:rsid w:val="00B90C8F"/>
    <w:rsid w:val="00BA3AA1"/>
    <w:rsid w:val="00E459E9"/>
    <w:rsid w:val="00FA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3AA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3A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Центр"/>
    <w:basedOn w:val="a4"/>
    <w:uiPriority w:val="99"/>
    <w:rsid w:val="00BA3A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BA3AA1"/>
    <w:pPr>
      <w:ind w:left="720" w:firstLine="454"/>
      <w:jc w:val="both"/>
    </w:pPr>
    <w:rPr>
      <w:sz w:val="20"/>
      <w:szCs w:val="20"/>
    </w:rPr>
  </w:style>
  <w:style w:type="paragraph" w:styleId="a4">
    <w:name w:val="footer"/>
    <w:basedOn w:val="a"/>
    <w:link w:val="a6"/>
    <w:uiPriority w:val="99"/>
    <w:semiHidden/>
    <w:unhideWhenUsed/>
    <w:rsid w:val="00BA3A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BA3A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1213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Жданова </cp:lastModifiedBy>
  <cp:revision>4</cp:revision>
  <dcterms:created xsi:type="dcterms:W3CDTF">2023-02-25T14:27:00Z</dcterms:created>
  <dcterms:modified xsi:type="dcterms:W3CDTF">2023-07-05T02:53:00Z</dcterms:modified>
</cp:coreProperties>
</file>