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839A" w14:textId="77777777" w:rsidR="003820E7" w:rsidRPr="00291335" w:rsidRDefault="003820E7" w:rsidP="003820E7">
      <w:pPr>
        <w:ind w:firstLine="709"/>
        <w:rPr>
          <w:i/>
        </w:rPr>
      </w:pPr>
    </w:p>
    <w:p w14:paraId="680E9F28" w14:textId="77777777" w:rsidR="003820E7" w:rsidRPr="00D638D9" w:rsidRDefault="003820E7" w:rsidP="003820E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14:paraId="13FCB72C" w14:textId="77777777" w:rsidR="003820E7" w:rsidRPr="00D638D9" w:rsidRDefault="003820E7" w:rsidP="003820E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610BCD34" w14:textId="77777777" w:rsidR="003820E7" w:rsidRPr="00D638D9" w:rsidRDefault="003820E7" w:rsidP="003820E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14:paraId="1CCC22E7" w14:textId="77777777" w:rsidR="003820E7" w:rsidRPr="00D638D9" w:rsidRDefault="003820E7" w:rsidP="003820E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14:paraId="5E63B7AE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328A7E28" w14:textId="77777777" w:rsidR="003820E7" w:rsidRPr="00D638D9" w:rsidRDefault="003820E7" w:rsidP="003820E7">
      <w:pPr>
        <w:jc w:val="center"/>
        <w:rPr>
          <w:i/>
          <w:sz w:val="28"/>
          <w:szCs w:val="28"/>
        </w:rPr>
      </w:pPr>
    </w:p>
    <w:p w14:paraId="0616863F" w14:textId="77777777" w:rsidR="003820E7" w:rsidRPr="00D638D9" w:rsidRDefault="003820E7" w:rsidP="003820E7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14:paraId="2928DDD4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1FD2D7AC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76A8AA29" w14:textId="77777777" w:rsidR="003820E7" w:rsidRPr="00D638D9" w:rsidRDefault="003820E7" w:rsidP="003820E7">
      <w:pPr>
        <w:jc w:val="center"/>
        <w:rPr>
          <w:b/>
          <w:sz w:val="28"/>
          <w:szCs w:val="28"/>
        </w:rPr>
      </w:pPr>
    </w:p>
    <w:p w14:paraId="3F94EE71" w14:textId="77777777" w:rsidR="003820E7" w:rsidRPr="00D638D9" w:rsidRDefault="003820E7" w:rsidP="003820E7">
      <w:pPr>
        <w:jc w:val="center"/>
        <w:rPr>
          <w:b/>
          <w:sz w:val="28"/>
          <w:szCs w:val="28"/>
        </w:rPr>
      </w:pPr>
    </w:p>
    <w:p w14:paraId="4F8C2F27" w14:textId="77777777" w:rsidR="003820E7" w:rsidRPr="00D638D9" w:rsidRDefault="003820E7" w:rsidP="003820E7">
      <w:pPr>
        <w:jc w:val="center"/>
        <w:rPr>
          <w:b/>
          <w:sz w:val="28"/>
          <w:szCs w:val="28"/>
        </w:rPr>
      </w:pPr>
    </w:p>
    <w:p w14:paraId="4FF9DDA8" w14:textId="77777777" w:rsidR="003820E7" w:rsidRPr="00D638D9" w:rsidRDefault="003820E7" w:rsidP="003820E7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14:paraId="3FB964DA" w14:textId="77777777" w:rsidR="003820E7" w:rsidRPr="00291335" w:rsidRDefault="003820E7" w:rsidP="003820E7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 xml:space="preserve">ПО </w:t>
      </w:r>
      <w:r w:rsidRPr="00291335">
        <w:rPr>
          <w:b/>
          <w:caps/>
          <w:sz w:val="28"/>
          <w:szCs w:val="28"/>
        </w:rPr>
        <w:t>ПРОФЕССИОНАЛЬНО</w:t>
      </w:r>
      <w:r>
        <w:rPr>
          <w:b/>
          <w:caps/>
          <w:sz w:val="28"/>
          <w:szCs w:val="28"/>
        </w:rPr>
        <w:t>му</w:t>
      </w:r>
      <w:r w:rsidRPr="00291335">
        <w:rPr>
          <w:b/>
          <w:caps/>
          <w:sz w:val="28"/>
          <w:szCs w:val="28"/>
        </w:rPr>
        <w:t xml:space="preserve"> МОДУЛ</w:t>
      </w:r>
      <w:r>
        <w:rPr>
          <w:b/>
          <w:caps/>
          <w:sz w:val="28"/>
          <w:szCs w:val="28"/>
        </w:rPr>
        <w:t>ю</w:t>
      </w:r>
    </w:p>
    <w:p w14:paraId="465ECB79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3DB0B75A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27726BDB" w14:textId="77777777" w:rsidR="003820E7" w:rsidRPr="00E6454B" w:rsidRDefault="003820E7" w:rsidP="003820E7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E6454B">
        <w:rPr>
          <w:b/>
          <w:bCs/>
          <w:sz w:val="28"/>
          <w:szCs w:val="28"/>
        </w:rPr>
        <w:t xml:space="preserve">ПМ.02 </w:t>
      </w:r>
      <w:r w:rsidRPr="00E6454B">
        <w:rPr>
          <w:b/>
          <w:bCs/>
          <w:color w:val="000000"/>
          <w:sz w:val="28"/>
          <w:szCs w:val="28"/>
        </w:rPr>
        <w:t>Подготовка исходных компонентов, полуфабрикатов, комплектующих и технологической оснастки для производства изделий из полимерных материалов</w:t>
      </w:r>
    </w:p>
    <w:p w14:paraId="490CCC13" w14:textId="77777777" w:rsidR="003820E7" w:rsidRPr="003820E7" w:rsidRDefault="003820E7" w:rsidP="003820E7">
      <w:pPr>
        <w:pStyle w:val="afd"/>
        <w:jc w:val="left"/>
        <w:rPr>
          <w:lang w:val="ru-RU"/>
        </w:rPr>
      </w:pPr>
    </w:p>
    <w:p w14:paraId="0AFDD843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475E3045" w14:textId="77777777" w:rsidR="003820E7" w:rsidRPr="002405D3" w:rsidRDefault="003820E7" w:rsidP="003820E7">
      <w:pPr>
        <w:pStyle w:val="afd"/>
        <w:jc w:val="both"/>
        <w:rPr>
          <w:sz w:val="28"/>
          <w:szCs w:val="28"/>
          <w:u w:val="single"/>
        </w:rPr>
      </w:pPr>
      <w:r w:rsidRPr="002405D3">
        <w:rPr>
          <w:sz w:val="28"/>
          <w:szCs w:val="28"/>
        </w:rPr>
        <w:t xml:space="preserve">Для специальности: </w:t>
      </w:r>
      <w:r w:rsidRPr="002405D3">
        <w:rPr>
          <w:sz w:val="28"/>
          <w:szCs w:val="28"/>
          <w:u w:val="single"/>
        </w:rPr>
        <w:t>18.02.13 Технология производства изделий из                      полимерных композитов</w:t>
      </w:r>
    </w:p>
    <w:p w14:paraId="036EAE2C" w14:textId="77777777" w:rsidR="003820E7" w:rsidRPr="002405D3" w:rsidRDefault="003820E7" w:rsidP="003820E7">
      <w:pPr>
        <w:jc w:val="center"/>
        <w:rPr>
          <w:sz w:val="28"/>
          <w:szCs w:val="28"/>
        </w:rPr>
      </w:pPr>
    </w:p>
    <w:p w14:paraId="481C7F10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084361AE" w14:textId="77777777" w:rsidR="003820E7" w:rsidRPr="00D638D9" w:rsidRDefault="003820E7" w:rsidP="003820E7">
      <w:pPr>
        <w:jc w:val="center"/>
        <w:rPr>
          <w:sz w:val="28"/>
          <w:szCs w:val="28"/>
        </w:rPr>
      </w:pPr>
    </w:p>
    <w:p w14:paraId="1C071406" w14:textId="77777777" w:rsidR="003820E7" w:rsidRPr="00121ED0" w:rsidRDefault="003820E7" w:rsidP="003820E7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14:paraId="5697EC6A" w14:textId="77777777" w:rsidR="003820E7" w:rsidRPr="00121ED0" w:rsidRDefault="003820E7" w:rsidP="003820E7">
      <w:pPr>
        <w:jc w:val="center"/>
        <w:rPr>
          <w:sz w:val="28"/>
          <w:szCs w:val="28"/>
        </w:rPr>
      </w:pPr>
    </w:p>
    <w:p w14:paraId="1D558E3A" w14:textId="77777777" w:rsidR="003820E7" w:rsidRPr="00121ED0" w:rsidRDefault="003820E7" w:rsidP="003820E7">
      <w:pPr>
        <w:jc w:val="center"/>
        <w:rPr>
          <w:sz w:val="28"/>
          <w:szCs w:val="28"/>
        </w:rPr>
      </w:pPr>
    </w:p>
    <w:p w14:paraId="763E1A3D" w14:textId="77777777" w:rsidR="003820E7" w:rsidRPr="00121ED0" w:rsidRDefault="003820E7" w:rsidP="003820E7">
      <w:pPr>
        <w:jc w:val="center"/>
        <w:rPr>
          <w:sz w:val="28"/>
          <w:szCs w:val="28"/>
        </w:rPr>
      </w:pPr>
    </w:p>
    <w:p w14:paraId="478187D4" w14:textId="77777777" w:rsidR="003820E7" w:rsidRPr="00121ED0" w:rsidRDefault="003820E7" w:rsidP="003820E7">
      <w:pPr>
        <w:jc w:val="center"/>
        <w:rPr>
          <w:sz w:val="28"/>
          <w:szCs w:val="28"/>
        </w:rPr>
      </w:pPr>
    </w:p>
    <w:p w14:paraId="4F44989F" w14:textId="77777777" w:rsidR="003820E7" w:rsidRDefault="003820E7" w:rsidP="003820E7">
      <w:pPr>
        <w:jc w:val="center"/>
        <w:rPr>
          <w:b/>
          <w:sz w:val="28"/>
          <w:szCs w:val="28"/>
        </w:rPr>
      </w:pPr>
    </w:p>
    <w:p w14:paraId="159FE5FA" w14:textId="77777777" w:rsidR="003820E7" w:rsidRDefault="003820E7" w:rsidP="003820E7">
      <w:pPr>
        <w:jc w:val="center"/>
        <w:rPr>
          <w:b/>
          <w:sz w:val="28"/>
          <w:szCs w:val="28"/>
        </w:rPr>
      </w:pPr>
    </w:p>
    <w:p w14:paraId="324675F9" w14:textId="77777777" w:rsidR="003820E7" w:rsidRDefault="003820E7" w:rsidP="003820E7">
      <w:pPr>
        <w:jc w:val="center"/>
        <w:rPr>
          <w:b/>
          <w:sz w:val="28"/>
          <w:szCs w:val="28"/>
        </w:rPr>
      </w:pPr>
    </w:p>
    <w:p w14:paraId="5428963E" w14:textId="77777777" w:rsidR="003820E7" w:rsidRDefault="003820E7" w:rsidP="003820E7">
      <w:pPr>
        <w:jc w:val="center"/>
        <w:rPr>
          <w:b/>
          <w:sz w:val="28"/>
          <w:szCs w:val="28"/>
        </w:rPr>
      </w:pPr>
    </w:p>
    <w:p w14:paraId="2EA3EC45" w14:textId="77777777" w:rsidR="003820E7" w:rsidRDefault="003820E7" w:rsidP="003820E7">
      <w:pPr>
        <w:rPr>
          <w:b/>
          <w:sz w:val="28"/>
          <w:szCs w:val="28"/>
        </w:rPr>
      </w:pPr>
    </w:p>
    <w:p w14:paraId="61ABEB1B" w14:textId="77777777" w:rsidR="003820E7" w:rsidRPr="00121ED0" w:rsidRDefault="003820E7" w:rsidP="003820E7">
      <w:pPr>
        <w:jc w:val="center"/>
        <w:rPr>
          <w:b/>
          <w:sz w:val="28"/>
          <w:szCs w:val="28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106"/>
        <w:gridCol w:w="3089"/>
      </w:tblGrid>
      <w:tr w:rsidR="003820E7" w:rsidRPr="00121ED0" w14:paraId="3BEDDF40" w14:textId="77777777" w:rsidTr="003820E7">
        <w:trPr>
          <w:trHeight w:val="32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50F" w14:textId="77777777" w:rsidR="003820E7" w:rsidRPr="00121ED0" w:rsidRDefault="003820E7" w:rsidP="00827D4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9A7" w14:textId="77777777" w:rsidR="003820E7" w:rsidRPr="00121ED0" w:rsidRDefault="003820E7" w:rsidP="00827D4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743" w14:textId="77777777" w:rsidR="003820E7" w:rsidRPr="00121ED0" w:rsidRDefault="003820E7" w:rsidP="00827D4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3820E7" w:rsidRPr="00121ED0" w14:paraId="1700F72F" w14:textId="77777777" w:rsidTr="003820E7">
        <w:trPr>
          <w:trHeight w:val="306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208" w14:textId="77777777" w:rsidR="003820E7" w:rsidRPr="00121ED0" w:rsidRDefault="003820E7" w:rsidP="00827D4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732" w14:textId="13E63C81" w:rsidR="003820E7" w:rsidRPr="00121ED0" w:rsidRDefault="003820E7" w:rsidP="00827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E47" w14:textId="69D2365F" w:rsidR="003820E7" w:rsidRPr="00121ED0" w:rsidRDefault="003820E7" w:rsidP="00827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Д.Д. </w:t>
            </w:r>
            <w:proofErr w:type="spellStart"/>
            <w:r>
              <w:rPr>
                <w:sz w:val="28"/>
                <w:szCs w:val="28"/>
              </w:rPr>
              <w:t>Ефрюшин</w:t>
            </w:r>
            <w:proofErr w:type="spellEnd"/>
          </w:p>
        </w:tc>
      </w:tr>
      <w:tr w:rsidR="003820E7" w:rsidRPr="00121ED0" w14:paraId="7F795219" w14:textId="77777777" w:rsidTr="003820E7">
        <w:trPr>
          <w:trHeight w:val="643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796A0" w14:textId="77777777" w:rsidR="003820E7" w:rsidRPr="00121ED0" w:rsidRDefault="003820E7" w:rsidP="00827D4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5B7" w14:textId="77777777" w:rsidR="003820E7" w:rsidRPr="00121ED0" w:rsidRDefault="003820E7" w:rsidP="00827D4A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32A" w14:textId="77777777" w:rsidR="003820E7" w:rsidRPr="00121ED0" w:rsidRDefault="003820E7" w:rsidP="00827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14:paraId="6C4F90DA" w14:textId="77777777" w:rsidR="003820E7" w:rsidRDefault="003820E7" w:rsidP="003820E7">
      <w:pPr>
        <w:jc w:val="center"/>
        <w:rPr>
          <w:sz w:val="28"/>
          <w:szCs w:val="28"/>
        </w:rPr>
      </w:pPr>
    </w:p>
    <w:p w14:paraId="07DAACDB" w14:textId="46A27D2D" w:rsidR="00C50D51" w:rsidRPr="003820E7" w:rsidRDefault="003820E7" w:rsidP="003820E7">
      <w:pPr>
        <w:jc w:val="center"/>
        <w:rPr>
          <w:sz w:val="28"/>
          <w:szCs w:val="28"/>
        </w:rPr>
      </w:pPr>
      <w:r w:rsidRPr="00291335">
        <w:rPr>
          <w:sz w:val="28"/>
          <w:szCs w:val="28"/>
        </w:rPr>
        <w:t>Барнаул</w:t>
      </w:r>
      <w:r w:rsidRPr="00C136B4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C50D51" w:rsidRPr="00C136B4">
        <w:rPr>
          <w:rFonts w:ascii="Arial" w:hAnsi="Arial" w:cs="Arial"/>
          <w:color w:val="FF0000"/>
          <w:sz w:val="22"/>
          <w:szCs w:val="22"/>
        </w:rPr>
        <w:br w:type="page"/>
      </w:r>
      <w:r w:rsidR="00C50D51" w:rsidRPr="003820E7">
        <w:rPr>
          <w:sz w:val="28"/>
          <w:szCs w:val="28"/>
        </w:rPr>
        <w:lastRenderedPageBreak/>
        <w:t>ПАСПОРТ</w:t>
      </w:r>
    </w:p>
    <w:p w14:paraId="6B25FD36" w14:textId="77777777" w:rsidR="00C50D51" w:rsidRPr="003820E7" w:rsidRDefault="00C50D51" w:rsidP="00C50D51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3820E7">
        <w:rPr>
          <w:rFonts w:ascii="Times New Roman" w:hAnsi="Times New Roman" w:cs="Times New Roman"/>
          <w:b w:val="0"/>
          <w:sz w:val="28"/>
          <w:szCs w:val="28"/>
        </w:rPr>
        <w:t xml:space="preserve">ФОНДА ОЦЕНОЧНЫХ МАТЕРИАЛОВ ПРОФЕССИОНАЛЬНОГО МОДУЛЯ </w:t>
      </w:r>
    </w:p>
    <w:p w14:paraId="2B6FEE8A" w14:textId="77777777" w:rsidR="00C50D51" w:rsidRPr="003820E7" w:rsidRDefault="00C50D51" w:rsidP="00C50D51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3820E7">
        <w:rPr>
          <w:rFonts w:ascii="Times New Roman" w:hAnsi="Times New Roman" w:cs="Times New Roman"/>
          <w:b w:val="0"/>
          <w:sz w:val="28"/>
          <w:szCs w:val="28"/>
        </w:rPr>
        <w:t>«ПОДГОТОВКА ИСХОДНЫХ КОМПОНЕНТОВ, ПОЛУФАБРИКАТОВ, КОМПЛЕКТУЮЩИХ И ТЕХНОЛОГИЧЕСКОЙ ОСНАСТКИ ДЛЯ ПРОИЗВОДСТВА ИЗДЕЛИЙ ИЗ ПОЛИМЕРНЫХ КОМПОЗИТОВ»</w:t>
      </w:r>
    </w:p>
    <w:p w14:paraId="001EE998" w14:textId="77777777" w:rsidR="00C50D51" w:rsidRDefault="00C50D51" w:rsidP="00C50D51">
      <w:pPr>
        <w:pStyle w:val="a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126"/>
        <w:gridCol w:w="1984"/>
        <w:gridCol w:w="2410"/>
      </w:tblGrid>
      <w:tr w:rsidR="00C50D51" w:rsidRPr="00E23150" w14:paraId="04619B0E" w14:textId="77777777" w:rsidTr="00827D4A">
        <w:tc>
          <w:tcPr>
            <w:tcW w:w="3369" w:type="dxa"/>
            <w:vAlign w:val="center"/>
          </w:tcPr>
          <w:p w14:paraId="3CF42E4E" w14:textId="77777777" w:rsidR="00C50D51" w:rsidRPr="00E23150" w:rsidRDefault="00C50D51" w:rsidP="00827D4A">
            <w:pPr>
              <w:jc w:val="center"/>
              <w:rPr>
                <w:b/>
              </w:rPr>
            </w:pPr>
            <w:r w:rsidRPr="00E23150">
              <w:rPr>
                <w:b/>
              </w:rPr>
              <w:t>Контролируемые раз</w:t>
            </w:r>
            <w:r>
              <w:rPr>
                <w:b/>
              </w:rPr>
              <w:t>делы профессионального модуля</w:t>
            </w:r>
          </w:p>
        </w:tc>
        <w:tc>
          <w:tcPr>
            <w:tcW w:w="2126" w:type="dxa"/>
            <w:vAlign w:val="center"/>
          </w:tcPr>
          <w:p w14:paraId="7EA1481E" w14:textId="77777777" w:rsidR="00C50D51" w:rsidRPr="00E23150" w:rsidRDefault="00C50D51" w:rsidP="00827D4A">
            <w:pPr>
              <w:jc w:val="center"/>
              <w:rPr>
                <w:b/>
              </w:rPr>
            </w:pPr>
            <w:r w:rsidRPr="00E23150">
              <w:rPr>
                <w:b/>
              </w:rPr>
              <w:t>Код контролируемой компетенции</w:t>
            </w:r>
          </w:p>
          <w:p w14:paraId="0C5890B3" w14:textId="77777777" w:rsidR="00C50D51" w:rsidRPr="00E23150" w:rsidRDefault="00C50D51" w:rsidP="00827D4A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CB3E8C9" w14:textId="77777777" w:rsidR="00C50D51" w:rsidRPr="00E23150" w:rsidRDefault="00C50D51" w:rsidP="00827D4A">
            <w:pPr>
              <w:jc w:val="center"/>
              <w:rPr>
                <w:b/>
              </w:rPr>
            </w:pPr>
            <w:r w:rsidRPr="00E23150">
              <w:rPr>
                <w:b/>
              </w:rPr>
              <w:t>Способ</w:t>
            </w:r>
          </w:p>
          <w:p w14:paraId="5CF644FA" w14:textId="77777777" w:rsidR="00C50D51" w:rsidRPr="00E23150" w:rsidRDefault="00C50D51" w:rsidP="00827D4A">
            <w:pPr>
              <w:jc w:val="center"/>
              <w:rPr>
                <w:b/>
              </w:rPr>
            </w:pPr>
            <w:r w:rsidRPr="00E23150">
              <w:rPr>
                <w:b/>
              </w:rPr>
              <w:t>оценивания</w:t>
            </w:r>
          </w:p>
          <w:p w14:paraId="6EC1227A" w14:textId="77777777" w:rsidR="00C50D51" w:rsidRPr="00E23150" w:rsidRDefault="00C50D51" w:rsidP="00827D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  <w:vAlign w:val="center"/>
          </w:tcPr>
          <w:p w14:paraId="0254A599" w14:textId="77777777" w:rsidR="00C50D51" w:rsidRPr="00E23150" w:rsidRDefault="00C50D51" w:rsidP="00827D4A">
            <w:pPr>
              <w:jc w:val="center"/>
              <w:rPr>
                <w:b/>
              </w:rPr>
            </w:pPr>
            <w:r w:rsidRPr="00E23150">
              <w:rPr>
                <w:b/>
              </w:rPr>
              <w:t>Оценочное средство</w:t>
            </w:r>
          </w:p>
        </w:tc>
      </w:tr>
      <w:tr w:rsidR="00C50D51" w:rsidRPr="00E23150" w14:paraId="4FBF463C" w14:textId="77777777" w:rsidTr="00827D4A">
        <w:trPr>
          <w:trHeight w:val="1096"/>
        </w:trPr>
        <w:tc>
          <w:tcPr>
            <w:tcW w:w="3369" w:type="dxa"/>
            <w:vMerge w:val="restart"/>
          </w:tcPr>
          <w:p w14:paraId="2F860B9B" w14:textId="77777777" w:rsidR="00C50D51" w:rsidRPr="00E23150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 xml:space="preserve">МДК.02.01 </w:t>
            </w:r>
          </w:p>
          <w:p w14:paraId="44780786" w14:textId="77777777" w:rsidR="00C50D51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>Подготовка исходных компонентов, полуфабрикатов, комплектующих для производства изделий из полимерных композитов</w:t>
            </w:r>
          </w:p>
          <w:p w14:paraId="4BC5828C" w14:textId="77777777" w:rsidR="00C50D51" w:rsidRPr="005177AF" w:rsidRDefault="00C50D51" w:rsidP="00827D4A">
            <w:r w:rsidRPr="005177AF">
              <w:t>Раздел 1</w:t>
            </w:r>
            <w:r>
              <w:t>.</w:t>
            </w:r>
          </w:p>
          <w:p w14:paraId="732E155D" w14:textId="77777777" w:rsidR="00C50D51" w:rsidRPr="005177AF" w:rsidRDefault="00C50D51" w:rsidP="00827D4A">
            <w:r w:rsidRPr="005177AF">
              <w:t>Основные операции для подготовки полимерных композиционных материалов в производство</w:t>
            </w:r>
          </w:p>
          <w:p w14:paraId="49F68F30" w14:textId="77777777" w:rsidR="00C50D51" w:rsidRPr="005177AF" w:rsidRDefault="00C50D51" w:rsidP="00827D4A">
            <w:r w:rsidRPr="005177AF">
              <w:t>Раздел 2</w:t>
            </w:r>
            <w:r>
              <w:t>.</w:t>
            </w:r>
            <w:r w:rsidRPr="005177AF">
              <w:t xml:space="preserve"> </w:t>
            </w:r>
          </w:p>
          <w:p w14:paraId="12E00EC4" w14:textId="77777777" w:rsidR="00C50D51" w:rsidRPr="005177AF" w:rsidRDefault="00C50D51" w:rsidP="00827D4A">
            <w:r w:rsidRPr="005177AF">
              <w:t>Оборудование для подготовки полимерных композиционных материалов в производство</w:t>
            </w:r>
          </w:p>
          <w:p w14:paraId="38A31F04" w14:textId="77777777" w:rsidR="00C50D51" w:rsidRPr="005177AF" w:rsidRDefault="00C50D51" w:rsidP="00827D4A">
            <w:r w:rsidRPr="005177AF">
              <w:t>Раздел 3</w:t>
            </w:r>
            <w:r>
              <w:t>.</w:t>
            </w:r>
            <w:r w:rsidRPr="005177AF">
              <w:t xml:space="preserve"> </w:t>
            </w:r>
          </w:p>
          <w:p w14:paraId="64E99D90" w14:textId="77777777" w:rsidR="00C50D51" w:rsidRPr="005177AF" w:rsidRDefault="00C50D51" w:rsidP="00827D4A">
            <w:r w:rsidRPr="005177AF">
              <w:t>Основные параметры технологического процесса</w:t>
            </w:r>
          </w:p>
          <w:p w14:paraId="714E9798" w14:textId="77777777" w:rsidR="00C50D51" w:rsidRPr="005177AF" w:rsidRDefault="00C50D51" w:rsidP="00827D4A">
            <w:r w:rsidRPr="005177AF">
              <w:t>Раздел 4</w:t>
            </w:r>
            <w:r>
              <w:t>.</w:t>
            </w:r>
            <w:r w:rsidRPr="005177AF">
              <w:t xml:space="preserve"> </w:t>
            </w:r>
          </w:p>
          <w:p w14:paraId="6F1A8CD7" w14:textId="77777777" w:rsidR="00C50D51" w:rsidRPr="00E23150" w:rsidRDefault="00C50D51" w:rsidP="00827D4A">
            <w:pPr>
              <w:rPr>
                <w:b/>
                <w:color w:val="FF0000"/>
              </w:rPr>
            </w:pPr>
            <w:r w:rsidRPr="005177AF">
              <w:t>Методы контроля и расчеты</w:t>
            </w:r>
          </w:p>
        </w:tc>
        <w:tc>
          <w:tcPr>
            <w:tcW w:w="2126" w:type="dxa"/>
            <w:vMerge w:val="restart"/>
          </w:tcPr>
          <w:p w14:paraId="689A003A" w14:textId="136CA2E0" w:rsidR="00C50D51" w:rsidRPr="00E23150" w:rsidRDefault="00C50D51" w:rsidP="00827D4A">
            <w:pPr>
              <w:jc w:val="center"/>
              <w:rPr>
                <w:color w:val="000000"/>
              </w:rPr>
            </w:pPr>
            <w:r w:rsidRPr="00E23150">
              <w:t>ОК 01.</w:t>
            </w:r>
            <w:r>
              <w:t xml:space="preserve">, </w:t>
            </w:r>
            <w:r w:rsidRPr="00E23150">
              <w:t>ОК 02.</w:t>
            </w:r>
            <w:r>
              <w:t xml:space="preserve">, </w:t>
            </w:r>
            <w:r w:rsidRPr="00E23150">
              <w:rPr>
                <w:color w:val="000000"/>
              </w:rPr>
              <w:t>ОК 03.</w:t>
            </w:r>
            <w:r>
              <w:rPr>
                <w:color w:val="000000"/>
              </w:rPr>
              <w:t xml:space="preserve">, </w:t>
            </w:r>
            <w:r w:rsidRPr="00E23150">
              <w:t>ОК 04.</w:t>
            </w:r>
            <w:r>
              <w:t xml:space="preserve">, </w:t>
            </w:r>
            <w:r w:rsidRPr="00E23150">
              <w:rPr>
                <w:color w:val="000000"/>
              </w:rPr>
              <w:t>ОК 05.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06.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07.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09.</w:t>
            </w:r>
            <w:r>
              <w:rPr>
                <w:color w:val="000000"/>
              </w:rPr>
              <w:t>,</w:t>
            </w:r>
            <w:r w:rsidR="003820E7">
              <w:rPr>
                <w:color w:val="000000"/>
              </w:rPr>
              <w:t xml:space="preserve"> </w:t>
            </w:r>
            <w:r w:rsidRPr="00E23150">
              <w:t>ПК 2.1.</w:t>
            </w:r>
            <w:r>
              <w:t xml:space="preserve">, </w:t>
            </w:r>
          </w:p>
          <w:p w14:paraId="77078F1A" w14:textId="77777777" w:rsidR="00C50D51" w:rsidRPr="00E23150" w:rsidRDefault="00C50D51" w:rsidP="00827D4A">
            <w:pPr>
              <w:jc w:val="center"/>
              <w:rPr>
                <w:color w:val="FF0000"/>
              </w:rPr>
            </w:pPr>
            <w:r w:rsidRPr="00E23150">
              <w:rPr>
                <w:color w:val="000000"/>
              </w:rPr>
              <w:t>ПК 2.2.</w:t>
            </w:r>
            <w:r>
              <w:rPr>
                <w:color w:val="000000"/>
              </w:rPr>
              <w:t xml:space="preserve">, </w:t>
            </w:r>
            <w:r w:rsidRPr="00E23150">
              <w:t>ПК 2.3.</w:t>
            </w:r>
            <w:r>
              <w:t xml:space="preserve">, </w:t>
            </w:r>
            <w:r w:rsidRPr="00E23150">
              <w:t>ПК 2.4.</w:t>
            </w:r>
          </w:p>
        </w:tc>
        <w:tc>
          <w:tcPr>
            <w:tcW w:w="1984" w:type="dxa"/>
            <w:vAlign w:val="center"/>
          </w:tcPr>
          <w:p w14:paraId="7809D712" w14:textId="77777777" w:rsidR="00C50D51" w:rsidRPr="00E23150" w:rsidRDefault="00C50D51" w:rsidP="00827D4A">
            <w:r w:rsidRPr="00E23150">
              <w:t>Коллоквиум №1</w:t>
            </w:r>
          </w:p>
        </w:tc>
        <w:tc>
          <w:tcPr>
            <w:tcW w:w="2410" w:type="dxa"/>
            <w:vAlign w:val="center"/>
          </w:tcPr>
          <w:p w14:paraId="2C8CCCD8" w14:textId="77777777" w:rsidR="00C50D51" w:rsidRPr="00E23150" w:rsidRDefault="00C50D51" w:rsidP="00827D4A">
            <w:r w:rsidRPr="00E23150">
              <w:t>Вопросы для текущего контроля успеваемости №1</w:t>
            </w:r>
          </w:p>
          <w:p w14:paraId="309B4553" w14:textId="77777777" w:rsidR="00C50D51" w:rsidRPr="00E23150" w:rsidRDefault="00C50D51" w:rsidP="00827D4A"/>
        </w:tc>
      </w:tr>
      <w:tr w:rsidR="00C50D51" w:rsidRPr="00E23150" w14:paraId="6FF36043" w14:textId="77777777" w:rsidTr="00827D4A">
        <w:trPr>
          <w:trHeight w:val="1069"/>
        </w:trPr>
        <w:tc>
          <w:tcPr>
            <w:tcW w:w="3369" w:type="dxa"/>
            <w:vMerge/>
          </w:tcPr>
          <w:p w14:paraId="77F657C4" w14:textId="77777777" w:rsidR="00C50D51" w:rsidRPr="00E23150" w:rsidRDefault="00C50D51" w:rsidP="00827D4A">
            <w:pPr>
              <w:rPr>
                <w:b/>
                <w:color w:val="FF0000"/>
              </w:rPr>
            </w:pPr>
          </w:p>
        </w:tc>
        <w:tc>
          <w:tcPr>
            <w:tcW w:w="2126" w:type="dxa"/>
            <w:vMerge/>
          </w:tcPr>
          <w:p w14:paraId="4091F097" w14:textId="77777777" w:rsidR="00C50D51" w:rsidRPr="00E23150" w:rsidRDefault="00C50D51" w:rsidP="00827D4A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39C7AA65" w14:textId="77777777" w:rsidR="00C50D51" w:rsidRPr="00E23150" w:rsidRDefault="00C50D51" w:rsidP="00827D4A">
            <w:r w:rsidRPr="00E23150">
              <w:t>Зачет</w:t>
            </w:r>
          </w:p>
        </w:tc>
        <w:tc>
          <w:tcPr>
            <w:tcW w:w="2410" w:type="dxa"/>
          </w:tcPr>
          <w:p w14:paraId="3BE0C0DB" w14:textId="77777777" w:rsidR="00C50D51" w:rsidRDefault="00C50D51" w:rsidP="00827D4A">
            <w:r w:rsidRPr="002C6343">
              <w:t>Комплект контролирующих материалов</w:t>
            </w:r>
            <w:r>
              <w:t xml:space="preserve"> </w:t>
            </w:r>
          </w:p>
          <w:p w14:paraId="38535512" w14:textId="77777777" w:rsidR="00C50D51" w:rsidRPr="00E23150" w:rsidRDefault="00C50D51" w:rsidP="00827D4A"/>
        </w:tc>
      </w:tr>
      <w:tr w:rsidR="00C50D51" w:rsidRPr="00E23150" w14:paraId="4E10707D" w14:textId="77777777" w:rsidTr="00827D4A">
        <w:trPr>
          <w:trHeight w:val="900"/>
        </w:trPr>
        <w:tc>
          <w:tcPr>
            <w:tcW w:w="3369" w:type="dxa"/>
            <w:vMerge w:val="restart"/>
          </w:tcPr>
          <w:p w14:paraId="66C0EA8A" w14:textId="77777777" w:rsidR="00C50D51" w:rsidRPr="00E23150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>МДК.02.02</w:t>
            </w:r>
          </w:p>
          <w:p w14:paraId="11F2A83F" w14:textId="77777777" w:rsidR="00C50D51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>Испытания и контроль исходных компонентов, полуфабрикатов, комплектующих для производства изделий из полимерных композитов, включая методы неразрушающего контроля</w:t>
            </w:r>
          </w:p>
          <w:p w14:paraId="252D32E2" w14:textId="77777777" w:rsidR="00C50D51" w:rsidRPr="005177AF" w:rsidRDefault="00C50D51" w:rsidP="00827D4A">
            <w:r w:rsidRPr="005177AF">
              <w:t>Раздел 1</w:t>
            </w:r>
            <w:r>
              <w:t>.</w:t>
            </w:r>
          </w:p>
          <w:p w14:paraId="5205D234" w14:textId="77777777" w:rsidR="00C50D51" w:rsidRPr="005177AF" w:rsidRDefault="00C50D51" w:rsidP="00827D4A">
            <w:r w:rsidRPr="005177AF">
              <w:t>Основы прочности полимерных композитов.</w:t>
            </w:r>
          </w:p>
          <w:p w14:paraId="445E0762" w14:textId="77777777" w:rsidR="00C50D51" w:rsidRPr="005177AF" w:rsidRDefault="00C50D51" w:rsidP="00827D4A">
            <w:r w:rsidRPr="005177AF">
              <w:t>Раздел 2</w:t>
            </w:r>
            <w:r>
              <w:t>.</w:t>
            </w:r>
          </w:p>
          <w:p w14:paraId="664E030E" w14:textId="77777777" w:rsidR="00C50D51" w:rsidRPr="005177AF" w:rsidRDefault="00C50D51" w:rsidP="00827D4A">
            <w:r w:rsidRPr="005177AF">
              <w:t>Методы испытания полимерных и композиционных материалов.</w:t>
            </w:r>
          </w:p>
          <w:p w14:paraId="59D822BA" w14:textId="77777777" w:rsidR="00C50D51" w:rsidRPr="005177AF" w:rsidRDefault="00C50D51" w:rsidP="00827D4A">
            <w:r w:rsidRPr="005177AF">
              <w:t>Раздел 3</w:t>
            </w:r>
            <w:r>
              <w:t>.</w:t>
            </w:r>
          </w:p>
          <w:p w14:paraId="53B90FF6" w14:textId="77777777" w:rsidR="00C50D51" w:rsidRPr="00E23150" w:rsidRDefault="00C50D51" w:rsidP="00827D4A">
            <w:pPr>
              <w:rPr>
                <w:b/>
                <w:color w:val="FF0000"/>
              </w:rPr>
            </w:pPr>
            <w:r w:rsidRPr="005177AF">
              <w:t>Методы неразрушающего контроля</w:t>
            </w:r>
          </w:p>
        </w:tc>
        <w:tc>
          <w:tcPr>
            <w:tcW w:w="2126" w:type="dxa"/>
            <w:vMerge w:val="restart"/>
          </w:tcPr>
          <w:p w14:paraId="7A6C5008" w14:textId="77777777" w:rsidR="003820E7" w:rsidRPr="00E23150" w:rsidRDefault="003820E7" w:rsidP="003820E7">
            <w:pPr>
              <w:jc w:val="center"/>
              <w:rPr>
                <w:color w:val="000000"/>
              </w:rPr>
            </w:pPr>
            <w:r w:rsidRPr="00E23150">
              <w:t>ОК 01.</w:t>
            </w:r>
            <w:r>
              <w:t xml:space="preserve">, </w:t>
            </w:r>
            <w:r w:rsidRPr="00E23150">
              <w:t>ОК 02.</w:t>
            </w:r>
            <w:r>
              <w:t xml:space="preserve">, </w:t>
            </w:r>
            <w:r w:rsidRPr="00E23150">
              <w:rPr>
                <w:color w:val="000000"/>
              </w:rPr>
              <w:t>ОК 03.</w:t>
            </w:r>
            <w:r>
              <w:rPr>
                <w:color w:val="000000"/>
              </w:rPr>
              <w:t xml:space="preserve">, </w:t>
            </w:r>
            <w:r w:rsidRPr="00E23150">
              <w:t>ОК 04.</w:t>
            </w:r>
            <w:r>
              <w:t xml:space="preserve">, </w:t>
            </w:r>
            <w:r w:rsidRPr="00E23150">
              <w:rPr>
                <w:color w:val="000000"/>
              </w:rPr>
              <w:t>ОК 05.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06.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07.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09.</w:t>
            </w:r>
            <w:r>
              <w:rPr>
                <w:color w:val="000000"/>
              </w:rPr>
              <w:t xml:space="preserve">, </w:t>
            </w:r>
            <w:r w:rsidRPr="00E23150">
              <w:t>ПК 2.1.</w:t>
            </w:r>
            <w:r>
              <w:t xml:space="preserve">, </w:t>
            </w:r>
          </w:p>
          <w:p w14:paraId="6D294858" w14:textId="2847316D" w:rsidR="00C50D51" w:rsidRPr="00E23150" w:rsidRDefault="003820E7" w:rsidP="003820E7">
            <w:pPr>
              <w:jc w:val="center"/>
              <w:rPr>
                <w:color w:val="FF0000"/>
              </w:rPr>
            </w:pPr>
            <w:r w:rsidRPr="00E23150">
              <w:rPr>
                <w:color w:val="000000"/>
              </w:rPr>
              <w:t>ПК 2.2.</w:t>
            </w:r>
            <w:r>
              <w:rPr>
                <w:color w:val="000000"/>
              </w:rPr>
              <w:t xml:space="preserve">, </w:t>
            </w:r>
            <w:r w:rsidRPr="00E23150">
              <w:t>ПК 2.3.</w:t>
            </w:r>
            <w:r>
              <w:t xml:space="preserve">, </w:t>
            </w:r>
            <w:r w:rsidRPr="00E23150">
              <w:t>ПК 2.4.</w:t>
            </w:r>
          </w:p>
        </w:tc>
        <w:tc>
          <w:tcPr>
            <w:tcW w:w="1984" w:type="dxa"/>
            <w:vAlign w:val="center"/>
          </w:tcPr>
          <w:p w14:paraId="63C93B66" w14:textId="77777777" w:rsidR="00C50D51" w:rsidRPr="00E23150" w:rsidRDefault="00C50D51" w:rsidP="00827D4A">
            <w:r w:rsidRPr="00E23150">
              <w:t>Коллоквиум № 2</w:t>
            </w:r>
          </w:p>
        </w:tc>
        <w:tc>
          <w:tcPr>
            <w:tcW w:w="2410" w:type="dxa"/>
            <w:vAlign w:val="center"/>
          </w:tcPr>
          <w:p w14:paraId="39F89365" w14:textId="77777777" w:rsidR="00C50D51" w:rsidRPr="00E23150" w:rsidRDefault="00C50D51" w:rsidP="00827D4A">
            <w:r w:rsidRPr="00E23150">
              <w:t>Вопросы для текущего контроля успеваемости № 2</w:t>
            </w:r>
          </w:p>
          <w:p w14:paraId="103B4D48" w14:textId="77777777" w:rsidR="00C50D51" w:rsidRPr="00E23150" w:rsidRDefault="00C50D51" w:rsidP="00827D4A"/>
        </w:tc>
      </w:tr>
      <w:tr w:rsidR="00C50D51" w:rsidRPr="00E23150" w14:paraId="4D1352A7" w14:textId="77777777" w:rsidTr="00827D4A">
        <w:trPr>
          <w:trHeight w:val="900"/>
        </w:trPr>
        <w:tc>
          <w:tcPr>
            <w:tcW w:w="3369" w:type="dxa"/>
            <w:vMerge/>
          </w:tcPr>
          <w:p w14:paraId="67B84120" w14:textId="77777777" w:rsidR="00C50D51" w:rsidRPr="00E23150" w:rsidRDefault="00C50D51" w:rsidP="00827D4A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14:paraId="22A76109" w14:textId="77777777" w:rsidR="00C50D51" w:rsidRPr="00E23150" w:rsidRDefault="00C50D51" w:rsidP="00827D4A">
            <w:pPr>
              <w:jc w:val="both"/>
            </w:pPr>
          </w:p>
        </w:tc>
        <w:tc>
          <w:tcPr>
            <w:tcW w:w="1984" w:type="dxa"/>
            <w:vAlign w:val="center"/>
          </w:tcPr>
          <w:p w14:paraId="0A426C24" w14:textId="77777777" w:rsidR="00C50D51" w:rsidRPr="00E23150" w:rsidRDefault="00C50D51" w:rsidP="00827D4A">
            <w:r w:rsidRPr="00E23150">
              <w:t xml:space="preserve">Защита лабораторных работ </w:t>
            </w:r>
          </w:p>
        </w:tc>
        <w:tc>
          <w:tcPr>
            <w:tcW w:w="2410" w:type="dxa"/>
            <w:vAlign w:val="center"/>
          </w:tcPr>
          <w:p w14:paraId="313B5AB3" w14:textId="77777777" w:rsidR="00C50D51" w:rsidRPr="00E23150" w:rsidRDefault="00C50D51" w:rsidP="00827D4A">
            <w:r w:rsidRPr="00E23150">
              <w:t>Отчеты по лабораторным работам</w:t>
            </w:r>
          </w:p>
        </w:tc>
      </w:tr>
      <w:tr w:rsidR="00C50D51" w:rsidRPr="00E23150" w14:paraId="4989B2E5" w14:textId="77777777" w:rsidTr="00827D4A">
        <w:trPr>
          <w:trHeight w:val="1341"/>
        </w:trPr>
        <w:tc>
          <w:tcPr>
            <w:tcW w:w="3369" w:type="dxa"/>
            <w:vMerge/>
          </w:tcPr>
          <w:p w14:paraId="7956B166" w14:textId="77777777" w:rsidR="00C50D51" w:rsidRPr="00E23150" w:rsidRDefault="00C50D51" w:rsidP="00827D4A">
            <w:pPr>
              <w:rPr>
                <w:b/>
                <w:color w:val="FF0000"/>
              </w:rPr>
            </w:pPr>
          </w:p>
        </w:tc>
        <w:tc>
          <w:tcPr>
            <w:tcW w:w="2126" w:type="dxa"/>
            <w:vMerge/>
          </w:tcPr>
          <w:p w14:paraId="0DE08301" w14:textId="77777777" w:rsidR="00C50D51" w:rsidRPr="00E23150" w:rsidRDefault="00C50D51" w:rsidP="00827D4A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790E7508" w14:textId="77777777" w:rsidR="00C50D51" w:rsidRPr="00E23150" w:rsidRDefault="00C50D51" w:rsidP="00827D4A">
            <w:r w:rsidRPr="00E23150">
              <w:t>Зачет</w:t>
            </w:r>
          </w:p>
        </w:tc>
        <w:tc>
          <w:tcPr>
            <w:tcW w:w="2410" w:type="dxa"/>
          </w:tcPr>
          <w:p w14:paraId="3AACB289" w14:textId="77777777" w:rsidR="00C50D51" w:rsidRDefault="00C50D51" w:rsidP="00827D4A">
            <w:r w:rsidRPr="002C6343">
              <w:t>Комплект контролирующих материалов</w:t>
            </w:r>
          </w:p>
          <w:p w14:paraId="0E4A0AB6" w14:textId="77777777" w:rsidR="00C50D51" w:rsidRPr="00E23150" w:rsidRDefault="00C50D51" w:rsidP="00827D4A">
            <w:pPr>
              <w:tabs>
                <w:tab w:val="right" w:pos="2194"/>
              </w:tabs>
            </w:pPr>
          </w:p>
        </w:tc>
      </w:tr>
      <w:tr w:rsidR="00C50D51" w:rsidRPr="00E23150" w14:paraId="41B25C22" w14:textId="77777777" w:rsidTr="00827D4A">
        <w:trPr>
          <w:trHeight w:val="800"/>
        </w:trPr>
        <w:tc>
          <w:tcPr>
            <w:tcW w:w="3369" w:type="dxa"/>
            <w:vMerge w:val="restart"/>
          </w:tcPr>
          <w:p w14:paraId="42A0DFAC" w14:textId="77777777" w:rsidR="00C50D51" w:rsidRPr="00E23150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lastRenderedPageBreak/>
              <w:t>МДК.02.03</w:t>
            </w:r>
          </w:p>
          <w:p w14:paraId="30B19337" w14:textId="77777777" w:rsidR="00C50D51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>Подготовка технологической оснастки для производства изделий из полимерных композитов</w:t>
            </w:r>
          </w:p>
          <w:p w14:paraId="276974A2" w14:textId="77777777" w:rsidR="00C50D51" w:rsidRPr="005177AF" w:rsidRDefault="00C50D51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7AF">
              <w:rPr>
                <w:bCs/>
              </w:rPr>
              <w:t>Раздел 1</w:t>
            </w:r>
            <w:r>
              <w:rPr>
                <w:bCs/>
              </w:rPr>
              <w:t>.</w:t>
            </w:r>
          </w:p>
          <w:p w14:paraId="13AC218D" w14:textId="77777777" w:rsidR="00C50D51" w:rsidRPr="005177AF" w:rsidRDefault="00C50D51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7AF">
              <w:t>Технологическая оснастка для производства изделий из композитных материалов</w:t>
            </w:r>
          </w:p>
          <w:p w14:paraId="4D8FE8A0" w14:textId="77777777" w:rsidR="00C50D51" w:rsidRPr="005177AF" w:rsidRDefault="00C50D51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5177AF">
              <w:rPr>
                <w:bCs/>
              </w:rPr>
              <w:t>Раздел 2</w:t>
            </w:r>
            <w:r>
              <w:rPr>
                <w:bCs/>
              </w:rPr>
              <w:t>.</w:t>
            </w:r>
          </w:p>
          <w:p w14:paraId="24DC2A21" w14:textId="77777777" w:rsidR="00C50D51" w:rsidRPr="005177AF" w:rsidRDefault="00C50D51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7AF">
              <w:rPr>
                <w:color w:val="000000"/>
              </w:rPr>
              <w:t>Станки с ЧПУ, применяемые для изготовления оснастки</w:t>
            </w:r>
          </w:p>
          <w:p w14:paraId="2D48EBF6" w14:textId="77777777" w:rsidR="00C50D51" w:rsidRPr="005177AF" w:rsidRDefault="00C50D51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1F497D"/>
                <w:sz w:val="20"/>
                <w:szCs w:val="20"/>
                <w:shd w:val="clear" w:color="auto" w:fill="FFFFFF"/>
              </w:rPr>
            </w:pPr>
            <w:r w:rsidRPr="005177AF">
              <w:rPr>
                <w:bCs/>
              </w:rPr>
              <w:t>Раздел 3</w:t>
            </w:r>
            <w:r>
              <w:rPr>
                <w:bCs/>
              </w:rPr>
              <w:t>.</w:t>
            </w:r>
            <w:r w:rsidRPr="005177AF">
              <w:rPr>
                <w:bCs/>
              </w:rPr>
              <w:t xml:space="preserve"> </w:t>
            </w:r>
          </w:p>
          <w:p w14:paraId="61910A24" w14:textId="77777777" w:rsidR="00C50D51" w:rsidRPr="005177AF" w:rsidRDefault="00C50D51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7AF">
              <w:rPr>
                <w:bCs/>
              </w:rPr>
              <w:t>Ремонт технологической оснастки</w:t>
            </w:r>
          </w:p>
        </w:tc>
        <w:tc>
          <w:tcPr>
            <w:tcW w:w="2126" w:type="dxa"/>
            <w:vMerge w:val="restart"/>
          </w:tcPr>
          <w:p w14:paraId="07512B89" w14:textId="77777777" w:rsidR="003820E7" w:rsidRPr="00E23150" w:rsidRDefault="003820E7" w:rsidP="003820E7">
            <w:pPr>
              <w:jc w:val="center"/>
              <w:rPr>
                <w:color w:val="000000"/>
              </w:rPr>
            </w:pPr>
            <w:r w:rsidRPr="00E23150">
              <w:t>ОК 01.</w:t>
            </w:r>
            <w:r>
              <w:t xml:space="preserve">, </w:t>
            </w:r>
            <w:r w:rsidRPr="00E23150">
              <w:t>ОК 02.</w:t>
            </w:r>
            <w:r>
              <w:t xml:space="preserve">, </w:t>
            </w:r>
            <w:r w:rsidRPr="00E23150">
              <w:rPr>
                <w:color w:val="000000"/>
              </w:rPr>
              <w:t>ОК 03.</w:t>
            </w:r>
            <w:r>
              <w:rPr>
                <w:color w:val="000000"/>
              </w:rPr>
              <w:t xml:space="preserve">, </w:t>
            </w:r>
            <w:r w:rsidRPr="00E23150">
              <w:t>ОК 04.</w:t>
            </w:r>
            <w:r>
              <w:t xml:space="preserve">, </w:t>
            </w:r>
            <w:r w:rsidRPr="00E23150">
              <w:rPr>
                <w:color w:val="000000"/>
              </w:rPr>
              <w:t>ОК 05.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06.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07.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09.</w:t>
            </w:r>
            <w:r>
              <w:rPr>
                <w:color w:val="000000"/>
              </w:rPr>
              <w:t xml:space="preserve">, </w:t>
            </w:r>
            <w:r w:rsidRPr="00E23150">
              <w:t>ПК 2.1.</w:t>
            </w:r>
            <w:r>
              <w:t xml:space="preserve">, </w:t>
            </w:r>
          </w:p>
          <w:p w14:paraId="4E668517" w14:textId="4FFFE52F" w:rsidR="00C50D51" w:rsidRPr="00E23150" w:rsidRDefault="003820E7" w:rsidP="003820E7">
            <w:pPr>
              <w:jc w:val="center"/>
              <w:rPr>
                <w:color w:val="FF0000"/>
              </w:rPr>
            </w:pPr>
            <w:r w:rsidRPr="00E23150">
              <w:rPr>
                <w:color w:val="000000"/>
              </w:rPr>
              <w:t>ПК 2.2.</w:t>
            </w:r>
            <w:r>
              <w:rPr>
                <w:color w:val="000000"/>
              </w:rPr>
              <w:t xml:space="preserve">, </w:t>
            </w:r>
            <w:r w:rsidRPr="00E23150">
              <w:t>ПК 2.3.</w:t>
            </w:r>
            <w:r>
              <w:t xml:space="preserve">, </w:t>
            </w:r>
            <w:r w:rsidRPr="00E23150">
              <w:t>ПК 2.4.</w:t>
            </w:r>
          </w:p>
        </w:tc>
        <w:tc>
          <w:tcPr>
            <w:tcW w:w="1984" w:type="dxa"/>
          </w:tcPr>
          <w:p w14:paraId="4E0CA1FD" w14:textId="77777777" w:rsidR="00C50D51" w:rsidRPr="00E23150" w:rsidRDefault="00C50D51" w:rsidP="00827D4A">
            <w:r w:rsidRPr="00E23150">
              <w:t>Коллоквиум №3</w:t>
            </w:r>
          </w:p>
        </w:tc>
        <w:tc>
          <w:tcPr>
            <w:tcW w:w="2410" w:type="dxa"/>
          </w:tcPr>
          <w:p w14:paraId="55AF508F" w14:textId="77777777" w:rsidR="00C50D51" w:rsidRPr="00E23150" w:rsidRDefault="00C50D51" w:rsidP="00827D4A">
            <w:r w:rsidRPr="00E23150">
              <w:t>Вопросы для текущего контроля успеваемости №3</w:t>
            </w:r>
          </w:p>
        </w:tc>
      </w:tr>
      <w:tr w:rsidR="00C50D51" w:rsidRPr="00E23150" w14:paraId="77839421" w14:textId="77777777" w:rsidTr="00827D4A">
        <w:trPr>
          <w:trHeight w:val="1145"/>
        </w:trPr>
        <w:tc>
          <w:tcPr>
            <w:tcW w:w="3369" w:type="dxa"/>
            <w:vMerge/>
          </w:tcPr>
          <w:p w14:paraId="72856A8D" w14:textId="77777777" w:rsidR="00C50D51" w:rsidRPr="00E23150" w:rsidRDefault="00C50D51" w:rsidP="00827D4A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14:paraId="03559A23" w14:textId="77777777" w:rsidR="00C50D51" w:rsidRPr="00E23150" w:rsidRDefault="00C50D51" w:rsidP="00827D4A">
            <w:pPr>
              <w:jc w:val="both"/>
            </w:pPr>
          </w:p>
        </w:tc>
        <w:tc>
          <w:tcPr>
            <w:tcW w:w="1984" w:type="dxa"/>
          </w:tcPr>
          <w:p w14:paraId="0606EE62" w14:textId="77777777" w:rsidR="00C50D51" w:rsidRPr="00E23150" w:rsidRDefault="00C50D51" w:rsidP="00827D4A">
            <w:r w:rsidRPr="00E23150">
              <w:t>Зачет</w:t>
            </w:r>
          </w:p>
        </w:tc>
        <w:tc>
          <w:tcPr>
            <w:tcW w:w="2410" w:type="dxa"/>
            <w:shd w:val="clear" w:color="auto" w:fill="auto"/>
          </w:tcPr>
          <w:p w14:paraId="52F3EBE2" w14:textId="77777777" w:rsidR="00C50D51" w:rsidRDefault="00C50D51" w:rsidP="00827D4A">
            <w:r w:rsidRPr="002C6343">
              <w:t>Комплект контролирующих материалов</w:t>
            </w:r>
          </w:p>
          <w:p w14:paraId="72AD2579" w14:textId="77777777" w:rsidR="00C50D51" w:rsidRPr="00E23150" w:rsidRDefault="00C50D51" w:rsidP="00827D4A"/>
        </w:tc>
      </w:tr>
      <w:tr w:rsidR="00C50D51" w:rsidRPr="00E23150" w14:paraId="688682FC" w14:textId="77777777" w:rsidTr="00827D4A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369" w:type="dxa"/>
          </w:tcPr>
          <w:p w14:paraId="0DD6BBE3" w14:textId="77777777" w:rsidR="00C50D51" w:rsidRPr="00E23150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>УП.</w:t>
            </w:r>
            <w:r>
              <w:rPr>
                <w:b/>
              </w:rPr>
              <w:t>0</w:t>
            </w:r>
            <w:r w:rsidRPr="00E23150">
              <w:rPr>
                <w:b/>
              </w:rPr>
              <w:t>2.01</w:t>
            </w:r>
          </w:p>
          <w:p w14:paraId="01F2BDB9" w14:textId="77777777" w:rsidR="00C50D51" w:rsidRPr="00E23150" w:rsidRDefault="00C50D51" w:rsidP="00827D4A">
            <w:pPr>
              <w:rPr>
                <w:b/>
                <w:color w:val="FF0000"/>
              </w:rPr>
            </w:pPr>
            <w:r w:rsidRPr="00E23150">
              <w:rPr>
                <w:b/>
              </w:rPr>
              <w:t>Учебная практика</w:t>
            </w:r>
          </w:p>
        </w:tc>
        <w:tc>
          <w:tcPr>
            <w:tcW w:w="2126" w:type="dxa"/>
          </w:tcPr>
          <w:p w14:paraId="7E00CF5F" w14:textId="77777777" w:rsidR="003820E7" w:rsidRPr="00E23150" w:rsidRDefault="003820E7" w:rsidP="003820E7">
            <w:pPr>
              <w:jc w:val="center"/>
              <w:rPr>
                <w:color w:val="000000"/>
              </w:rPr>
            </w:pPr>
            <w:r w:rsidRPr="00E23150">
              <w:t>ОК 01.</w:t>
            </w:r>
            <w:r>
              <w:t xml:space="preserve">, </w:t>
            </w:r>
            <w:r w:rsidRPr="00E23150">
              <w:t>ОК 02.</w:t>
            </w:r>
            <w:r>
              <w:t xml:space="preserve">, </w:t>
            </w:r>
            <w:r w:rsidRPr="00E23150">
              <w:rPr>
                <w:color w:val="000000"/>
              </w:rPr>
              <w:t>ОК 03.</w:t>
            </w:r>
            <w:r>
              <w:rPr>
                <w:color w:val="000000"/>
              </w:rPr>
              <w:t xml:space="preserve">, </w:t>
            </w:r>
            <w:r w:rsidRPr="00E23150">
              <w:t>ОК 04.</w:t>
            </w:r>
            <w:r>
              <w:t xml:space="preserve">, </w:t>
            </w:r>
            <w:r w:rsidRPr="00E23150">
              <w:rPr>
                <w:color w:val="000000"/>
              </w:rPr>
              <w:t>ОК 05.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06.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07.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09.</w:t>
            </w:r>
            <w:r>
              <w:rPr>
                <w:color w:val="000000"/>
              </w:rPr>
              <w:t xml:space="preserve">, </w:t>
            </w:r>
            <w:r w:rsidRPr="00E23150">
              <w:t>ПК 2.1.</w:t>
            </w:r>
            <w:r>
              <w:t xml:space="preserve">, </w:t>
            </w:r>
          </w:p>
          <w:p w14:paraId="39064BDC" w14:textId="00207470" w:rsidR="00C50D51" w:rsidRPr="00E23150" w:rsidRDefault="003820E7" w:rsidP="003820E7">
            <w:pPr>
              <w:jc w:val="center"/>
              <w:rPr>
                <w:color w:val="FF0000"/>
              </w:rPr>
            </w:pPr>
            <w:r w:rsidRPr="00E23150">
              <w:rPr>
                <w:color w:val="000000"/>
              </w:rPr>
              <w:t>ПК 2.2.</w:t>
            </w:r>
            <w:r>
              <w:rPr>
                <w:color w:val="000000"/>
              </w:rPr>
              <w:t xml:space="preserve">, </w:t>
            </w:r>
            <w:r w:rsidRPr="00E23150">
              <w:t>ПК 2.3.</w:t>
            </w:r>
            <w:r>
              <w:t xml:space="preserve">, </w:t>
            </w:r>
            <w:r w:rsidRPr="00E23150">
              <w:t>ПК 2.4.</w:t>
            </w:r>
          </w:p>
        </w:tc>
        <w:tc>
          <w:tcPr>
            <w:tcW w:w="1984" w:type="dxa"/>
          </w:tcPr>
          <w:p w14:paraId="41991AF4" w14:textId="77777777" w:rsidR="00C50D51" w:rsidRPr="00E23150" w:rsidRDefault="00C50D51" w:rsidP="00827D4A">
            <w:r w:rsidRPr="00E23150">
              <w:t>Зачет с оценкой</w:t>
            </w:r>
          </w:p>
        </w:tc>
        <w:tc>
          <w:tcPr>
            <w:tcW w:w="2410" w:type="dxa"/>
          </w:tcPr>
          <w:p w14:paraId="29ABC8ED" w14:textId="77777777" w:rsidR="00C50D51" w:rsidRDefault="00C50D51" w:rsidP="00827D4A">
            <w:r w:rsidRPr="00684853">
              <w:t>Комплект контролирующих материалов для зачета с оценкой</w:t>
            </w:r>
          </w:p>
          <w:p w14:paraId="3E47EE1C" w14:textId="77777777" w:rsidR="00C50D51" w:rsidRPr="00E23150" w:rsidRDefault="00C50D51" w:rsidP="00827D4A"/>
        </w:tc>
      </w:tr>
      <w:tr w:rsidR="00C50D51" w:rsidRPr="00E23150" w14:paraId="635E2592" w14:textId="77777777" w:rsidTr="00827D4A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369" w:type="dxa"/>
          </w:tcPr>
          <w:p w14:paraId="0B5BDD16" w14:textId="77777777" w:rsidR="00C50D51" w:rsidRPr="00E23150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>ПП.</w:t>
            </w:r>
            <w:r>
              <w:rPr>
                <w:b/>
              </w:rPr>
              <w:t>0</w:t>
            </w:r>
            <w:r w:rsidRPr="00E23150">
              <w:rPr>
                <w:b/>
              </w:rPr>
              <w:t>2.01</w:t>
            </w:r>
          </w:p>
          <w:p w14:paraId="5E3D38CE" w14:textId="77777777" w:rsidR="00C50D51" w:rsidRPr="00E23150" w:rsidRDefault="00C50D51" w:rsidP="00827D4A">
            <w:pPr>
              <w:rPr>
                <w:b/>
              </w:rPr>
            </w:pPr>
            <w:r w:rsidRPr="00E23150">
              <w:rPr>
                <w:b/>
              </w:rPr>
              <w:t>Производственная практика</w:t>
            </w:r>
          </w:p>
        </w:tc>
        <w:tc>
          <w:tcPr>
            <w:tcW w:w="2126" w:type="dxa"/>
          </w:tcPr>
          <w:p w14:paraId="71A92D69" w14:textId="77777777" w:rsidR="003820E7" w:rsidRPr="00E23150" w:rsidRDefault="003820E7" w:rsidP="003820E7">
            <w:pPr>
              <w:jc w:val="center"/>
              <w:rPr>
                <w:color w:val="000000"/>
              </w:rPr>
            </w:pPr>
            <w:r w:rsidRPr="00E23150">
              <w:t>ОК 01.</w:t>
            </w:r>
            <w:r>
              <w:t xml:space="preserve">, </w:t>
            </w:r>
            <w:r w:rsidRPr="00E23150">
              <w:t>ОК 02.</w:t>
            </w:r>
            <w:r>
              <w:t xml:space="preserve">, </w:t>
            </w:r>
            <w:r w:rsidRPr="00E23150">
              <w:rPr>
                <w:color w:val="000000"/>
              </w:rPr>
              <w:t>ОК 03.</w:t>
            </w:r>
            <w:r>
              <w:rPr>
                <w:color w:val="000000"/>
              </w:rPr>
              <w:t xml:space="preserve">, </w:t>
            </w:r>
            <w:r w:rsidRPr="00E23150">
              <w:t>ОК 04.</w:t>
            </w:r>
            <w:r>
              <w:t xml:space="preserve">, </w:t>
            </w:r>
            <w:r w:rsidRPr="00E23150">
              <w:rPr>
                <w:color w:val="000000"/>
              </w:rPr>
              <w:t>ОК 05.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06.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07.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09.</w:t>
            </w:r>
            <w:r>
              <w:rPr>
                <w:color w:val="000000"/>
              </w:rPr>
              <w:t xml:space="preserve">, </w:t>
            </w:r>
            <w:r w:rsidRPr="00E23150">
              <w:t>ПК 2.1.</w:t>
            </w:r>
            <w:r>
              <w:t xml:space="preserve">, </w:t>
            </w:r>
          </w:p>
          <w:p w14:paraId="747E97F1" w14:textId="0240011F" w:rsidR="00C50D51" w:rsidRPr="00E23150" w:rsidRDefault="003820E7" w:rsidP="003820E7">
            <w:pPr>
              <w:jc w:val="center"/>
              <w:rPr>
                <w:color w:val="FF0000"/>
              </w:rPr>
            </w:pPr>
            <w:r w:rsidRPr="00E23150">
              <w:rPr>
                <w:color w:val="000000"/>
              </w:rPr>
              <w:t>ПК 2.2.</w:t>
            </w:r>
            <w:r>
              <w:rPr>
                <w:color w:val="000000"/>
              </w:rPr>
              <w:t xml:space="preserve">, </w:t>
            </w:r>
            <w:r w:rsidRPr="00E23150">
              <w:t>ПК 2.3.</w:t>
            </w:r>
            <w:r>
              <w:t xml:space="preserve">, </w:t>
            </w:r>
            <w:r w:rsidRPr="00E23150">
              <w:t>ПК 2.4.</w:t>
            </w:r>
          </w:p>
        </w:tc>
        <w:tc>
          <w:tcPr>
            <w:tcW w:w="1984" w:type="dxa"/>
          </w:tcPr>
          <w:p w14:paraId="3797EB91" w14:textId="77777777" w:rsidR="00C50D51" w:rsidRPr="00E23150" w:rsidRDefault="00C50D51" w:rsidP="00827D4A">
            <w:r w:rsidRPr="00E23150">
              <w:t>Зачет с оценкой</w:t>
            </w:r>
          </w:p>
        </w:tc>
        <w:tc>
          <w:tcPr>
            <w:tcW w:w="2410" w:type="dxa"/>
          </w:tcPr>
          <w:p w14:paraId="5A34EC9F" w14:textId="77777777" w:rsidR="00C50D51" w:rsidRDefault="00C50D51" w:rsidP="00827D4A">
            <w:r w:rsidRPr="00684853">
              <w:t>Комплект контролирующих материалов для зачета с оценкой</w:t>
            </w:r>
          </w:p>
          <w:p w14:paraId="3B666C86" w14:textId="77777777" w:rsidR="00C50D51" w:rsidRPr="00E23150" w:rsidRDefault="00C50D51" w:rsidP="00827D4A"/>
        </w:tc>
      </w:tr>
      <w:tr w:rsidR="00C50D51" w:rsidRPr="00E23150" w14:paraId="3A50B50A" w14:textId="77777777" w:rsidTr="00827D4A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369" w:type="dxa"/>
          </w:tcPr>
          <w:p w14:paraId="2DD44A86" w14:textId="77777777" w:rsidR="00C50D51" w:rsidRPr="00E23150" w:rsidRDefault="00C50D51" w:rsidP="00827D4A">
            <w:pPr>
              <w:rPr>
                <w:b/>
              </w:rPr>
            </w:pPr>
            <w:r>
              <w:rPr>
                <w:b/>
              </w:rPr>
              <w:t>ПМ 02.</w:t>
            </w:r>
            <w:r>
              <w:t xml:space="preserve"> </w:t>
            </w:r>
            <w:r w:rsidRPr="005177AF">
              <w:rPr>
                <w:b/>
              </w:rPr>
              <w:t>П</w:t>
            </w:r>
            <w:r w:rsidRPr="00CC6FC4">
              <w:rPr>
                <w:b/>
              </w:rPr>
              <w:t>одготовка исходных компонентов, полуфабрикатов, комплектующих и технологической оснастки для производства изделий из полимерных композитов</w:t>
            </w:r>
          </w:p>
        </w:tc>
        <w:tc>
          <w:tcPr>
            <w:tcW w:w="2126" w:type="dxa"/>
          </w:tcPr>
          <w:p w14:paraId="460E3626" w14:textId="77777777" w:rsidR="003820E7" w:rsidRPr="00E23150" w:rsidRDefault="003820E7" w:rsidP="003820E7">
            <w:pPr>
              <w:jc w:val="center"/>
              <w:rPr>
                <w:color w:val="000000"/>
              </w:rPr>
            </w:pPr>
            <w:r w:rsidRPr="00E23150">
              <w:t>ОК 01.</w:t>
            </w:r>
            <w:r>
              <w:t xml:space="preserve">, </w:t>
            </w:r>
            <w:r w:rsidRPr="00E23150">
              <w:t>ОК 02.</w:t>
            </w:r>
            <w:r>
              <w:t xml:space="preserve">, </w:t>
            </w:r>
            <w:r w:rsidRPr="00E23150">
              <w:rPr>
                <w:color w:val="000000"/>
              </w:rPr>
              <w:t>ОК 03.</w:t>
            </w:r>
            <w:r>
              <w:rPr>
                <w:color w:val="000000"/>
              </w:rPr>
              <w:t xml:space="preserve">, </w:t>
            </w:r>
            <w:r w:rsidRPr="00E23150">
              <w:t>ОК 04.</w:t>
            </w:r>
            <w:r>
              <w:t xml:space="preserve">, </w:t>
            </w:r>
            <w:r w:rsidRPr="00E23150">
              <w:rPr>
                <w:color w:val="000000"/>
              </w:rPr>
              <w:t>ОК 05.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06.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07.</w:t>
            </w:r>
            <w:r>
              <w:rPr>
                <w:color w:val="000000"/>
              </w:rPr>
              <w:t xml:space="preserve">, </w:t>
            </w:r>
            <w:r w:rsidRPr="00E23150">
              <w:rPr>
                <w:color w:val="000000"/>
              </w:rPr>
              <w:t>ОК 09.</w:t>
            </w:r>
            <w:r>
              <w:rPr>
                <w:color w:val="000000"/>
              </w:rPr>
              <w:t xml:space="preserve">, </w:t>
            </w:r>
            <w:r w:rsidRPr="00E23150">
              <w:t>ПК 2.1.</w:t>
            </w:r>
            <w:r>
              <w:t xml:space="preserve">, </w:t>
            </w:r>
          </w:p>
          <w:p w14:paraId="462E4AD1" w14:textId="2A401890" w:rsidR="00C50D51" w:rsidRPr="00E23150" w:rsidRDefault="003820E7" w:rsidP="003820E7">
            <w:pPr>
              <w:jc w:val="center"/>
              <w:rPr>
                <w:color w:val="FF0000"/>
              </w:rPr>
            </w:pPr>
            <w:r w:rsidRPr="00E23150">
              <w:rPr>
                <w:color w:val="000000"/>
              </w:rPr>
              <w:t>ПК 2.2.</w:t>
            </w:r>
            <w:r>
              <w:rPr>
                <w:color w:val="000000"/>
              </w:rPr>
              <w:t xml:space="preserve">, </w:t>
            </w:r>
            <w:r w:rsidRPr="00E23150">
              <w:t>ПК 2.3.</w:t>
            </w:r>
            <w:r>
              <w:t xml:space="preserve">, </w:t>
            </w:r>
            <w:r w:rsidRPr="00E23150">
              <w:t>ПК 2.4.</w:t>
            </w:r>
          </w:p>
        </w:tc>
        <w:tc>
          <w:tcPr>
            <w:tcW w:w="1984" w:type="dxa"/>
          </w:tcPr>
          <w:p w14:paraId="78F901EC" w14:textId="77777777" w:rsidR="00C50D51" w:rsidRPr="00E23150" w:rsidRDefault="00C50D51" w:rsidP="00827D4A">
            <w:r w:rsidRPr="00692F5C">
              <w:t>Экзамен по модулю</w:t>
            </w:r>
          </w:p>
        </w:tc>
        <w:tc>
          <w:tcPr>
            <w:tcW w:w="2410" w:type="dxa"/>
          </w:tcPr>
          <w:p w14:paraId="03CBBE50" w14:textId="77777777" w:rsidR="00C50D51" w:rsidRPr="00E23150" w:rsidRDefault="00C50D51" w:rsidP="00827D4A">
            <w:r w:rsidRPr="00684853">
              <w:t>Комплект контролирующих материалов</w:t>
            </w:r>
          </w:p>
        </w:tc>
      </w:tr>
    </w:tbl>
    <w:p w14:paraId="453E2064" w14:textId="77777777" w:rsidR="00C50D51" w:rsidRDefault="00C50D51" w:rsidP="00C50D51">
      <w:pPr>
        <w:pStyle w:val="aff0"/>
        <w:ind w:left="0"/>
        <w:jc w:val="center"/>
        <w:rPr>
          <w:b/>
          <w:sz w:val="28"/>
          <w:szCs w:val="28"/>
        </w:rPr>
      </w:pPr>
      <w:r w:rsidRPr="00C136B4">
        <w:rPr>
          <w:rFonts w:ascii="Arial" w:hAnsi="Arial" w:cs="Arial"/>
          <w:color w:val="FF0000"/>
          <w:sz w:val="28"/>
          <w:szCs w:val="28"/>
        </w:rPr>
        <w:br w:type="page"/>
      </w:r>
      <w:r w:rsidRPr="00E4320C">
        <w:rPr>
          <w:b/>
          <w:sz w:val="28"/>
          <w:szCs w:val="28"/>
        </w:rPr>
        <w:lastRenderedPageBreak/>
        <w:t xml:space="preserve">1 ФОНД ОЦЕНОЧНЫХ МАТЕРИАЛОВ </w:t>
      </w:r>
    </w:p>
    <w:p w14:paraId="7B6D7B69" w14:textId="77777777" w:rsidR="00C50D51" w:rsidRDefault="00C50D51" w:rsidP="00C50D51">
      <w:pPr>
        <w:pStyle w:val="aff0"/>
        <w:ind w:left="0"/>
        <w:jc w:val="center"/>
        <w:rPr>
          <w:b/>
          <w:sz w:val="28"/>
          <w:szCs w:val="28"/>
        </w:rPr>
      </w:pPr>
      <w:r w:rsidRPr="00E4320C">
        <w:rPr>
          <w:b/>
          <w:sz w:val="28"/>
          <w:szCs w:val="28"/>
        </w:rPr>
        <w:t xml:space="preserve">ТЕКУЩЕГО </w:t>
      </w:r>
      <w:proofErr w:type="gramStart"/>
      <w:r w:rsidRPr="00E4320C">
        <w:rPr>
          <w:b/>
          <w:sz w:val="28"/>
          <w:szCs w:val="28"/>
        </w:rPr>
        <w:t>КОНТРОЛЯ  УСПЕВАЕМОСТИ</w:t>
      </w:r>
      <w:proofErr w:type="gramEnd"/>
    </w:p>
    <w:p w14:paraId="3224583E" w14:textId="77777777" w:rsidR="00C50D51" w:rsidRDefault="00C50D51" w:rsidP="00C50D51">
      <w:pPr>
        <w:pStyle w:val="a3"/>
        <w:jc w:val="both"/>
        <w:rPr>
          <w:sz w:val="28"/>
          <w:szCs w:val="28"/>
        </w:rPr>
      </w:pPr>
    </w:p>
    <w:p w14:paraId="375A07FC" w14:textId="31BB7A38" w:rsidR="00C50D51" w:rsidRPr="003820E7" w:rsidRDefault="00C50D51" w:rsidP="00C50D51">
      <w:pPr>
        <w:pStyle w:val="a3"/>
        <w:rPr>
          <w:rFonts w:ascii="Times New Roman" w:hAnsi="Times New Roman" w:cs="Times New Roman"/>
        </w:rPr>
      </w:pPr>
      <w:r w:rsidRPr="003820E7">
        <w:rPr>
          <w:rFonts w:ascii="Times New Roman" w:hAnsi="Times New Roman" w:cs="Times New Roman"/>
        </w:rPr>
        <w:t>Коллоквиум №1</w:t>
      </w:r>
    </w:p>
    <w:p w14:paraId="13F110A3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 xml:space="preserve">Роль и значение </w:t>
      </w:r>
      <w:r w:rsidRPr="003820E7">
        <w:rPr>
          <w:bCs/>
        </w:rPr>
        <w:t>полимерных композитных материалов (ОК 01, ОК 02, ОК 06, ОК 09, ПК 2.2, ПК 2.4)</w:t>
      </w:r>
      <w:r w:rsidRPr="003820E7">
        <w:t>.</w:t>
      </w:r>
    </w:p>
    <w:p w14:paraId="2217F8A3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>Области наиболее эффективного применения</w:t>
      </w:r>
      <w:r w:rsidRPr="003820E7">
        <w:rPr>
          <w:bCs/>
        </w:rPr>
        <w:t xml:space="preserve"> полимерных композитных материалов (ОК 01, ОК 02, ОК 06, ОК 09, ПК 2.2, ПК 2.4)</w:t>
      </w:r>
      <w:r w:rsidRPr="003820E7">
        <w:t xml:space="preserve">. </w:t>
      </w:r>
    </w:p>
    <w:p w14:paraId="0CAA3A44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>Способы</w:t>
      </w:r>
      <w:r w:rsidRPr="003820E7">
        <w:rPr>
          <w:bCs/>
        </w:rPr>
        <w:t xml:space="preserve"> подготовки полимерных композитных материалов (ОК 01, ОК 02, ОК 06, ОК 09, ПК 2.2, ПК 2.4)</w:t>
      </w:r>
      <w:r w:rsidRPr="003820E7">
        <w:t>.</w:t>
      </w:r>
    </w:p>
    <w:p w14:paraId="798A0D41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rPr>
          <w:bCs/>
        </w:rPr>
        <w:t xml:space="preserve">Оборудование для подготовки </w:t>
      </w:r>
      <w:r w:rsidRPr="003820E7">
        <w:t xml:space="preserve">полимерных </w:t>
      </w:r>
      <w:r w:rsidRPr="003820E7">
        <w:rPr>
          <w:bCs/>
        </w:rPr>
        <w:t>композиционных материалов в производство (ОК 03, ОК 04, ОК 05, ПК 2.1, ПК 2.3)</w:t>
      </w:r>
      <w:r w:rsidRPr="003820E7">
        <w:t xml:space="preserve">. </w:t>
      </w:r>
    </w:p>
    <w:p w14:paraId="402B6C8D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 xml:space="preserve">Классификация, устройство и принцип работы оборудования для проведения подготовительных операций </w:t>
      </w:r>
      <w:r w:rsidRPr="003820E7">
        <w:rPr>
          <w:bCs/>
        </w:rPr>
        <w:t>(ОК 03, ОК 04, ОК 05, ПК 2.1, ПК 2.3)</w:t>
      </w:r>
      <w:r w:rsidRPr="003820E7">
        <w:t>.</w:t>
      </w:r>
    </w:p>
    <w:p w14:paraId="5CF03377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 xml:space="preserve">Основные параметры технологического процесса, в зависимости от вида сырья и материалов </w:t>
      </w:r>
      <w:r w:rsidRPr="003820E7">
        <w:rPr>
          <w:bCs/>
        </w:rPr>
        <w:t>(ОК 03, ОК 04, ОК 05, ПК 2.1, ПК 2.3)</w:t>
      </w:r>
      <w:r w:rsidRPr="003820E7">
        <w:t>.</w:t>
      </w:r>
    </w:p>
    <w:p w14:paraId="05F338B2" w14:textId="0D84A80C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 xml:space="preserve">Методы контроля исходных компонентов, полуфабрикатов, комплектующих для производства изделий из полимерных композитов </w:t>
      </w:r>
      <w:r w:rsidRPr="003820E7">
        <w:rPr>
          <w:bCs/>
        </w:rPr>
        <w:t>(ОК 03, ОК 04, ОК 05, ПК 2.1, ПК 2.3)</w:t>
      </w:r>
      <w:r w:rsidRPr="003820E7">
        <w:t>.</w:t>
      </w:r>
    </w:p>
    <w:p w14:paraId="5ED2BDAF" w14:textId="06D12925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 xml:space="preserve">Методы расчёта расхода сырья, материалов, энергоресурсов для изготовления образцов и изделий из полимерных материалов </w:t>
      </w:r>
      <w:r w:rsidRPr="003820E7">
        <w:rPr>
          <w:bCs/>
        </w:rPr>
        <w:t>(ОК 03, ОК 04, ОК 05, ПК 2.1, ПК 2.3)</w:t>
      </w:r>
      <w:r w:rsidRPr="003820E7">
        <w:t>.</w:t>
      </w:r>
    </w:p>
    <w:p w14:paraId="55C3C52E" w14:textId="68C4A8E6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 xml:space="preserve">Методы расчета выхода готовой продукции и количества отходов </w:t>
      </w:r>
      <w:r w:rsidRPr="003820E7">
        <w:rPr>
          <w:bCs/>
        </w:rPr>
        <w:t>(ОК 01, ОК 02, ОК 07, ПК 2.2, ПК 2.4)</w:t>
      </w:r>
      <w:r w:rsidRPr="003820E7">
        <w:t>.</w:t>
      </w:r>
    </w:p>
    <w:p w14:paraId="5270510C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20E7">
        <w:t xml:space="preserve">Основные подготовительные операции для изготовления образцов и изделий из полимерных материалов </w:t>
      </w:r>
      <w:r w:rsidRPr="003820E7">
        <w:rPr>
          <w:bCs/>
        </w:rPr>
        <w:t>(ОК 01, ОК 02, ОК 06, ОК 09, ПК 2.2, ПК 2.4)</w:t>
      </w:r>
      <w:r w:rsidRPr="003820E7">
        <w:t>.</w:t>
      </w:r>
    </w:p>
    <w:p w14:paraId="39E2234F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t xml:space="preserve">Правила техники безопасности и технической эксплуатации оборудования </w:t>
      </w:r>
      <w:r w:rsidRPr="003820E7">
        <w:rPr>
          <w:bCs/>
        </w:rPr>
        <w:t>(ОК 01, ОК 02, ОК 06, ОК 09, ПК 2.2, ПК 2.4)</w:t>
      </w:r>
      <w:r w:rsidRPr="003820E7">
        <w:t>.</w:t>
      </w:r>
    </w:p>
    <w:p w14:paraId="33716165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20E7">
        <w:rPr>
          <w:bCs/>
        </w:rPr>
        <w:t>Выбор оборудования для проведения подготовительных операций (ОК 03, ОК 04, ОК 05, ПК 2.1, ПК 2.3)</w:t>
      </w:r>
      <w:r w:rsidRPr="003820E7">
        <w:t>.</w:t>
      </w:r>
    </w:p>
    <w:p w14:paraId="1FB23569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20E7">
        <w:t xml:space="preserve">Подготовка оборудования для проведения подготовительных операций </w:t>
      </w:r>
      <w:r w:rsidRPr="003820E7">
        <w:rPr>
          <w:bCs/>
        </w:rPr>
        <w:t>(ОК 03, ОК 04, ОК 05, ПК 2.1, ПК 2.3)</w:t>
      </w:r>
      <w:r w:rsidRPr="003820E7">
        <w:t>.</w:t>
      </w:r>
    </w:p>
    <w:p w14:paraId="12B7CF32" w14:textId="77777777" w:rsidR="00C50D51" w:rsidRPr="003820E7" w:rsidRDefault="00C50D51" w:rsidP="00C50D5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20E7">
        <w:t xml:space="preserve">Изготовление экспериментальных образцов и изделий для испытаний полимерных композитов </w:t>
      </w:r>
      <w:r w:rsidRPr="003820E7">
        <w:rPr>
          <w:bCs/>
        </w:rPr>
        <w:t>(ОК 03, ОК 04, ОК 05, ПК 2.1, ПК 2.3)</w:t>
      </w:r>
      <w:r w:rsidRPr="003820E7">
        <w:t>.</w:t>
      </w:r>
    </w:p>
    <w:p w14:paraId="309460AB" w14:textId="12F69374" w:rsidR="00C50D51" w:rsidRPr="003820E7" w:rsidRDefault="00C50D51" w:rsidP="00C50D5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20E7">
        <w:t xml:space="preserve">Выбор основных параметров технологического </w:t>
      </w:r>
      <w:r w:rsidRPr="003820E7">
        <w:rPr>
          <w:bCs/>
        </w:rPr>
        <w:t xml:space="preserve">процесса, в зависимости от вида сырья и материалов </w:t>
      </w:r>
      <w:r w:rsidRPr="003820E7">
        <w:t xml:space="preserve">(ОК 07, </w:t>
      </w:r>
      <w:r w:rsidRPr="003820E7">
        <w:rPr>
          <w:bCs/>
        </w:rPr>
        <w:t>ПК 2.1, ПК 2.3).</w:t>
      </w:r>
    </w:p>
    <w:p w14:paraId="474D601B" w14:textId="5139A712" w:rsidR="00C50D51" w:rsidRPr="003820E7" w:rsidRDefault="00C50D51" w:rsidP="00C50D5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20E7">
        <w:t xml:space="preserve">Входной контроль исходных компонентов, полуфабрикатов, комплектующих для производства изделий из полимерных композитов (ОК 07, </w:t>
      </w:r>
      <w:r w:rsidRPr="003820E7">
        <w:rPr>
          <w:bCs/>
        </w:rPr>
        <w:t>ПК 2.1, ПК 2.3)</w:t>
      </w:r>
      <w:r w:rsidRPr="003820E7">
        <w:t>.</w:t>
      </w:r>
    </w:p>
    <w:p w14:paraId="7E6CB96E" w14:textId="1D884210" w:rsidR="00C50D51" w:rsidRPr="003820E7" w:rsidRDefault="00C50D51" w:rsidP="00C50D51">
      <w:pPr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820E7">
        <w:t xml:space="preserve">Расчет расхода сырья, материалов, энергоресурсов, выхода готовой продукции и количества отходов (ОК 07, </w:t>
      </w:r>
      <w:r w:rsidRPr="003820E7">
        <w:rPr>
          <w:bCs/>
        </w:rPr>
        <w:t>ПК 2.1, ПК 2.3)</w:t>
      </w:r>
      <w:r w:rsidRPr="003820E7">
        <w:t>.</w:t>
      </w:r>
    </w:p>
    <w:p w14:paraId="2C12B80F" w14:textId="77777777" w:rsidR="00C50D51" w:rsidRPr="003820E7" w:rsidRDefault="00C50D51" w:rsidP="00C50D51">
      <w:pPr>
        <w:tabs>
          <w:tab w:val="left" w:pos="1134"/>
          <w:tab w:val="right" w:leader="underscore" w:pos="9356"/>
        </w:tabs>
        <w:ind w:firstLine="709"/>
        <w:jc w:val="both"/>
        <w:rPr>
          <w:color w:val="1F497D"/>
        </w:rPr>
      </w:pPr>
    </w:p>
    <w:p w14:paraId="652BDE1B" w14:textId="004C94C2" w:rsidR="00C50D51" w:rsidRPr="003820E7" w:rsidRDefault="00C50D51" w:rsidP="00C50D51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  <w:bCs/>
        </w:rPr>
      </w:pPr>
      <w:r w:rsidRPr="003820E7">
        <w:rPr>
          <w:rFonts w:ascii="Times New Roman" w:hAnsi="Times New Roman" w:cs="Times New Roman"/>
        </w:rPr>
        <w:t>Коллоквиум №2</w:t>
      </w:r>
    </w:p>
    <w:p w14:paraId="5EF496A9" w14:textId="5BF2B803" w:rsidR="00C50D51" w:rsidRPr="003820E7" w:rsidRDefault="00C50D51" w:rsidP="00C50D51">
      <w:pPr>
        <w:numPr>
          <w:ilvl w:val="0"/>
          <w:numId w:val="12"/>
        </w:numPr>
        <w:tabs>
          <w:tab w:val="clear" w:pos="360"/>
          <w:tab w:val="num" w:pos="709"/>
          <w:tab w:val="left" w:pos="1134"/>
        </w:tabs>
        <w:ind w:left="0" w:firstLine="709"/>
        <w:jc w:val="both"/>
      </w:pPr>
      <w:r w:rsidRPr="003820E7">
        <w:t xml:space="preserve">Оптические свойства материалов. Спектроскопия (ОК 07, </w:t>
      </w:r>
      <w:r w:rsidRPr="003820E7">
        <w:rPr>
          <w:bCs/>
        </w:rPr>
        <w:t>ПК 2.1, ПК 2.3</w:t>
      </w:r>
      <w:r w:rsidRPr="003820E7">
        <w:t>)</w:t>
      </w:r>
    </w:p>
    <w:p w14:paraId="6844BDF7" w14:textId="77777777" w:rsidR="00C50D51" w:rsidRPr="003820E7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sz w:val="24"/>
          <w:szCs w:val="24"/>
        </w:rPr>
        <w:t>Инфракрасная спектроскопия. Анализ ИК-спектров высокополимеров. (</w:t>
      </w:r>
      <w:r w:rsidRPr="003820E7">
        <w:rPr>
          <w:bCs/>
          <w:sz w:val="24"/>
          <w:szCs w:val="24"/>
        </w:rPr>
        <w:t>ОК 01, ОК 02, ОК 06, ОК 09, ПК 2.2, ПК 2.4).</w:t>
      </w:r>
    </w:p>
    <w:p w14:paraId="30388E23" w14:textId="098A29A7" w:rsidR="00C50D51" w:rsidRPr="003820E7" w:rsidRDefault="00C50D51" w:rsidP="00C50D51">
      <w:pPr>
        <w:numPr>
          <w:ilvl w:val="0"/>
          <w:numId w:val="12"/>
        </w:numPr>
        <w:tabs>
          <w:tab w:val="clear" w:pos="360"/>
          <w:tab w:val="left" w:pos="1134"/>
          <w:tab w:val="num" w:pos="1560"/>
        </w:tabs>
        <w:ind w:left="0" w:firstLine="709"/>
        <w:jc w:val="both"/>
      </w:pPr>
      <w:r w:rsidRPr="003820E7">
        <w:t xml:space="preserve">Аппаратурное обеспечение оптических исследований. ИК-спектрометры. Фурье-спектрометр. (ОК 07, </w:t>
      </w:r>
      <w:r w:rsidRPr="003820E7">
        <w:rPr>
          <w:bCs/>
        </w:rPr>
        <w:t>ПК 2.1, ПК 2.3</w:t>
      </w:r>
      <w:r w:rsidRPr="003820E7">
        <w:t>)</w:t>
      </w:r>
    </w:p>
    <w:p w14:paraId="04B1B3A7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Масс-спектрометрия. Основы принципа масс-спектрометрического анализа. (ПК 2.4)</w:t>
      </w:r>
    </w:p>
    <w:p w14:paraId="3045C677" w14:textId="77777777" w:rsidR="00C50D51" w:rsidRPr="003820E7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sz w:val="24"/>
          <w:szCs w:val="24"/>
        </w:rPr>
        <w:t>Исследование продуктов разложения молекул высокополимеров. (</w:t>
      </w:r>
      <w:r w:rsidRPr="003820E7">
        <w:rPr>
          <w:bCs/>
          <w:sz w:val="24"/>
          <w:szCs w:val="24"/>
        </w:rPr>
        <w:t>ОК 01, ОК 02, ОК 06, ОК 09, ПК 2.2, ПК 2.4).</w:t>
      </w:r>
    </w:p>
    <w:p w14:paraId="7FDB90ED" w14:textId="5AABA106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 xml:space="preserve">Ионизирующие излучения. Взаимодействие ионизирующих излучений с веществом. (ОК 07, </w:t>
      </w:r>
      <w:r w:rsidRPr="003820E7">
        <w:rPr>
          <w:bCs/>
        </w:rPr>
        <w:t>ПК 2.1, ПК 2.3</w:t>
      </w:r>
      <w:r w:rsidRPr="003820E7">
        <w:t>)</w:t>
      </w:r>
    </w:p>
    <w:p w14:paraId="2553E22A" w14:textId="054D3741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lastRenderedPageBreak/>
        <w:t xml:space="preserve">Методы исследования структуры и свойств материалов с применением ионизирующих излучений. (ОК 07, </w:t>
      </w:r>
      <w:r w:rsidRPr="003820E7">
        <w:rPr>
          <w:bCs/>
        </w:rPr>
        <w:t>ПК 2.1, ПК 2.3</w:t>
      </w:r>
      <w:r w:rsidRPr="003820E7">
        <w:t>)</w:t>
      </w:r>
    </w:p>
    <w:p w14:paraId="1E1827B9" w14:textId="77777777" w:rsidR="00C50D51" w:rsidRPr="003820E7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sz w:val="24"/>
          <w:szCs w:val="24"/>
        </w:rPr>
        <w:t>Принципы исследовательской томографии. Возможности и виды томографии. (</w:t>
      </w:r>
      <w:r w:rsidRPr="003820E7">
        <w:rPr>
          <w:bCs/>
          <w:sz w:val="24"/>
          <w:szCs w:val="24"/>
        </w:rPr>
        <w:t>ОК 01, ОК 02, ОК 06, ОК 09, ПК 2.2, ПК 2.4).</w:t>
      </w:r>
    </w:p>
    <w:p w14:paraId="1FB89C1B" w14:textId="7E4D6471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 xml:space="preserve">Визуализация изображения в </w:t>
      </w:r>
      <w:proofErr w:type="spellStart"/>
      <w:r w:rsidRPr="003820E7">
        <w:t>томографических</w:t>
      </w:r>
      <w:proofErr w:type="spellEnd"/>
      <w:r w:rsidRPr="003820E7">
        <w:t xml:space="preserve"> исследованиях материалов. (ОК 07, </w:t>
      </w:r>
      <w:r w:rsidRPr="003820E7">
        <w:rPr>
          <w:bCs/>
        </w:rPr>
        <w:t>ПК 2.1, ПК 2.3).</w:t>
      </w:r>
    </w:p>
    <w:p w14:paraId="08497E9F" w14:textId="77777777" w:rsidR="00C50D51" w:rsidRPr="003820E7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sz w:val="24"/>
          <w:szCs w:val="24"/>
        </w:rPr>
        <w:t>Применение синхротронного излучения для исследования структуры материалов. (</w:t>
      </w:r>
      <w:r w:rsidRPr="003820E7">
        <w:rPr>
          <w:bCs/>
          <w:sz w:val="24"/>
          <w:szCs w:val="24"/>
        </w:rPr>
        <w:t>ОК 01, ОК 02, ОК 06, ОК 09, ПК 2.2, ПК 2.4).</w:t>
      </w:r>
    </w:p>
    <w:p w14:paraId="068B3FD4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Экспериментальные методы исследования фазовых превращений в композиционных материалах. (</w:t>
      </w:r>
      <w:r w:rsidRPr="003820E7">
        <w:rPr>
          <w:bCs/>
        </w:rPr>
        <w:t>ОК 03, ОК 04, ОК 05, ПК 2.1, ПК 2.3</w:t>
      </w:r>
      <w:r w:rsidRPr="003820E7">
        <w:t>)</w:t>
      </w:r>
    </w:p>
    <w:p w14:paraId="271C65FC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Информация, получаемая при исследовании фазовых превращения в материалах. (</w:t>
      </w:r>
      <w:r w:rsidRPr="003820E7">
        <w:rPr>
          <w:bCs/>
        </w:rPr>
        <w:t>ОК 03, ОК 04, ОК 05, ПК 2.1, ПК 2.3</w:t>
      </w:r>
      <w:r w:rsidRPr="003820E7">
        <w:t>)</w:t>
      </w:r>
    </w:p>
    <w:p w14:paraId="07813058" w14:textId="77777777" w:rsidR="00C50D51" w:rsidRPr="003820E7" w:rsidRDefault="00C50D51" w:rsidP="00C50D51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709"/>
        <w:jc w:val="both"/>
      </w:pPr>
      <w:r w:rsidRPr="003820E7">
        <w:t>Исследования технологических параметров в процессе изготовления изделий из полимерных композиционных материалов (</w:t>
      </w:r>
      <w:r w:rsidRPr="003820E7">
        <w:rPr>
          <w:bCs/>
        </w:rPr>
        <w:t>ОК 01, ОК 02, ОК 06, ОК 09, ПК 2.2, ПК 2.4</w:t>
      </w:r>
      <w:r w:rsidRPr="003820E7">
        <w:t>).</w:t>
      </w:r>
    </w:p>
    <w:p w14:paraId="02285180" w14:textId="77777777" w:rsidR="00C50D51" w:rsidRPr="003820E7" w:rsidRDefault="00C50D51" w:rsidP="00C50D51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709"/>
        <w:jc w:val="both"/>
      </w:pPr>
      <w:r w:rsidRPr="003820E7">
        <w:t>Исследования вязкости и содержания связующего (</w:t>
      </w:r>
      <w:r w:rsidRPr="003820E7">
        <w:rPr>
          <w:bCs/>
        </w:rPr>
        <w:t>ОК 03, ОК 04, ОК 05, ПК 2.1, ПК 2.3</w:t>
      </w:r>
      <w:r w:rsidRPr="003820E7">
        <w:t xml:space="preserve">). </w:t>
      </w:r>
    </w:p>
    <w:p w14:paraId="5FCB5172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Исследования толщины стенки в процессе намотки. (</w:t>
      </w:r>
      <w:r w:rsidRPr="003820E7">
        <w:rPr>
          <w:bCs/>
        </w:rPr>
        <w:t>ОК 01, ОК 02, ОК 06, ОК 09, ПК 2.2, ПК 2.4</w:t>
      </w:r>
      <w:r w:rsidRPr="003820E7">
        <w:t>).</w:t>
      </w:r>
    </w:p>
    <w:p w14:paraId="16007A3B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Исследование степени полимеризации в композиционных материалах. (</w:t>
      </w:r>
      <w:r w:rsidRPr="003820E7">
        <w:rPr>
          <w:bCs/>
        </w:rPr>
        <w:t>ОК 01, ОК 02, ОК 06, ОК 09, ПК 2.2, ПК 2.4).</w:t>
      </w:r>
    </w:p>
    <w:p w14:paraId="2B5DDE8F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Автоматизированные системы в исследованиях технологических процессов (</w:t>
      </w:r>
      <w:r w:rsidRPr="003820E7">
        <w:rPr>
          <w:bCs/>
        </w:rPr>
        <w:t>ОК 03, ОК 04, ОК 05, ПК 2.1, ПК 2.3</w:t>
      </w:r>
      <w:r w:rsidRPr="003820E7">
        <w:t>).</w:t>
      </w:r>
    </w:p>
    <w:p w14:paraId="4B2FE579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Исследования слоистых композитных конструкций (</w:t>
      </w:r>
      <w:r w:rsidRPr="003820E7">
        <w:rPr>
          <w:bCs/>
        </w:rPr>
        <w:t>ОК 03, ОК 04, ОК 05, ПК 2.1, ПК 2.3</w:t>
      </w:r>
      <w:r w:rsidRPr="003820E7">
        <w:t>).</w:t>
      </w:r>
    </w:p>
    <w:p w14:paraId="07831E6A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Каким образом провести анализ газов, выделяющихся при поликонденсации композиционных материалов? (</w:t>
      </w:r>
      <w:r w:rsidRPr="003820E7">
        <w:rPr>
          <w:bCs/>
        </w:rPr>
        <w:t>ОК 01, ОК 02, ОК 06, ОК 09, ПК 2.2, ПК 2.4</w:t>
      </w:r>
      <w:r w:rsidRPr="003820E7">
        <w:t>).</w:t>
      </w:r>
    </w:p>
    <w:p w14:paraId="4C32789D" w14:textId="24AF5B72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 xml:space="preserve">В чем разница между радиационной </w:t>
      </w:r>
      <w:proofErr w:type="spellStart"/>
      <w:r w:rsidRPr="003820E7">
        <w:t>толщинометрией</w:t>
      </w:r>
      <w:proofErr w:type="spellEnd"/>
      <w:r w:rsidRPr="003820E7">
        <w:t xml:space="preserve"> и радиационным исследованием структуры материала? </w:t>
      </w:r>
      <w:proofErr w:type="gramStart"/>
      <w:r w:rsidRPr="003820E7">
        <w:t>( ОК</w:t>
      </w:r>
      <w:proofErr w:type="gramEnd"/>
      <w:r w:rsidRPr="003820E7">
        <w:t xml:space="preserve"> 07, </w:t>
      </w:r>
      <w:r w:rsidRPr="003820E7">
        <w:rPr>
          <w:bCs/>
        </w:rPr>
        <w:t>ПК 2.1, ПК 2.3</w:t>
      </w:r>
      <w:r w:rsidRPr="003820E7">
        <w:t>)</w:t>
      </w:r>
    </w:p>
    <w:p w14:paraId="4749EA0A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Каким образом автоматизировать исследование толщины силовой оболочки изделия в технологическом процессе намотки? (</w:t>
      </w:r>
      <w:r w:rsidRPr="003820E7">
        <w:rPr>
          <w:bCs/>
        </w:rPr>
        <w:t>ОК 01, ОК 02, ОК 06, ОК 09, ПК 2.2, ПК 2.4</w:t>
      </w:r>
      <w:r w:rsidRPr="003820E7">
        <w:t>).</w:t>
      </w:r>
    </w:p>
    <w:p w14:paraId="79A454A6" w14:textId="7653DEB5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 xml:space="preserve">Основы принципа масс-спектрометрического анализа. (ОК 07, </w:t>
      </w:r>
      <w:r w:rsidRPr="003820E7">
        <w:rPr>
          <w:bCs/>
        </w:rPr>
        <w:t>ПК 2.1, ПК 2.3</w:t>
      </w:r>
      <w:r w:rsidRPr="003820E7">
        <w:t>).</w:t>
      </w:r>
    </w:p>
    <w:p w14:paraId="30506E66" w14:textId="0A93ABBC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 xml:space="preserve">Радиационные методы исследования структуры материалов (ОК 07, </w:t>
      </w:r>
      <w:r w:rsidRPr="003820E7">
        <w:rPr>
          <w:bCs/>
        </w:rPr>
        <w:t>ПК 2.1, ПК 2.3</w:t>
      </w:r>
      <w:r w:rsidRPr="003820E7">
        <w:t>).</w:t>
      </w:r>
    </w:p>
    <w:p w14:paraId="18A80FE8" w14:textId="0E974450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 w:rsidRPr="003820E7">
        <w:t>Толщинометрия</w:t>
      </w:r>
      <w:proofErr w:type="spellEnd"/>
      <w:r w:rsidRPr="003820E7">
        <w:t xml:space="preserve"> композитных конструкций. (ОК 07, </w:t>
      </w:r>
      <w:r w:rsidRPr="003820E7">
        <w:rPr>
          <w:bCs/>
        </w:rPr>
        <w:t>ПК 2.1, ПК 2.3</w:t>
      </w:r>
      <w:r w:rsidRPr="003820E7">
        <w:t>)</w:t>
      </w:r>
    </w:p>
    <w:p w14:paraId="0276EA63" w14:textId="77777777" w:rsidR="00C50D51" w:rsidRPr="003820E7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3820E7">
        <w:t>Радиационные методы исследования структуры материалов. (</w:t>
      </w:r>
      <w:r w:rsidRPr="003820E7">
        <w:rPr>
          <w:bCs/>
        </w:rPr>
        <w:t>ОК 01, ОК 02, ОК 06, ОК 09, ПК 2.2, ПК 2.4</w:t>
      </w:r>
      <w:r w:rsidRPr="003820E7">
        <w:t>).</w:t>
      </w:r>
    </w:p>
    <w:p w14:paraId="270A86CC" w14:textId="77777777" w:rsidR="00C50D51" w:rsidRPr="003820E7" w:rsidRDefault="00C50D51" w:rsidP="00C50D51">
      <w:pPr>
        <w:tabs>
          <w:tab w:val="left" w:pos="1134"/>
        </w:tabs>
        <w:ind w:firstLine="709"/>
        <w:jc w:val="both"/>
      </w:pPr>
    </w:p>
    <w:p w14:paraId="59E207BE" w14:textId="77777777" w:rsidR="00C50D51" w:rsidRPr="003820E7" w:rsidRDefault="00C50D51" w:rsidP="00C50D51">
      <w:pPr>
        <w:pStyle w:val="aff0"/>
        <w:tabs>
          <w:tab w:val="left" w:pos="1134"/>
        </w:tabs>
        <w:ind w:left="0" w:firstLine="709"/>
        <w:contextualSpacing w:val="0"/>
        <w:jc w:val="center"/>
        <w:rPr>
          <w:sz w:val="24"/>
          <w:szCs w:val="24"/>
          <w:u w:val="single"/>
        </w:rPr>
      </w:pPr>
      <w:r w:rsidRPr="003820E7">
        <w:rPr>
          <w:b/>
          <w:sz w:val="24"/>
          <w:szCs w:val="24"/>
        </w:rPr>
        <w:t>Коллоквиум №3</w:t>
      </w:r>
    </w:p>
    <w:p w14:paraId="4F4FE761" w14:textId="77777777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Материалы для изготовления оснастки (ОК 01, ОК 02, ОК 06, ОК 09, ПК 2.2, ПК 2.4).</w:t>
      </w:r>
    </w:p>
    <w:p w14:paraId="476C4888" w14:textId="77777777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 xml:space="preserve">Подготовка материалов для изготовления оснастки (ОК 01, ОК 02, ОК 06, ОК 09, ПК 2.2, ПК 2.4). </w:t>
      </w:r>
    </w:p>
    <w:p w14:paraId="20277083" w14:textId="77777777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 xml:space="preserve">Методы изготовления оснастки (ОК 03, ОК 04, ОК 05, ПК 2.1, ПК 2.3). </w:t>
      </w:r>
    </w:p>
    <w:p w14:paraId="241402AB" w14:textId="77777777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Классификация оборудования для изготовления оснастки, технические характеристики, конструктивные особенности и режимы работы, правила его эксплуатации (ОК 03, ОК 04, ОК 05, ПК 2.1, ПК 2.3).</w:t>
      </w:r>
    </w:p>
    <w:p w14:paraId="2EB732FD" w14:textId="5C245BD8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Инструменты для изготовления оснастки (ОК 03, ОК 04, ОК 05, ПК 2.1, ПК 2.3).</w:t>
      </w:r>
    </w:p>
    <w:p w14:paraId="452BD7B8" w14:textId="6898AAD9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Виды режущего инструмента и область их применения (ОК 01, ОК 02, ОК 07,</w:t>
      </w:r>
      <w:r w:rsidR="003820E7" w:rsidRPr="003820E7">
        <w:rPr>
          <w:bCs/>
          <w:sz w:val="24"/>
          <w:szCs w:val="24"/>
        </w:rPr>
        <w:t xml:space="preserve"> </w:t>
      </w:r>
      <w:r w:rsidRPr="003820E7">
        <w:rPr>
          <w:bCs/>
          <w:sz w:val="24"/>
          <w:szCs w:val="24"/>
        </w:rPr>
        <w:t>ПК 2.2, ПК 2.4)</w:t>
      </w:r>
      <w:r w:rsidRPr="003820E7">
        <w:rPr>
          <w:sz w:val="24"/>
          <w:szCs w:val="24"/>
        </w:rPr>
        <w:t>.</w:t>
      </w:r>
    </w:p>
    <w:p w14:paraId="3DFF9672" w14:textId="77777777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 xml:space="preserve">Станки с ЧПУ, применяемые для изготовления оснастки (ОК 03, ОК 04, ОК 05, ПК 2.1, ПК 2.3). </w:t>
      </w:r>
    </w:p>
    <w:p w14:paraId="113B5CC6" w14:textId="77777777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lastRenderedPageBreak/>
        <w:t xml:space="preserve">Системы программного управления станками (ОК 01, ОК 02, ОК 06, ОК 09, ПК 2.2, ПК 2.4). </w:t>
      </w:r>
    </w:p>
    <w:p w14:paraId="2D62C4BD" w14:textId="12BADDBA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rPr>
          <w:bCs/>
        </w:rPr>
        <w:t>Технологический процесс обработки деталей на станках с ЧПУ (ОК 03, ОК 04, ОК 05, ПК 2.1, ПК 2.3)</w:t>
      </w:r>
      <w:r w:rsidRPr="003820E7">
        <w:t>.</w:t>
      </w:r>
    </w:p>
    <w:p w14:paraId="412251F7" w14:textId="560C5A93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rPr>
          <w:bCs/>
        </w:rPr>
        <w:t>УП для станков с ЧПУ, разработка УП для станков с ЧПУ (ОК 03, ОК 04, ОК 05, ПК 2.1, ПК 2.3)</w:t>
      </w:r>
      <w:r w:rsidRPr="003820E7">
        <w:t>.</w:t>
      </w:r>
    </w:p>
    <w:p w14:paraId="5CAF3942" w14:textId="32FB8BAD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rPr>
          <w:bCs/>
        </w:rPr>
        <w:t>Корректировка и доработка УП на рабочем месте (ОК 03, ОК 04, ОК 05, ПК 2.1, ПК 2.3)</w:t>
      </w:r>
      <w:r w:rsidRPr="003820E7">
        <w:t>.</w:t>
      </w:r>
    </w:p>
    <w:p w14:paraId="49349296" w14:textId="772A3041" w:rsidR="00C50D51" w:rsidRPr="003820E7" w:rsidRDefault="00C50D51" w:rsidP="00C50D51">
      <w:pPr>
        <w:numPr>
          <w:ilvl w:val="0"/>
          <w:numId w:val="3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3820E7">
        <w:rPr>
          <w:bCs/>
        </w:rPr>
        <w:t xml:space="preserve"> Способы базирования заготовок в приспособлениях (ОК 03, ОК 04, ОК 05, ПК 2.1, ПК 2.3)</w:t>
      </w:r>
      <w:r w:rsidRPr="003820E7">
        <w:t>.</w:t>
      </w:r>
    </w:p>
    <w:p w14:paraId="00E856C5" w14:textId="77777777" w:rsidR="00C50D51" w:rsidRPr="003820E7" w:rsidRDefault="00C50D51" w:rsidP="00C50D51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 xml:space="preserve">Виды дефектов технологической оснастки </w:t>
      </w:r>
      <w:r w:rsidRPr="003820E7">
        <w:rPr>
          <w:bCs/>
          <w:sz w:val="24"/>
          <w:szCs w:val="24"/>
        </w:rPr>
        <w:t>(ОК 01, ОК 02, ОК 06, ОК 09, ПК 2.2, ПК 2.4).</w:t>
      </w:r>
    </w:p>
    <w:p w14:paraId="6C55619C" w14:textId="288A2799" w:rsidR="00C50D51" w:rsidRPr="003820E7" w:rsidRDefault="00C50D51" w:rsidP="00C50D51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 xml:space="preserve">Методы ремонта технологической оснастки </w:t>
      </w:r>
      <w:r w:rsidRPr="003820E7">
        <w:rPr>
          <w:bCs/>
          <w:sz w:val="24"/>
          <w:szCs w:val="24"/>
        </w:rPr>
        <w:t>(ОК 03, ОК 04, ОК 05, ПК 2.1, ПК 2.3)</w:t>
      </w:r>
      <w:r w:rsidRPr="003820E7">
        <w:rPr>
          <w:sz w:val="24"/>
          <w:szCs w:val="24"/>
        </w:rPr>
        <w:t>.</w:t>
      </w:r>
    </w:p>
    <w:p w14:paraId="228E97A9" w14:textId="571DE755" w:rsidR="00C50D51" w:rsidRPr="003820E7" w:rsidRDefault="00C50D51" w:rsidP="00C50D51">
      <w:pPr>
        <w:pStyle w:val="aff0"/>
        <w:numPr>
          <w:ilvl w:val="0"/>
          <w:numId w:val="34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sz w:val="24"/>
          <w:szCs w:val="24"/>
        </w:rPr>
        <w:t xml:space="preserve">Технологические процессы ремонта оснастки </w:t>
      </w:r>
      <w:r w:rsidRPr="003820E7">
        <w:rPr>
          <w:bCs/>
          <w:sz w:val="24"/>
          <w:szCs w:val="24"/>
        </w:rPr>
        <w:t>(ОК 03, ОК 04, ПК 2.1, ПК 2.3).</w:t>
      </w:r>
    </w:p>
    <w:p w14:paraId="535CE252" w14:textId="586604D6" w:rsidR="00C50D51" w:rsidRPr="003820E7" w:rsidRDefault="00C50D51" w:rsidP="00C50D51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>Основные и вспомогательные материалы для ремонта оснастки</w:t>
      </w:r>
      <w:r w:rsidR="003820E7" w:rsidRPr="003820E7">
        <w:rPr>
          <w:sz w:val="24"/>
          <w:szCs w:val="24"/>
        </w:rPr>
        <w:t xml:space="preserve"> </w:t>
      </w:r>
      <w:r w:rsidR="003820E7" w:rsidRPr="003820E7">
        <w:rPr>
          <w:bCs/>
          <w:sz w:val="24"/>
          <w:szCs w:val="24"/>
        </w:rPr>
        <w:t>(ОК 03, ОК 04, ПК 2.1, ПК 2.3).</w:t>
      </w:r>
      <w:r w:rsidRPr="003820E7">
        <w:rPr>
          <w:sz w:val="24"/>
          <w:szCs w:val="24"/>
        </w:rPr>
        <w:t xml:space="preserve"> </w:t>
      </w:r>
    </w:p>
    <w:p w14:paraId="2D6338E9" w14:textId="77777777" w:rsidR="00C50D51" w:rsidRPr="003820E7" w:rsidRDefault="00C50D51" w:rsidP="00C50D51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 xml:space="preserve">Инструменты и оборудование для ремонта оснастки </w:t>
      </w:r>
      <w:r w:rsidRPr="003820E7">
        <w:rPr>
          <w:bCs/>
          <w:sz w:val="24"/>
          <w:szCs w:val="24"/>
        </w:rPr>
        <w:t>(ОК 01, ОК 02, ОК 06, ОК 09, ПК 2.2, ПК 2.4).</w:t>
      </w:r>
    </w:p>
    <w:p w14:paraId="528B034F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Выбор материалов для изготовления оснастки в соответствии с техническим заданием (ОК 01, ОК 02, ОК 06, ОК 09, ПК 2.2, ПК 2.4).</w:t>
      </w:r>
    </w:p>
    <w:p w14:paraId="3A0ABE2C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Назначение технологических параметров и метода изготовления оснастки, выбор оборудования и инструментов для изготовления оснастки (ОК 01, ОК 02, ОК 06, ОК 09, ПК 2.2, ПК 2.4)</w:t>
      </w:r>
      <w:r w:rsidRPr="003820E7">
        <w:rPr>
          <w:sz w:val="24"/>
          <w:szCs w:val="24"/>
        </w:rPr>
        <w:t>.</w:t>
      </w:r>
    </w:p>
    <w:p w14:paraId="492E7AF8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Изготовление оснастки для изделий из композитных материалов (ОК 03, ОК 04, ОК 05, ПК 2.1, ПК 2.3).</w:t>
      </w:r>
    </w:p>
    <w:p w14:paraId="173065E5" w14:textId="1AD9EA6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Назначение режимов обработки материала, применяемого для изготовления оснастки на станках с ЧПУ (ОК 03, ОК 04, ОК 05, ПК 2.1, ПК 2.3).</w:t>
      </w:r>
    </w:p>
    <w:p w14:paraId="36C1C7F3" w14:textId="13913921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Подготовка программы для обработки на станке с ЧПУ с учетом версии стойки и параметров обрабатывающего оборудования, корректировка и доработка УП на рабочем месте (ОК 03, ОК 04, ОК 05, ПК 2.1, ПК 2.3).</w:t>
      </w:r>
    </w:p>
    <w:p w14:paraId="4320933D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Изготовление оснастки на станке с ЧПУ (ОК 03, ОК 04, ОК 05, ПК 2.1, ПК 2.3).</w:t>
      </w:r>
    </w:p>
    <w:p w14:paraId="53BD5C75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Доводка и контроль технологической оснастки (ОК 03, ОК 04, ОК 05, ПК 2.1, ПК 2.3).</w:t>
      </w:r>
    </w:p>
    <w:p w14:paraId="2290D16B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 xml:space="preserve">Выбор материалов для ремонта оснастки в соответствии с техническим заданием </w:t>
      </w:r>
      <w:r w:rsidRPr="003820E7">
        <w:rPr>
          <w:bCs/>
          <w:sz w:val="24"/>
          <w:szCs w:val="24"/>
        </w:rPr>
        <w:t>(ОК 03, ОК 04, ОК 05, ПК 2.1, ПК 2.3).</w:t>
      </w:r>
    </w:p>
    <w:p w14:paraId="28BEB257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 xml:space="preserve">Назначение метода ремонта оснастки </w:t>
      </w:r>
      <w:r w:rsidRPr="003820E7">
        <w:rPr>
          <w:bCs/>
          <w:sz w:val="24"/>
          <w:szCs w:val="24"/>
        </w:rPr>
        <w:t>(ОК 01, ОК 02, ОК 06, ОК 09, ПК 2.2, ПК 2.4).</w:t>
      </w:r>
    </w:p>
    <w:p w14:paraId="36CC7D7C" w14:textId="69E2AA5A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 xml:space="preserve">Разработка технологического процесса ремонта оснастки </w:t>
      </w:r>
      <w:r w:rsidRPr="003820E7">
        <w:rPr>
          <w:bCs/>
          <w:sz w:val="24"/>
          <w:szCs w:val="24"/>
        </w:rPr>
        <w:t>(ОК 01, ОК 02, ОК 06,</w:t>
      </w:r>
      <w:r w:rsidR="003820E7" w:rsidRPr="003820E7">
        <w:rPr>
          <w:bCs/>
          <w:sz w:val="24"/>
          <w:szCs w:val="24"/>
        </w:rPr>
        <w:t xml:space="preserve"> </w:t>
      </w:r>
      <w:r w:rsidRPr="003820E7">
        <w:rPr>
          <w:bCs/>
          <w:sz w:val="24"/>
          <w:szCs w:val="24"/>
        </w:rPr>
        <w:t>ПК 2.2, ПК 2.4)</w:t>
      </w:r>
      <w:r w:rsidRPr="003820E7">
        <w:rPr>
          <w:sz w:val="24"/>
          <w:szCs w:val="24"/>
        </w:rPr>
        <w:t>.</w:t>
      </w:r>
    </w:p>
    <w:p w14:paraId="5DF6DBA1" w14:textId="77777777" w:rsidR="00C50D51" w:rsidRPr="003820E7" w:rsidRDefault="00C50D51" w:rsidP="00C50D51">
      <w:pPr>
        <w:pStyle w:val="aff0"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3820E7">
        <w:rPr>
          <w:sz w:val="24"/>
          <w:szCs w:val="24"/>
        </w:rPr>
        <w:t xml:space="preserve">Ремонт технологической оснастки </w:t>
      </w:r>
      <w:r w:rsidRPr="003820E7">
        <w:rPr>
          <w:bCs/>
          <w:sz w:val="24"/>
          <w:szCs w:val="24"/>
        </w:rPr>
        <w:t>(ОК 01, ОК 02, ОК 06, ОК 09, ПК 2.2, ПК 2.4)</w:t>
      </w:r>
      <w:r w:rsidRPr="003820E7">
        <w:rPr>
          <w:sz w:val="24"/>
          <w:szCs w:val="24"/>
        </w:rPr>
        <w:t>.</w:t>
      </w:r>
    </w:p>
    <w:p w14:paraId="6254AAAB" w14:textId="77777777" w:rsidR="00C50D51" w:rsidRPr="003820E7" w:rsidRDefault="00C50D51" w:rsidP="00C50D51">
      <w:pPr>
        <w:tabs>
          <w:tab w:val="left" w:pos="1134"/>
          <w:tab w:val="right" w:leader="underscore" w:pos="9356"/>
        </w:tabs>
        <w:ind w:firstLine="709"/>
        <w:jc w:val="both"/>
      </w:pPr>
    </w:p>
    <w:p w14:paraId="652453A3" w14:textId="77777777" w:rsidR="00C50D51" w:rsidRPr="003820E7" w:rsidRDefault="00C50D51" w:rsidP="00C50D51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3820E7">
        <w:rPr>
          <w:rFonts w:ascii="Times New Roman" w:hAnsi="Times New Roman" w:cs="Times New Roman"/>
          <w:b w:val="0"/>
        </w:rPr>
        <w:t xml:space="preserve">Для оценки текущей успеваемости используется 3 коллоквиума по междисциплинарным курсам: подготовка исходных компонентов, полуфабрикатов, комплектующих для производства изделий из полимерных композитов; </w:t>
      </w:r>
      <w:r w:rsidRPr="003820E7">
        <w:rPr>
          <w:rFonts w:ascii="Times New Roman" w:hAnsi="Times New Roman" w:cs="Times New Roman"/>
          <w:b w:val="0"/>
          <w:bCs/>
        </w:rPr>
        <w:t>испытания и контроль исходных компонентов, полуфабрикатов, комплектующих для производства изделий из полимерных композитов, включая методы неразрушающего контроля</w:t>
      </w:r>
      <w:r w:rsidRPr="003820E7">
        <w:rPr>
          <w:rFonts w:ascii="Times New Roman" w:hAnsi="Times New Roman" w:cs="Times New Roman"/>
          <w:b w:val="0"/>
        </w:rPr>
        <w:t xml:space="preserve">, подготовка технологической оснастки для производства изделий из полимерных композитов. С вопросами коллоквиума студентов знакомят за 1 неделю до испытания. </w:t>
      </w:r>
    </w:p>
    <w:p w14:paraId="3DA9752C" w14:textId="77777777" w:rsidR="00C50D51" w:rsidRPr="003820E7" w:rsidRDefault="00C50D51" w:rsidP="00C50D51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3820E7">
        <w:rPr>
          <w:rFonts w:ascii="Times New Roman" w:hAnsi="Times New Roman" w:cs="Times New Roman"/>
          <w:b w:val="0"/>
        </w:rPr>
        <w:t xml:space="preserve">Каждое испытание сопровождается выставлением рейтинговой оценки по 100-балльной шкале. Преподаватель осуществляет учёт результатов контроля по каждому испытанию и для каждого студента вычисляет рейтинг – оценку, учитывающую результаты </w:t>
      </w:r>
      <w:r w:rsidRPr="003820E7">
        <w:rPr>
          <w:rFonts w:ascii="Times New Roman" w:hAnsi="Times New Roman" w:cs="Times New Roman"/>
          <w:b w:val="0"/>
        </w:rPr>
        <w:lastRenderedPageBreak/>
        <w:t xml:space="preserve">всех испытаний по данной дисциплине с начала семестра. Текущий рейтинг вычисляется по формуле: </w:t>
      </w:r>
    </w:p>
    <w:p w14:paraId="2900F479" w14:textId="16DFFF02" w:rsidR="00C50D51" w:rsidRPr="003820E7" w:rsidRDefault="00C50D51" w:rsidP="003820E7">
      <w:pPr>
        <w:pStyle w:val="a3"/>
        <w:ind w:firstLine="709"/>
        <w:rPr>
          <w:rFonts w:ascii="Times New Roman" w:hAnsi="Times New Roman" w:cs="Times New Roman"/>
          <w:b w:val="0"/>
        </w:rPr>
      </w:pPr>
      <w:r w:rsidRPr="003820E7">
        <w:rPr>
          <w:rFonts w:ascii="Times New Roman" w:hAnsi="Times New Roman" w:cs="Times New Roman"/>
          <w:b w:val="0"/>
          <w:noProof/>
          <w:lang w:eastAsia="ru-RU"/>
        </w:rPr>
        <w:drawing>
          <wp:inline distT="0" distB="0" distL="0" distR="0" wp14:anchorId="0069D541" wp14:editId="7726D96E">
            <wp:extent cx="934085" cy="37909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379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977B" w14:textId="77777777" w:rsidR="00C50D51" w:rsidRPr="003820E7" w:rsidRDefault="00C50D51" w:rsidP="003820E7">
      <w:pPr>
        <w:pStyle w:val="a3"/>
        <w:ind w:firstLine="709"/>
        <w:rPr>
          <w:rFonts w:ascii="Times New Roman" w:hAnsi="Times New Roman" w:cs="Times New Roman"/>
          <w:b w:val="0"/>
        </w:rPr>
      </w:pPr>
      <w:r w:rsidRPr="003820E7">
        <w:rPr>
          <w:rFonts w:ascii="Times New Roman" w:hAnsi="Times New Roman" w:cs="Times New Roman"/>
          <w:b w:val="0"/>
        </w:rPr>
        <w:t xml:space="preserve">где </w:t>
      </w:r>
      <w:proofErr w:type="spellStart"/>
      <w:r w:rsidRPr="003820E7">
        <w:rPr>
          <w:rFonts w:ascii="Times New Roman" w:hAnsi="Times New Roman" w:cs="Times New Roman"/>
          <w:b w:val="0"/>
        </w:rPr>
        <w:t>Ri</w:t>
      </w:r>
      <w:proofErr w:type="spellEnd"/>
      <w:r w:rsidRPr="003820E7">
        <w:rPr>
          <w:rFonts w:ascii="Times New Roman" w:hAnsi="Times New Roman" w:cs="Times New Roman"/>
          <w:b w:val="0"/>
        </w:rPr>
        <w:t xml:space="preserve"> </w:t>
      </w:r>
      <w:r w:rsidRPr="003820E7">
        <w:rPr>
          <w:rFonts w:ascii="Times New Roman" w:hAnsi="Times New Roman" w:cs="Times New Roman"/>
          <w:b w:val="0"/>
        </w:rPr>
        <w:fldChar w:fldCharType="begin"/>
      </w:r>
      <w:r w:rsidRPr="003820E7">
        <w:rPr>
          <w:rFonts w:ascii="Times New Roman" w:hAnsi="Times New Roman" w:cs="Times New Roman"/>
          <w:b w:val="0"/>
        </w:rPr>
        <w:instrText xml:space="preserve"> QUOTE  </w:instrText>
      </w:r>
      <w:r w:rsidRPr="003820E7">
        <w:rPr>
          <w:rFonts w:ascii="Times New Roman" w:hAnsi="Times New Roman" w:cs="Times New Roman"/>
          <w:b w:val="0"/>
        </w:rPr>
        <w:fldChar w:fldCharType="separate"/>
      </w:r>
      <w:r w:rsidRPr="003820E7">
        <w:rPr>
          <w:rFonts w:ascii="Times New Roman" w:hAnsi="Times New Roman" w:cs="Times New Roman"/>
          <w:b w:val="0"/>
        </w:rPr>
        <w:t>- оценка</w:t>
      </w:r>
      <w:r w:rsidRPr="003820E7">
        <w:rPr>
          <w:rFonts w:ascii="Times New Roman" w:hAnsi="Times New Roman" w:cs="Times New Roman"/>
          <w:b w:val="0"/>
        </w:rPr>
        <w:fldChar w:fldCharType="end"/>
      </w:r>
      <w:r w:rsidRPr="003820E7">
        <w:rPr>
          <w:rFonts w:ascii="Times New Roman" w:hAnsi="Times New Roman" w:cs="Times New Roman"/>
          <w:b w:val="0"/>
        </w:rPr>
        <w:t xml:space="preserve"> i-</w:t>
      </w:r>
      <w:proofErr w:type="spellStart"/>
      <w:r w:rsidRPr="003820E7">
        <w:rPr>
          <w:rFonts w:ascii="Times New Roman" w:hAnsi="Times New Roman" w:cs="Times New Roman"/>
          <w:b w:val="0"/>
        </w:rPr>
        <w:t>го</w:t>
      </w:r>
      <w:proofErr w:type="spellEnd"/>
      <w:r w:rsidRPr="003820E7">
        <w:rPr>
          <w:rFonts w:ascii="Times New Roman" w:hAnsi="Times New Roman" w:cs="Times New Roman"/>
          <w:b w:val="0"/>
        </w:rPr>
        <w:t xml:space="preserve"> испытания;  </w:t>
      </w:r>
      <w:r w:rsidRPr="003820E7">
        <w:rPr>
          <w:rFonts w:ascii="Times New Roman" w:hAnsi="Times New Roman" w:cs="Times New Roman"/>
          <w:b w:val="0"/>
        </w:rPr>
        <w:fldChar w:fldCharType="begin"/>
      </w:r>
      <w:r w:rsidRPr="003820E7">
        <w:rPr>
          <w:rFonts w:ascii="Times New Roman" w:hAnsi="Times New Roman" w:cs="Times New Roman"/>
          <w:b w:val="0"/>
        </w:rPr>
        <w:instrText xml:space="preserve"> QUOTE  </w:instrText>
      </w:r>
      <w:r w:rsidRPr="003820E7">
        <w:rPr>
          <w:rFonts w:ascii="Times New Roman" w:hAnsi="Times New Roman" w:cs="Times New Roman"/>
          <w:b w:val="0"/>
        </w:rPr>
        <w:fldChar w:fldCharType="separate"/>
      </w:r>
      <w:proofErr w:type="spellStart"/>
      <w:r w:rsidRPr="003820E7">
        <w:rPr>
          <w:rFonts w:ascii="Times New Roman" w:hAnsi="Times New Roman" w:cs="Times New Roman"/>
          <w:b w:val="0"/>
        </w:rPr>
        <w:t>p</w:t>
      </w:r>
      <w:r w:rsidRPr="003820E7">
        <w:rPr>
          <w:rFonts w:ascii="Times New Roman" w:hAnsi="Times New Roman" w:cs="Times New Roman"/>
          <w:b w:val="0"/>
        </w:rPr>
        <w:fldChar w:fldCharType="end"/>
      </w:r>
      <w:r w:rsidRPr="003820E7">
        <w:rPr>
          <w:rFonts w:ascii="Times New Roman" w:hAnsi="Times New Roman" w:cs="Times New Roman"/>
          <w:b w:val="0"/>
        </w:rPr>
        <w:t>i</w:t>
      </w:r>
      <w:proofErr w:type="spellEnd"/>
      <w:r w:rsidRPr="003820E7">
        <w:rPr>
          <w:rFonts w:ascii="Times New Roman" w:hAnsi="Times New Roman" w:cs="Times New Roman"/>
          <w:b w:val="0"/>
        </w:rPr>
        <w:t xml:space="preserve"> - вес i-</w:t>
      </w:r>
      <w:proofErr w:type="spellStart"/>
      <w:r w:rsidRPr="003820E7">
        <w:rPr>
          <w:rFonts w:ascii="Times New Roman" w:hAnsi="Times New Roman" w:cs="Times New Roman"/>
          <w:b w:val="0"/>
        </w:rPr>
        <w:t>го</w:t>
      </w:r>
      <w:proofErr w:type="spellEnd"/>
      <w:r w:rsidRPr="003820E7">
        <w:rPr>
          <w:rFonts w:ascii="Times New Roman" w:hAnsi="Times New Roman" w:cs="Times New Roman"/>
          <w:b w:val="0"/>
        </w:rPr>
        <w:t xml:space="preserve"> испытания.</w:t>
      </w:r>
    </w:p>
    <w:p w14:paraId="7F531522" w14:textId="77777777" w:rsidR="00C50D51" w:rsidRPr="003820E7" w:rsidRDefault="00C50D51" w:rsidP="00C50D51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</w:p>
    <w:p w14:paraId="315EB62F" w14:textId="77777777" w:rsidR="00C50D51" w:rsidRPr="003820E7" w:rsidRDefault="00C50D51" w:rsidP="00C50D51">
      <w:pPr>
        <w:widowControl w:val="0"/>
        <w:ind w:firstLine="709"/>
        <w:jc w:val="both"/>
      </w:pPr>
      <w:r w:rsidRPr="003820E7">
        <w:t xml:space="preserve">Любая контрольная точка, выполненная после срока без уважительной причины, оценивается на 10% ниже. Максимальная оценка в этом случае 90 баллов. </w:t>
      </w:r>
    </w:p>
    <w:p w14:paraId="197FF43B" w14:textId="77777777" w:rsidR="00C50D51" w:rsidRDefault="00C50D51" w:rsidP="00C50D51">
      <w:pPr>
        <w:pStyle w:val="a3"/>
        <w:ind w:firstLine="709"/>
        <w:jc w:val="both"/>
        <w:rPr>
          <w:b w:val="0"/>
        </w:rPr>
      </w:pPr>
    </w:p>
    <w:p w14:paraId="5CC93607" w14:textId="77777777" w:rsidR="00C50D51" w:rsidRDefault="00C50D51" w:rsidP="00C50D51">
      <w:pPr>
        <w:ind w:firstLine="709"/>
        <w:jc w:val="center"/>
        <w:rPr>
          <w:b/>
        </w:rPr>
      </w:pPr>
      <w:r w:rsidRPr="001915DF">
        <w:rPr>
          <w:b/>
        </w:rPr>
        <w:t>2 ФОНД ОЦЕНОЧНЫХ МАТЕРИАЛОВ</w:t>
      </w:r>
      <w:r>
        <w:rPr>
          <w:b/>
        </w:rPr>
        <w:t xml:space="preserve"> </w:t>
      </w:r>
      <w:r w:rsidRPr="001915DF">
        <w:rPr>
          <w:b/>
        </w:rPr>
        <w:t xml:space="preserve">ДЛЯ ПРОМЕЖУТОЧНОЙ </w:t>
      </w:r>
      <w:r w:rsidRPr="0052159A">
        <w:rPr>
          <w:b/>
        </w:rPr>
        <w:t xml:space="preserve">АТТЕСТАЦИИ </w:t>
      </w:r>
    </w:p>
    <w:p w14:paraId="2E2A8608" w14:textId="77777777" w:rsidR="00C50D51" w:rsidRDefault="00C50D51" w:rsidP="00C50D51">
      <w:pPr>
        <w:pStyle w:val="a3"/>
        <w:ind w:firstLine="709"/>
        <w:jc w:val="both"/>
        <w:rPr>
          <w:b w:val="0"/>
        </w:rPr>
      </w:pPr>
      <w:r>
        <w:rPr>
          <w:b w:val="0"/>
        </w:rPr>
        <w:t xml:space="preserve"> </w:t>
      </w:r>
    </w:p>
    <w:p w14:paraId="3064B26E" w14:textId="77777777" w:rsidR="00C50D51" w:rsidRDefault="00C50D51" w:rsidP="00C50D51">
      <w:pPr>
        <w:ind w:firstLine="709"/>
        <w:jc w:val="both"/>
        <w:rPr>
          <w:b/>
        </w:rPr>
      </w:pPr>
      <w:r w:rsidRPr="007719F5">
        <w:rPr>
          <w:b/>
          <w:bCs/>
        </w:rPr>
        <w:t xml:space="preserve">Вопросы </w:t>
      </w:r>
      <w:r w:rsidRPr="00035190">
        <w:rPr>
          <w:b/>
          <w:bCs/>
        </w:rPr>
        <w:t>промежуточной аттестации</w:t>
      </w:r>
      <w:r>
        <w:rPr>
          <w:b/>
          <w:bCs/>
        </w:rPr>
        <w:t xml:space="preserve"> (зачет)</w:t>
      </w:r>
      <w:r w:rsidRPr="00035190">
        <w:rPr>
          <w:b/>
          <w:bCs/>
        </w:rPr>
        <w:t xml:space="preserve"> </w:t>
      </w:r>
      <w:r w:rsidRPr="007719F5">
        <w:rPr>
          <w:b/>
          <w:bCs/>
        </w:rPr>
        <w:t xml:space="preserve">по </w:t>
      </w:r>
      <w:r w:rsidRPr="00E23150">
        <w:rPr>
          <w:b/>
        </w:rPr>
        <w:t>МДК.02.01 Подготовка исходных компонентов, полуфабрикатов, комплектующих для производства изделий из полимерных композитов</w:t>
      </w:r>
    </w:p>
    <w:p w14:paraId="221DF16A" w14:textId="77777777" w:rsidR="00C50D51" w:rsidRDefault="00C50D51" w:rsidP="00C50D51">
      <w:pPr>
        <w:ind w:firstLine="709"/>
        <w:jc w:val="both"/>
        <w:rPr>
          <w:b/>
        </w:rPr>
      </w:pPr>
    </w:p>
    <w:p w14:paraId="71C345F9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Роль и значение </w:t>
      </w:r>
      <w:r w:rsidRPr="005177AF">
        <w:rPr>
          <w:bCs/>
        </w:rPr>
        <w:t>полимерных композитных материалов (ОК 01, ОК 02, ОК 06, ОК 09, ПК 2.2, ПК 2.4)</w:t>
      </w:r>
      <w:r w:rsidRPr="005177AF">
        <w:t>.</w:t>
      </w:r>
    </w:p>
    <w:p w14:paraId="6B6052D2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>Области наиболее эффективного применения</w:t>
      </w:r>
      <w:r w:rsidRPr="005177AF">
        <w:rPr>
          <w:bCs/>
        </w:rPr>
        <w:t xml:space="preserve"> полимерных композитных материалов (ОК 01, ОК 02, ОК 06, ОК 09, ПК 2.2, ПК 2.4)</w:t>
      </w:r>
      <w:r w:rsidRPr="005177AF">
        <w:t xml:space="preserve">. </w:t>
      </w:r>
    </w:p>
    <w:p w14:paraId="69563BBF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>Способы</w:t>
      </w:r>
      <w:r w:rsidRPr="005177AF">
        <w:rPr>
          <w:bCs/>
        </w:rPr>
        <w:t xml:space="preserve"> подготовки полимерных композитных материалов (ОК 01, ОК 02, ОК 06, ОК 09, ПК 2.2, ПК 2.4)</w:t>
      </w:r>
      <w:r w:rsidRPr="005177AF">
        <w:t>.</w:t>
      </w:r>
    </w:p>
    <w:p w14:paraId="2C3EF929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 xml:space="preserve">Оборудование для подготовки </w:t>
      </w:r>
      <w:r w:rsidRPr="005177AF">
        <w:t xml:space="preserve">полимерных </w:t>
      </w:r>
      <w:r w:rsidRPr="005177AF">
        <w:rPr>
          <w:bCs/>
        </w:rPr>
        <w:t>композиционных материалов в производство (ОК 03, ОК 04, ОК 05, ПК 2.1, ПК 2.3)</w:t>
      </w:r>
      <w:r w:rsidRPr="005177AF">
        <w:t xml:space="preserve">. </w:t>
      </w:r>
    </w:p>
    <w:p w14:paraId="06E96D85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Классификация, устройство и принцип работы оборудования для проведения подготовительных операций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441B2FB4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Основные параметры технологического процесса, в зависимости от вида сырья и материалов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6201E28E" w14:textId="7B49919D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Методы контроля исходных компонентов, полуфабрикатов, комплектующих для производства изделий из полимерных композитов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7D5D5D70" w14:textId="0D6B774E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Методы расчёта расхода сырья, материалов, энергоресурсов для изготовления образцов и изделий из полимерных материалов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01D69B8F" w14:textId="4F11F402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Методы расчета выхода готовой продукции и количества отходов </w:t>
      </w:r>
      <w:r w:rsidRPr="005177AF">
        <w:rPr>
          <w:bCs/>
        </w:rPr>
        <w:t>(ОК 01, ОК 02, ОК 07, ПК 2.2, ПК 2.4)</w:t>
      </w:r>
      <w:r w:rsidRPr="005177AF">
        <w:t>.</w:t>
      </w:r>
    </w:p>
    <w:p w14:paraId="211A78D2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Основные подготовительные операции для изготовления образцов и изделий из полимерных материалов </w:t>
      </w:r>
      <w:r w:rsidRPr="005177AF">
        <w:rPr>
          <w:bCs/>
        </w:rPr>
        <w:t>(ОК 01, ОК 02, ОК 06, ОК 09, ПК 2.2, ПК 2.4)</w:t>
      </w:r>
      <w:r w:rsidRPr="005177AF">
        <w:t>.</w:t>
      </w:r>
    </w:p>
    <w:p w14:paraId="0F99C8CA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Правила техники безопасности и технической эксплуатации оборудования </w:t>
      </w:r>
      <w:r w:rsidRPr="005177AF">
        <w:rPr>
          <w:bCs/>
        </w:rPr>
        <w:t>(ОК 01, ОК 02, ОК 06, ОК 09, ПК 2.2, ПК 2.4)</w:t>
      </w:r>
      <w:r w:rsidRPr="005177AF">
        <w:t>.</w:t>
      </w:r>
    </w:p>
    <w:p w14:paraId="19B8B637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rPr>
          <w:bCs/>
        </w:rPr>
        <w:t>Выбор оборудования для проведения подготовительных операций (ОК 03, ОК 04, ОК 05, ПК 2.1, ПК 2.3)</w:t>
      </w:r>
      <w:r w:rsidRPr="005177AF">
        <w:t>.</w:t>
      </w:r>
    </w:p>
    <w:p w14:paraId="5E3324BC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Подготовка оборудования для проведения подготовительных операций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6B152872" w14:textId="77777777" w:rsidR="00C50D51" w:rsidRPr="005177AF" w:rsidRDefault="00C50D51" w:rsidP="00C50D5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Изготовление экспериментальных образцов и изделий для испытаний полимерных композитов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25BD89B0" w14:textId="33F50F2D" w:rsidR="00C50D51" w:rsidRPr="005177AF" w:rsidRDefault="00C50D51" w:rsidP="00C50D5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Выбор основных параметров технологического </w:t>
      </w:r>
      <w:r w:rsidRPr="005177AF">
        <w:rPr>
          <w:bCs/>
        </w:rPr>
        <w:t xml:space="preserve">процесса, в зависимости от вида сырья и материалов </w:t>
      </w:r>
      <w:r w:rsidRPr="005177AF">
        <w:t xml:space="preserve">(ОК 07, </w:t>
      </w:r>
      <w:r w:rsidRPr="005177AF">
        <w:rPr>
          <w:bCs/>
        </w:rPr>
        <w:t>ПК 2.1, ПК 2.3).</w:t>
      </w:r>
    </w:p>
    <w:p w14:paraId="7357EA8B" w14:textId="5B53FF0C" w:rsidR="00C50D51" w:rsidRPr="005177AF" w:rsidRDefault="00C50D51" w:rsidP="00C50D5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Входной контроль исходных компонентов, полуфабрикатов, комплектующих для производства изделий из полимерных композитов (ОК 07, </w:t>
      </w:r>
      <w:r w:rsidRPr="005177AF">
        <w:rPr>
          <w:bCs/>
        </w:rPr>
        <w:t>ПК 2.1, ПК 2.3)</w:t>
      </w:r>
      <w:r w:rsidRPr="005177AF">
        <w:t>.</w:t>
      </w:r>
    </w:p>
    <w:p w14:paraId="0ECDCCE3" w14:textId="406C570F" w:rsidR="00C50D51" w:rsidRPr="005177AF" w:rsidRDefault="00C50D51" w:rsidP="00C50D51">
      <w:pPr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Расчет расхода сырья, материалов, энергоресурсов, выхода готовой продукции и количества отходов (ОК 07, </w:t>
      </w:r>
      <w:r w:rsidRPr="005177AF">
        <w:rPr>
          <w:bCs/>
        </w:rPr>
        <w:t>ПК 2.1, ПК 2.3)</w:t>
      </w:r>
      <w:r w:rsidRPr="005177AF">
        <w:t>.</w:t>
      </w:r>
    </w:p>
    <w:p w14:paraId="0839D3A5" w14:textId="77777777" w:rsidR="00C50D51" w:rsidRDefault="00C50D51" w:rsidP="00C50D51">
      <w:pPr>
        <w:ind w:firstLine="709"/>
        <w:jc w:val="both"/>
        <w:rPr>
          <w:b/>
        </w:rPr>
      </w:pPr>
    </w:p>
    <w:p w14:paraId="2D7916BE" w14:textId="77777777" w:rsidR="00C50D51" w:rsidRDefault="00C50D51" w:rsidP="00C50D51">
      <w:pPr>
        <w:ind w:firstLine="709"/>
        <w:jc w:val="both"/>
        <w:rPr>
          <w:b/>
        </w:rPr>
      </w:pPr>
    </w:p>
    <w:p w14:paraId="196A3A89" w14:textId="77777777" w:rsidR="00C50D51" w:rsidRDefault="00C50D51" w:rsidP="00C50D51">
      <w:pPr>
        <w:ind w:firstLine="709"/>
        <w:jc w:val="both"/>
        <w:rPr>
          <w:b/>
        </w:rPr>
      </w:pPr>
      <w:r w:rsidRPr="007719F5">
        <w:rPr>
          <w:b/>
          <w:bCs/>
        </w:rPr>
        <w:t xml:space="preserve">Вопросы </w:t>
      </w:r>
      <w:r w:rsidRPr="00035190">
        <w:rPr>
          <w:b/>
          <w:bCs/>
        </w:rPr>
        <w:t>промежуточной аттестации</w:t>
      </w:r>
      <w:r>
        <w:rPr>
          <w:b/>
          <w:bCs/>
        </w:rPr>
        <w:t xml:space="preserve"> (зачет)</w:t>
      </w:r>
      <w:r w:rsidRPr="00035190">
        <w:rPr>
          <w:b/>
          <w:bCs/>
        </w:rPr>
        <w:t xml:space="preserve"> </w:t>
      </w:r>
      <w:r w:rsidRPr="007719F5">
        <w:rPr>
          <w:b/>
          <w:bCs/>
        </w:rPr>
        <w:t xml:space="preserve">по </w:t>
      </w:r>
      <w:r w:rsidRPr="00E23150">
        <w:rPr>
          <w:b/>
        </w:rPr>
        <w:t>МДК.02.02</w:t>
      </w:r>
      <w:r>
        <w:rPr>
          <w:b/>
        </w:rPr>
        <w:t xml:space="preserve"> </w:t>
      </w:r>
      <w:r w:rsidRPr="00E23150">
        <w:rPr>
          <w:b/>
        </w:rPr>
        <w:t>Испытания и контроль исходных компонентов, полуфабрикатов, комплектующих для производства изделий из полимерных композитов, включая методы неразрушающего контроля</w:t>
      </w:r>
    </w:p>
    <w:p w14:paraId="1B546680" w14:textId="77777777" w:rsidR="00C50D51" w:rsidRDefault="00C50D51" w:rsidP="00C50D51">
      <w:pPr>
        <w:ind w:firstLine="709"/>
        <w:jc w:val="both"/>
        <w:rPr>
          <w:b/>
        </w:rPr>
      </w:pPr>
    </w:p>
    <w:p w14:paraId="0FECEFFB" w14:textId="1754C347" w:rsidR="00C50D51" w:rsidRPr="005177AF" w:rsidRDefault="00C50D51" w:rsidP="00C50D51">
      <w:pPr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5177AF">
        <w:t xml:space="preserve">Оптические свойства материалов. Спектроскопия (ОК 07, </w:t>
      </w:r>
      <w:r w:rsidRPr="005177AF">
        <w:rPr>
          <w:bCs/>
        </w:rPr>
        <w:t>ПК 2.1, ПК 2.3</w:t>
      </w:r>
      <w:r w:rsidRPr="005177AF">
        <w:t>)</w:t>
      </w:r>
    </w:p>
    <w:p w14:paraId="0FBF1B7F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Инфракрасная спектроскопия. Анализ ИК-спектров высокополимеров.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318E8A2A" w14:textId="29D432B1" w:rsidR="00C50D51" w:rsidRPr="005177AF" w:rsidRDefault="00C50D51" w:rsidP="00C50D51">
      <w:pPr>
        <w:numPr>
          <w:ilvl w:val="0"/>
          <w:numId w:val="12"/>
        </w:numPr>
        <w:tabs>
          <w:tab w:val="clear" w:pos="360"/>
          <w:tab w:val="left" w:pos="1134"/>
          <w:tab w:val="num" w:pos="1560"/>
        </w:tabs>
        <w:ind w:left="0" w:firstLine="709"/>
        <w:jc w:val="both"/>
      </w:pPr>
      <w:r w:rsidRPr="005177AF">
        <w:t xml:space="preserve">Аппаратурное обеспечение оптических исследований. ИК-спектрометры. Фурье-спектрометр. (ОК 07, </w:t>
      </w:r>
      <w:r w:rsidRPr="005177AF">
        <w:rPr>
          <w:bCs/>
        </w:rPr>
        <w:t>ПК 2.1, ПК 2.3</w:t>
      </w:r>
      <w:r w:rsidRPr="005177AF">
        <w:t>)</w:t>
      </w:r>
    </w:p>
    <w:p w14:paraId="44573B7C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Масс-спектрометрия. Основы принципа масс-спектрометрического </w:t>
      </w:r>
      <w:proofErr w:type="gramStart"/>
      <w:r w:rsidRPr="005177AF">
        <w:t>анализа.(</w:t>
      </w:r>
      <w:proofErr w:type="gramEnd"/>
      <w:r w:rsidRPr="005177AF">
        <w:t>ПК 2.4)</w:t>
      </w:r>
    </w:p>
    <w:p w14:paraId="6191CFCC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Исследование продуктов разложения молекул высокополимеров.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31DDB773" w14:textId="4CA9771C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Ионизирующие излучения. Взаимодействие ионизирующих излучений с веществом. (ОК 07, </w:t>
      </w:r>
      <w:r w:rsidRPr="005177AF">
        <w:rPr>
          <w:bCs/>
        </w:rPr>
        <w:t>ПК 2.1, ПК 2.3</w:t>
      </w:r>
      <w:r w:rsidRPr="005177AF">
        <w:t>)</w:t>
      </w:r>
    </w:p>
    <w:p w14:paraId="21D397A9" w14:textId="1C4B399A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Методы исследования структуры и свойств материалов с применением ионизирующих излучений. (ОК 07, </w:t>
      </w:r>
      <w:r w:rsidRPr="005177AF">
        <w:rPr>
          <w:bCs/>
        </w:rPr>
        <w:t>ПК 2.1, ПК 2.3</w:t>
      </w:r>
      <w:r w:rsidRPr="005177AF">
        <w:t>)</w:t>
      </w:r>
    </w:p>
    <w:p w14:paraId="4D6E02EA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Принципы исследовательской томографии. Возможности и виды томографии.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1072A0A7" w14:textId="0CED86EA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Визуализация изображения в </w:t>
      </w:r>
      <w:proofErr w:type="spellStart"/>
      <w:r w:rsidRPr="005177AF">
        <w:t>томографических</w:t>
      </w:r>
      <w:proofErr w:type="spellEnd"/>
      <w:r w:rsidRPr="005177AF">
        <w:t xml:space="preserve"> исследованиях материалов. (ОК 07, </w:t>
      </w:r>
      <w:r w:rsidRPr="005177AF">
        <w:rPr>
          <w:bCs/>
        </w:rPr>
        <w:t>ПК 2.1, ПК 2.3).</w:t>
      </w:r>
    </w:p>
    <w:p w14:paraId="1889F1C0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Применение синхротронного излучения для исследования структуры материалов.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7F0C065F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Экспериментальные методы исследования фазовых превращений </w:t>
      </w:r>
      <w:proofErr w:type="gramStart"/>
      <w:r w:rsidRPr="005177AF">
        <w:t>в  композиционных</w:t>
      </w:r>
      <w:proofErr w:type="gramEnd"/>
      <w:r w:rsidRPr="005177AF">
        <w:t xml:space="preserve"> материалах. (</w:t>
      </w:r>
      <w:r w:rsidRPr="005177AF">
        <w:rPr>
          <w:bCs/>
        </w:rPr>
        <w:t>ОК 03, ОК 04, ОК 05, ПК 2.1, ПК 2.3</w:t>
      </w:r>
      <w:r w:rsidRPr="005177AF">
        <w:t>)</w:t>
      </w:r>
    </w:p>
    <w:p w14:paraId="0B5D707D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Информация, получаемая при исследовании фазовых превращения в материалах. (</w:t>
      </w:r>
      <w:r w:rsidRPr="005177AF">
        <w:rPr>
          <w:bCs/>
        </w:rPr>
        <w:t>ОК 03, ОК 04, ОК 05, ПК 2.1, ПК 2.3</w:t>
      </w:r>
      <w:r w:rsidRPr="005177AF">
        <w:t>)</w:t>
      </w:r>
    </w:p>
    <w:p w14:paraId="1AB11632" w14:textId="77777777" w:rsidR="00C50D51" w:rsidRPr="005177AF" w:rsidRDefault="00C50D51" w:rsidP="00C50D51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709"/>
        <w:jc w:val="both"/>
      </w:pPr>
      <w:r w:rsidRPr="005177AF">
        <w:t>Исследования технологических параметров в процессе изготовления изделий из полимерных композиционных материалов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16AD4B24" w14:textId="77777777" w:rsidR="00C50D51" w:rsidRPr="005177AF" w:rsidRDefault="00C50D51" w:rsidP="00C50D51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709"/>
        <w:jc w:val="both"/>
      </w:pPr>
      <w:r w:rsidRPr="005177AF">
        <w:t>Исследования вязкости и содержания связующего (</w:t>
      </w:r>
      <w:r w:rsidRPr="005177AF">
        <w:rPr>
          <w:bCs/>
        </w:rPr>
        <w:t>ОК 03, ОК 04, ОК 05, ПК 2.1, ПК 2.3</w:t>
      </w:r>
      <w:r w:rsidRPr="005177AF">
        <w:t xml:space="preserve">). </w:t>
      </w:r>
    </w:p>
    <w:p w14:paraId="112868CA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Исследования толщины стенки в процессе намотки.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5648D683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Исследование степени полимеризации в композиционных материалах. (</w:t>
      </w:r>
      <w:r w:rsidRPr="005177AF">
        <w:rPr>
          <w:bCs/>
        </w:rPr>
        <w:t>ОК 01, ОК 02, ОК 06, ОК 09, ПК 2.2, ПК 2.4).</w:t>
      </w:r>
    </w:p>
    <w:p w14:paraId="435A4438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Автоматизированные системы в исследованиях технологических процессов (</w:t>
      </w:r>
      <w:r w:rsidRPr="005177AF">
        <w:rPr>
          <w:bCs/>
        </w:rPr>
        <w:t>ОК 03, ОК 04, ОК 05, ПК 2.1, ПК 2.3</w:t>
      </w:r>
      <w:r w:rsidRPr="005177AF">
        <w:t>).</w:t>
      </w:r>
    </w:p>
    <w:p w14:paraId="78F7F002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Исследования слоистых композитных конструкций (</w:t>
      </w:r>
      <w:r w:rsidRPr="005177AF">
        <w:rPr>
          <w:bCs/>
        </w:rPr>
        <w:t>ОК 03, ОК 04, ОК 05, ПК 2.1, ПК 2.3</w:t>
      </w:r>
      <w:r w:rsidRPr="005177AF">
        <w:t>).</w:t>
      </w:r>
    </w:p>
    <w:p w14:paraId="5ABF6A7F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Каким образом провести анализ газов, выделяющихся при поликонденсации композиционных материалов?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7C656805" w14:textId="103CE25E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В чем разница между радиационной </w:t>
      </w:r>
      <w:proofErr w:type="spellStart"/>
      <w:r w:rsidRPr="005177AF">
        <w:t>толщинометрией</w:t>
      </w:r>
      <w:proofErr w:type="spellEnd"/>
      <w:r w:rsidRPr="005177AF">
        <w:t xml:space="preserve"> и радиационным исследованием структуры материала?</w:t>
      </w:r>
      <w:r w:rsidR="003820E7">
        <w:t xml:space="preserve"> </w:t>
      </w:r>
      <w:proofErr w:type="gramStart"/>
      <w:r w:rsidRPr="005177AF">
        <w:t>(</w:t>
      </w:r>
      <w:proofErr w:type="gramEnd"/>
      <w:r w:rsidRPr="005177AF">
        <w:t xml:space="preserve"> ОК 07, </w:t>
      </w:r>
      <w:r w:rsidRPr="005177AF">
        <w:rPr>
          <w:bCs/>
        </w:rPr>
        <w:t>ПК 2.1, ПК 2.3</w:t>
      </w:r>
      <w:r w:rsidRPr="005177AF">
        <w:t>)</w:t>
      </w:r>
    </w:p>
    <w:p w14:paraId="59547882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Каким образом автоматизировать исследование толщины силовой оболочки изделия в технологическом процессе намотки?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189FF443" w14:textId="0AC4E61A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Основы принципа масс-спектрометрического анализа. (ОК 07, </w:t>
      </w:r>
      <w:r w:rsidRPr="005177AF">
        <w:rPr>
          <w:bCs/>
        </w:rPr>
        <w:t>ПК 2.1, ПК 2.3</w:t>
      </w:r>
      <w:r w:rsidRPr="005177AF">
        <w:t>).</w:t>
      </w:r>
    </w:p>
    <w:p w14:paraId="4B6A6A6F" w14:textId="3EBC1E88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Радиационные методы исследования структуры материалов (ОК 07, </w:t>
      </w:r>
      <w:r w:rsidRPr="005177AF">
        <w:rPr>
          <w:bCs/>
        </w:rPr>
        <w:t>ПК 2.1, ПК 2.3</w:t>
      </w:r>
      <w:r w:rsidRPr="005177AF">
        <w:t>).</w:t>
      </w:r>
    </w:p>
    <w:p w14:paraId="4C81F1BA" w14:textId="51EC0BE4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 w:rsidRPr="005177AF">
        <w:t>Толщинометрия</w:t>
      </w:r>
      <w:proofErr w:type="spellEnd"/>
      <w:r w:rsidRPr="005177AF">
        <w:t xml:space="preserve"> композитных конструкций. (ОК 07, </w:t>
      </w:r>
      <w:r w:rsidRPr="005177AF">
        <w:rPr>
          <w:bCs/>
        </w:rPr>
        <w:t>ПК 2.1, ПК 2.3</w:t>
      </w:r>
      <w:r w:rsidRPr="005177AF">
        <w:t>)</w:t>
      </w:r>
    </w:p>
    <w:p w14:paraId="30233866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lastRenderedPageBreak/>
        <w:t>Радиационные методы исследования структуры материалов.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52377400" w14:textId="77777777" w:rsidR="00C50D51" w:rsidRDefault="00C50D51" w:rsidP="00C50D51">
      <w:pPr>
        <w:pStyle w:val="a3"/>
        <w:ind w:firstLine="709"/>
        <w:jc w:val="both"/>
        <w:rPr>
          <w:b w:val="0"/>
        </w:rPr>
      </w:pPr>
    </w:p>
    <w:p w14:paraId="346A00C3" w14:textId="77777777" w:rsidR="00C50D51" w:rsidRDefault="00C50D51" w:rsidP="00C50D51">
      <w:pPr>
        <w:ind w:firstLine="709"/>
        <w:jc w:val="both"/>
        <w:rPr>
          <w:b/>
        </w:rPr>
      </w:pPr>
      <w:r w:rsidRPr="007719F5">
        <w:rPr>
          <w:b/>
          <w:bCs/>
        </w:rPr>
        <w:t xml:space="preserve">Вопросы </w:t>
      </w:r>
      <w:r w:rsidRPr="00035190">
        <w:rPr>
          <w:b/>
          <w:bCs/>
        </w:rPr>
        <w:t>промежуточной аттестации</w:t>
      </w:r>
      <w:r>
        <w:rPr>
          <w:b/>
          <w:bCs/>
        </w:rPr>
        <w:t xml:space="preserve"> (зачет)</w:t>
      </w:r>
      <w:r w:rsidRPr="00035190">
        <w:rPr>
          <w:b/>
          <w:bCs/>
        </w:rPr>
        <w:t xml:space="preserve"> </w:t>
      </w:r>
      <w:r w:rsidRPr="007719F5">
        <w:rPr>
          <w:b/>
          <w:bCs/>
        </w:rPr>
        <w:t xml:space="preserve">по </w:t>
      </w:r>
      <w:r w:rsidRPr="00E23150">
        <w:rPr>
          <w:b/>
        </w:rPr>
        <w:t>МДК.02.03</w:t>
      </w:r>
      <w:r>
        <w:rPr>
          <w:b/>
        </w:rPr>
        <w:t xml:space="preserve"> </w:t>
      </w:r>
      <w:r w:rsidRPr="00E23150">
        <w:rPr>
          <w:b/>
        </w:rPr>
        <w:t>Подготовка технологической оснастки для производства изделий из полимерных композитов</w:t>
      </w:r>
    </w:p>
    <w:p w14:paraId="61AC0DBB" w14:textId="77777777" w:rsidR="00C50D51" w:rsidRDefault="00C50D51" w:rsidP="00C50D51">
      <w:pPr>
        <w:ind w:firstLine="709"/>
        <w:jc w:val="both"/>
        <w:rPr>
          <w:b/>
        </w:rPr>
      </w:pPr>
    </w:p>
    <w:p w14:paraId="2097B76C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Материалы для изготовления оснастки (ОК 01, ОК 02, ОК 06, ОК 09, ПК 2.2, ПК 2.4).</w:t>
      </w:r>
    </w:p>
    <w:p w14:paraId="776460B4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Подготовка материалов для изготовления оснастки (ОК 01, ОК 02, ОК 06, ОК 09, ПК 2.2, ПК 2.4). </w:t>
      </w:r>
    </w:p>
    <w:p w14:paraId="60DEDB9D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Методы изготовления оснастки (ОК 03, ОК 04, ОК 05, ПК 2.1, ПК 2.3). </w:t>
      </w:r>
    </w:p>
    <w:p w14:paraId="609C0A8C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Классификация оборудования для изготовления оснастки, технические характеристики, конструктивные особенности и режимы работы, правила его эксплуатации (ОК 03, ОК 04, ОК 05, ПК 2.1, ПК 2.3).</w:t>
      </w:r>
    </w:p>
    <w:p w14:paraId="5D4D8801" w14:textId="6791046A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Инструменты для изготовления оснастки (ОК 03, ОК 04, ОК 05, ПК 2.1, ПК 2.3).</w:t>
      </w:r>
    </w:p>
    <w:p w14:paraId="026784D4" w14:textId="41634780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Виды режущего инструмента и область их применения (ОК 01, ОК 02, ОК 07, ПК 2.2, ПК 2.4)</w:t>
      </w:r>
      <w:r w:rsidRPr="005177AF">
        <w:rPr>
          <w:sz w:val="24"/>
          <w:szCs w:val="24"/>
        </w:rPr>
        <w:t>.</w:t>
      </w:r>
    </w:p>
    <w:p w14:paraId="585F7329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Станки с ЧПУ, применяемые для изготовления оснастки (ОК 03, ОК 04, ОК 05, ПК 2.1, ПК 2.3). </w:t>
      </w:r>
    </w:p>
    <w:p w14:paraId="60D1C3F0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Системы программного управления станками (ОК 01, ОК 02, ОК 06, ОК 09, ПК 2.2, ПК 2.4). </w:t>
      </w:r>
    </w:p>
    <w:p w14:paraId="6A56A913" w14:textId="18BAD00B" w:rsidR="00C50D51" w:rsidRPr="005177AF" w:rsidRDefault="00C50D51" w:rsidP="00C50D51">
      <w:pPr>
        <w:numPr>
          <w:ilvl w:val="0"/>
          <w:numId w:val="4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>Технологический процесс обработки деталей на станках с ЧПУ (ОК 03, ОК 04, ОК 05, ПК 2.1, ПК 2.3)</w:t>
      </w:r>
      <w:r w:rsidRPr="005177AF">
        <w:t>.</w:t>
      </w:r>
    </w:p>
    <w:p w14:paraId="19A12468" w14:textId="7A868B60" w:rsidR="00C50D51" w:rsidRPr="005177AF" w:rsidRDefault="00C50D51" w:rsidP="00C50D51">
      <w:pPr>
        <w:numPr>
          <w:ilvl w:val="0"/>
          <w:numId w:val="4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>УП для станков с ЧПУ, разработка УП для станков с ЧПУ (ОК 03, ОК 04, ОК 05, ПК 2.1, ПК 2.3)</w:t>
      </w:r>
      <w:r w:rsidRPr="005177AF">
        <w:t>.</w:t>
      </w:r>
    </w:p>
    <w:p w14:paraId="55FE6FD7" w14:textId="169DD57E" w:rsidR="00C50D51" w:rsidRPr="005177AF" w:rsidRDefault="00C50D51" w:rsidP="00C50D51">
      <w:pPr>
        <w:numPr>
          <w:ilvl w:val="0"/>
          <w:numId w:val="4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>Корректировка и доработка УП на рабочем месте (ОК 03, ОК 04, ОК 05, ПК 2.1, ПК 2.3)</w:t>
      </w:r>
      <w:r w:rsidRPr="005177AF">
        <w:t>.</w:t>
      </w:r>
    </w:p>
    <w:p w14:paraId="1D155E94" w14:textId="401400BD" w:rsidR="00C50D51" w:rsidRPr="005177AF" w:rsidRDefault="00C50D51" w:rsidP="00C50D51">
      <w:pPr>
        <w:numPr>
          <w:ilvl w:val="0"/>
          <w:numId w:val="43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 xml:space="preserve"> Способы базирования заготовок в приспособлениях (ОК 03, ОК 04, ОК 05, ПК 2.1, ПК 2.3)</w:t>
      </w:r>
      <w:r w:rsidRPr="005177AF">
        <w:t>.</w:t>
      </w:r>
    </w:p>
    <w:p w14:paraId="57DA1494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Виды дефектов технологической оснастки </w:t>
      </w:r>
      <w:r w:rsidRPr="005177AF">
        <w:rPr>
          <w:bCs/>
          <w:sz w:val="24"/>
          <w:szCs w:val="24"/>
        </w:rPr>
        <w:t>(ОК 01, ОК 02, ОК 06, ОК 09, ПК 2.2, ПК 2.4).</w:t>
      </w:r>
    </w:p>
    <w:p w14:paraId="6454502C" w14:textId="5A6D34D1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Методы ремонта технологической оснастки </w:t>
      </w:r>
      <w:r w:rsidRPr="005177AF">
        <w:rPr>
          <w:bCs/>
          <w:sz w:val="24"/>
          <w:szCs w:val="24"/>
        </w:rPr>
        <w:t>(ОК 03, ОК 04, ОК 05, ПК 2.1, ПК 2.3)</w:t>
      </w:r>
      <w:r w:rsidRPr="005177AF">
        <w:rPr>
          <w:sz w:val="24"/>
          <w:szCs w:val="24"/>
        </w:rPr>
        <w:t>.</w:t>
      </w:r>
    </w:p>
    <w:p w14:paraId="1194A318" w14:textId="2A900DD1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 xml:space="preserve">Технологические процессы ремонта оснастки </w:t>
      </w:r>
      <w:r w:rsidRPr="005177AF">
        <w:rPr>
          <w:bCs/>
          <w:sz w:val="24"/>
          <w:szCs w:val="24"/>
        </w:rPr>
        <w:t>(ОК 03, ОК 04, ОК 10, ПК 2.1, ПК 2.3).</w:t>
      </w:r>
    </w:p>
    <w:p w14:paraId="0E4193E8" w14:textId="1F6A2749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>Основные и вспомогательные материалы для ремонта оснастки</w:t>
      </w:r>
      <w:r w:rsidR="003820E7">
        <w:rPr>
          <w:sz w:val="24"/>
          <w:szCs w:val="24"/>
        </w:rPr>
        <w:t xml:space="preserve"> </w:t>
      </w:r>
      <w:r w:rsidR="003820E7" w:rsidRPr="005177AF">
        <w:rPr>
          <w:bCs/>
          <w:sz w:val="24"/>
          <w:szCs w:val="24"/>
        </w:rPr>
        <w:t>(ОК 03, ОК 04, ОК 10, ПК 2.1, ПК 2.3).</w:t>
      </w:r>
      <w:r w:rsidRPr="005177AF">
        <w:rPr>
          <w:sz w:val="24"/>
          <w:szCs w:val="24"/>
        </w:rPr>
        <w:t xml:space="preserve"> </w:t>
      </w:r>
    </w:p>
    <w:p w14:paraId="04D3EA00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Инструменты и оборудование для ремонта оснастки </w:t>
      </w:r>
      <w:r w:rsidRPr="005177AF">
        <w:rPr>
          <w:bCs/>
          <w:sz w:val="24"/>
          <w:szCs w:val="24"/>
        </w:rPr>
        <w:t>(ОК 01, ОК 02, ОК 06, ОК 09, ПК 2.2, ПК 2.4).</w:t>
      </w:r>
    </w:p>
    <w:p w14:paraId="50C4B6C0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Выбор материалов для изготовления оснастки в соответствии с техническим заданием (ОК 01, ОК 02, ОК 06, ОК 09, ПК 2.2, ПК 2.4).</w:t>
      </w:r>
    </w:p>
    <w:p w14:paraId="25A3B8CC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Назначение технологических параметров и метода изготовления оснастки, выбор оборудования и инструментов для изготовления оснастки (ОК 01, ОК 02, ОК 06, ОК 09, ПК 2.2, ПК 2.4)</w:t>
      </w:r>
      <w:r w:rsidRPr="005177AF">
        <w:rPr>
          <w:sz w:val="24"/>
          <w:szCs w:val="24"/>
        </w:rPr>
        <w:t>.</w:t>
      </w:r>
    </w:p>
    <w:p w14:paraId="14F523CF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Изготовление оснастки для изделий из композитных материалов (ОК 03, ОК 04, ОК 05, ПК 2.1, ПК 2.3).</w:t>
      </w:r>
    </w:p>
    <w:p w14:paraId="1B6B6A6F" w14:textId="3F544766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Назначение режимов обработки материала, применяемого для изготовления оснастки на станках с ЧПУ (ОК 03, ОК 04, ОК 05, ПК 2.1, ПК 2.3).</w:t>
      </w:r>
    </w:p>
    <w:p w14:paraId="02DEDA94" w14:textId="6A9D4429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Подготовка программы для обработки на станке с ЧПУ с учетом версии стойки и параметров обрабатывающего оборудования, корректировка и доработка УП на рабочем месте (ОК 03, ОК 04, ОК 05, ПК 2.1, ПК 2.3).</w:t>
      </w:r>
    </w:p>
    <w:p w14:paraId="3A74005C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Изготовление оснастки на станке с ЧПУ (ОК 03, ОК 04, ОК 05, ПК 2.1, ПК 2.3).</w:t>
      </w:r>
    </w:p>
    <w:p w14:paraId="0F3EA3CB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lastRenderedPageBreak/>
        <w:t>Доводка и контроль технологической оснастки (ОК 03, ОК 04, ОК 05, ПК 2.1, ПК 2.3).</w:t>
      </w:r>
    </w:p>
    <w:p w14:paraId="711E491B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Выбор материалов для ремонта оснастки в соответствии с техническим заданием </w:t>
      </w:r>
      <w:r w:rsidRPr="005177AF">
        <w:rPr>
          <w:bCs/>
          <w:sz w:val="24"/>
          <w:szCs w:val="24"/>
        </w:rPr>
        <w:t>(ОК 03, ОК 04, ОК 05, ПК 2.1, ПК 2.3).</w:t>
      </w:r>
    </w:p>
    <w:p w14:paraId="31E79103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Назначение метода ремонта оснастки </w:t>
      </w:r>
      <w:r w:rsidRPr="005177AF">
        <w:rPr>
          <w:bCs/>
          <w:sz w:val="24"/>
          <w:szCs w:val="24"/>
        </w:rPr>
        <w:t>(ОК 01, ОК 02, ОК 06, ОК 09, ПК 2.2, ПК 2.4).</w:t>
      </w:r>
    </w:p>
    <w:p w14:paraId="1BB2F1D7" w14:textId="34BD38B1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Разработка технологического процесса ремонта оснастки </w:t>
      </w:r>
      <w:r w:rsidRPr="005177AF">
        <w:rPr>
          <w:bCs/>
          <w:sz w:val="24"/>
          <w:szCs w:val="24"/>
        </w:rPr>
        <w:t>(ОК 01, ОК 02, ОК 06, ПК 2.2, ПК 2.4)</w:t>
      </w:r>
      <w:r w:rsidRPr="005177AF">
        <w:rPr>
          <w:sz w:val="24"/>
          <w:szCs w:val="24"/>
        </w:rPr>
        <w:t>.</w:t>
      </w:r>
    </w:p>
    <w:p w14:paraId="3AF47F1A" w14:textId="77777777" w:rsidR="00C50D51" w:rsidRPr="005177AF" w:rsidRDefault="00C50D51" w:rsidP="00C50D51">
      <w:pPr>
        <w:pStyle w:val="aff0"/>
        <w:numPr>
          <w:ilvl w:val="0"/>
          <w:numId w:val="43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Ремонт технологической оснастки </w:t>
      </w:r>
      <w:r w:rsidRPr="005177AF">
        <w:rPr>
          <w:bCs/>
          <w:sz w:val="24"/>
          <w:szCs w:val="24"/>
        </w:rPr>
        <w:t>(ОК 01, ОК 02, ОК 06, ОК 09, ПК 2.2, ПК 2.4)</w:t>
      </w:r>
      <w:r w:rsidRPr="005177AF">
        <w:rPr>
          <w:sz w:val="24"/>
          <w:szCs w:val="24"/>
        </w:rPr>
        <w:t>.</w:t>
      </w:r>
    </w:p>
    <w:p w14:paraId="50BCD28C" w14:textId="77777777" w:rsidR="00C50D51" w:rsidRDefault="00C50D51" w:rsidP="00C50D51">
      <w:pPr>
        <w:pStyle w:val="a3"/>
        <w:ind w:firstLine="709"/>
        <w:jc w:val="both"/>
        <w:rPr>
          <w:b w:val="0"/>
        </w:rPr>
      </w:pPr>
    </w:p>
    <w:p w14:paraId="76E63759" w14:textId="77777777" w:rsidR="00C50D51" w:rsidRDefault="00C50D51" w:rsidP="00C50D51">
      <w:pPr>
        <w:ind w:firstLine="709"/>
        <w:jc w:val="both"/>
        <w:rPr>
          <w:b/>
        </w:rPr>
      </w:pPr>
      <w:r w:rsidRPr="007719F5">
        <w:rPr>
          <w:b/>
          <w:bCs/>
        </w:rPr>
        <w:t xml:space="preserve">Вопросы </w:t>
      </w:r>
      <w:r w:rsidRPr="00035190">
        <w:rPr>
          <w:b/>
          <w:bCs/>
        </w:rPr>
        <w:t>промежуточной аттестации</w:t>
      </w:r>
      <w:r>
        <w:rPr>
          <w:b/>
          <w:bCs/>
        </w:rPr>
        <w:t xml:space="preserve"> (зачет с оценкой)</w:t>
      </w:r>
      <w:r w:rsidRPr="00035190">
        <w:rPr>
          <w:b/>
          <w:bCs/>
        </w:rPr>
        <w:t xml:space="preserve"> </w:t>
      </w:r>
      <w:r w:rsidRPr="007719F5">
        <w:rPr>
          <w:b/>
          <w:bCs/>
        </w:rPr>
        <w:t xml:space="preserve">по </w:t>
      </w:r>
      <w:r w:rsidRPr="00E23150">
        <w:rPr>
          <w:b/>
        </w:rPr>
        <w:t>УП.</w:t>
      </w:r>
      <w:r>
        <w:rPr>
          <w:b/>
        </w:rPr>
        <w:t>0</w:t>
      </w:r>
      <w:r w:rsidRPr="00E23150">
        <w:rPr>
          <w:b/>
        </w:rPr>
        <w:t>2.01</w:t>
      </w:r>
      <w:r>
        <w:rPr>
          <w:b/>
        </w:rPr>
        <w:t xml:space="preserve"> </w:t>
      </w:r>
      <w:r w:rsidRPr="00E23150">
        <w:rPr>
          <w:b/>
        </w:rPr>
        <w:t>Учебная практика</w:t>
      </w:r>
    </w:p>
    <w:p w14:paraId="78E64026" w14:textId="77777777" w:rsidR="00C50D51" w:rsidRDefault="00C50D51" w:rsidP="00C50D51">
      <w:pPr>
        <w:ind w:firstLine="709"/>
        <w:jc w:val="both"/>
        <w:rPr>
          <w:b/>
        </w:rPr>
      </w:pPr>
    </w:p>
    <w:p w14:paraId="3437E485" w14:textId="77777777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1. Роль и значение полимерных композитных материалов (ОК 01, ОК 02, ОК 06, ОК 09, ПК 2.2, ПК 2.4).</w:t>
      </w:r>
    </w:p>
    <w:p w14:paraId="5F469FC0" w14:textId="77777777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2. Области наиболее эффективного применения полимерных композитных материалов (ОК 01, ОК 02, ОК 06, ОК 09, ПК 2.2, ПК 2.4).</w:t>
      </w:r>
    </w:p>
    <w:p w14:paraId="336B75FF" w14:textId="77777777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3. Способы подготовки полимерных композитных материалов (ОК 01, ОК 02, ОК 06, ОК 09, ПК 2.2, ПК 2.4).</w:t>
      </w:r>
    </w:p>
    <w:p w14:paraId="3C9A8B08" w14:textId="77777777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4. Оборудование для подготовки полимерных композиционных материалов в производство (ОК 03, ОК 04, ОК 05, ПК 2.1, ПК 2.3).</w:t>
      </w:r>
    </w:p>
    <w:p w14:paraId="0FD4921E" w14:textId="77777777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5. Классификация, устройство и принцип работы оборудования для проведения подготовительных операций (ОК 03, ОК 04, ОК 05, ПК 2.1, ПК 2.3).</w:t>
      </w:r>
    </w:p>
    <w:p w14:paraId="68F64510" w14:textId="77777777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6. Выбор оборудования для проведения подготовительных операций (ОК 03, ОК 04, ОК 05, ПК 2.1, ПК 2.3).</w:t>
      </w:r>
    </w:p>
    <w:p w14:paraId="4AC4718B" w14:textId="77777777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7. Подготовка оборудования для проведения подготовительных операций (ОК 03, ОК 04, ОК 05, ПК 2.1, ПК 2.3).</w:t>
      </w:r>
    </w:p>
    <w:p w14:paraId="6D44CF90" w14:textId="445142EE" w:rsidR="00C50D51" w:rsidRPr="003820E7" w:rsidRDefault="00C50D51" w:rsidP="003820E7">
      <w:pPr>
        <w:pStyle w:val="a3"/>
        <w:ind w:firstLine="709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3820E7">
        <w:rPr>
          <w:rFonts w:ascii="Times New Roman" w:hAnsi="Times New Roman" w:cs="Times New Roman"/>
          <w:b w:val="0"/>
          <w:bCs/>
          <w:color w:val="000000"/>
        </w:rPr>
        <w:t>8. Входной контроль исходных компонентов, полуфабрикатов, комплектующих для производства изделий из полимерных композитов (ОК 07, ПК 2.1, ПК 2.3).</w:t>
      </w:r>
    </w:p>
    <w:p w14:paraId="03DBC100" w14:textId="7C817DB2" w:rsidR="00C50D51" w:rsidRPr="003820E7" w:rsidRDefault="00C50D51" w:rsidP="003820E7">
      <w:pPr>
        <w:numPr>
          <w:ilvl w:val="0"/>
          <w:numId w:val="34"/>
        </w:numPr>
        <w:ind w:left="0" w:firstLine="709"/>
        <w:jc w:val="both"/>
        <w:rPr>
          <w:bCs/>
        </w:rPr>
      </w:pPr>
      <w:r w:rsidRPr="003820E7">
        <w:rPr>
          <w:bCs/>
        </w:rPr>
        <w:t>Оптические свойства материалов. Спектроскопия (ОК 07, ПК 2.1, ПК 2.3)</w:t>
      </w:r>
    </w:p>
    <w:p w14:paraId="2087CFE1" w14:textId="77777777" w:rsidR="00C50D51" w:rsidRPr="00762399" w:rsidRDefault="00C50D51" w:rsidP="003820E7">
      <w:pPr>
        <w:pStyle w:val="aff0"/>
        <w:numPr>
          <w:ilvl w:val="0"/>
          <w:numId w:val="34"/>
        </w:numPr>
        <w:tabs>
          <w:tab w:val="left" w:pos="284"/>
        </w:tabs>
        <w:ind w:left="0" w:firstLine="709"/>
        <w:contextualSpacing w:val="0"/>
        <w:rPr>
          <w:bCs/>
          <w:sz w:val="24"/>
          <w:szCs w:val="24"/>
        </w:rPr>
      </w:pPr>
      <w:r w:rsidRPr="003820E7">
        <w:rPr>
          <w:bCs/>
          <w:sz w:val="24"/>
          <w:szCs w:val="24"/>
        </w:rPr>
        <w:t>Инфракрасная спектроскопия. Анализ ИК-спектров высокополимеров</w:t>
      </w:r>
      <w:r w:rsidRPr="00762399">
        <w:rPr>
          <w:sz w:val="24"/>
          <w:szCs w:val="24"/>
        </w:rPr>
        <w:t>. (</w:t>
      </w:r>
      <w:r w:rsidRPr="00762399">
        <w:rPr>
          <w:bCs/>
          <w:sz w:val="24"/>
          <w:szCs w:val="24"/>
        </w:rPr>
        <w:t>ОК 01, ОК 02, ОК 06, ОК 09, ПК 2.2, ПК 2.4).</w:t>
      </w:r>
    </w:p>
    <w:p w14:paraId="153EAB08" w14:textId="0EC022AF" w:rsidR="00C50D51" w:rsidRPr="00762399" w:rsidRDefault="00C50D51" w:rsidP="00C50D51">
      <w:pPr>
        <w:numPr>
          <w:ilvl w:val="0"/>
          <w:numId w:val="34"/>
        </w:numPr>
        <w:ind w:left="0" w:firstLine="709"/>
        <w:jc w:val="both"/>
      </w:pPr>
      <w:r w:rsidRPr="00762399">
        <w:t xml:space="preserve">Ионизирующие излучения. Взаимодействие ионизирующих излучений с веществом. (ОК 07, </w:t>
      </w:r>
      <w:r w:rsidRPr="00762399">
        <w:rPr>
          <w:bCs/>
        </w:rPr>
        <w:t>ПК 2.1, ПК 2.3</w:t>
      </w:r>
      <w:r w:rsidRPr="00762399">
        <w:t>)</w:t>
      </w:r>
    </w:p>
    <w:p w14:paraId="2033FF8A" w14:textId="77777777" w:rsidR="00C50D51" w:rsidRPr="00762399" w:rsidRDefault="00C50D51" w:rsidP="00C50D51">
      <w:pPr>
        <w:numPr>
          <w:ilvl w:val="0"/>
          <w:numId w:val="34"/>
        </w:numPr>
        <w:ind w:left="0" w:firstLine="709"/>
        <w:jc w:val="both"/>
      </w:pPr>
      <w:r w:rsidRPr="00762399">
        <w:t>Масс-спектрометрия. Основы принципа масс-спектрометрического анализа. (</w:t>
      </w:r>
      <w:r w:rsidRPr="00762399">
        <w:rPr>
          <w:bCs/>
        </w:rPr>
        <w:t>ОК 01, ОК 02, ОК 06, ОК 09, ПК 2.2, ПК 2.4</w:t>
      </w:r>
      <w:r w:rsidRPr="00762399">
        <w:t>)</w:t>
      </w:r>
    </w:p>
    <w:p w14:paraId="05DF1C5D" w14:textId="77777777" w:rsidR="00C50D51" w:rsidRPr="00762399" w:rsidRDefault="00C50D51" w:rsidP="00C50D51">
      <w:pPr>
        <w:pStyle w:val="aff0"/>
        <w:numPr>
          <w:ilvl w:val="0"/>
          <w:numId w:val="34"/>
        </w:numPr>
        <w:tabs>
          <w:tab w:val="left" w:pos="284"/>
        </w:tabs>
        <w:ind w:left="0" w:firstLine="709"/>
        <w:contextualSpacing w:val="0"/>
        <w:rPr>
          <w:bCs/>
          <w:sz w:val="24"/>
          <w:szCs w:val="24"/>
        </w:rPr>
      </w:pPr>
      <w:r w:rsidRPr="00762399">
        <w:rPr>
          <w:sz w:val="24"/>
          <w:szCs w:val="24"/>
        </w:rPr>
        <w:t>Принципы исследовательской томографии. Возможности и виды томографии. (</w:t>
      </w:r>
      <w:r w:rsidRPr="00762399">
        <w:rPr>
          <w:bCs/>
          <w:sz w:val="24"/>
          <w:szCs w:val="24"/>
        </w:rPr>
        <w:t>ОК 01, ОК 02, ОК 06, ОК 09, ПК 2.2, ПК 2.4).</w:t>
      </w:r>
    </w:p>
    <w:p w14:paraId="5B4FDD59" w14:textId="77777777" w:rsidR="00C50D51" w:rsidRPr="00762399" w:rsidRDefault="00C50D51" w:rsidP="00C50D51">
      <w:pPr>
        <w:pStyle w:val="aff0"/>
        <w:numPr>
          <w:ilvl w:val="0"/>
          <w:numId w:val="34"/>
        </w:numPr>
        <w:tabs>
          <w:tab w:val="left" w:pos="284"/>
        </w:tabs>
        <w:ind w:left="0" w:firstLine="709"/>
        <w:contextualSpacing w:val="0"/>
        <w:rPr>
          <w:bCs/>
          <w:sz w:val="24"/>
          <w:szCs w:val="24"/>
        </w:rPr>
      </w:pPr>
      <w:r w:rsidRPr="00762399">
        <w:rPr>
          <w:sz w:val="24"/>
          <w:szCs w:val="24"/>
        </w:rPr>
        <w:t>Применение синхротронного излучения для исследования структуры материалов. (</w:t>
      </w:r>
      <w:r w:rsidRPr="00762399">
        <w:rPr>
          <w:bCs/>
          <w:sz w:val="24"/>
          <w:szCs w:val="24"/>
        </w:rPr>
        <w:t>ОК 01, ОК 02, ОК 06, ОК 09, ПК 2.2, ПК 2.4).</w:t>
      </w:r>
    </w:p>
    <w:p w14:paraId="21EB76B3" w14:textId="7BFF415A" w:rsidR="00C50D51" w:rsidRPr="00762399" w:rsidRDefault="00C50D51" w:rsidP="00C50D51">
      <w:pPr>
        <w:numPr>
          <w:ilvl w:val="0"/>
          <w:numId w:val="34"/>
        </w:numPr>
        <w:ind w:left="0" w:firstLine="709"/>
        <w:jc w:val="both"/>
      </w:pPr>
      <w:r w:rsidRPr="00762399">
        <w:t xml:space="preserve">Методы исследования структуры и свойств материалов с применением ионизирующих излучений. (ОК 07, </w:t>
      </w:r>
      <w:r w:rsidRPr="00762399">
        <w:rPr>
          <w:bCs/>
        </w:rPr>
        <w:t>ПК 2.1, ПК 2.3</w:t>
      </w:r>
      <w:r w:rsidRPr="00762399">
        <w:t>)</w:t>
      </w:r>
    </w:p>
    <w:p w14:paraId="613582EC" w14:textId="0A7B193A" w:rsidR="00C50D51" w:rsidRPr="00762399" w:rsidRDefault="00C50D51" w:rsidP="00C50D51">
      <w:pPr>
        <w:numPr>
          <w:ilvl w:val="0"/>
          <w:numId w:val="34"/>
        </w:numPr>
        <w:ind w:left="0" w:firstLine="709"/>
        <w:jc w:val="both"/>
      </w:pPr>
      <w:r w:rsidRPr="00762399">
        <w:t xml:space="preserve">Визуализация изображения в </w:t>
      </w:r>
      <w:proofErr w:type="spellStart"/>
      <w:r w:rsidRPr="00762399">
        <w:t>томографических</w:t>
      </w:r>
      <w:proofErr w:type="spellEnd"/>
      <w:r w:rsidRPr="00762399">
        <w:t xml:space="preserve"> исследованиях материалов. (ОК 07, </w:t>
      </w:r>
      <w:r w:rsidRPr="00762399">
        <w:rPr>
          <w:bCs/>
        </w:rPr>
        <w:t>ПК 2.1, ПК 2.3).</w:t>
      </w:r>
    </w:p>
    <w:p w14:paraId="5CEC8607" w14:textId="16406F0D" w:rsidR="00C50D51" w:rsidRPr="00762399" w:rsidRDefault="00C50D51" w:rsidP="00C50D51">
      <w:pPr>
        <w:numPr>
          <w:ilvl w:val="0"/>
          <w:numId w:val="34"/>
        </w:numPr>
        <w:ind w:left="0" w:firstLine="709"/>
        <w:jc w:val="both"/>
      </w:pPr>
      <w:r w:rsidRPr="00762399">
        <w:t xml:space="preserve">Основы принципа масс-спектрометрического анализа. (ОК 07, </w:t>
      </w:r>
      <w:r w:rsidRPr="00762399">
        <w:rPr>
          <w:bCs/>
        </w:rPr>
        <w:t>ПК 2.1, ПК 2.3</w:t>
      </w:r>
      <w:r w:rsidRPr="00762399">
        <w:t>).</w:t>
      </w:r>
    </w:p>
    <w:p w14:paraId="78DEA2C4" w14:textId="0F51C22A" w:rsidR="00C50D51" w:rsidRPr="00762399" w:rsidRDefault="00C50D51" w:rsidP="00C50D51">
      <w:pPr>
        <w:numPr>
          <w:ilvl w:val="0"/>
          <w:numId w:val="34"/>
        </w:numPr>
        <w:ind w:left="0" w:firstLine="709"/>
        <w:jc w:val="both"/>
      </w:pPr>
      <w:r w:rsidRPr="00762399">
        <w:t xml:space="preserve">Радиационные методы исследования структуры материалов (ОК 07, </w:t>
      </w:r>
      <w:r w:rsidRPr="00762399">
        <w:rPr>
          <w:bCs/>
        </w:rPr>
        <w:t>ПК 2.1, ПК 2.3</w:t>
      </w:r>
      <w:r w:rsidRPr="00762399">
        <w:t>).</w:t>
      </w:r>
    </w:p>
    <w:p w14:paraId="10172C72" w14:textId="4E928AF1" w:rsidR="00C50D51" w:rsidRPr="00762399" w:rsidRDefault="00C50D51" w:rsidP="00C50D51">
      <w:pPr>
        <w:numPr>
          <w:ilvl w:val="0"/>
          <w:numId w:val="34"/>
        </w:numPr>
        <w:ind w:left="0" w:firstLine="709"/>
        <w:jc w:val="both"/>
      </w:pPr>
      <w:proofErr w:type="spellStart"/>
      <w:r w:rsidRPr="00762399">
        <w:t>Толщинометрия</w:t>
      </w:r>
      <w:proofErr w:type="spellEnd"/>
      <w:r w:rsidRPr="00762399">
        <w:t xml:space="preserve"> композитных конструкций. (ОК 07, </w:t>
      </w:r>
      <w:r w:rsidRPr="00762399">
        <w:rPr>
          <w:bCs/>
        </w:rPr>
        <w:t>ПК 2.1, ПК 2.3</w:t>
      </w:r>
      <w:r w:rsidRPr="00762399">
        <w:t>).</w:t>
      </w:r>
    </w:p>
    <w:p w14:paraId="6410D2F9" w14:textId="77777777" w:rsidR="00C50D51" w:rsidRPr="00762399" w:rsidRDefault="00C50D51" w:rsidP="00C50D51">
      <w:pPr>
        <w:numPr>
          <w:ilvl w:val="0"/>
          <w:numId w:val="34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762399">
        <w:t xml:space="preserve">Основные параметры технологического процесса, в зависимости от вида сырья и материалов </w:t>
      </w:r>
      <w:r w:rsidRPr="00762399">
        <w:rPr>
          <w:bCs/>
        </w:rPr>
        <w:t>(ОК 03, ОК 04, ОК 05, ПК 2.1, ПК 2.3)</w:t>
      </w:r>
      <w:r w:rsidRPr="00762399">
        <w:t>.</w:t>
      </w:r>
    </w:p>
    <w:p w14:paraId="747A982F" w14:textId="260A0000" w:rsidR="00C50D51" w:rsidRPr="00762399" w:rsidRDefault="00C50D51" w:rsidP="00C50D51">
      <w:pPr>
        <w:numPr>
          <w:ilvl w:val="0"/>
          <w:numId w:val="34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762399">
        <w:lastRenderedPageBreak/>
        <w:t xml:space="preserve">Методы контроля исходных компонентов, полуфабрикатов, комплектующих для производства изделий из полимерных композитов </w:t>
      </w:r>
      <w:r w:rsidRPr="00762399">
        <w:rPr>
          <w:bCs/>
        </w:rPr>
        <w:t>(ОК 03, ОК 04, ОК 05,</w:t>
      </w:r>
      <w:r w:rsidR="003820E7">
        <w:rPr>
          <w:bCs/>
        </w:rPr>
        <w:t xml:space="preserve"> </w:t>
      </w:r>
      <w:r w:rsidRPr="00762399">
        <w:rPr>
          <w:bCs/>
        </w:rPr>
        <w:t>ПК 2.1, ПК 2.3)</w:t>
      </w:r>
      <w:r w:rsidRPr="00762399">
        <w:t>.</w:t>
      </w:r>
    </w:p>
    <w:p w14:paraId="1E2D3B56" w14:textId="7A1D89F4" w:rsidR="00C50D51" w:rsidRPr="00762399" w:rsidRDefault="00C50D51" w:rsidP="00C50D51">
      <w:pPr>
        <w:numPr>
          <w:ilvl w:val="0"/>
          <w:numId w:val="34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762399">
        <w:t xml:space="preserve">Методы расчёта расхода сырья, материалов, энергоресурсов для изготовления образцов и изделий из полимерных материалов </w:t>
      </w:r>
      <w:r w:rsidRPr="00762399">
        <w:rPr>
          <w:bCs/>
        </w:rPr>
        <w:t>(ОК 03, ОК 04, ОК 05, ПК 2.1, ПК 2.3)</w:t>
      </w:r>
      <w:r w:rsidRPr="00762399">
        <w:t>.</w:t>
      </w:r>
    </w:p>
    <w:p w14:paraId="484A1A40" w14:textId="6CC110D3" w:rsidR="00C50D51" w:rsidRPr="00762399" w:rsidRDefault="00C50D51" w:rsidP="00C50D51">
      <w:pPr>
        <w:numPr>
          <w:ilvl w:val="0"/>
          <w:numId w:val="34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762399">
        <w:t xml:space="preserve">Методы расчета выхода готовой продукции и количества отходов </w:t>
      </w:r>
      <w:r w:rsidRPr="00762399">
        <w:rPr>
          <w:bCs/>
        </w:rPr>
        <w:t>(ОК 01, ОК 02, ОК 07, ПК 2.2, ПК 2.4)</w:t>
      </w:r>
      <w:r w:rsidRPr="00762399">
        <w:t>.</w:t>
      </w:r>
    </w:p>
    <w:p w14:paraId="5DDDD214" w14:textId="77777777" w:rsidR="00C50D51" w:rsidRPr="00762399" w:rsidRDefault="00C50D51" w:rsidP="00C50D51">
      <w:pPr>
        <w:pStyle w:val="aff0"/>
        <w:ind w:left="0" w:firstLine="709"/>
        <w:rPr>
          <w:sz w:val="24"/>
          <w:szCs w:val="24"/>
        </w:rPr>
      </w:pPr>
      <w:r w:rsidRPr="00762399">
        <w:rPr>
          <w:sz w:val="24"/>
          <w:szCs w:val="24"/>
        </w:rPr>
        <w:t xml:space="preserve">10. Виды дефектов технологической оснастки </w:t>
      </w:r>
      <w:r w:rsidRPr="00762399">
        <w:rPr>
          <w:bCs/>
          <w:sz w:val="24"/>
          <w:szCs w:val="24"/>
        </w:rPr>
        <w:t>(ОК 01, ОК 02, ОК 06, ОК 09, ПК 2.2, ПК 2.4).</w:t>
      </w:r>
    </w:p>
    <w:p w14:paraId="21D13863" w14:textId="2BC75C43" w:rsidR="00C50D51" w:rsidRPr="00762399" w:rsidRDefault="00C50D51" w:rsidP="00C50D51">
      <w:pPr>
        <w:pStyle w:val="aff0"/>
        <w:ind w:left="0" w:firstLine="709"/>
        <w:rPr>
          <w:sz w:val="24"/>
          <w:szCs w:val="24"/>
        </w:rPr>
      </w:pPr>
      <w:r w:rsidRPr="00762399">
        <w:rPr>
          <w:sz w:val="24"/>
          <w:szCs w:val="24"/>
        </w:rPr>
        <w:t xml:space="preserve">11.Методы ремонта технологической оснастки </w:t>
      </w:r>
      <w:r w:rsidRPr="00762399">
        <w:rPr>
          <w:bCs/>
          <w:sz w:val="24"/>
          <w:szCs w:val="24"/>
        </w:rPr>
        <w:t>(ОК 03, ОК 04, ОК 05, ПК 2.1, ПК 2.3)</w:t>
      </w:r>
      <w:r w:rsidRPr="00762399">
        <w:rPr>
          <w:sz w:val="24"/>
          <w:szCs w:val="24"/>
        </w:rPr>
        <w:t>.</w:t>
      </w:r>
    </w:p>
    <w:p w14:paraId="726CEFC0" w14:textId="1A2B458B" w:rsidR="00C50D51" w:rsidRPr="00762399" w:rsidRDefault="00C50D51" w:rsidP="00C50D51">
      <w:pPr>
        <w:pStyle w:val="aff0"/>
        <w:numPr>
          <w:ilvl w:val="0"/>
          <w:numId w:val="34"/>
        </w:numPr>
        <w:tabs>
          <w:tab w:val="left" w:pos="284"/>
        </w:tabs>
        <w:ind w:left="0" w:firstLine="709"/>
        <w:contextualSpacing w:val="0"/>
        <w:rPr>
          <w:bCs/>
          <w:sz w:val="24"/>
          <w:szCs w:val="24"/>
        </w:rPr>
      </w:pPr>
      <w:r w:rsidRPr="00762399">
        <w:rPr>
          <w:sz w:val="24"/>
          <w:szCs w:val="24"/>
        </w:rPr>
        <w:t xml:space="preserve">Технологические процессы ремонта оснастки </w:t>
      </w:r>
      <w:r w:rsidRPr="00762399">
        <w:rPr>
          <w:bCs/>
          <w:sz w:val="24"/>
          <w:szCs w:val="24"/>
        </w:rPr>
        <w:t>(ОК 03, ОК 04, ПК 2.1, ПК 2.3).</w:t>
      </w:r>
    </w:p>
    <w:p w14:paraId="58368505" w14:textId="77777777" w:rsidR="00C50D51" w:rsidRPr="00762399" w:rsidRDefault="00C50D51" w:rsidP="00C50D51">
      <w:pPr>
        <w:pStyle w:val="aff0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762399">
        <w:rPr>
          <w:sz w:val="24"/>
          <w:szCs w:val="24"/>
        </w:rPr>
        <w:t xml:space="preserve">Основные и вспомогательные материалы для ремонта оснастки. </w:t>
      </w:r>
    </w:p>
    <w:p w14:paraId="3E99FCCA" w14:textId="77777777" w:rsidR="00C50D51" w:rsidRPr="00762399" w:rsidRDefault="00C50D51" w:rsidP="00C50D51">
      <w:pPr>
        <w:pStyle w:val="aff0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762399">
        <w:rPr>
          <w:sz w:val="24"/>
          <w:szCs w:val="24"/>
        </w:rPr>
        <w:t xml:space="preserve">Инструменты и оборудование для ремонта оснастки </w:t>
      </w:r>
      <w:r w:rsidRPr="00762399">
        <w:rPr>
          <w:bCs/>
          <w:sz w:val="24"/>
          <w:szCs w:val="24"/>
        </w:rPr>
        <w:t>(ОК 01, ОК 02, ОК 06, ОК 09, ПК 2.2, ПК 2.4).</w:t>
      </w:r>
    </w:p>
    <w:p w14:paraId="3483A168" w14:textId="77777777" w:rsidR="00C50D51" w:rsidRPr="00762399" w:rsidRDefault="00C50D51" w:rsidP="00C50D51">
      <w:pPr>
        <w:ind w:firstLine="709"/>
        <w:jc w:val="both"/>
      </w:pPr>
    </w:p>
    <w:p w14:paraId="38D3EC52" w14:textId="77777777" w:rsidR="00C50D51" w:rsidRDefault="00C50D51" w:rsidP="00C50D51">
      <w:pPr>
        <w:ind w:firstLine="709"/>
        <w:jc w:val="both"/>
        <w:rPr>
          <w:b/>
        </w:rPr>
      </w:pPr>
      <w:r w:rsidRPr="007719F5">
        <w:rPr>
          <w:b/>
          <w:bCs/>
        </w:rPr>
        <w:t xml:space="preserve">Вопросы </w:t>
      </w:r>
      <w:r w:rsidRPr="00035190">
        <w:rPr>
          <w:b/>
          <w:bCs/>
        </w:rPr>
        <w:t>промежуточной аттестации</w:t>
      </w:r>
      <w:r>
        <w:rPr>
          <w:b/>
          <w:bCs/>
        </w:rPr>
        <w:t xml:space="preserve"> (зачет с оценкой)</w:t>
      </w:r>
      <w:r w:rsidRPr="00035190">
        <w:rPr>
          <w:b/>
          <w:bCs/>
        </w:rPr>
        <w:t xml:space="preserve"> </w:t>
      </w:r>
      <w:r w:rsidRPr="007719F5">
        <w:rPr>
          <w:b/>
          <w:bCs/>
        </w:rPr>
        <w:t xml:space="preserve">по </w:t>
      </w:r>
      <w:r>
        <w:rPr>
          <w:b/>
        </w:rPr>
        <w:t>П</w:t>
      </w:r>
      <w:r w:rsidRPr="00E23150">
        <w:rPr>
          <w:b/>
        </w:rPr>
        <w:t>П.</w:t>
      </w:r>
      <w:r>
        <w:rPr>
          <w:b/>
        </w:rPr>
        <w:t>0</w:t>
      </w:r>
      <w:r w:rsidRPr="00E23150">
        <w:rPr>
          <w:b/>
        </w:rPr>
        <w:t>2.01</w:t>
      </w:r>
      <w:r>
        <w:rPr>
          <w:b/>
        </w:rPr>
        <w:t xml:space="preserve"> Производственная </w:t>
      </w:r>
      <w:r w:rsidRPr="00E23150">
        <w:rPr>
          <w:b/>
        </w:rPr>
        <w:t>практика</w:t>
      </w:r>
    </w:p>
    <w:p w14:paraId="351DE1F4" w14:textId="77777777" w:rsidR="00C50D51" w:rsidRDefault="00C50D51" w:rsidP="00C50D51">
      <w:pPr>
        <w:ind w:firstLine="709"/>
        <w:jc w:val="both"/>
        <w:rPr>
          <w:b/>
        </w:rPr>
      </w:pPr>
    </w:p>
    <w:p w14:paraId="56721126" w14:textId="77777777" w:rsidR="00C50D51" w:rsidRPr="00170CF3" w:rsidRDefault="00C50D51" w:rsidP="00C50D51">
      <w:pPr>
        <w:numPr>
          <w:ilvl w:val="0"/>
          <w:numId w:val="46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170CF3">
        <w:t xml:space="preserve">Основные параметры технологического процесса, в зависимости от вида сырья и материалов </w:t>
      </w:r>
      <w:r w:rsidRPr="00170CF3">
        <w:rPr>
          <w:bCs/>
        </w:rPr>
        <w:t>(ОК 03, ОК 04, ОК 05, ПК 2.1, ПК 2.3)</w:t>
      </w:r>
      <w:r w:rsidRPr="00170CF3">
        <w:t>.</w:t>
      </w:r>
    </w:p>
    <w:p w14:paraId="7108D1E4" w14:textId="09B7A965" w:rsidR="00C50D51" w:rsidRPr="00170CF3" w:rsidRDefault="00C50D51" w:rsidP="00C50D51">
      <w:pPr>
        <w:numPr>
          <w:ilvl w:val="0"/>
          <w:numId w:val="46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170CF3">
        <w:t xml:space="preserve">Методы контроля исходных компонентов, полуфабрикатов, комплектующих для производства изделий из полимерных композитов </w:t>
      </w:r>
      <w:r w:rsidRPr="00170CF3">
        <w:rPr>
          <w:bCs/>
        </w:rPr>
        <w:t>(ОК 03, ОК 04, ОК 05,</w:t>
      </w:r>
      <w:r w:rsidR="003820E7">
        <w:rPr>
          <w:bCs/>
        </w:rPr>
        <w:t xml:space="preserve"> </w:t>
      </w:r>
      <w:r w:rsidRPr="00170CF3">
        <w:rPr>
          <w:bCs/>
        </w:rPr>
        <w:t>ПК 2.1, ПК 2.3)</w:t>
      </w:r>
      <w:r w:rsidRPr="00170CF3">
        <w:t>.</w:t>
      </w:r>
    </w:p>
    <w:p w14:paraId="7A691807" w14:textId="65EA32EC" w:rsidR="00C50D51" w:rsidRPr="00170CF3" w:rsidRDefault="00C50D51" w:rsidP="00C50D51">
      <w:pPr>
        <w:numPr>
          <w:ilvl w:val="0"/>
          <w:numId w:val="46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170CF3">
        <w:t xml:space="preserve">Методы расчёта расхода сырья, материалов, энергоресурсов для изготовления образцов и изделий из полимерных материалов </w:t>
      </w:r>
      <w:r w:rsidRPr="00170CF3">
        <w:rPr>
          <w:bCs/>
        </w:rPr>
        <w:t>(ОК 03, ОК 04, ОК 05, ПК 2.1, ПК 2.3)</w:t>
      </w:r>
      <w:r w:rsidRPr="00170CF3">
        <w:t>.</w:t>
      </w:r>
    </w:p>
    <w:p w14:paraId="2CCBBCA8" w14:textId="64B08084" w:rsidR="00C50D51" w:rsidRPr="00170CF3" w:rsidRDefault="00C50D51" w:rsidP="00C50D51">
      <w:pPr>
        <w:numPr>
          <w:ilvl w:val="0"/>
          <w:numId w:val="46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170CF3">
        <w:t xml:space="preserve">Методы расчета выхода готовой продукции и количества отходов </w:t>
      </w:r>
      <w:r w:rsidRPr="00170CF3">
        <w:rPr>
          <w:bCs/>
        </w:rPr>
        <w:t>(ОК 01, ОК 02, ОК 07, ПК 2.2, ПК 2.4)</w:t>
      </w:r>
      <w:r w:rsidRPr="00170CF3">
        <w:t>.</w:t>
      </w:r>
    </w:p>
    <w:p w14:paraId="1F11331A" w14:textId="77777777" w:rsidR="00C50D51" w:rsidRPr="00170CF3" w:rsidRDefault="00C50D51" w:rsidP="00C50D51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170CF3">
        <w:t xml:space="preserve">Основные подготовительные операции для изготовления образцов и изделий из полимерных материалов </w:t>
      </w:r>
      <w:r w:rsidRPr="00170CF3">
        <w:rPr>
          <w:bCs/>
        </w:rPr>
        <w:t>(ОК 01, ОК 02, ОК 06, ОК 09, ПК 2.2, ПК 2.4)</w:t>
      </w:r>
      <w:r w:rsidRPr="00170CF3">
        <w:t>.</w:t>
      </w:r>
    </w:p>
    <w:p w14:paraId="71E23D84" w14:textId="77777777" w:rsidR="00C50D51" w:rsidRPr="00170CF3" w:rsidRDefault="00C50D51" w:rsidP="00C50D51">
      <w:pPr>
        <w:numPr>
          <w:ilvl w:val="0"/>
          <w:numId w:val="46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170CF3">
        <w:t xml:space="preserve">Правила техники безопасности и технической эксплуатации оборудования </w:t>
      </w:r>
      <w:r w:rsidRPr="00170CF3">
        <w:rPr>
          <w:bCs/>
        </w:rPr>
        <w:t>(ОК 01, ОК 02, ОК 06, ОК 09, ПК 2.2, ПК 2.4)</w:t>
      </w:r>
      <w:r w:rsidRPr="00170CF3">
        <w:t>.</w:t>
      </w:r>
    </w:p>
    <w:p w14:paraId="0F5EDF53" w14:textId="77777777" w:rsidR="00C50D51" w:rsidRPr="00170CF3" w:rsidRDefault="00C50D51" w:rsidP="00C50D51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170CF3">
        <w:t xml:space="preserve">Изготовление экспериментальных образцов и изделий для испытаний полимерных композитов </w:t>
      </w:r>
      <w:r w:rsidRPr="00170CF3">
        <w:rPr>
          <w:bCs/>
        </w:rPr>
        <w:t>(ОК 03, ОК 04, ОК 05, ПК 2.1, ПК 2.3)</w:t>
      </w:r>
      <w:r w:rsidRPr="00170CF3">
        <w:t>.</w:t>
      </w:r>
    </w:p>
    <w:p w14:paraId="45AA3C0F" w14:textId="623F40A9" w:rsidR="00C50D51" w:rsidRPr="00170CF3" w:rsidRDefault="00C50D51" w:rsidP="00C50D51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170CF3">
        <w:t xml:space="preserve">Выбор основных параметров технологического </w:t>
      </w:r>
      <w:r w:rsidRPr="00170CF3">
        <w:rPr>
          <w:bCs/>
        </w:rPr>
        <w:t xml:space="preserve">процесса, в зависимости от вида сырья и материалов </w:t>
      </w:r>
      <w:r w:rsidRPr="00170CF3">
        <w:t xml:space="preserve">(ОК 07, </w:t>
      </w:r>
      <w:r w:rsidRPr="00170CF3">
        <w:rPr>
          <w:bCs/>
        </w:rPr>
        <w:t>ПК 2.1, ПК 2.3).</w:t>
      </w:r>
    </w:p>
    <w:p w14:paraId="2ECEDB2D" w14:textId="2FA08523" w:rsidR="00C50D51" w:rsidRPr="00170CF3" w:rsidRDefault="00C50D51" w:rsidP="00C50D51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170CF3">
        <w:t xml:space="preserve">Расчет расхода сырья, материалов, энергоресурсов, выхода готовой продукции и количества отходов (ОК 07, </w:t>
      </w:r>
      <w:r w:rsidRPr="00170CF3">
        <w:rPr>
          <w:bCs/>
        </w:rPr>
        <w:t>ПК 2.1, ПК 2.3)</w:t>
      </w:r>
      <w:r w:rsidRPr="00170CF3">
        <w:t>.</w:t>
      </w:r>
    </w:p>
    <w:p w14:paraId="50BB0B03" w14:textId="3C205F3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rPr>
          <w:sz w:val="24"/>
          <w:szCs w:val="24"/>
        </w:rPr>
      </w:pPr>
      <w:r w:rsidRPr="00B04619">
        <w:rPr>
          <w:sz w:val="24"/>
          <w:szCs w:val="24"/>
        </w:rPr>
        <w:t xml:space="preserve">Аппаратурное обеспечение оптических исследований. ИК-спектрометры. Фурье-спектрометр. (ОК 07, </w:t>
      </w:r>
      <w:r w:rsidRPr="00B04619">
        <w:rPr>
          <w:bCs/>
          <w:sz w:val="24"/>
          <w:szCs w:val="24"/>
        </w:rPr>
        <w:t>ПК 2.1, ПК 2.3</w:t>
      </w:r>
      <w:r w:rsidRPr="00B04619">
        <w:rPr>
          <w:sz w:val="24"/>
          <w:szCs w:val="24"/>
        </w:rPr>
        <w:t>)</w:t>
      </w:r>
    </w:p>
    <w:p w14:paraId="32A25EBD" w14:textId="77777777" w:rsidR="00C50D51" w:rsidRPr="00B04619" w:rsidRDefault="00C50D51" w:rsidP="00C50D51">
      <w:pPr>
        <w:pStyle w:val="aff0"/>
        <w:numPr>
          <w:ilvl w:val="0"/>
          <w:numId w:val="46"/>
        </w:numPr>
        <w:tabs>
          <w:tab w:val="left" w:pos="284"/>
        </w:tabs>
        <w:ind w:left="0" w:firstLine="709"/>
        <w:contextualSpacing w:val="0"/>
        <w:rPr>
          <w:bCs/>
          <w:sz w:val="24"/>
          <w:szCs w:val="24"/>
        </w:rPr>
      </w:pPr>
      <w:r w:rsidRPr="00B04619">
        <w:rPr>
          <w:sz w:val="24"/>
          <w:szCs w:val="24"/>
        </w:rPr>
        <w:t>Исследование продуктов разложения молекул высокополимеров. (</w:t>
      </w:r>
      <w:r w:rsidRPr="00B04619">
        <w:rPr>
          <w:bCs/>
          <w:sz w:val="24"/>
          <w:szCs w:val="24"/>
        </w:rPr>
        <w:t>ОК 01, ОК 02, ОК 06, ОК 09, ПК 2.2, ПК 2.4).</w:t>
      </w:r>
    </w:p>
    <w:p w14:paraId="1A193AAD" w14:textId="7777777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t xml:space="preserve">Экспериментальные методы исследования фазовых превращений </w:t>
      </w:r>
      <w:proofErr w:type="gramStart"/>
      <w:r w:rsidRPr="00B04619">
        <w:rPr>
          <w:sz w:val="24"/>
          <w:szCs w:val="24"/>
        </w:rPr>
        <w:t>в  композиционных</w:t>
      </w:r>
      <w:proofErr w:type="gramEnd"/>
      <w:r w:rsidRPr="00B04619">
        <w:rPr>
          <w:sz w:val="24"/>
          <w:szCs w:val="24"/>
        </w:rPr>
        <w:t xml:space="preserve"> материалах. (</w:t>
      </w:r>
      <w:r w:rsidRPr="00B04619">
        <w:rPr>
          <w:bCs/>
          <w:sz w:val="24"/>
          <w:szCs w:val="24"/>
        </w:rPr>
        <w:t>ОК 03, ОК 04, ОК 05, ПК 2.1, ПК 2.3</w:t>
      </w:r>
      <w:r w:rsidRPr="00B04619">
        <w:rPr>
          <w:sz w:val="24"/>
          <w:szCs w:val="24"/>
        </w:rPr>
        <w:t>)</w:t>
      </w:r>
    </w:p>
    <w:p w14:paraId="54ECB34C" w14:textId="7777777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t>Информация, получаемая при исследовании фазовых превращения в материалах. (</w:t>
      </w:r>
      <w:r w:rsidRPr="00B04619">
        <w:rPr>
          <w:bCs/>
          <w:sz w:val="24"/>
          <w:szCs w:val="24"/>
        </w:rPr>
        <w:t>ОК 03, ОК 04, ОК 05, ПК 2.1, ПК 2.3</w:t>
      </w:r>
      <w:r w:rsidRPr="00B04619">
        <w:rPr>
          <w:sz w:val="24"/>
          <w:szCs w:val="24"/>
        </w:rPr>
        <w:t>)</w:t>
      </w:r>
    </w:p>
    <w:p w14:paraId="17A74A25" w14:textId="7777777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t>Исследования технологических параметров в процессе изготовления изделий из полимерных композиционных материалов (</w:t>
      </w:r>
      <w:r w:rsidRPr="00B04619">
        <w:rPr>
          <w:bCs/>
          <w:sz w:val="24"/>
          <w:szCs w:val="24"/>
        </w:rPr>
        <w:t>ОК 01, ОК 02, ОК 06, ОК 09, ПК 2.2, ПК 2.4</w:t>
      </w:r>
      <w:r w:rsidRPr="00B04619">
        <w:rPr>
          <w:sz w:val="24"/>
          <w:szCs w:val="24"/>
        </w:rPr>
        <w:t>).</w:t>
      </w:r>
    </w:p>
    <w:p w14:paraId="07D437A0" w14:textId="7777777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t>Исследования вязкости и содержания связующего (</w:t>
      </w:r>
      <w:r w:rsidRPr="00B04619">
        <w:rPr>
          <w:bCs/>
          <w:sz w:val="24"/>
          <w:szCs w:val="24"/>
        </w:rPr>
        <w:t>ОК 03, ОК 04, ОК 05, ПК 2.1, ПК 2.3</w:t>
      </w:r>
      <w:r w:rsidRPr="00B04619">
        <w:rPr>
          <w:sz w:val="24"/>
          <w:szCs w:val="24"/>
        </w:rPr>
        <w:t xml:space="preserve">). </w:t>
      </w:r>
    </w:p>
    <w:p w14:paraId="7366A1DB" w14:textId="7777777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lastRenderedPageBreak/>
        <w:t>Исследования толщины стенки в процессе намотки. (</w:t>
      </w:r>
      <w:r w:rsidRPr="00B04619">
        <w:rPr>
          <w:bCs/>
          <w:sz w:val="24"/>
          <w:szCs w:val="24"/>
        </w:rPr>
        <w:t>ОК 01, ОК 02, ОК 06, ОК 09, ПК 2.2, ПК 2.4</w:t>
      </w:r>
      <w:r w:rsidRPr="00B04619">
        <w:rPr>
          <w:sz w:val="24"/>
          <w:szCs w:val="24"/>
        </w:rPr>
        <w:t>).</w:t>
      </w:r>
    </w:p>
    <w:p w14:paraId="435C3942" w14:textId="7777777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t>Исследование степени полимеризации в композиционных материалах. (</w:t>
      </w:r>
      <w:r w:rsidRPr="00B04619">
        <w:rPr>
          <w:bCs/>
          <w:sz w:val="24"/>
          <w:szCs w:val="24"/>
        </w:rPr>
        <w:t>ОК 01, ОК 02, ОК 06, ОК 09, ПК 2.2, ПК 2.4).</w:t>
      </w:r>
    </w:p>
    <w:p w14:paraId="440D65A1" w14:textId="77777777" w:rsidR="00C50D51" w:rsidRPr="00B04619" w:rsidRDefault="00C50D51" w:rsidP="00C50D51">
      <w:pPr>
        <w:pStyle w:val="aff0"/>
        <w:numPr>
          <w:ilvl w:val="0"/>
          <w:numId w:val="46"/>
        </w:numPr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t>Автоматизированные системы в исследованиях технологических процессов (</w:t>
      </w:r>
      <w:r w:rsidRPr="00B04619">
        <w:rPr>
          <w:bCs/>
          <w:sz w:val="24"/>
          <w:szCs w:val="24"/>
        </w:rPr>
        <w:t>ОК 03, ОК 04, ОК 05, ПК 2.1, ПК 2.3</w:t>
      </w:r>
      <w:r w:rsidRPr="00B04619">
        <w:rPr>
          <w:sz w:val="24"/>
          <w:szCs w:val="24"/>
        </w:rPr>
        <w:t>).</w:t>
      </w:r>
    </w:p>
    <w:p w14:paraId="5100A45C" w14:textId="77777777" w:rsidR="00C50D51" w:rsidRDefault="00C50D51" w:rsidP="00C50D51">
      <w:pPr>
        <w:pStyle w:val="aff0"/>
        <w:numPr>
          <w:ilvl w:val="0"/>
          <w:numId w:val="46"/>
        </w:numPr>
        <w:autoSpaceDE w:val="0"/>
        <w:autoSpaceDN w:val="0"/>
        <w:adjustRightInd w:val="0"/>
        <w:ind w:left="0" w:firstLine="709"/>
        <w:jc w:val="left"/>
        <w:rPr>
          <w:sz w:val="24"/>
          <w:szCs w:val="24"/>
        </w:rPr>
      </w:pPr>
      <w:r w:rsidRPr="00B04619">
        <w:rPr>
          <w:sz w:val="24"/>
          <w:szCs w:val="24"/>
        </w:rPr>
        <w:t>Исследования слоистых композитных конструкций (</w:t>
      </w:r>
      <w:r w:rsidRPr="00797490">
        <w:rPr>
          <w:bCs/>
          <w:sz w:val="24"/>
          <w:szCs w:val="24"/>
        </w:rPr>
        <w:t>ОК 03, ОК 04, ОК 05, ПК 2.1, ПК 2.3</w:t>
      </w:r>
      <w:r w:rsidRPr="00B04619">
        <w:rPr>
          <w:sz w:val="24"/>
          <w:szCs w:val="24"/>
        </w:rPr>
        <w:t>).</w:t>
      </w:r>
    </w:p>
    <w:p w14:paraId="20AE3338" w14:textId="77777777" w:rsidR="00C50D51" w:rsidRPr="00B04619" w:rsidRDefault="00C50D51" w:rsidP="00C50D51">
      <w:pPr>
        <w:pStyle w:val="aff0"/>
        <w:numPr>
          <w:ilvl w:val="0"/>
          <w:numId w:val="46"/>
        </w:numPr>
        <w:autoSpaceDE w:val="0"/>
        <w:autoSpaceDN w:val="0"/>
        <w:adjustRightInd w:val="0"/>
        <w:ind w:left="0" w:firstLine="709"/>
        <w:jc w:val="left"/>
        <w:rPr>
          <w:sz w:val="24"/>
          <w:szCs w:val="24"/>
        </w:rPr>
      </w:pPr>
      <w:r w:rsidRPr="00797490">
        <w:rPr>
          <w:sz w:val="28"/>
          <w:szCs w:val="28"/>
        </w:rPr>
        <w:t xml:space="preserve"> </w:t>
      </w:r>
      <w:r w:rsidRPr="00B04619">
        <w:rPr>
          <w:sz w:val="24"/>
          <w:szCs w:val="24"/>
        </w:rPr>
        <w:t xml:space="preserve">Основные подготовительные операции для изготовления образцов и изделий из полимерных материалов </w:t>
      </w:r>
      <w:r w:rsidRPr="00797490">
        <w:rPr>
          <w:bCs/>
          <w:sz w:val="24"/>
          <w:szCs w:val="24"/>
        </w:rPr>
        <w:t>(ОК 01, ОК 02, ОК 06, ОК 09, ПК 2.2, ПК 2.4)</w:t>
      </w:r>
      <w:r w:rsidRPr="00B04619">
        <w:rPr>
          <w:sz w:val="24"/>
          <w:szCs w:val="24"/>
        </w:rPr>
        <w:t>.</w:t>
      </w:r>
    </w:p>
    <w:p w14:paraId="55EF9DFF" w14:textId="77777777" w:rsidR="00C50D51" w:rsidRPr="00B04619" w:rsidRDefault="00C50D51" w:rsidP="00C50D51">
      <w:pPr>
        <w:tabs>
          <w:tab w:val="left" w:pos="1134"/>
          <w:tab w:val="right" w:leader="underscore" w:pos="9356"/>
        </w:tabs>
        <w:ind w:firstLine="709"/>
      </w:pPr>
      <w:r w:rsidRPr="00B04619">
        <w:t xml:space="preserve">21. Правила техники безопасности и технической эксплуатации оборудования </w:t>
      </w:r>
      <w:r w:rsidRPr="00B04619">
        <w:rPr>
          <w:bCs/>
        </w:rPr>
        <w:t>(ОК 01, ОК 02, ОК 06, ОК 09, ПК 2.2, ПК 2.4)</w:t>
      </w:r>
      <w:r w:rsidRPr="00B04619">
        <w:t>.</w:t>
      </w:r>
    </w:p>
    <w:p w14:paraId="648D1162" w14:textId="77777777" w:rsidR="00C50D51" w:rsidRPr="00B04619" w:rsidRDefault="00C50D51" w:rsidP="00C50D51">
      <w:pPr>
        <w:autoSpaceDE w:val="0"/>
        <w:autoSpaceDN w:val="0"/>
        <w:adjustRightInd w:val="0"/>
        <w:ind w:firstLine="709"/>
      </w:pPr>
      <w:r w:rsidRPr="00B04619">
        <w:rPr>
          <w:bCs/>
        </w:rPr>
        <w:t>22. Выбор оборудования для проведения подготовительных операций (ОК 03, ОК 04, ОК 05, ПК 2.1, ПК 2.3)</w:t>
      </w:r>
      <w:r w:rsidRPr="00B04619">
        <w:t>.</w:t>
      </w:r>
    </w:p>
    <w:p w14:paraId="12E0BCF6" w14:textId="77777777" w:rsidR="00C50D51" w:rsidRPr="00B04619" w:rsidRDefault="00C50D51" w:rsidP="00C50D51">
      <w:pPr>
        <w:autoSpaceDE w:val="0"/>
        <w:autoSpaceDN w:val="0"/>
        <w:adjustRightInd w:val="0"/>
        <w:ind w:firstLine="709"/>
      </w:pPr>
      <w:r w:rsidRPr="00B04619">
        <w:t xml:space="preserve">23. Подготовка оборудования для проведения подготовительных операций </w:t>
      </w:r>
      <w:r w:rsidRPr="00B04619">
        <w:rPr>
          <w:bCs/>
        </w:rPr>
        <w:t>(ОК 03, ОК 04, ОК 05, ПК 2.1, ПК 2.3)</w:t>
      </w:r>
      <w:r w:rsidRPr="00B04619">
        <w:t>.</w:t>
      </w:r>
    </w:p>
    <w:p w14:paraId="52BDF378" w14:textId="77777777" w:rsidR="00C50D51" w:rsidRPr="00B04619" w:rsidRDefault="00C50D51" w:rsidP="00C50D51">
      <w:pPr>
        <w:autoSpaceDE w:val="0"/>
        <w:autoSpaceDN w:val="0"/>
        <w:adjustRightInd w:val="0"/>
        <w:ind w:firstLine="709"/>
      </w:pPr>
      <w:r w:rsidRPr="00B04619">
        <w:t xml:space="preserve">24. Изготовление экспериментальных образцов и изделий для испытаний полимерных композитов </w:t>
      </w:r>
      <w:r w:rsidRPr="00B04619">
        <w:rPr>
          <w:bCs/>
        </w:rPr>
        <w:t>(ОК 03, ОК 04, ОК 05, ПК 2.1, ПК 2.3)</w:t>
      </w:r>
      <w:r w:rsidRPr="00B04619">
        <w:t>.</w:t>
      </w:r>
    </w:p>
    <w:p w14:paraId="5C323515" w14:textId="40F1901B" w:rsidR="00C50D51" w:rsidRPr="00B04619" w:rsidRDefault="00C50D51" w:rsidP="00C50D51">
      <w:pPr>
        <w:autoSpaceDE w:val="0"/>
        <w:autoSpaceDN w:val="0"/>
        <w:adjustRightInd w:val="0"/>
        <w:ind w:firstLine="709"/>
      </w:pPr>
      <w:r w:rsidRPr="00B04619">
        <w:t xml:space="preserve">25. Выбор основных параметров технологического </w:t>
      </w:r>
      <w:r w:rsidRPr="00B04619">
        <w:rPr>
          <w:bCs/>
        </w:rPr>
        <w:t xml:space="preserve">процесса, в зависимости от вида сырья и материалов </w:t>
      </w:r>
      <w:r w:rsidRPr="00B04619">
        <w:t xml:space="preserve">(ОК 07, </w:t>
      </w:r>
      <w:r w:rsidRPr="00B04619">
        <w:rPr>
          <w:bCs/>
        </w:rPr>
        <w:t>ПК 2.1, ПК 2.3).</w:t>
      </w:r>
    </w:p>
    <w:p w14:paraId="0D2B5574" w14:textId="0E322E75" w:rsidR="00C50D51" w:rsidRPr="00B04619" w:rsidRDefault="00C50D51" w:rsidP="00C50D51">
      <w:pPr>
        <w:autoSpaceDE w:val="0"/>
        <w:autoSpaceDN w:val="0"/>
        <w:adjustRightInd w:val="0"/>
        <w:ind w:firstLine="709"/>
      </w:pPr>
      <w:r w:rsidRPr="00B04619">
        <w:t xml:space="preserve">26. Входной контроль исходных компонентов, полуфабрикатов, комплектующих для производства изделий из полимерных композитов (ОК 07, </w:t>
      </w:r>
      <w:r w:rsidRPr="00B04619">
        <w:rPr>
          <w:bCs/>
        </w:rPr>
        <w:t>ПК 2.1, ПК 2.3)</w:t>
      </w:r>
      <w:r w:rsidRPr="00B04619">
        <w:t>.</w:t>
      </w:r>
    </w:p>
    <w:p w14:paraId="5279E90E" w14:textId="362CFF65" w:rsidR="00C50D51" w:rsidRPr="00B04619" w:rsidRDefault="00C50D51" w:rsidP="00C50D51">
      <w:pPr>
        <w:autoSpaceDE w:val="0"/>
        <w:autoSpaceDN w:val="0"/>
        <w:adjustRightInd w:val="0"/>
        <w:ind w:firstLine="709"/>
      </w:pPr>
      <w:r w:rsidRPr="00B04619">
        <w:t xml:space="preserve">27. Расчет расхода сырья, материалов, энергоресурсов, выхода готовой продукции и количества отходов (ОК 07, </w:t>
      </w:r>
      <w:r w:rsidRPr="00B04619">
        <w:rPr>
          <w:bCs/>
        </w:rPr>
        <w:t>ПК 2.1, ПК 2.3)</w:t>
      </w:r>
      <w:r w:rsidRPr="00B04619">
        <w:t>.</w:t>
      </w:r>
    </w:p>
    <w:p w14:paraId="29EE947B" w14:textId="77777777" w:rsidR="00C50D51" w:rsidRPr="00B04619" w:rsidRDefault="00C50D51" w:rsidP="00C50D51">
      <w:pPr>
        <w:ind w:firstLine="709"/>
      </w:pPr>
      <w:r w:rsidRPr="00B04619">
        <w:t xml:space="preserve">28.Выбор материалов для ремонта оснастки в соответствии с техническим заданием </w:t>
      </w:r>
      <w:r w:rsidRPr="00B04619">
        <w:rPr>
          <w:bCs/>
        </w:rPr>
        <w:t>(ОК 03, ОК 04, ОК 05, ПК 2.1, ПК 2.3).</w:t>
      </w:r>
    </w:p>
    <w:p w14:paraId="40C2F6B8" w14:textId="77777777" w:rsidR="00C50D51" w:rsidRPr="00B04619" w:rsidRDefault="00C50D51" w:rsidP="00C50D51">
      <w:pPr>
        <w:pStyle w:val="aff0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B04619">
        <w:rPr>
          <w:sz w:val="24"/>
          <w:szCs w:val="24"/>
        </w:rPr>
        <w:t xml:space="preserve">Назначение метода ремонта оснастки </w:t>
      </w:r>
      <w:r w:rsidRPr="00B04619">
        <w:rPr>
          <w:bCs/>
          <w:sz w:val="24"/>
          <w:szCs w:val="24"/>
        </w:rPr>
        <w:t>(ОК 01, ОК 02, ОК 06, ОК 09, ПК 2.2, ПК 2.4).</w:t>
      </w:r>
    </w:p>
    <w:p w14:paraId="127FC7FD" w14:textId="774E84B4" w:rsidR="00C50D51" w:rsidRPr="00B04619" w:rsidRDefault="00C50D51" w:rsidP="00C50D51">
      <w:pPr>
        <w:pStyle w:val="aff0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B04619">
        <w:rPr>
          <w:sz w:val="24"/>
          <w:szCs w:val="24"/>
        </w:rPr>
        <w:t xml:space="preserve">Разработка технологического процесса ремонта оснастки </w:t>
      </w:r>
      <w:r w:rsidRPr="00B04619">
        <w:rPr>
          <w:bCs/>
          <w:sz w:val="24"/>
          <w:szCs w:val="24"/>
        </w:rPr>
        <w:t>(ОК 01, ОК 02, ОК 06, ПК 2.2, ПК 2.4)</w:t>
      </w:r>
      <w:r w:rsidRPr="00B04619">
        <w:rPr>
          <w:sz w:val="24"/>
          <w:szCs w:val="24"/>
        </w:rPr>
        <w:t>.</w:t>
      </w:r>
    </w:p>
    <w:p w14:paraId="4B27F1E7" w14:textId="77777777" w:rsidR="00C50D51" w:rsidRPr="00B04619" w:rsidRDefault="00C50D51" w:rsidP="00C50D51">
      <w:pPr>
        <w:pStyle w:val="aff0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B04619">
        <w:rPr>
          <w:sz w:val="24"/>
          <w:szCs w:val="24"/>
        </w:rPr>
        <w:t xml:space="preserve">Ремонт технологической оснастки </w:t>
      </w:r>
      <w:r w:rsidRPr="00B04619">
        <w:rPr>
          <w:bCs/>
          <w:sz w:val="24"/>
          <w:szCs w:val="24"/>
        </w:rPr>
        <w:t>(ОК 01, ОК 02, ОК 06, ОК 09, ПК 2.2, ПК 2.4)</w:t>
      </w:r>
      <w:r w:rsidRPr="00B04619">
        <w:rPr>
          <w:sz w:val="24"/>
          <w:szCs w:val="24"/>
        </w:rPr>
        <w:t>.</w:t>
      </w:r>
    </w:p>
    <w:p w14:paraId="5677FF36" w14:textId="77777777" w:rsidR="00C50D51" w:rsidRPr="00B04619" w:rsidRDefault="00C50D51" w:rsidP="00C50D51">
      <w:pPr>
        <w:ind w:firstLine="709"/>
        <w:jc w:val="both"/>
        <w:rPr>
          <w:b/>
        </w:rPr>
      </w:pPr>
    </w:p>
    <w:p w14:paraId="5486A1B8" w14:textId="77777777" w:rsidR="00C50D51" w:rsidRDefault="00C50D51" w:rsidP="00C50D51">
      <w:pPr>
        <w:jc w:val="center"/>
        <w:rPr>
          <w:b/>
        </w:rPr>
      </w:pPr>
      <w:r w:rsidRPr="007719F5">
        <w:rPr>
          <w:b/>
          <w:bCs/>
        </w:rPr>
        <w:t>ВОПРОСЫ</w:t>
      </w:r>
      <w:r w:rsidRPr="00C9429B">
        <w:rPr>
          <w:b/>
        </w:rPr>
        <w:t xml:space="preserve"> </w:t>
      </w:r>
      <w:r>
        <w:rPr>
          <w:b/>
        </w:rPr>
        <w:t>К Э</w:t>
      </w:r>
      <w:r w:rsidRPr="00C9429B">
        <w:rPr>
          <w:b/>
        </w:rPr>
        <w:t>КЗАМЕН</w:t>
      </w:r>
      <w:r>
        <w:rPr>
          <w:b/>
        </w:rPr>
        <w:t>У</w:t>
      </w:r>
      <w:r w:rsidRPr="00C9429B">
        <w:rPr>
          <w:b/>
        </w:rPr>
        <w:t xml:space="preserve"> ПО МОДУЛЮ</w:t>
      </w:r>
    </w:p>
    <w:p w14:paraId="4BF6E749" w14:textId="77777777" w:rsidR="00C50D51" w:rsidRDefault="00C50D51" w:rsidP="00C50D51">
      <w:pPr>
        <w:jc w:val="center"/>
        <w:rPr>
          <w:b/>
        </w:rPr>
      </w:pPr>
      <w:r>
        <w:rPr>
          <w:b/>
        </w:rPr>
        <w:t>ПМ 02.</w:t>
      </w:r>
      <w:r>
        <w:t xml:space="preserve"> </w:t>
      </w:r>
      <w:r w:rsidRPr="005177AF">
        <w:rPr>
          <w:b/>
        </w:rPr>
        <w:t>П</w:t>
      </w:r>
      <w:r w:rsidRPr="00CC6FC4">
        <w:rPr>
          <w:b/>
        </w:rPr>
        <w:t>одготовка исходных компонентов, полуфабрикатов, комплектующих и технологической оснастки для производства изделий из полимерных композитов</w:t>
      </w:r>
    </w:p>
    <w:p w14:paraId="5A13B462" w14:textId="77777777" w:rsidR="00C50D51" w:rsidRDefault="00C50D51" w:rsidP="00C50D51">
      <w:pPr>
        <w:jc w:val="both"/>
        <w:rPr>
          <w:b/>
        </w:rPr>
      </w:pPr>
    </w:p>
    <w:p w14:paraId="40FBFDC6" w14:textId="77777777" w:rsidR="00C50D51" w:rsidRPr="005177AF" w:rsidRDefault="00C50D51" w:rsidP="003820E7">
      <w:pPr>
        <w:numPr>
          <w:ilvl w:val="0"/>
          <w:numId w:val="48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 xml:space="preserve">Оборудование для подготовки </w:t>
      </w:r>
      <w:r w:rsidRPr="005177AF">
        <w:t xml:space="preserve">полимерных </w:t>
      </w:r>
      <w:r w:rsidRPr="005177AF">
        <w:rPr>
          <w:bCs/>
        </w:rPr>
        <w:t>композиционных материалов в производство (ОК 03, ОК 04, ОК 05, ПК 2.1, ПК 2.3)</w:t>
      </w:r>
      <w:r w:rsidRPr="005177AF">
        <w:t xml:space="preserve">. </w:t>
      </w:r>
    </w:p>
    <w:p w14:paraId="1E437D88" w14:textId="77777777" w:rsidR="00C50D51" w:rsidRPr="005177AF" w:rsidRDefault="00C50D51" w:rsidP="003820E7">
      <w:pPr>
        <w:numPr>
          <w:ilvl w:val="0"/>
          <w:numId w:val="48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Классификация, устройство и принцип работы оборудования для проведения подготовительных операций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1E3393C3" w14:textId="77777777" w:rsidR="00C50D51" w:rsidRPr="005177AF" w:rsidRDefault="00C50D51" w:rsidP="003820E7">
      <w:pPr>
        <w:numPr>
          <w:ilvl w:val="0"/>
          <w:numId w:val="48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Основные параметры технологического процесса, в зависимости от вида сырья и материалов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3BB87303" w14:textId="1A45E461" w:rsidR="00C50D51" w:rsidRPr="005177AF" w:rsidRDefault="00C50D51" w:rsidP="003820E7">
      <w:pPr>
        <w:numPr>
          <w:ilvl w:val="0"/>
          <w:numId w:val="48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Методы контроля исходных компонентов, полуфабрикатов, комплектующих для производства изделий из полимерных композитов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2E210565" w14:textId="065721CD" w:rsidR="00C50D51" w:rsidRPr="005177AF" w:rsidRDefault="00C50D51" w:rsidP="003820E7">
      <w:pPr>
        <w:numPr>
          <w:ilvl w:val="0"/>
          <w:numId w:val="48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Методы расчёта расхода сырья, материалов, энергоресурсов для изготовления образцов и изделий из полимерных материалов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43D8BC39" w14:textId="57B870AA" w:rsidR="00C50D51" w:rsidRPr="005177AF" w:rsidRDefault="00C50D51" w:rsidP="00C50D51">
      <w:pPr>
        <w:numPr>
          <w:ilvl w:val="0"/>
          <w:numId w:val="48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t xml:space="preserve">Методы расчета выхода готовой продукции и количества отходов </w:t>
      </w:r>
      <w:r w:rsidRPr="005177AF">
        <w:rPr>
          <w:bCs/>
        </w:rPr>
        <w:t>(ОК 01, ОК 02, ОК 07, ПК 2.2, ПК 2.4)</w:t>
      </w:r>
      <w:r w:rsidRPr="005177AF">
        <w:t>.</w:t>
      </w:r>
    </w:p>
    <w:p w14:paraId="6CB9A9F3" w14:textId="77777777" w:rsidR="00C50D51" w:rsidRPr="005177AF" w:rsidRDefault="00C50D51" w:rsidP="00C50D5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Основные подготовительные операции для изготовления образцов и изделий из полимерных материалов </w:t>
      </w:r>
      <w:r w:rsidRPr="005177AF">
        <w:rPr>
          <w:bCs/>
        </w:rPr>
        <w:t>(ОК 01, ОК 02, ОК 06, ОК 09, ПК 2.2, ПК 2.4)</w:t>
      </w:r>
      <w:r w:rsidRPr="005177AF">
        <w:t>.</w:t>
      </w:r>
    </w:p>
    <w:p w14:paraId="29B9C7EA" w14:textId="77777777" w:rsidR="00C50D51" w:rsidRPr="005177AF" w:rsidRDefault="00C50D51" w:rsidP="00C50D51">
      <w:pPr>
        <w:numPr>
          <w:ilvl w:val="0"/>
          <w:numId w:val="48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lastRenderedPageBreak/>
        <w:t xml:space="preserve">Правила техники безопасности и технической эксплуатации оборудования </w:t>
      </w:r>
      <w:r w:rsidRPr="005177AF">
        <w:rPr>
          <w:bCs/>
        </w:rPr>
        <w:t>(ОК 01, ОК 02, ОК 06, ОК 09, ПК 2.2, ПК 2.4)</w:t>
      </w:r>
      <w:r w:rsidRPr="005177AF">
        <w:t>.</w:t>
      </w:r>
    </w:p>
    <w:p w14:paraId="57372091" w14:textId="77777777" w:rsidR="00C50D51" w:rsidRPr="005177AF" w:rsidRDefault="00C50D51" w:rsidP="00C50D5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rPr>
          <w:bCs/>
        </w:rPr>
        <w:t>Выбор оборудования для проведения подготовительных операций (ОК 03, ОК 04, ОК 05, ПК 2.1, ПК 2.3)</w:t>
      </w:r>
      <w:r w:rsidRPr="005177AF">
        <w:t>.</w:t>
      </w:r>
    </w:p>
    <w:p w14:paraId="78E93C3B" w14:textId="77777777" w:rsidR="00C50D51" w:rsidRPr="005177AF" w:rsidRDefault="00C50D51" w:rsidP="00C50D5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Подготовка оборудования для проведения подготовительных операций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26B8904E" w14:textId="77777777" w:rsidR="00C50D51" w:rsidRPr="005177AF" w:rsidRDefault="00C50D51" w:rsidP="00C50D5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Изготовление экспериментальных образцов и изделий для испытаний полимерных композитов </w:t>
      </w:r>
      <w:r w:rsidRPr="005177AF">
        <w:rPr>
          <w:bCs/>
        </w:rPr>
        <w:t>(ОК 03, ОК 04, ОК 05, ПК 2.1, ПК 2.3)</w:t>
      </w:r>
      <w:r w:rsidRPr="005177AF">
        <w:t>.</w:t>
      </w:r>
    </w:p>
    <w:p w14:paraId="1184D755" w14:textId="59C716A1" w:rsidR="00C50D51" w:rsidRPr="005177AF" w:rsidRDefault="00C50D51" w:rsidP="00C50D5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Выбор основных параметров технологического </w:t>
      </w:r>
      <w:r w:rsidRPr="005177AF">
        <w:rPr>
          <w:bCs/>
        </w:rPr>
        <w:t xml:space="preserve">процесса, в зависимости от вида сырья и материалов </w:t>
      </w:r>
      <w:r w:rsidRPr="005177AF">
        <w:t xml:space="preserve">(ОК 07, </w:t>
      </w:r>
      <w:r w:rsidRPr="005177AF">
        <w:rPr>
          <w:bCs/>
        </w:rPr>
        <w:t>ПК 2.1, ПК 2.3).</w:t>
      </w:r>
    </w:p>
    <w:p w14:paraId="304586EF" w14:textId="45BBF568" w:rsidR="00C50D51" w:rsidRPr="005177AF" w:rsidRDefault="00C50D51" w:rsidP="00C50D5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Входной контроль исходных компонентов, полуфабрикатов, комплектующих для производства изделий из полимерных композитов (ОК 07, </w:t>
      </w:r>
      <w:r w:rsidRPr="005177AF">
        <w:rPr>
          <w:bCs/>
        </w:rPr>
        <w:t>ПК 2.1, ПК 2.3)</w:t>
      </w:r>
      <w:r w:rsidRPr="005177AF">
        <w:t>.</w:t>
      </w:r>
    </w:p>
    <w:p w14:paraId="76565B5C" w14:textId="56C2653B" w:rsidR="00C50D51" w:rsidRDefault="00C50D51" w:rsidP="00C50D51">
      <w:pPr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177AF">
        <w:t xml:space="preserve">Расчет расхода сырья, материалов, энергоресурсов, выхода готовой продукции и количества отходов (ОК 07, </w:t>
      </w:r>
      <w:r w:rsidRPr="005177AF">
        <w:rPr>
          <w:bCs/>
        </w:rPr>
        <w:t>ПК 2.1, ПК 2.3)</w:t>
      </w:r>
      <w:r w:rsidRPr="005177AF">
        <w:t>.</w:t>
      </w:r>
    </w:p>
    <w:p w14:paraId="69FBBEC6" w14:textId="7AB26916" w:rsidR="00C50D51" w:rsidRPr="005177AF" w:rsidRDefault="00C50D51" w:rsidP="00C50D51">
      <w:pPr>
        <w:numPr>
          <w:ilvl w:val="0"/>
          <w:numId w:val="42"/>
        </w:numPr>
        <w:tabs>
          <w:tab w:val="left" w:pos="1134"/>
        </w:tabs>
        <w:ind w:left="0" w:firstLine="709"/>
        <w:jc w:val="both"/>
      </w:pPr>
      <w:r w:rsidRPr="005177AF">
        <w:t xml:space="preserve">Оптические свойства материалов. Спектроскопия (ОК 07, </w:t>
      </w:r>
      <w:r w:rsidRPr="005177AF">
        <w:rPr>
          <w:bCs/>
        </w:rPr>
        <w:t>ПК 2.1, ПК 2.3</w:t>
      </w:r>
      <w:r w:rsidRPr="005177AF">
        <w:t>)</w:t>
      </w:r>
    </w:p>
    <w:p w14:paraId="79D29090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Инфракрасная спектроскопия. Анализ ИК-спектров высокополимеров.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1E00CDF7" w14:textId="0C45394B" w:rsidR="00C50D51" w:rsidRPr="005177AF" w:rsidRDefault="00C50D51" w:rsidP="00C50D51">
      <w:pPr>
        <w:numPr>
          <w:ilvl w:val="0"/>
          <w:numId w:val="12"/>
        </w:numPr>
        <w:tabs>
          <w:tab w:val="clear" w:pos="360"/>
          <w:tab w:val="left" w:pos="1134"/>
          <w:tab w:val="num" w:pos="1560"/>
        </w:tabs>
        <w:ind w:left="0" w:firstLine="709"/>
        <w:jc w:val="both"/>
      </w:pPr>
      <w:r w:rsidRPr="005177AF">
        <w:t>Аппаратурное обеспечение оптических исследований. ИК-спектрометры. Фурье-спектрометр. (ОК 07</w:t>
      </w:r>
      <w:r w:rsidR="003820E7">
        <w:t xml:space="preserve">, </w:t>
      </w:r>
      <w:r w:rsidRPr="005177AF">
        <w:rPr>
          <w:bCs/>
        </w:rPr>
        <w:t>ПК 2.1, ПК 2.3</w:t>
      </w:r>
      <w:r w:rsidRPr="005177AF">
        <w:t>)</w:t>
      </w:r>
    </w:p>
    <w:p w14:paraId="1FEA34B4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Масс-спектрометрия. Основы принципа масс-спектрометрического </w:t>
      </w:r>
      <w:proofErr w:type="gramStart"/>
      <w:r w:rsidRPr="005177AF">
        <w:t>анализа.(</w:t>
      </w:r>
      <w:proofErr w:type="gramEnd"/>
      <w:r w:rsidRPr="005177AF">
        <w:t>ПК 2.4)</w:t>
      </w:r>
    </w:p>
    <w:p w14:paraId="76F4AB2A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Исследование продуктов разложения молекул высокополимеров.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235758EE" w14:textId="56B3AC51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Ионизирующие излучения. Взаимодействие ионизирующих излучений с веществом. (ОК 07, </w:t>
      </w:r>
      <w:r w:rsidRPr="005177AF">
        <w:rPr>
          <w:bCs/>
        </w:rPr>
        <w:t>ПК 2.1, ПК 2.3</w:t>
      </w:r>
      <w:r w:rsidRPr="005177AF">
        <w:t>)</w:t>
      </w:r>
    </w:p>
    <w:p w14:paraId="68FB60E0" w14:textId="45E67080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Методы исследования структуры и свойств материалов с применением ионизирующих излучений. (ОК 07, </w:t>
      </w:r>
      <w:r w:rsidRPr="005177AF">
        <w:rPr>
          <w:bCs/>
        </w:rPr>
        <w:t>ПК 2.1, ПК 2.3</w:t>
      </w:r>
      <w:r w:rsidRPr="005177AF">
        <w:t>)</w:t>
      </w:r>
    </w:p>
    <w:p w14:paraId="0EC056FB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Принципы исследовательской томографии. Возможности и виды томографии.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03D59A5A" w14:textId="3476A682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Визуализация изображения в </w:t>
      </w:r>
      <w:proofErr w:type="spellStart"/>
      <w:r w:rsidRPr="005177AF">
        <w:t>томографических</w:t>
      </w:r>
      <w:proofErr w:type="spellEnd"/>
      <w:r w:rsidRPr="005177AF">
        <w:t xml:space="preserve"> исследованиях материалов. (ОК 07, </w:t>
      </w:r>
      <w:r w:rsidRPr="005177AF">
        <w:rPr>
          <w:bCs/>
        </w:rPr>
        <w:t>ПК 2.1, ПК 2.3).</w:t>
      </w:r>
    </w:p>
    <w:p w14:paraId="348F26E4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>Применение синхротронного излучения для исследования структуры материалов. (</w:t>
      </w:r>
      <w:r w:rsidRPr="005177AF">
        <w:rPr>
          <w:bCs/>
          <w:sz w:val="24"/>
          <w:szCs w:val="24"/>
        </w:rPr>
        <w:t>ОК 01, ОК 02, ОК 06, ОК 09, ПК 2.2, ПК 2.4).</w:t>
      </w:r>
    </w:p>
    <w:p w14:paraId="72D3DB82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Экспериментальные методы исследования фазовых превращений </w:t>
      </w:r>
      <w:proofErr w:type="gramStart"/>
      <w:r w:rsidRPr="005177AF">
        <w:t>в  композиционных</w:t>
      </w:r>
      <w:proofErr w:type="gramEnd"/>
      <w:r w:rsidRPr="005177AF">
        <w:t xml:space="preserve"> материалах. (</w:t>
      </w:r>
      <w:r w:rsidRPr="005177AF">
        <w:rPr>
          <w:bCs/>
        </w:rPr>
        <w:t>ОК 03, ОК 04, ОК 05, ПК 2.1, ПК 2.3</w:t>
      </w:r>
      <w:r w:rsidRPr="005177AF">
        <w:t>)</w:t>
      </w:r>
    </w:p>
    <w:p w14:paraId="4498EC88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Информация, получаемая при исследовании фазовых превращения в материалах. (</w:t>
      </w:r>
      <w:r w:rsidRPr="005177AF">
        <w:rPr>
          <w:bCs/>
        </w:rPr>
        <w:t>ОК 03, ОК 04, ОК 05, ПК 2.1, ПК 2.3</w:t>
      </w:r>
      <w:r w:rsidRPr="005177AF">
        <w:t>)</w:t>
      </w:r>
    </w:p>
    <w:p w14:paraId="39B7033C" w14:textId="77777777" w:rsidR="00C50D51" w:rsidRPr="005177AF" w:rsidRDefault="00C50D51" w:rsidP="00C50D51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709"/>
        <w:jc w:val="both"/>
      </w:pPr>
      <w:r w:rsidRPr="005177AF">
        <w:t>Исследования технологических параметров в процессе изготовления изделий из полимерных композиционных материалов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3D03E8DE" w14:textId="77777777" w:rsidR="00C50D51" w:rsidRPr="005177AF" w:rsidRDefault="00C50D51" w:rsidP="00C50D51">
      <w:pPr>
        <w:numPr>
          <w:ilvl w:val="0"/>
          <w:numId w:val="12"/>
        </w:numPr>
        <w:tabs>
          <w:tab w:val="clear" w:pos="360"/>
          <w:tab w:val="left" w:pos="1134"/>
        </w:tabs>
        <w:ind w:left="0" w:firstLine="709"/>
        <w:jc w:val="both"/>
      </w:pPr>
      <w:r w:rsidRPr="005177AF">
        <w:t>Исследования вязкости и содержания связующего (</w:t>
      </w:r>
      <w:r w:rsidRPr="005177AF">
        <w:rPr>
          <w:bCs/>
        </w:rPr>
        <w:t>ОК 03, ОК 04, ОК 05, ПК 2.1, ПК 2.3</w:t>
      </w:r>
      <w:r w:rsidRPr="005177AF">
        <w:t xml:space="preserve">). </w:t>
      </w:r>
    </w:p>
    <w:p w14:paraId="5A095ED8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Исследования толщины стенки в процессе намотки.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34886846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Исследование степени полимеризации в композиционных материалах. (</w:t>
      </w:r>
      <w:r w:rsidRPr="005177AF">
        <w:rPr>
          <w:bCs/>
        </w:rPr>
        <w:t>ОК 01, ОК 02, ОК 06, ОК 09, ПК 2.2, ПК 2.4).</w:t>
      </w:r>
    </w:p>
    <w:p w14:paraId="70151D2B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Автоматизированные системы в исследованиях технологических процессов (</w:t>
      </w:r>
      <w:r w:rsidRPr="005177AF">
        <w:rPr>
          <w:bCs/>
        </w:rPr>
        <w:t>ОК 03, ОК 04, ОК 05, ПК 2.1, ПК 2.3</w:t>
      </w:r>
      <w:r w:rsidRPr="005177AF">
        <w:t>).</w:t>
      </w:r>
    </w:p>
    <w:p w14:paraId="750CEF5B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Исследования слоистых композитных конструкций (</w:t>
      </w:r>
      <w:r w:rsidRPr="005177AF">
        <w:rPr>
          <w:bCs/>
        </w:rPr>
        <w:t>ОК 03, ОК 04, ОК 05, ПК 2.1, ПК 2.3</w:t>
      </w:r>
      <w:r w:rsidRPr="005177AF">
        <w:t>).</w:t>
      </w:r>
    </w:p>
    <w:p w14:paraId="0C477644" w14:textId="0F453D0B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Основы принципа масс-спектрометрического анализа. (ОК 07, </w:t>
      </w:r>
      <w:r w:rsidRPr="005177AF">
        <w:rPr>
          <w:bCs/>
        </w:rPr>
        <w:t>ПК 2.1, ПК 2.3</w:t>
      </w:r>
      <w:r w:rsidRPr="005177AF">
        <w:t>).</w:t>
      </w:r>
    </w:p>
    <w:p w14:paraId="2C90BA17" w14:textId="6E4394E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 xml:space="preserve">Радиационные методы исследования структуры материалов (ОК 07, </w:t>
      </w:r>
      <w:r w:rsidRPr="005177AF">
        <w:rPr>
          <w:bCs/>
        </w:rPr>
        <w:t>ПК 2.1, ПК 2.3</w:t>
      </w:r>
      <w:r w:rsidRPr="005177AF">
        <w:t>).</w:t>
      </w:r>
    </w:p>
    <w:p w14:paraId="473FBE5A" w14:textId="31B44DD1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 w:rsidRPr="005177AF">
        <w:lastRenderedPageBreak/>
        <w:t>Толщинометрия</w:t>
      </w:r>
      <w:proofErr w:type="spellEnd"/>
      <w:r w:rsidRPr="005177AF">
        <w:t xml:space="preserve"> композитных конструкций. (ОК 07, </w:t>
      </w:r>
      <w:r w:rsidRPr="005177AF">
        <w:rPr>
          <w:bCs/>
        </w:rPr>
        <w:t>ПК 2.1, ПК 2.3</w:t>
      </w:r>
      <w:r w:rsidRPr="005177AF">
        <w:t>)</w:t>
      </w:r>
    </w:p>
    <w:p w14:paraId="73764CCC" w14:textId="77777777" w:rsidR="00C50D51" w:rsidRPr="005177AF" w:rsidRDefault="00C50D51" w:rsidP="00C50D5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5177AF">
        <w:t>Радиационные методы исследования структуры материалов. (</w:t>
      </w:r>
      <w:r w:rsidRPr="005177AF">
        <w:rPr>
          <w:bCs/>
        </w:rPr>
        <w:t>ОК 01, ОК 02, ОК 06, ОК 09, ПК 2.2, ПК 2.4</w:t>
      </w:r>
      <w:r w:rsidRPr="005177AF">
        <w:t>).</w:t>
      </w:r>
    </w:p>
    <w:p w14:paraId="1C6D209A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Материалы для изготовления оснастки (ОК 01, ОК 02, ОК 06, ОК 09, ПК 2.2, ПК 2.4).</w:t>
      </w:r>
    </w:p>
    <w:p w14:paraId="21887C67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Подготовка материалов для изготовления оснастки (ОК 01, ОК 02, ОК 06, ОК 09, ПК 2.2, ПК 2.4). </w:t>
      </w:r>
    </w:p>
    <w:p w14:paraId="0C1947B3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Методы изготовления оснастки (ОК 03, ОК 04, ОК 05, ПК 2.1, ПК 2.3). </w:t>
      </w:r>
    </w:p>
    <w:p w14:paraId="40E04E0F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Классификация оборудования для изготовления оснастки, технические характеристики, конструктивные особенности и режимы работы, правила его эксплуатации (ОК 03, ОК 04, ОК 05, ПК 2.1, ПК 2.3).</w:t>
      </w:r>
    </w:p>
    <w:p w14:paraId="781F597B" w14:textId="6D1A13FA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Инструменты для изготовления оснастки (ОК 03, ОК 04, ОК 05, ПК 2.1, ПК 2.3).</w:t>
      </w:r>
    </w:p>
    <w:p w14:paraId="65B8C130" w14:textId="1C7D61D9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Виды режущего инструмента и область их применения (ОК 01, ОК 02, ОК 07, ПК 2.2, ПК 2.4)</w:t>
      </w:r>
      <w:r w:rsidRPr="005177AF">
        <w:rPr>
          <w:sz w:val="24"/>
          <w:szCs w:val="24"/>
        </w:rPr>
        <w:t>.</w:t>
      </w:r>
    </w:p>
    <w:p w14:paraId="7BD831DD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Станки с ЧПУ, применяемые для изготовления оснастки (ОК 03, ОК 04, ОК 05, ПК 2.1, ПК 2.3). </w:t>
      </w:r>
    </w:p>
    <w:p w14:paraId="2FFDECEA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 xml:space="preserve">Системы программного управления станками (ОК 01, ОК 02, ОК 06, ОК 09, ПК 2.2, ПК 2.4). </w:t>
      </w:r>
    </w:p>
    <w:p w14:paraId="3B7689C6" w14:textId="111F7769" w:rsidR="00C50D51" w:rsidRPr="005177AF" w:rsidRDefault="00C50D51" w:rsidP="00C50D51">
      <w:pPr>
        <w:numPr>
          <w:ilvl w:val="0"/>
          <w:numId w:val="12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>Технологический процесс обработки деталей на станках с ЧПУ (ОК 03, ОК 04, ОК 05, ПК 2.1, ПК 2.3)</w:t>
      </w:r>
      <w:r w:rsidRPr="005177AF">
        <w:t>.</w:t>
      </w:r>
    </w:p>
    <w:p w14:paraId="4D9056AF" w14:textId="18727580" w:rsidR="00C50D51" w:rsidRPr="005177AF" w:rsidRDefault="00C50D51" w:rsidP="00C50D51">
      <w:pPr>
        <w:numPr>
          <w:ilvl w:val="0"/>
          <w:numId w:val="12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>УП для станков с ЧПУ, разработка УП для станков с ЧПУ (ОК 03, ОК 04, ОК 05,</w:t>
      </w:r>
      <w:r w:rsidR="003820E7">
        <w:rPr>
          <w:bCs/>
        </w:rPr>
        <w:t xml:space="preserve"> </w:t>
      </w:r>
      <w:r w:rsidRPr="005177AF">
        <w:rPr>
          <w:bCs/>
        </w:rPr>
        <w:t>ПК 2.1, ПК 2.3)</w:t>
      </w:r>
      <w:r w:rsidRPr="005177AF">
        <w:t>.</w:t>
      </w:r>
    </w:p>
    <w:p w14:paraId="355A44AD" w14:textId="7E8825AB" w:rsidR="00C50D51" w:rsidRPr="005177AF" w:rsidRDefault="00C50D51" w:rsidP="00C50D51">
      <w:pPr>
        <w:numPr>
          <w:ilvl w:val="0"/>
          <w:numId w:val="12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>Корректировка и доработка УП на рабочем месте (ОК 03, ОК 04, ОК 05, ПК 2.1, ПК 2.3)</w:t>
      </w:r>
      <w:r w:rsidRPr="005177AF">
        <w:t>.</w:t>
      </w:r>
    </w:p>
    <w:p w14:paraId="6309772A" w14:textId="2144EC99" w:rsidR="00C50D51" w:rsidRPr="005177AF" w:rsidRDefault="00C50D51" w:rsidP="00C50D51">
      <w:pPr>
        <w:numPr>
          <w:ilvl w:val="0"/>
          <w:numId w:val="12"/>
        </w:numPr>
        <w:tabs>
          <w:tab w:val="left" w:pos="1134"/>
          <w:tab w:val="right" w:leader="underscore" w:pos="9356"/>
        </w:tabs>
        <w:ind w:left="0" w:firstLine="709"/>
        <w:jc w:val="both"/>
      </w:pPr>
      <w:r w:rsidRPr="005177AF">
        <w:rPr>
          <w:bCs/>
        </w:rPr>
        <w:t xml:space="preserve"> Способы базирования заготовок в приспособлениях (ОК 03, ОК 04, ОК 05, ПК 2.1, ПК 2.3)</w:t>
      </w:r>
      <w:r w:rsidRPr="005177AF">
        <w:t>.</w:t>
      </w:r>
    </w:p>
    <w:p w14:paraId="7D2D69AF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Виды дефектов технологической оснастки </w:t>
      </w:r>
      <w:r w:rsidRPr="005177AF">
        <w:rPr>
          <w:bCs/>
          <w:sz w:val="24"/>
          <w:szCs w:val="24"/>
        </w:rPr>
        <w:t>(ОК 01, ОК 02, ОК 06, ОК 09, ПК 2.2, ПК 2.4).</w:t>
      </w:r>
    </w:p>
    <w:p w14:paraId="523C6033" w14:textId="34ADF766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Методы ремонта технологической оснастки </w:t>
      </w:r>
      <w:r w:rsidRPr="005177AF">
        <w:rPr>
          <w:bCs/>
          <w:sz w:val="24"/>
          <w:szCs w:val="24"/>
        </w:rPr>
        <w:t>(ОК 03, ОК 04, ОК 05, ПК 2.1, ПК 2.3)</w:t>
      </w:r>
      <w:r w:rsidRPr="005177AF">
        <w:rPr>
          <w:sz w:val="24"/>
          <w:szCs w:val="24"/>
        </w:rPr>
        <w:t>.</w:t>
      </w:r>
    </w:p>
    <w:p w14:paraId="714367A8" w14:textId="10F8CA0A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sz w:val="24"/>
          <w:szCs w:val="24"/>
        </w:rPr>
        <w:t xml:space="preserve">Технологические процессы ремонта оснастки </w:t>
      </w:r>
      <w:r w:rsidRPr="005177AF">
        <w:rPr>
          <w:bCs/>
          <w:sz w:val="24"/>
          <w:szCs w:val="24"/>
        </w:rPr>
        <w:t>(ОК 03, ОК 04, ПК 2.1, ПК 2.3).</w:t>
      </w:r>
    </w:p>
    <w:p w14:paraId="41EC7DC9" w14:textId="108D06F8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>Основные и вспомогательные материалы для ремонта оснастки</w:t>
      </w:r>
      <w:r w:rsidR="003820E7">
        <w:rPr>
          <w:sz w:val="24"/>
          <w:szCs w:val="24"/>
        </w:rPr>
        <w:t xml:space="preserve"> </w:t>
      </w:r>
      <w:r w:rsidR="003820E7" w:rsidRPr="005177AF">
        <w:rPr>
          <w:bCs/>
          <w:sz w:val="24"/>
          <w:szCs w:val="24"/>
        </w:rPr>
        <w:t>(ОК 03, ОК 04, ПК 2.1, ПК 2.3).</w:t>
      </w:r>
    </w:p>
    <w:p w14:paraId="28A25546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Инструменты и оборудование для ремонта оснастки </w:t>
      </w:r>
      <w:r w:rsidRPr="005177AF">
        <w:rPr>
          <w:bCs/>
          <w:sz w:val="24"/>
          <w:szCs w:val="24"/>
        </w:rPr>
        <w:t>(ОК 01, ОК 02, ОК 06, ОК 09, ПК 2.2, ПК 2.4).</w:t>
      </w:r>
    </w:p>
    <w:p w14:paraId="76AE1C51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Выбор материалов для изготовления оснастки в соответствии с техническим заданием (ОК 01, ОК 02, ОК 06, ОК 09, ПК 2.2, ПК 2.4).</w:t>
      </w:r>
    </w:p>
    <w:p w14:paraId="108150FB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Назначение технологических параметров и метода изготовления оснастки, выбор оборудования и инструментов для изготовления оснастки (ОК 01, ОК 02, ОК 06, ОК 09, ПК 2.2, ПК 2.4)</w:t>
      </w:r>
      <w:r w:rsidRPr="005177AF">
        <w:rPr>
          <w:sz w:val="24"/>
          <w:szCs w:val="24"/>
        </w:rPr>
        <w:t>.</w:t>
      </w:r>
    </w:p>
    <w:p w14:paraId="4C0C62E8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Изготовление оснастки для изделий из композитных материалов (ОК 03, ОК 04, ОК 05, ПК 2.1, ПК 2.3).</w:t>
      </w:r>
    </w:p>
    <w:p w14:paraId="123B4131" w14:textId="0E22BBA3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Назначение режимов обработки материала, применяемого для изготовления оснастки на станках с ЧПУ (ОК 03, ОК 04, ОК 05</w:t>
      </w:r>
      <w:r w:rsidR="003820E7">
        <w:rPr>
          <w:bCs/>
          <w:sz w:val="24"/>
          <w:szCs w:val="24"/>
        </w:rPr>
        <w:t xml:space="preserve">, </w:t>
      </w:r>
      <w:r w:rsidRPr="005177AF">
        <w:rPr>
          <w:bCs/>
          <w:sz w:val="24"/>
          <w:szCs w:val="24"/>
        </w:rPr>
        <w:t>ПК 2.1, ПК 2.3).</w:t>
      </w:r>
    </w:p>
    <w:p w14:paraId="06409F4A" w14:textId="3B7019B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Подготовка программы для обработки на станке с ЧПУ с учетом версии стойки и параметров обрабатывающего оборудования, корректировка и доработка УП на рабочем месте (ОК 03, ОК 04, ОК 05</w:t>
      </w:r>
      <w:r w:rsidR="003820E7">
        <w:rPr>
          <w:bCs/>
          <w:sz w:val="24"/>
          <w:szCs w:val="24"/>
        </w:rPr>
        <w:t>,</w:t>
      </w:r>
      <w:r w:rsidRPr="005177AF">
        <w:rPr>
          <w:bCs/>
          <w:sz w:val="24"/>
          <w:szCs w:val="24"/>
        </w:rPr>
        <w:t xml:space="preserve"> ПК 2.1, ПК 2.3).</w:t>
      </w:r>
    </w:p>
    <w:p w14:paraId="782B8CFB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Изготовление оснастки на станке с ЧПУ (ОК 03, ОК 04, ОК 05, ПК 2.1, ПК 2.3).</w:t>
      </w:r>
    </w:p>
    <w:p w14:paraId="39CC74BE" w14:textId="77777777" w:rsidR="00C50D51" w:rsidRPr="005177AF" w:rsidRDefault="00C50D51" w:rsidP="00C50D51">
      <w:pPr>
        <w:pStyle w:val="aff0"/>
        <w:numPr>
          <w:ilvl w:val="0"/>
          <w:numId w:val="12"/>
        </w:numPr>
        <w:tabs>
          <w:tab w:val="left" w:pos="284"/>
          <w:tab w:val="left" w:pos="1134"/>
        </w:tabs>
        <w:ind w:left="0" w:firstLine="709"/>
        <w:contextualSpacing w:val="0"/>
        <w:rPr>
          <w:bCs/>
          <w:sz w:val="24"/>
          <w:szCs w:val="24"/>
        </w:rPr>
      </w:pPr>
      <w:r w:rsidRPr="005177AF">
        <w:rPr>
          <w:bCs/>
          <w:sz w:val="24"/>
          <w:szCs w:val="24"/>
        </w:rPr>
        <w:t>Доводка и контроль технологической оснастки (ОК 03, ОК 04, ОК 05, ПК 2.1, ПК 2.3).</w:t>
      </w:r>
    </w:p>
    <w:p w14:paraId="69AA8083" w14:textId="023714C5" w:rsidR="00C50D51" w:rsidRPr="003820E7" w:rsidRDefault="00C50D51" w:rsidP="003820E7">
      <w:pPr>
        <w:pStyle w:val="aff0"/>
        <w:numPr>
          <w:ilvl w:val="0"/>
          <w:numId w:val="12"/>
        </w:numPr>
        <w:tabs>
          <w:tab w:val="left" w:pos="1134"/>
        </w:tabs>
        <w:ind w:left="0" w:firstLine="709"/>
        <w:contextualSpacing w:val="0"/>
        <w:rPr>
          <w:sz w:val="24"/>
          <w:szCs w:val="24"/>
        </w:rPr>
      </w:pPr>
      <w:r w:rsidRPr="005177AF">
        <w:rPr>
          <w:sz w:val="24"/>
          <w:szCs w:val="24"/>
        </w:rPr>
        <w:t xml:space="preserve">Выбор материалов для ремонта оснастки в соответствии с техническим заданием </w:t>
      </w:r>
      <w:r w:rsidRPr="005177AF">
        <w:rPr>
          <w:bCs/>
          <w:sz w:val="24"/>
          <w:szCs w:val="24"/>
        </w:rPr>
        <w:t>(ОК 03, ОК 04, ОК 05, ПК 2.1, ПК 2.3).</w:t>
      </w:r>
    </w:p>
    <w:p w14:paraId="4D11053E" w14:textId="77777777" w:rsidR="00C50D51" w:rsidRPr="003820E7" w:rsidRDefault="00C50D51" w:rsidP="00C50D51">
      <w:pPr>
        <w:pStyle w:val="28"/>
        <w:shd w:val="clear" w:color="auto" w:fill="auto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bCs/>
          <w:sz w:val="24"/>
          <w:szCs w:val="24"/>
        </w:rPr>
        <w:lastRenderedPageBreak/>
        <w:t>Итоговая оценка по междисциплинарному курсу складывается из оценок за текущий контроль успеваемости и промежуточную аттестацию в следующих соотношениях:</w:t>
      </w:r>
    </w:p>
    <w:p w14:paraId="21030BB1" w14:textId="77777777" w:rsidR="00C50D51" w:rsidRPr="003820E7" w:rsidRDefault="00C50D51" w:rsidP="00C50D51">
      <w:pPr>
        <w:pStyle w:val="28"/>
        <w:shd w:val="clear" w:color="auto" w:fill="auto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bCs/>
          <w:sz w:val="24"/>
          <w:szCs w:val="24"/>
        </w:rPr>
        <w:t>МДК 02.01 Подготовка исходных компонентов, полуфабрикатов, комплектующих для производства изделий из полимерных композитов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1989"/>
        <w:gridCol w:w="1704"/>
        <w:gridCol w:w="1873"/>
      </w:tblGrid>
      <w:tr w:rsidR="00C50D51" w:rsidRPr="003820E7" w14:paraId="27F13C5C" w14:textId="77777777" w:rsidTr="00827D4A">
        <w:trPr>
          <w:trHeight w:val="840"/>
        </w:trPr>
        <w:tc>
          <w:tcPr>
            <w:tcW w:w="4182" w:type="dxa"/>
            <w:vAlign w:val="center"/>
          </w:tcPr>
          <w:p w14:paraId="0CE45BEC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Содержание текущей аттестации и итоговой оценки</w:t>
            </w:r>
          </w:p>
        </w:tc>
        <w:tc>
          <w:tcPr>
            <w:tcW w:w="1989" w:type="dxa"/>
          </w:tcPr>
          <w:p w14:paraId="2FA71F50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Количество контрольных точек</w:t>
            </w:r>
          </w:p>
        </w:tc>
        <w:tc>
          <w:tcPr>
            <w:tcW w:w="1704" w:type="dxa"/>
            <w:vAlign w:val="center"/>
          </w:tcPr>
          <w:p w14:paraId="39690AD7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Форма</w:t>
            </w:r>
          </w:p>
          <w:p w14:paraId="0DD1BE96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оценки</w:t>
            </w:r>
          </w:p>
        </w:tc>
        <w:tc>
          <w:tcPr>
            <w:tcW w:w="1873" w:type="dxa"/>
            <w:vAlign w:val="center"/>
          </w:tcPr>
          <w:p w14:paraId="42894A39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Весовая доля контрольной точки</w:t>
            </w:r>
          </w:p>
        </w:tc>
      </w:tr>
      <w:tr w:rsidR="00C50D51" w:rsidRPr="003820E7" w14:paraId="7EA3F33A" w14:textId="77777777" w:rsidTr="00827D4A">
        <w:trPr>
          <w:trHeight w:val="286"/>
        </w:trPr>
        <w:tc>
          <w:tcPr>
            <w:tcW w:w="4182" w:type="dxa"/>
          </w:tcPr>
          <w:p w14:paraId="6CA54C1E" w14:textId="77777777" w:rsidR="00C50D51" w:rsidRPr="003820E7" w:rsidRDefault="00C50D51" w:rsidP="00827D4A">
            <w:r w:rsidRPr="003820E7">
              <w:t>Коллоквиум (К)</w:t>
            </w:r>
          </w:p>
        </w:tc>
        <w:tc>
          <w:tcPr>
            <w:tcW w:w="1989" w:type="dxa"/>
          </w:tcPr>
          <w:p w14:paraId="1C660BAB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04" w:type="dxa"/>
            <w:vAlign w:val="center"/>
          </w:tcPr>
          <w:p w14:paraId="11DA60D6" w14:textId="77777777" w:rsidR="00C50D51" w:rsidRPr="003820E7" w:rsidRDefault="00C50D51" w:rsidP="00827D4A">
            <w:r w:rsidRPr="003820E7">
              <w:t>баллы</w:t>
            </w:r>
          </w:p>
        </w:tc>
        <w:tc>
          <w:tcPr>
            <w:tcW w:w="1873" w:type="dxa"/>
            <w:vAlign w:val="center"/>
          </w:tcPr>
          <w:p w14:paraId="01C1B0B0" w14:textId="77777777" w:rsidR="00C50D51" w:rsidRPr="003820E7" w:rsidRDefault="00C50D51" w:rsidP="00827D4A">
            <w:r w:rsidRPr="003820E7">
              <w:t>0,5</w:t>
            </w:r>
          </w:p>
        </w:tc>
      </w:tr>
      <w:tr w:rsidR="00C50D51" w:rsidRPr="003820E7" w14:paraId="19924AA3" w14:textId="77777777" w:rsidTr="00827D4A">
        <w:trPr>
          <w:trHeight w:val="280"/>
        </w:trPr>
        <w:tc>
          <w:tcPr>
            <w:tcW w:w="4182" w:type="dxa"/>
          </w:tcPr>
          <w:p w14:paraId="72B6E71D" w14:textId="77777777" w:rsidR="00C50D51" w:rsidRPr="003820E7" w:rsidRDefault="00C50D51" w:rsidP="00827D4A">
            <w:r w:rsidRPr="003820E7">
              <w:t>Итоговая оценка по дисциплине</w:t>
            </w:r>
          </w:p>
        </w:tc>
        <w:tc>
          <w:tcPr>
            <w:tcW w:w="1989" w:type="dxa"/>
          </w:tcPr>
          <w:p w14:paraId="6DCD3BCB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04" w:type="dxa"/>
            <w:vAlign w:val="center"/>
          </w:tcPr>
          <w:p w14:paraId="757BC91D" w14:textId="77777777" w:rsidR="00C50D51" w:rsidRPr="003820E7" w:rsidRDefault="00C50D51" w:rsidP="00827D4A">
            <w:r w:rsidRPr="003820E7">
              <w:t>зачет</w:t>
            </w:r>
          </w:p>
        </w:tc>
        <w:tc>
          <w:tcPr>
            <w:tcW w:w="1873" w:type="dxa"/>
            <w:vAlign w:val="center"/>
          </w:tcPr>
          <w:p w14:paraId="28DF4CCE" w14:textId="77777777" w:rsidR="00C50D51" w:rsidRPr="003820E7" w:rsidRDefault="00C50D51" w:rsidP="00827D4A">
            <w:r w:rsidRPr="003820E7">
              <w:t>0,5</w:t>
            </w:r>
          </w:p>
        </w:tc>
      </w:tr>
    </w:tbl>
    <w:p w14:paraId="1C4613DA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774545B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sz w:val="24"/>
          <w:szCs w:val="24"/>
        </w:rPr>
        <w:t>МДК.02.02 Испытания и контроль исходных компонентов, полуфабрикатов, комплектующих для производства изделий из полимерных композитов, включая методы неразрушающего контроля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2008"/>
        <w:gridCol w:w="1720"/>
        <w:gridCol w:w="1890"/>
      </w:tblGrid>
      <w:tr w:rsidR="00C50D51" w:rsidRPr="003820E7" w14:paraId="1D08B478" w14:textId="77777777" w:rsidTr="00827D4A">
        <w:trPr>
          <w:trHeight w:val="855"/>
        </w:trPr>
        <w:tc>
          <w:tcPr>
            <w:tcW w:w="4221" w:type="dxa"/>
            <w:vAlign w:val="center"/>
          </w:tcPr>
          <w:p w14:paraId="54D50FCF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Содержание текущей аттестации и итоговой оценки</w:t>
            </w:r>
          </w:p>
        </w:tc>
        <w:tc>
          <w:tcPr>
            <w:tcW w:w="2008" w:type="dxa"/>
          </w:tcPr>
          <w:p w14:paraId="0CCC4F7E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Количество контрольных точек</w:t>
            </w:r>
          </w:p>
        </w:tc>
        <w:tc>
          <w:tcPr>
            <w:tcW w:w="1720" w:type="dxa"/>
            <w:vAlign w:val="center"/>
          </w:tcPr>
          <w:p w14:paraId="15125FB4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Форма</w:t>
            </w:r>
          </w:p>
          <w:p w14:paraId="7CEE4870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оценки</w:t>
            </w:r>
          </w:p>
        </w:tc>
        <w:tc>
          <w:tcPr>
            <w:tcW w:w="1890" w:type="dxa"/>
            <w:vAlign w:val="center"/>
          </w:tcPr>
          <w:p w14:paraId="5C5DFEE6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Весовая доля контрольной точки</w:t>
            </w:r>
          </w:p>
        </w:tc>
      </w:tr>
      <w:tr w:rsidR="00C50D51" w:rsidRPr="003820E7" w14:paraId="42681B19" w14:textId="77777777" w:rsidTr="00827D4A">
        <w:trPr>
          <w:trHeight w:val="291"/>
        </w:trPr>
        <w:tc>
          <w:tcPr>
            <w:tcW w:w="4221" w:type="dxa"/>
          </w:tcPr>
          <w:p w14:paraId="72001D2F" w14:textId="77777777" w:rsidR="00C50D51" w:rsidRPr="003820E7" w:rsidRDefault="00C50D51" w:rsidP="00827D4A">
            <w:r w:rsidRPr="003820E7">
              <w:t>Коллоквиум (К)</w:t>
            </w:r>
          </w:p>
        </w:tc>
        <w:tc>
          <w:tcPr>
            <w:tcW w:w="2008" w:type="dxa"/>
          </w:tcPr>
          <w:p w14:paraId="096C79C1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20" w:type="dxa"/>
            <w:vAlign w:val="center"/>
          </w:tcPr>
          <w:p w14:paraId="2187A753" w14:textId="77777777" w:rsidR="00C50D51" w:rsidRPr="003820E7" w:rsidRDefault="00C50D51" w:rsidP="00827D4A">
            <w:r w:rsidRPr="003820E7">
              <w:t>баллы</w:t>
            </w:r>
          </w:p>
        </w:tc>
        <w:tc>
          <w:tcPr>
            <w:tcW w:w="1890" w:type="dxa"/>
            <w:vAlign w:val="center"/>
          </w:tcPr>
          <w:p w14:paraId="6C2AD632" w14:textId="77777777" w:rsidR="00C50D51" w:rsidRPr="003820E7" w:rsidRDefault="00C50D51" w:rsidP="00827D4A">
            <w:r w:rsidRPr="003820E7">
              <w:t>0,5</w:t>
            </w:r>
          </w:p>
        </w:tc>
      </w:tr>
      <w:tr w:rsidR="00C50D51" w:rsidRPr="003820E7" w14:paraId="3F59ACF0" w14:textId="77777777" w:rsidTr="00827D4A">
        <w:trPr>
          <w:trHeight w:val="299"/>
        </w:trPr>
        <w:tc>
          <w:tcPr>
            <w:tcW w:w="4221" w:type="dxa"/>
          </w:tcPr>
          <w:p w14:paraId="2EE46D51" w14:textId="77777777" w:rsidR="00C50D51" w:rsidRPr="003820E7" w:rsidRDefault="00C50D51" w:rsidP="00827D4A">
            <w:r w:rsidRPr="003820E7">
              <w:t>Итоговая оценка по дисциплине</w:t>
            </w:r>
          </w:p>
        </w:tc>
        <w:tc>
          <w:tcPr>
            <w:tcW w:w="2008" w:type="dxa"/>
          </w:tcPr>
          <w:p w14:paraId="0C429119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20" w:type="dxa"/>
            <w:vAlign w:val="center"/>
          </w:tcPr>
          <w:p w14:paraId="70C5294C" w14:textId="77777777" w:rsidR="00C50D51" w:rsidRPr="003820E7" w:rsidRDefault="00C50D51" w:rsidP="00827D4A">
            <w:r w:rsidRPr="003820E7">
              <w:t>зачет</w:t>
            </w:r>
          </w:p>
        </w:tc>
        <w:tc>
          <w:tcPr>
            <w:tcW w:w="1890" w:type="dxa"/>
            <w:vAlign w:val="center"/>
          </w:tcPr>
          <w:p w14:paraId="56CE31CF" w14:textId="77777777" w:rsidR="00C50D51" w:rsidRPr="003820E7" w:rsidRDefault="00C50D51" w:rsidP="00827D4A">
            <w:r w:rsidRPr="003820E7">
              <w:t>0,5</w:t>
            </w:r>
          </w:p>
        </w:tc>
      </w:tr>
    </w:tbl>
    <w:p w14:paraId="6E4C4BC0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2F96B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sz w:val="24"/>
          <w:szCs w:val="24"/>
        </w:rPr>
        <w:t>МДК.02.03 Подготовка технологической оснастки для производства изделий из полимерных композитов</w:t>
      </w: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2032"/>
        <w:gridCol w:w="1740"/>
        <w:gridCol w:w="1913"/>
      </w:tblGrid>
      <w:tr w:rsidR="00C50D51" w:rsidRPr="003820E7" w14:paraId="43F3F965" w14:textId="77777777" w:rsidTr="00827D4A">
        <w:trPr>
          <w:trHeight w:val="871"/>
        </w:trPr>
        <w:tc>
          <w:tcPr>
            <w:tcW w:w="4272" w:type="dxa"/>
            <w:vAlign w:val="center"/>
          </w:tcPr>
          <w:p w14:paraId="0D272A4F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Содержание текущей аттестации и итоговой оценки</w:t>
            </w:r>
          </w:p>
        </w:tc>
        <w:tc>
          <w:tcPr>
            <w:tcW w:w="2032" w:type="dxa"/>
          </w:tcPr>
          <w:p w14:paraId="328EC12A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Количество контрольных точек</w:t>
            </w:r>
          </w:p>
        </w:tc>
        <w:tc>
          <w:tcPr>
            <w:tcW w:w="1740" w:type="dxa"/>
            <w:vAlign w:val="center"/>
          </w:tcPr>
          <w:p w14:paraId="29952CDE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Форма</w:t>
            </w:r>
          </w:p>
          <w:p w14:paraId="5AE6FB64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оценки</w:t>
            </w:r>
          </w:p>
        </w:tc>
        <w:tc>
          <w:tcPr>
            <w:tcW w:w="1913" w:type="dxa"/>
            <w:vAlign w:val="center"/>
          </w:tcPr>
          <w:p w14:paraId="6A4714C0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Весовая доля контрольной точки</w:t>
            </w:r>
          </w:p>
        </w:tc>
      </w:tr>
      <w:tr w:rsidR="00C50D51" w:rsidRPr="003820E7" w14:paraId="389B11DF" w14:textId="77777777" w:rsidTr="00827D4A">
        <w:trPr>
          <w:trHeight w:val="296"/>
        </w:trPr>
        <w:tc>
          <w:tcPr>
            <w:tcW w:w="4272" w:type="dxa"/>
          </w:tcPr>
          <w:p w14:paraId="01B363E6" w14:textId="77777777" w:rsidR="00C50D51" w:rsidRPr="003820E7" w:rsidRDefault="00C50D51" w:rsidP="00827D4A">
            <w:r w:rsidRPr="003820E7">
              <w:t>Коллоквиум (К)</w:t>
            </w:r>
          </w:p>
        </w:tc>
        <w:tc>
          <w:tcPr>
            <w:tcW w:w="2032" w:type="dxa"/>
          </w:tcPr>
          <w:p w14:paraId="5A0C179D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40" w:type="dxa"/>
            <w:vAlign w:val="center"/>
          </w:tcPr>
          <w:p w14:paraId="1CF2D08F" w14:textId="77777777" w:rsidR="00C50D51" w:rsidRPr="003820E7" w:rsidRDefault="00C50D51" w:rsidP="00827D4A">
            <w:r w:rsidRPr="003820E7">
              <w:t>баллы</w:t>
            </w:r>
          </w:p>
        </w:tc>
        <w:tc>
          <w:tcPr>
            <w:tcW w:w="1913" w:type="dxa"/>
            <w:vAlign w:val="center"/>
          </w:tcPr>
          <w:p w14:paraId="2A37C55C" w14:textId="77777777" w:rsidR="00C50D51" w:rsidRPr="003820E7" w:rsidRDefault="00C50D51" w:rsidP="00827D4A">
            <w:r w:rsidRPr="003820E7">
              <w:t>0,5</w:t>
            </w:r>
          </w:p>
        </w:tc>
      </w:tr>
      <w:tr w:rsidR="00C50D51" w:rsidRPr="003820E7" w14:paraId="789F74EB" w14:textId="77777777" w:rsidTr="00827D4A">
        <w:trPr>
          <w:trHeight w:val="290"/>
        </w:trPr>
        <w:tc>
          <w:tcPr>
            <w:tcW w:w="4272" w:type="dxa"/>
          </w:tcPr>
          <w:p w14:paraId="30095B60" w14:textId="77777777" w:rsidR="00C50D51" w:rsidRPr="003820E7" w:rsidRDefault="00C50D51" w:rsidP="00827D4A">
            <w:r w:rsidRPr="003820E7">
              <w:t>Итоговая оценка по дисциплине</w:t>
            </w:r>
          </w:p>
        </w:tc>
        <w:tc>
          <w:tcPr>
            <w:tcW w:w="2032" w:type="dxa"/>
          </w:tcPr>
          <w:p w14:paraId="720330AA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40" w:type="dxa"/>
            <w:vAlign w:val="center"/>
          </w:tcPr>
          <w:p w14:paraId="7F6ECBD6" w14:textId="77777777" w:rsidR="00C50D51" w:rsidRPr="003820E7" w:rsidRDefault="00C50D51" w:rsidP="00827D4A">
            <w:r w:rsidRPr="003820E7">
              <w:t>зачет</w:t>
            </w:r>
          </w:p>
        </w:tc>
        <w:tc>
          <w:tcPr>
            <w:tcW w:w="1913" w:type="dxa"/>
            <w:vAlign w:val="center"/>
          </w:tcPr>
          <w:p w14:paraId="588EC81A" w14:textId="77777777" w:rsidR="00C50D51" w:rsidRPr="003820E7" w:rsidRDefault="00C50D51" w:rsidP="00827D4A">
            <w:r w:rsidRPr="003820E7">
              <w:t>0,5</w:t>
            </w:r>
          </w:p>
        </w:tc>
      </w:tr>
    </w:tbl>
    <w:p w14:paraId="185555A8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3D24B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sz w:val="24"/>
          <w:szCs w:val="24"/>
        </w:rPr>
        <w:t>УП.02.01 Учебная практика</w:t>
      </w:r>
    </w:p>
    <w:tbl>
      <w:tblPr>
        <w:tblW w:w="10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2048"/>
        <w:gridCol w:w="1754"/>
        <w:gridCol w:w="1929"/>
      </w:tblGrid>
      <w:tr w:rsidR="00C50D51" w:rsidRPr="003820E7" w14:paraId="5ADCB08A" w14:textId="77777777" w:rsidTr="00827D4A">
        <w:trPr>
          <w:trHeight w:val="863"/>
        </w:trPr>
        <w:tc>
          <w:tcPr>
            <w:tcW w:w="4306" w:type="dxa"/>
            <w:vAlign w:val="center"/>
          </w:tcPr>
          <w:p w14:paraId="1F674CEF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Содержание текущей аттестации и итоговой оценки</w:t>
            </w:r>
          </w:p>
        </w:tc>
        <w:tc>
          <w:tcPr>
            <w:tcW w:w="2048" w:type="dxa"/>
          </w:tcPr>
          <w:p w14:paraId="58FF1D74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Количество контрольных точек</w:t>
            </w:r>
          </w:p>
        </w:tc>
        <w:tc>
          <w:tcPr>
            <w:tcW w:w="1754" w:type="dxa"/>
            <w:vAlign w:val="center"/>
          </w:tcPr>
          <w:p w14:paraId="4E19C08F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Форма</w:t>
            </w:r>
          </w:p>
          <w:p w14:paraId="4CFD0A7C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оценки</w:t>
            </w:r>
          </w:p>
        </w:tc>
        <w:tc>
          <w:tcPr>
            <w:tcW w:w="1929" w:type="dxa"/>
            <w:vAlign w:val="center"/>
          </w:tcPr>
          <w:p w14:paraId="22881D67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Весовая доля контрольной точки</w:t>
            </w:r>
          </w:p>
        </w:tc>
      </w:tr>
      <w:tr w:rsidR="00C50D51" w:rsidRPr="003820E7" w14:paraId="0D4D7836" w14:textId="77777777" w:rsidTr="00827D4A">
        <w:trPr>
          <w:trHeight w:val="293"/>
        </w:trPr>
        <w:tc>
          <w:tcPr>
            <w:tcW w:w="4306" w:type="dxa"/>
          </w:tcPr>
          <w:p w14:paraId="5F6D79D8" w14:textId="77777777" w:rsidR="00C50D51" w:rsidRPr="003820E7" w:rsidRDefault="00C50D51" w:rsidP="00827D4A">
            <w:r w:rsidRPr="003820E7">
              <w:t>Защита отчета по практике</w:t>
            </w:r>
          </w:p>
        </w:tc>
        <w:tc>
          <w:tcPr>
            <w:tcW w:w="2048" w:type="dxa"/>
          </w:tcPr>
          <w:p w14:paraId="05E839E6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54" w:type="dxa"/>
            <w:vAlign w:val="center"/>
          </w:tcPr>
          <w:p w14:paraId="3901EBA5" w14:textId="77777777" w:rsidR="00C50D51" w:rsidRPr="003820E7" w:rsidRDefault="00C50D51" w:rsidP="00827D4A">
            <w:r w:rsidRPr="003820E7">
              <w:t>баллы</w:t>
            </w:r>
          </w:p>
        </w:tc>
        <w:tc>
          <w:tcPr>
            <w:tcW w:w="1929" w:type="dxa"/>
            <w:vAlign w:val="center"/>
          </w:tcPr>
          <w:p w14:paraId="19B9F089" w14:textId="77777777" w:rsidR="00C50D51" w:rsidRPr="003820E7" w:rsidRDefault="00C50D51" w:rsidP="00827D4A">
            <w:r w:rsidRPr="003820E7">
              <w:t>1</w:t>
            </w:r>
          </w:p>
        </w:tc>
      </w:tr>
    </w:tbl>
    <w:p w14:paraId="70096B2F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461D36D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sz w:val="24"/>
          <w:szCs w:val="24"/>
        </w:rPr>
        <w:t>ПП.02.01 Производственная практика</w:t>
      </w:r>
    </w:p>
    <w:tbl>
      <w:tblPr>
        <w:tblW w:w="10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2048"/>
        <w:gridCol w:w="1754"/>
        <w:gridCol w:w="1929"/>
      </w:tblGrid>
      <w:tr w:rsidR="00C50D51" w:rsidRPr="003820E7" w14:paraId="0FB32FF6" w14:textId="77777777" w:rsidTr="00827D4A">
        <w:trPr>
          <w:trHeight w:val="863"/>
        </w:trPr>
        <w:tc>
          <w:tcPr>
            <w:tcW w:w="4306" w:type="dxa"/>
            <w:vAlign w:val="center"/>
          </w:tcPr>
          <w:p w14:paraId="27F8BF10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Содержание текущей аттестации и итоговой оценки</w:t>
            </w:r>
          </w:p>
        </w:tc>
        <w:tc>
          <w:tcPr>
            <w:tcW w:w="2048" w:type="dxa"/>
          </w:tcPr>
          <w:p w14:paraId="0CC680B6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Количество контрольных точек</w:t>
            </w:r>
          </w:p>
        </w:tc>
        <w:tc>
          <w:tcPr>
            <w:tcW w:w="1754" w:type="dxa"/>
            <w:vAlign w:val="center"/>
          </w:tcPr>
          <w:p w14:paraId="36448CED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Форма</w:t>
            </w:r>
          </w:p>
          <w:p w14:paraId="7EDF2C85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оценки</w:t>
            </w:r>
          </w:p>
        </w:tc>
        <w:tc>
          <w:tcPr>
            <w:tcW w:w="1929" w:type="dxa"/>
            <w:vAlign w:val="center"/>
          </w:tcPr>
          <w:p w14:paraId="52BBF502" w14:textId="77777777" w:rsidR="00C50D51" w:rsidRPr="003820E7" w:rsidRDefault="00C50D51" w:rsidP="00827D4A">
            <w:pPr>
              <w:rPr>
                <w:b/>
              </w:rPr>
            </w:pPr>
            <w:r w:rsidRPr="003820E7">
              <w:rPr>
                <w:b/>
              </w:rPr>
              <w:t>Весовая доля контрольной точки</w:t>
            </w:r>
          </w:p>
        </w:tc>
      </w:tr>
      <w:tr w:rsidR="00C50D51" w:rsidRPr="003820E7" w14:paraId="599157D7" w14:textId="77777777" w:rsidTr="00827D4A">
        <w:trPr>
          <w:trHeight w:val="293"/>
        </w:trPr>
        <w:tc>
          <w:tcPr>
            <w:tcW w:w="4306" w:type="dxa"/>
          </w:tcPr>
          <w:p w14:paraId="6843A8DC" w14:textId="77777777" w:rsidR="00C50D51" w:rsidRPr="003820E7" w:rsidRDefault="00C50D51" w:rsidP="00827D4A">
            <w:r w:rsidRPr="003820E7">
              <w:t>Защита отчета по практике</w:t>
            </w:r>
          </w:p>
        </w:tc>
        <w:tc>
          <w:tcPr>
            <w:tcW w:w="2048" w:type="dxa"/>
          </w:tcPr>
          <w:p w14:paraId="06B1FE7B" w14:textId="77777777" w:rsidR="00C50D51" w:rsidRPr="003820E7" w:rsidRDefault="00C50D51" w:rsidP="00827D4A">
            <w:r w:rsidRPr="003820E7">
              <w:t>1</w:t>
            </w:r>
          </w:p>
        </w:tc>
        <w:tc>
          <w:tcPr>
            <w:tcW w:w="1754" w:type="dxa"/>
            <w:vAlign w:val="center"/>
          </w:tcPr>
          <w:p w14:paraId="757C6024" w14:textId="77777777" w:rsidR="00C50D51" w:rsidRPr="003820E7" w:rsidRDefault="00C50D51" w:rsidP="00827D4A">
            <w:r w:rsidRPr="003820E7">
              <w:t>баллы</w:t>
            </w:r>
          </w:p>
        </w:tc>
        <w:tc>
          <w:tcPr>
            <w:tcW w:w="1929" w:type="dxa"/>
            <w:vAlign w:val="center"/>
          </w:tcPr>
          <w:p w14:paraId="3F812C68" w14:textId="77777777" w:rsidR="00C50D51" w:rsidRPr="003820E7" w:rsidRDefault="00C50D51" w:rsidP="00827D4A">
            <w:r w:rsidRPr="003820E7">
              <w:t>1</w:t>
            </w:r>
          </w:p>
        </w:tc>
      </w:tr>
    </w:tbl>
    <w:p w14:paraId="37E3A694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37A3C94" w14:textId="77777777" w:rsidR="00C50D51" w:rsidRPr="003820E7" w:rsidRDefault="00C50D51" w:rsidP="00C50D51">
      <w:pPr>
        <w:pStyle w:val="2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итогам освоения программы профессионального модуля проводится в форме экзамена по модулю. </w:t>
      </w:r>
    </w:p>
    <w:p w14:paraId="7372D82C" w14:textId="77777777" w:rsidR="00C50D51" w:rsidRPr="003820E7" w:rsidRDefault="00C50D51" w:rsidP="00C50D51">
      <w:pPr>
        <w:pStyle w:val="28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sz w:val="24"/>
          <w:szCs w:val="24"/>
        </w:rPr>
        <w:t xml:space="preserve">Экзаменационное </w:t>
      </w:r>
      <w:proofErr w:type="gramStart"/>
      <w:r w:rsidRPr="003820E7">
        <w:rPr>
          <w:rFonts w:ascii="Times New Roman" w:hAnsi="Times New Roman" w:cs="Times New Roman"/>
          <w:sz w:val="24"/>
          <w:szCs w:val="24"/>
        </w:rPr>
        <w:t>испытание  проводятся</w:t>
      </w:r>
      <w:proofErr w:type="gramEnd"/>
      <w:r w:rsidRPr="003820E7">
        <w:rPr>
          <w:rFonts w:ascii="Times New Roman" w:hAnsi="Times New Roman" w:cs="Times New Roman"/>
          <w:sz w:val="24"/>
          <w:szCs w:val="24"/>
        </w:rPr>
        <w:t xml:space="preserve"> в сроки, устанавливаемые в соответствии с утверждёнными учебными планами, календарными учебными графиками, приказами. Студенты, обучающиеся по индивидуальным планам, подвергаются указанным испытаниям в соответствии с их индивидуальными планами, утверждёнными в установленном порядке.</w:t>
      </w:r>
    </w:p>
    <w:p w14:paraId="17DC0B18" w14:textId="77777777" w:rsidR="00C50D51" w:rsidRPr="003820E7" w:rsidRDefault="00C50D51" w:rsidP="00C50D51">
      <w:pPr>
        <w:pStyle w:val="28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0E7">
        <w:rPr>
          <w:rFonts w:ascii="Times New Roman" w:hAnsi="Times New Roman" w:cs="Times New Roman"/>
          <w:sz w:val="24"/>
          <w:szCs w:val="24"/>
        </w:rPr>
        <w:t xml:space="preserve">При оценке за экзамен «неудовлетворительно» студент вправе пересдать экзамен в соответствии с СТО 12 560 </w:t>
      </w:r>
    </w:p>
    <w:p w14:paraId="6FA25BFA" w14:textId="77777777" w:rsidR="00C50D51" w:rsidRPr="003820E7" w:rsidRDefault="00C50D51" w:rsidP="00C50D51">
      <w:pPr>
        <w:widowControl w:val="0"/>
        <w:tabs>
          <w:tab w:val="left" w:pos="993"/>
        </w:tabs>
        <w:ind w:firstLine="709"/>
      </w:pPr>
      <w:r w:rsidRPr="003820E7">
        <w:t>3. «Автоматы» по курсу не выставляются.</w:t>
      </w:r>
    </w:p>
    <w:p w14:paraId="42AF71DE" w14:textId="77777777" w:rsidR="00C50D51" w:rsidRPr="003820E7" w:rsidRDefault="00C50D51" w:rsidP="00C50D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3820E7">
        <w:rPr>
          <w:rFonts w:ascii="Times New Roman" w:hAnsi="Times New Roman" w:cs="Times New Roman"/>
          <w:b w:val="0"/>
        </w:rPr>
        <w:lastRenderedPageBreak/>
        <w:t>Студенты, не сдавшие экзамен, в том числе не допущенные к экзамену, вправе повысить семестровый рейтинг и получить допуск к сдаче экзамена в периоды, свободные от подготовки и сдачи других экзаменов.</w:t>
      </w:r>
    </w:p>
    <w:p w14:paraId="5FB028CA" w14:textId="77777777" w:rsidR="00C50D51" w:rsidRPr="003820E7" w:rsidRDefault="00C50D51" w:rsidP="00C50D5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3820E7">
        <w:rPr>
          <w:rFonts w:ascii="Times New Roman" w:hAnsi="Times New Roman" w:cs="Times New Roman"/>
          <w:b w:val="0"/>
        </w:rPr>
        <w:t>Для студентов с ограниченными возможностями здоровья предусмотрены особые условия проведения экзамена, в соответствии с нозологией.</w:t>
      </w:r>
    </w:p>
    <w:p w14:paraId="0419B0BE" w14:textId="77777777" w:rsidR="00C50D51" w:rsidRPr="003820E7" w:rsidRDefault="00C50D51" w:rsidP="00C50D51">
      <w:pPr>
        <w:pStyle w:val="aff0"/>
        <w:spacing w:before="120" w:after="120"/>
        <w:ind w:left="540"/>
        <w:jc w:val="center"/>
        <w:rPr>
          <w:b/>
          <w:sz w:val="24"/>
          <w:szCs w:val="24"/>
        </w:rPr>
      </w:pPr>
      <w:r w:rsidRPr="003820E7">
        <w:rPr>
          <w:b/>
          <w:sz w:val="24"/>
          <w:szCs w:val="24"/>
        </w:rPr>
        <w:t>Критерии оценки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7138"/>
      </w:tblGrid>
      <w:tr w:rsidR="003820E7" w:rsidRPr="003820E7" w14:paraId="1828D178" w14:textId="77777777" w:rsidTr="003820E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16F4" w14:textId="77777777" w:rsidR="00C50D51" w:rsidRPr="003820E7" w:rsidRDefault="00C50D51" w:rsidP="00827D4A">
            <w:pPr>
              <w:rPr>
                <w:i/>
              </w:rPr>
            </w:pPr>
            <w:r w:rsidRPr="003820E7">
              <w:rPr>
                <w:i/>
              </w:rPr>
              <w:t>Отлично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75BF" w14:textId="77777777" w:rsidR="00C50D51" w:rsidRPr="003820E7" w:rsidRDefault="00C50D51" w:rsidP="003820E7">
            <w:pPr>
              <w:ind w:right="438"/>
            </w:pPr>
            <w:r w:rsidRPr="003820E7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3820E7" w:rsidRPr="003820E7" w14:paraId="461B0081" w14:textId="77777777" w:rsidTr="003820E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9B18" w14:textId="77777777" w:rsidR="00C50D51" w:rsidRPr="003820E7" w:rsidRDefault="00C50D51" w:rsidP="00827D4A">
            <w:pPr>
              <w:rPr>
                <w:i/>
              </w:rPr>
            </w:pPr>
            <w:r w:rsidRPr="003820E7">
              <w:rPr>
                <w:i/>
              </w:rPr>
              <w:t>Хорошо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D1E5" w14:textId="77777777" w:rsidR="00C50D51" w:rsidRPr="003820E7" w:rsidRDefault="00C50D51" w:rsidP="00827D4A">
            <w:r w:rsidRPr="003820E7">
              <w:t xml:space="preserve">студент, проявил полное знание программного материала, </w:t>
            </w:r>
            <w:proofErr w:type="gramStart"/>
            <w:r w:rsidRPr="003820E7">
              <w:t>демонстрирует  сформированные</w:t>
            </w:r>
            <w:proofErr w:type="gramEnd"/>
            <w:r w:rsidRPr="003820E7">
              <w:t xml:space="preserve">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3820E7" w:rsidRPr="003820E7" w14:paraId="02789418" w14:textId="77777777" w:rsidTr="003820E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530" w14:textId="77777777" w:rsidR="00C50D51" w:rsidRPr="003820E7" w:rsidRDefault="00C50D51" w:rsidP="00827D4A">
            <w:pPr>
              <w:rPr>
                <w:i/>
              </w:rPr>
            </w:pPr>
            <w:r w:rsidRPr="003820E7">
              <w:rPr>
                <w:i/>
              </w:rPr>
              <w:t>Удовлетворительно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717D" w14:textId="77777777" w:rsidR="00C50D51" w:rsidRPr="003820E7" w:rsidRDefault="00C50D51" w:rsidP="00827D4A">
            <w:r w:rsidRPr="003820E7">
              <w:t xml:space="preserve">студент, </w:t>
            </w:r>
            <w:proofErr w:type="gramStart"/>
            <w:r w:rsidRPr="003820E7">
              <w:t>обнаруживает  знания</w:t>
            </w:r>
            <w:proofErr w:type="gramEnd"/>
            <w:r w:rsidRPr="003820E7"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820E7" w:rsidRPr="003820E7" w14:paraId="6CB34787" w14:textId="77777777" w:rsidTr="003820E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FB5D" w14:textId="77777777" w:rsidR="00C50D51" w:rsidRPr="003820E7" w:rsidRDefault="00C50D51" w:rsidP="00827D4A">
            <w:pPr>
              <w:rPr>
                <w:i/>
              </w:rPr>
            </w:pPr>
            <w:r w:rsidRPr="003820E7">
              <w:rPr>
                <w:i/>
              </w:rPr>
              <w:t>Неудовлетворительно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03CB" w14:textId="77777777" w:rsidR="00C50D51" w:rsidRPr="003820E7" w:rsidRDefault="00C50D51" w:rsidP="00827D4A">
            <w:r w:rsidRPr="003820E7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tr w:rsidR="003820E7" w:rsidRPr="003820E7" w14:paraId="4EE4116C" w14:textId="77777777" w:rsidTr="003820E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FC81" w14:textId="77777777" w:rsidR="00C50D51" w:rsidRPr="003820E7" w:rsidRDefault="00C50D51" w:rsidP="00827D4A">
            <w:pPr>
              <w:rPr>
                <w:i/>
              </w:rPr>
            </w:pPr>
            <w:r w:rsidRPr="003820E7"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C173" w14:textId="77777777" w:rsidR="00C50D51" w:rsidRPr="003820E7" w:rsidRDefault="00C50D51" w:rsidP="00827D4A">
            <w:r w:rsidRPr="003820E7"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3820E7" w:rsidRPr="003820E7" w14:paraId="1358DEDD" w14:textId="77777777" w:rsidTr="003820E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425D" w14:textId="77777777" w:rsidR="00C50D51" w:rsidRPr="003820E7" w:rsidRDefault="00C50D51" w:rsidP="00827D4A">
            <w:pPr>
              <w:rPr>
                <w:i/>
              </w:rPr>
            </w:pPr>
            <w:r w:rsidRPr="003820E7"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35D" w14:textId="77777777" w:rsidR="00C50D51" w:rsidRPr="003820E7" w:rsidRDefault="00C50D51" w:rsidP="00827D4A">
            <w:r w:rsidRPr="003820E7">
              <w:rPr>
                <w:color w:val="000000"/>
              </w:rPr>
              <w:t xml:space="preserve"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</w:t>
            </w:r>
            <w:proofErr w:type="gramStart"/>
            <w:r w:rsidRPr="003820E7">
              <w:rPr>
                <w:color w:val="000000"/>
              </w:rPr>
              <w:t>необходимыми  компетенциями</w:t>
            </w:r>
            <w:proofErr w:type="gramEnd"/>
          </w:p>
        </w:tc>
      </w:tr>
    </w:tbl>
    <w:p w14:paraId="025F88D9" w14:textId="77777777" w:rsidR="000E3920" w:rsidRDefault="000E3920"/>
    <w:sectPr w:rsidR="000E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47"/>
    <w:multiLevelType w:val="hybridMultilevel"/>
    <w:tmpl w:val="6A8289B6"/>
    <w:lvl w:ilvl="0" w:tplc="9BEE72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E03AC4"/>
    <w:multiLevelType w:val="hybridMultilevel"/>
    <w:tmpl w:val="534C1B2C"/>
    <w:lvl w:ilvl="0" w:tplc="229AA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085DA7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E1067"/>
    <w:multiLevelType w:val="hybridMultilevel"/>
    <w:tmpl w:val="5DE6CA26"/>
    <w:lvl w:ilvl="0" w:tplc="5F04A1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F66FE5"/>
    <w:multiLevelType w:val="hybridMultilevel"/>
    <w:tmpl w:val="20DCF308"/>
    <w:lvl w:ilvl="0" w:tplc="C27ED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1F2865"/>
    <w:multiLevelType w:val="hybridMultilevel"/>
    <w:tmpl w:val="F33CCF4A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2D02"/>
    <w:multiLevelType w:val="multilevel"/>
    <w:tmpl w:val="4236A2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 w15:restartNumberingAfterBreak="0">
    <w:nsid w:val="19561E40"/>
    <w:multiLevelType w:val="hybridMultilevel"/>
    <w:tmpl w:val="C4F2FCAA"/>
    <w:lvl w:ilvl="0" w:tplc="A146A5D0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8" w15:restartNumberingAfterBreak="0">
    <w:nsid w:val="19AD420B"/>
    <w:multiLevelType w:val="hybridMultilevel"/>
    <w:tmpl w:val="B95ED04C"/>
    <w:lvl w:ilvl="0" w:tplc="23503A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A4BF1"/>
    <w:multiLevelType w:val="hybridMultilevel"/>
    <w:tmpl w:val="D2C2F992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65E1A"/>
    <w:multiLevelType w:val="hybridMultilevel"/>
    <w:tmpl w:val="A7C0FB14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83379"/>
    <w:multiLevelType w:val="hybridMultilevel"/>
    <w:tmpl w:val="434E97FE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5DD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0D3CD1"/>
    <w:multiLevelType w:val="hybridMultilevel"/>
    <w:tmpl w:val="8FBA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65FA0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464C85"/>
    <w:multiLevelType w:val="hybridMultilevel"/>
    <w:tmpl w:val="35E60B76"/>
    <w:lvl w:ilvl="0" w:tplc="F70C489C">
      <w:start w:val="4"/>
      <w:numFmt w:val="decimal"/>
      <w:lvlText w:val="%1"/>
      <w:lvlJc w:val="left"/>
      <w:pPr>
        <w:ind w:left="1004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674E5A"/>
    <w:multiLevelType w:val="hybridMultilevel"/>
    <w:tmpl w:val="DA4E6CF2"/>
    <w:lvl w:ilvl="0" w:tplc="C504C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82593E"/>
    <w:multiLevelType w:val="hybridMultilevel"/>
    <w:tmpl w:val="D7F21C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25537F"/>
    <w:multiLevelType w:val="hybridMultilevel"/>
    <w:tmpl w:val="1FAA0E62"/>
    <w:lvl w:ilvl="0" w:tplc="121070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14EFF"/>
    <w:multiLevelType w:val="hybridMultilevel"/>
    <w:tmpl w:val="8FBA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A3C4D"/>
    <w:multiLevelType w:val="hybridMultilevel"/>
    <w:tmpl w:val="E9B421A8"/>
    <w:lvl w:ilvl="0" w:tplc="847AAFC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0A3B8E"/>
    <w:multiLevelType w:val="multilevel"/>
    <w:tmpl w:val="01022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B4869A9"/>
    <w:multiLevelType w:val="hybridMultilevel"/>
    <w:tmpl w:val="786E8DB4"/>
    <w:lvl w:ilvl="0" w:tplc="26944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D0D28"/>
    <w:multiLevelType w:val="hybridMultilevel"/>
    <w:tmpl w:val="2D4AFC16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17DAE"/>
    <w:multiLevelType w:val="hybridMultilevel"/>
    <w:tmpl w:val="CF2A1860"/>
    <w:lvl w:ilvl="0" w:tplc="94FE4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E91905"/>
    <w:multiLevelType w:val="hybridMultilevel"/>
    <w:tmpl w:val="F1E227E4"/>
    <w:lvl w:ilvl="0" w:tplc="14207FD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389308E"/>
    <w:multiLevelType w:val="hybridMultilevel"/>
    <w:tmpl w:val="F322F546"/>
    <w:lvl w:ilvl="0" w:tplc="9C981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B81237"/>
    <w:multiLevelType w:val="hybridMultilevel"/>
    <w:tmpl w:val="F12CD39C"/>
    <w:lvl w:ilvl="0" w:tplc="A494310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72092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DC12E1"/>
    <w:multiLevelType w:val="hybridMultilevel"/>
    <w:tmpl w:val="60A29A26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F6FB1"/>
    <w:multiLevelType w:val="hybridMultilevel"/>
    <w:tmpl w:val="FE34D56C"/>
    <w:lvl w:ilvl="0" w:tplc="57B2C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CD32D6"/>
    <w:multiLevelType w:val="hybridMultilevel"/>
    <w:tmpl w:val="A42CBBAE"/>
    <w:lvl w:ilvl="0" w:tplc="66CE421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2" w15:restartNumberingAfterBreak="0">
    <w:nsid w:val="4AF60D4F"/>
    <w:multiLevelType w:val="hybridMultilevel"/>
    <w:tmpl w:val="8FBA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D1199"/>
    <w:multiLevelType w:val="hybridMultilevel"/>
    <w:tmpl w:val="CF2A1860"/>
    <w:lvl w:ilvl="0" w:tplc="94FE4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772170"/>
    <w:multiLevelType w:val="hybridMultilevel"/>
    <w:tmpl w:val="0FF4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5517F"/>
    <w:multiLevelType w:val="hybridMultilevel"/>
    <w:tmpl w:val="3D46F27E"/>
    <w:lvl w:ilvl="0" w:tplc="541E6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B5C0F0D"/>
    <w:multiLevelType w:val="hybridMultilevel"/>
    <w:tmpl w:val="CF2A1860"/>
    <w:lvl w:ilvl="0" w:tplc="94FE4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A16164"/>
    <w:multiLevelType w:val="hybridMultilevel"/>
    <w:tmpl w:val="00007022"/>
    <w:lvl w:ilvl="0" w:tplc="608C63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E42D3C"/>
    <w:multiLevelType w:val="hybridMultilevel"/>
    <w:tmpl w:val="3C0C26E0"/>
    <w:lvl w:ilvl="0" w:tplc="95C89F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6C0B4A"/>
    <w:multiLevelType w:val="hybridMultilevel"/>
    <w:tmpl w:val="CF2A1860"/>
    <w:lvl w:ilvl="0" w:tplc="94FE4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05E5096"/>
    <w:multiLevelType w:val="multilevel"/>
    <w:tmpl w:val="C0CC0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C368CB"/>
    <w:multiLevelType w:val="hybridMultilevel"/>
    <w:tmpl w:val="3118D04E"/>
    <w:lvl w:ilvl="0" w:tplc="6E1C8A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4666A79"/>
    <w:multiLevelType w:val="hybridMultilevel"/>
    <w:tmpl w:val="D68E93D6"/>
    <w:lvl w:ilvl="0" w:tplc="02444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37839"/>
    <w:multiLevelType w:val="hybridMultilevel"/>
    <w:tmpl w:val="4B5674C8"/>
    <w:lvl w:ilvl="0" w:tplc="4DC62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1F0695"/>
    <w:multiLevelType w:val="hybridMultilevel"/>
    <w:tmpl w:val="0DBC37F6"/>
    <w:lvl w:ilvl="0" w:tplc="57386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F44EF2"/>
    <w:multiLevelType w:val="hybridMultilevel"/>
    <w:tmpl w:val="BB542A7A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518A4"/>
    <w:multiLevelType w:val="hybridMultilevel"/>
    <w:tmpl w:val="A7C0FB14"/>
    <w:lvl w:ilvl="0" w:tplc="178A89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7"/>
  </w:num>
  <w:num w:numId="5">
    <w:abstractNumId w:val="21"/>
  </w:num>
  <w:num w:numId="6">
    <w:abstractNumId w:val="22"/>
  </w:num>
  <w:num w:numId="7">
    <w:abstractNumId w:val="41"/>
  </w:num>
  <w:num w:numId="8">
    <w:abstractNumId w:val="2"/>
  </w:num>
  <w:num w:numId="9">
    <w:abstractNumId w:val="28"/>
  </w:num>
  <w:num w:numId="10">
    <w:abstractNumId w:val="14"/>
  </w:num>
  <w:num w:numId="11">
    <w:abstractNumId w:val="12"/>
  </w:num>
  <w:num w:numId="12">
    <w:abstractNumId w:val="40"/>
  </w:num>
  <w:num w:numId="13">
    <w:abstractNumId w:val="5"/>
  </w:num>
  <w:num w:numId="14">
    <w:abstractNumId w:val="37"/>
  </w:num>
  <w:num w:numId="15">
    <w:abstractNumId w:val="18"/>
  </w:num>
  <w:num w:numId="16">
    <w:abstractNumId w:val="11"/>
  </w:num>
  <w:num w:numId="17">
    <w:abstractNumId w:val="8"/>
  </w:num>
  <w:num w:numId="18">
    <w:abstractNumId w:val="45"/>
  </w:num>
  <w:num w:numId="19">
    <w:abstractNumId w:val="3"/>
  </w:num>
  <w:num w:numId="20">
    <w:abstractNumId w:val="20"/>
  </w:num>
  <w:num w:numId="21">
    <w:abstractNumId w:val="44"/>
  </w:num>
  <w:num w:numId="22">
    <w:abstractNumId w:val="6"/>
  </w:num>
  <w:num w:numId="23">
    <w:abstractNumId w:val="10"/>
  </w:num>
  <w:num w:numId="24">
    <w:abstractNumId w:val="32"/>
  </w:num>
  <w:num w:numId="25">
    <w:abstractNumId w:val="13"/>
  </w:num>
  <w:num w:numId="26">
    <w:abstractNumId w:val="19"/>
  </w:num>
  <w:num w:numId="27">
    <w:abstractNumId w:val="38"/>
  </w:num>
  <w:num w:numId="28">
    <w:abstractNumId w:val="23"/>
  </w:num>
  <w:num w:numId="29">
    <w:abstractNumId w:val="9"/>
  </w:num>
  <w:num w:numId="30">
    <w:abstractNumId w:val="31"/>
  </w:num>
  <w:num w:numId="31">
    <w:abstractNumId w:val="25"/>
  </w:num>
  <w:num w:numId="32">
    <w:abstractNumId w:val="42"/>
  </w:num>
  <w:num w:numId="33">
    <w:abstractNumId w:val="24"/>
  </w:num>
  <w:num w:numId="34">
    <w:abstractNumId w:val="4"/>
  </w:num>
  <w:num w:numId="35">
    <w:abstractNumId w:val="26"/>
  </w:num>
  <w:num w:numId="36">
    <w:abstractNumId w:val="43"/>
  </w:num>
  <w:num w:numId="37">
    <w:abstractNumId w:val="30"/>
  </w:num>
  <w:num w:numId="38">
    <w:abstractNumId w:val="0"/>
  </w:num>
  <w:num w:numId="39">
    <w:abstractNumId w:val="46"/>
  </w:num>
  <w:num w:numId="40">
    <w:abstractNumId w:val="15"/>
  </w:num>
  <w:num w:numId="41">
    <w:abstractNumId w:val="39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</w:num>
  <w:num w:numId="44">
    <w:abstractNumId w:val="1"/>
  </w:num>
  <w:num w:numId="45">
    <w:abstractNumId w:val="16"/>
  </w:num>
  <w:num w:numId="46">
    <w:abstractNumId w:val="36"/>
  </w:num>
  <w:num w:numId="47">
    <w:abstractNumId w:val="35"/>
  </w:num>
  <w:num w:numId="48">
    <w:abstractNumId w:val="33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51"/>
    <w:rsid w:val="000E3920"/>
    <w:rsid w:val="003820E7"/>
    <w:rsid w:val="00C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228F"/>
  <w15:chartTrackingRefBased/>
  <w15:docId w15:val="{1DE3432B-354B-7645-942C-A07BC2DA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D5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50D51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C50D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51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qFormat/>
    <w:rsid w:val="00C50D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50D5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D51"/>
    <w:rPr>
      <w:rFonts w:ascii="Times New Roman" w:eastAsia="Times New Roman" w:hAnsi="Times New Roman" w:cs="Times New Roman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50D5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50D51"/>
    <w:rPr>
      <w:rFonts w:ascii="Cambria" w:eastAsia="Times New Roman" w:hAnsi="Cambria" w:cs="Times New Roman"/>
      <w:color w:val="243F60"/>
      <w:sz w:val="22"/>
      <w:szCs w:val="22"/>
      <w:lang w:val="x-none"/>
    </w:rPr>
  </w:style>
  <w:style w:type="character" w:customStyle="1" w:styleId="60">
    <w:name w:val="Заголовок 6 Знак"/>
    <w:basedOn w:val="a0"/>
    <w:link w:val="6"/>
    <w:rsid w:val="00C50D51"/>
    <w:rPr>
      <w:rFonts w:ascii="Times New Roman" w:eastAsia="Times New Roma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C50D51"/>
    <w:rPr>
      <w:rFonts w:ascii="Times New Roman" w:eastAsia="Times New Roman" w:hAnsi="Times New Roman" w:cs="Times New Roman"/>
      <w:lang w:eastAsia="ru-RU"/>
    </w:rPr>
  </w:style>
  <w:style w:type="paragraph" w:customStyle="1" w:styleId="a3">
    <w:basedOn w:val="a"/>
    <w:next w:val="a4"/>
    <w:link w:val="a5"/>
    <w:qFormat/>
    <w:rsid w:val="00C50D51"/>
    <w:pPr>
      <w:jc w:val="center"/>
    </w:pPr>
    <w:rPr>
      <w:rFonts w:asciiTheme="minorHAnsi" w:eastAsiaTheme="minorHAnsi" w:hAnsiTheme="minorHAnsi" w:cstheme="minorBidi"/>
      <w:b/>
      <w:lang w:eastAsia="en-US"/>
    </w:rPr>
  </w:style>
  <w:style w:type="paragraph" w:styleId="21">
    <w:name w:val="List 2"/>
    <w:basedOn w:val="a"/>
    <w:rsid w:val="00C50D51"/>
    <w:pPr>
      <w:ind w:left="566" w:hanging="283"/>
    </w:pPr>
  </w:style>
  <w:style w:type="paragraph" w:styleId="22">
    <w:name w:val="Body Text Indent 2"/>
    <w:basedOn w:val="a"/>
    <w:link w:val="23"/>
    <w:rsid w:val="00C50D5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0D51"/>
    <w:rPr>
      <w:rFonts w:ascii="Times New Roman" w:eastAsia="Times New Roman" w:hAnsi="Times New Roman" w:cs="Times New Roman"/>
      <w:lang w:eastAsia="ru-RU"/>
    </w:rPr>
  </w:style>
  <w:style w:type="character" w:styleId="a6">
    <w:name w:val="Strong"/>
    <w:qFormat/>
    <w:rsid w:val="00C50D51"/>
    <w:rPr>
      <w:b/>
      <w:bCs/>
    </w:rPr>
  </w:style>
  <w:style w:type="paragraph" w:styleId="a7">
    <w:name w:val="footnote text"/>
    <w:basedOn w:val="a"/>
    <w:link w:val="a8"/>
    <w:uiPriority w:val="99"/>
    <w:qFormat/>
    <w:rsid w:val="00C50D5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50D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C50D51"/>
    <w:rPr>
      <w:vertAlign w:val="superscript"/>
    </w:rPr>
  </w:style>
  <w:style w:type="paragraph" w:styleId="aa">
    <w:name w:val="Balloon Text"/>
    <w:basedOn w:val="a"/>
    <w:link w:val="ab"/>
    <w:uiPriority w:val="99"/>
    <w:semiHidden/>
    <w:rsid w:val="00C50D5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C50D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4">
    <w:name w:val="Body Text 2"/>
    <w:basedOn w:val="a"/>
    <w:link w:val="25"/>
    <w:rsid w:val="00C50D5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50D51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rsid w:val="00C50D51"/>
    <w:pPr>
      <w:spacing w:after="120"/>
    </w:pPr>
  </w:style>
  <w:style w:type="character" w:customStyle="1" w:styleId="ad">
    <w:name w:val="Основной текст Знак"/>
    <w:basedOn w:val="a0"/>
    <w:link w:val="ac"/>
    <w:rsid w:val="00C50D51"/>
    <w:rPr>
      <w:rFonts w:ascii="Times New Roman" w:eastAsia="Times New Roman" w:hAnsi="Times New Roman" w:cs="Times New Roman"/>
      <w:lang w:eastAsia="ru-RU"/>
    </w:rPr>
  </w:style>
  <w:style w:type="character" w:styleId="ae">
    <w:name w:val="annotation reference"/>
    <w:semiHidden/>
    <w:rsid w:val="00C50D51"/>
    <w:rPr>
      <w:sz w:val="16"/>
      <w:szCs w:val="16"/>
    </w:rPr>
  </w:style>
  <w:style w:type="paragraph" w:styleId="af">
    <w:name w:val="annotation text"/>
    <w:basedOn w:val="a"/>
    <w:link w:val="af0"/>
    <w:semiHidden/>
    <w:rsid w:val="00C50D5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50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50D5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50D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C50D5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C50D51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C50D5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C50D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C50D51"/>
    <w:rPr>
      <w:rFonts w:ascii="Times New Roman" w:eastAsia="Times New Roman" w:hAnsi="Times New Roman" w:cs="Times New Roman"/>
      <w:lang w:val="x-none" w:eastAsia="x-none"/>
    </w:rPr>
  </w:style>
  <w:style w:type="character" w:styleId="af7">
    <w:name w:val="page number"/>
    <w:basedOn w:val="a0"/>
    <w:rsid w:val="00C50D51"/>
  </w:style>
  <w:style w:type="paragraph" w:customStyle="1" w:styleId="26">
    <w:name w:val="Знак2"/>
    <w:basedOn w:val="a"/>
    <w:rsid w:val="00C50D5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C50D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basedOn w:val="a0"/>
    <w:link w:val="af8"/>
    <w:rsid w:val="00C50D51"/>
    <w:rPr>
      <w:rFonts w:ascii="Times New Roman" w:eastAsia="Times New Roman" w:hAnsi="Times New Roman" w:cs="Times New Roman"/>
      <w:lang w:val="x-none" w:eastAsia="x-none"/>
    </w:rPr>
  </w:style>
  <w:style w:type="paragraph" w:styleId="afa">
    <w:name w:val="Body Text Indent"/>
    <w:basedOn w:val="a"/>
    <w:link w:val="afb"/>
    <w:rsid w:val="00C50D5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50D51"/>
    <w:rPr>
      <w:rFonts w:ascii="Times New Roman" w:eastAsia="Times New Roman" w:hAnsi="Times New Roman" w:cs="Times New Roman"/>
      <w:lang w:eastAsia="ru-RU"/>
    </w:rPr>
  </w:style>
  <w:style w:type="character" w:styleId="afc">
    <w:name w:val="Hyperlink"/>
    <w:uiPriority w:val="99"/>
    <w:rsid w:val="00C50D51"/>
    <w:rPr>
      <w:color w:val="0000FF"/>
      <w:u w:val="single"/>
    </w:rPr>
  </w:style>
  <w:style w:type="paragraph" w:customStyle="1" w:styleId="12">
    <w:name w:val="Знак1"/>
    <w:basedOn w:val="a"/>
    <w:rsid w:val="00C50D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50D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0D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Центр"/>
    <w:basedOn w:val="af5"/>
    <w:rsid w:val="00C50D5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ubmenu-table">
    <w:name w:val="submenu-table"/>
    <w:rsid w:val="00C50D51"/>
  </w:style>
  <w:style w:type="paragraph" w:styleId="HTML">
    <w:name w:val="HTML Preformatted"/>
    <w:basedOn w:val="a"/>
    <w:link w:val="HTML0"/>
    <w:rsid w:val="00C50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50D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C50D51"/>
  </w:style>
  <w:style w:type="paragraph" w:styleId="afe">
    <w:name w:val="TOC Heading"/>
    <w:basedOn w:val="1"/>
    <w:next w:val="a"/>
    <w:uiPriority w:val="39"/>
    <w:semiHidden/>
    <w:unhideWhenUsed/>
    <w:qFormat/>
    <w:rsid w:val="00C50D51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C50D51"/>
    <w:pPr>
      <w:tabs>
        <w:tab w:val="right" w:leader="dot" w:pos="9854"/>
      </w:tabs>
      <w:spacing w:line="360" w:lineRule="auto"/>
      <w:ind w:right="340"/>
    </w:pPr>
    <w:rPr>
      <w:bCs/>
      <w:noProof/>
      <w:sz w:val="28"/>
      <w:szCs w:val="28"/>
    </w:rPr>
  </w:style>
  <w:style w:type="paragraph" w:styleId="27">
    <w:name w:val="toc 2"/>
    <w:basedOn w:val="a"/>
    <w:next w:val="a"/>
    <w:autoRedefine/>
    <w:uiPriority w:val="39"/>
    <w:rsid w:val="00C50D51"/>
    <w:pPr>
      <w:tabs>
        <w:tab w:val="right" w:leader="dot" w:pos="9854"/>
      </w:tabs>
      <w:spacing w:line="360" w:lineRule="auto"/>
      <w:ind w:left="240" w:right="-59"/>
    </w:pPr>
    <w:rPr>
      <w:sz w:val="28"/>
      <w:szCs w:val="28"/>
    </w:rPr>
  </w:style>
  <w:style w:type="paragraph" w:customStyle="1" w:styleId="aff">
    <w:name w:val="ОсновнойТекст"/>
    <w:basedOn w:val="a"/>
    <w:qFormat/>
    <w:rsid w:val="00C50D51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Название Знак"/>
    <w:link w:val="a3"/>
    <w:rsid w:val="00C50D51"/>
    <w:rPr>
      <w:b/>
    </w:rPr>
  </w:style>
  <w:style w:type="paragraph" w:styleId="aff0">
    <w:name w:val="List Paragraph"/>
    <w:aliases w:val="Содержание. 2 уровень"/>
    <w:basedOn w:val="a"/>
    <w:link w:val="aff1"/>
    <w:uiPriority w:val="34"/>
    <w:qFormat/>
    <w:rsid w:val="00C50D51"/>
    <w:pPr>
      <w:ind w:left="720" w:firstLine="454"/>
      <w:contextualSpacing/>
      <w:jc w:val="both"/>
    </w:pPr>
    <w:rPr>
      <w:sz w:val="20"/>
      <w:szCs w:val="20"/>
    </w:rPr>
  </w:style>
  <w:style w:type="paragraph" w:styleId="aff2">
    <w:name w:val="Plain Text"/>
    <w:basedOn w:val="a"/>
    <w:link w:val="aff3"/>
    <w:rsid w:val="00C50D51"/>
    <w:rPr>
      <w:rFonts w:ascii="Courier New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C50D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FollowedHyperlink"/>
    <w:uiPriority w:val="99"/>
    <w:unhideWhenUsed/>
    <w:rsid w:val="00C50D51"/>
    <w:rPr>
      <w:color w:val="800080"/>
      <w:u w:val="single"/>
    </w:rPr>
  </w:style>
  <w:style w:type="character" w:customStyle="1" w:styleId="aff5">
    <w:name w:val="_жирн."/>
    <w:rsid w:val="00C50D51"/>
    <w:rPr>
      <w:b/>
    </w:rPr>
  </w:style>
  <w:style w:type="character" w:customStyle="1" w:styleId="aff6">
    <w:name w:val="АбзцТблЦентр Знак Знак"/>
    <w:link w:val="aff7"/>
    <w:rsid w:val="00C50D51"/>
  </w:style>
  <w:style w:type="paragraph" w:customStyle="1" w:styleId="aff7">
    <w:name w:val="АбзцТблЦентр"/>
    <w:basedOn w:val="a"/>
    <w:link w:val="aff6"/>
    <w:rsid w:val="00C50D51"/>
    <w:pPr>
      <w:ind w:left="-85" w:right="-85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aff8">
    <w:name w:val="Методичка"/>
    <w:basedOn w:val="a"/>
    <w:qFormat/>
    <w:rsid w:val="00C50D51"/>
    <w:pPr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9">
    <w:name w:val="Основной текст_"/>
    <w:link w:val="28"/>
    <w:uiPriority w:val="99"/>
    <w:locked/>
    <w:rsid w:val="00C50D51"/>
    <w:rPr>
      <w:sz w:val="18"/>
      <w:szCs w:val="18"/>
      <w:shd w:val="clear" w:color="auto" w:fill="FFFFFF"/>
    </w:rPr>
  </w:style>
  <w:style w:type="paragraph" w:customStyle="1" w:styleId="28">
    <w:name w:val="Основной текст2"/>
    <w:basedOn w:val="a"/>
    <w:link w:val="aff9"/>
    <w:uiPriority w:val="99"/>
    <w:rsid w:val="00C50D51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8">
    <w:name w:val="Центр_разм.8"/>
    <w:basedOn w:val="a"/>
    <w:rsid w:val="00C50D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textAlignment w:val="baseline"/>
    </w:pPr>
    <w:rPr>
      <w:sz w:val="16"/>
      <w:szCs w:val="20"/>
    </w:rPr>
  </w:style>
  <w:style w:type="paragraph" w:customStyle="1" w:styleId="14">
    <w:name w:val="Стиль1"/>
    <w:basedOn w:val="a"/>
    <w:qFormat/>
    <w:rsid w:val="00C50D5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ind w:firstLine="454"/>
      <w:jc w:val="both"/>
    </w:pPr>
    <w:rPr>
      <w:b/>
      <w:caps/>
      <w:sz w:val="28"/>
      <w:szCs w:val="28"/>
    </w:rPr>
  </w:style>
  <w:style w:type="paragraph" w:customStyle="1" w:styleId="29">
    <w:name w:val="Стиль2"/>
    <w:basedOn w:val="14"/>
    <w:qFormat/>
    <w:rsid w:val="00C50D51"/>
  </w:style>
  <w:style w:type="paragraph" w:customStyle="1" w:styleId="Standard">
    <w:name w:val="Standard"/>
    <w:rsid w:val="00C50D51"/>
    <w:pPr>
      <w:suppressAutoHyphens/>
      <w:autoSpaceDN w:val="0"/>
      <w:ind w:firstLine="709"/>
      <w:jc w:val="both"/>
      <w:textAlignment w:val="baseline"/>
    </w:pPr>
    <w:rPr>
      <w:rFonts w:ascii="Arial" w:eastAsia="Times New Roman" w:hAnsi="Arial" w:cs="Times New Roman"/>
      <w:kern w:val="3"/>
      <w:szCs w:val="20"/>
      <w:lang w:eastAsia="ru-RU"/>
    </w:rPr>
  </w:style>
  <w:style w:type="character" w:styleId="affa">
    <w:name w:val="Emphasis"/>
    <w:uiPriority w:val="20"/>
    <w:qFormat/>
    <w:rsid w:val="00C50D51"/>
    <w:rPr>
      <w:rFonts w:cs="Times New Roman"/>
      <w:i/>
    </w:rPr>
  </w:style>
  <w:style w:type="character" w:customStyle="1" w:styleId="aff1">
    <w:name w:val="Абзац списка Знак"/>
    <w:aliases w:val="Содержание. 2 уровень Знак"/>
    <w:link w:val="aff0"/>
    <w:uiPriority w:val="34"/>
    <w:qFormat/>
    <w:locked/>
    <w:rsid w:val="00C50D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1">
    <w:name w:val="Table Web 1"/>
    <w:basedOn w:val="a1"/>
    <w:rsid w:val="00C50D51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b">
    <w:name w:val="Unresolved Mention"/>
    <w:basedOn w:val="a0"/>
    <w:uiPriority w:val="99"/>
    <w:semiHidden/>
    <w:unhideWhenUsed/>
    <w:rsid w:val="00C50D51"/>
    <w:rPr>
      <w:color w:val="605E5C"/>
      <w:shd w:val="clear" w:color="auto" w:fill="E1DFDD"/>
    </w:rPr>
  </w:style>
  <w:style w:type="paragraph" w:styleId="affc">
    <w:name w:val="Normal (Web)"/>
    <w:basedOn w:val="a"/>
    <w:uiPriority w:val="99"/>
    <w:semiHidden/>
    <w:unhideWhenUsed/>
    <w:rsid w:val="00C50D51"/>
  </w:style>
  <w:style w:type="paragraph" w:styleId="a4">
    <w:name w:val="Title"/>
    <w:basedOn w:val="a"/>
    <w:next w:val="a"/>
    <w:link w:val="affd"/>
    <w:uiPriority w:val="10"/>
    <w:qFormat/>
    <w:rsid w:val="00C50D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4"/>
    <w:uiPriority w:val="10"/>
    <w:rsid w:val="00C50D5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5640</Words>
  <Characters>32153</Characters>
  <Application>Microsoft Office Word</Application>
  <DocSecurity>0</DocSecurity>
  <Lines>267</Lines>
  <Paragraphs>75</Paragraphs>
  <ScaleCrop>false</ScaleCrop>
  <Company/>
  <LinksUpToDate>false</LinksUpToDate>
  <CharactersWithSpaces>37718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2023-03-09T06:35:00Z</dcterms:created>
  <dcterms:modified xsi:type="dcterms:W3CDTF">2023-03-09T06:59:00Z</dcterms:modified>
</cp:coreProperties>
</file>