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47" w:rsidRPr="00D638D9" w:rsidRDefault="00107047" w:rsidP="00107047">
      <w:pPr>
        <w:jc w:val="center"/>
        <w:rPr>
          <w:sz w:val="28"/>
          <w:szCs w:val="28"/>
        </w:rPr>
      </w:pPr>
      <w:r w:rsidRPr="00D638D9">
        <w:rPr>
          <w:sz w:val="28"/>
          <w:szCs w:val="28"/>
        </w:rPr>
        <w:t>Министерство науки и высшего образования Российской Федерации</w:t>
      </w:r>
    </w:p>
    <w:p w:rsidR="00107047" w:rsidRPr="00D638D9" w:rsidRDefault="00107047" w:rsidP="00107047">
      <w:pPr>
        <w:jc w:val="center"/>
        <w:rPr>
          <w:sz w:val="28"/>
          <w:szCs w:val="28"/>
        </w:rPr>
      </w:pPr>
      <w:r w:rsidRPr="00D638D9">
        <w:rPr>
          <w:sz w:val="28"/>
          <w:szCs w:val="28"/>
        </w:rPr>
        <w:t>федеральное государственное бюджетное образовательное учреждение</w:t>
      </w:r>
    </w:p>
    <w:p w:rsidR="00107047" w:rsidRPr="00D638D9" w:rsidRDefault="00107047" w:rsidP="00107047">
      <w:pPr>
        <w:jc w:val="center"/>
        <w:rPr>
          <w:sz w:val="28"/>
          <w:szCs w:val="28"/>
        </w:rPr>
      </w:pPr>
      <w:r w:rsidRPr="00D638D9">
        <w:rPr>
          <w:sz w:val="28"/>
          <w:szCs w:val="28"/>
        </w:rPr>
        <w:t>высшего образования</w:t>
      </w:r>
    </w:p>
    <w:p w:rsidR="00107047" w:rsidRPr="00D638D9" w:rsidRDefault="00107047" w:rsidP="00107047">
      <w:pPr>
        <w:jc w:val="center"/>
        <w:rPr>
          <w:sz w:val="28"/>
          <w:szCs w:val="28"/>
        </w:rPr>
      </w:pPr>
      <w:r w:rsidRPr="00D638D9">
        <w:rPr>
          <w:sz w:val="28"/>
          <w:szCs w:val="28"/>
        </w:rPr>
        <w:t>«Алтайский государственны</w:t>
      </w:r>
      <w:r w:rsidR="000A00B2">
        <w:rPr>
          <w:sz w:val="28"/>
          <w:szCs w:val="28"/>
        </w:rPr>
        <w:t>й</w:t>
      </w:r>
      <w:r w:rsidRPr="00D638D9">
        <w:rPr>
          <w:sz w:val="28"/>
          <w:szCs w:val="28"/>
        </w:rPr>
        <w:t xml:space="preserve"> технический университет им. И. И. Ползунова»</w:t>
      </w:r>
    </w:p>
    <w:p w:rsidR="00107047" w:rsidRPr="00D638D9" w:rsidRDefault="00107047" w:rsidP="00107047">
      <w:pPr>
        <w:jc w:val="center"/>
        <w:rPr>
          <w:sz w:val="28"/>
          <w:szCs w:val="28"/>
        </w:rPr>
      </w:pPr>
    </w:p>
    <w:p w:rsidR="00107047" w:rsidRPr="00D638D9" w:rsidRDefault="00107047" w:rsidP="00107047">
      <w:pPr>
        <w:jc w:val="center"/>
        <w:rPr>
          <w:i/>
          <w:sz w:val="28"/>
          <w:szCs w:val="28"/>
        </w:rPr>
      </w:pPr>
    </w:p>
    <w:p w:rsidR="00107047" w:rsidRPr="00D638D9" w:rsidRDefault="00107047" w:rsidP="00107047">
      <w:pPr>
        <w:jc w:val="center"/>
        <w:rPr>
          <w:b/>
          <w:sz w:val="28"/>
          <w:szCs w:val="28"/>
        </w:rPr>
      </w:pPr>
      <w:r w:rsidRPr="00D638D9">
        <w:rPr>
          <w:b/>
          <w:sz w:val="28"/>
          <w:szCs w:val="28"/>
        </w:rPr>
        <w:t>Университетский технологический колледж</w:t>
      </w:r>
    </w:p>
    <w:p w:rsidR="00107047" w:rsidRPr="00D638D9" w:rsidRDefault="00107047" w:rsidP="00107047">
      <w:pPr>
        <w:jc w:val="center"/>
        <w:rPr>
          <w:sz w:val="28"/>
          <w:szCs w:val="28"/>
        </w:rPr>
      </w:pPr>
    </w:p>
    <w:p w:rsidR="00107047" w:rsidRPr="00D638D9" w:rsidRDefault="00107047" w:rsidP="00107047">
      <w:pPr>
        <w:jc w:val="center"/>
        <w:rPr>
          <w:sz w:val="28"/>
          <w:szCs w:val="28"/>
        </w:rPr>
      </w:pPr>
    </w:p>
    <w:p w:rsidR="00107047" w:rsidRPr="00D638D9" w:rsidRDefault="00107047" w:rsidP="00107047">
      <w:pPr>
        <w:jc w:val="center"/>
        <w:rPr>
          <w:b/>
          <w:sz w:val="28"/>
          <w:szCs w:val="28"/>
        </w:rPr>
      </w:pPr>
    </w:p>
    <w:p w:rsidR="00107047" w:rsidRPr="00D638D9" w:rsidRDefault="00107047" w:rsidP="00107047">
      <w:pPr>
        <w:jc w:val="center"/>
        <w:rPr>
          <w:b/>
          <w:sz w:val="28"/>
          <w:szCs w:val="28"/>
        </w:rPr>
      </w:pPr>
    </w:p>
    <w:p w:rsidR="00107047" w:rsidRPr="00D638D9" w:rsidRDefault="00107047" w:rsidP="00107047">
      <w:pPr>
        <w:jc w:val="center"/>
        <w:rPr>
          <w:b/>
          <w:sz w:val="28"/>
          <w:szCs w:val="28"/>
        </w:rPr>
      </w:pPr>
    </w:p>
    <w:p w:rsidR="00107047" w:rsidRPr="00D638D9" w:rsidRDefault="00107047" w:rsidP="00107047">
      <w:pPr>
        <w:jc w:val="center"/>
        <w:rPr>
          <w:b/>
          <w:sz w:val="28"/>
          <w:szCs w:val="28"/>
        </w:rPr>
      </w:pPr>
      <w:r w:rsidRPr="00D638D9">
        <w:rPr>
          <w:b/>
          <w:sz w:val="28"/>
          <w:szCs w:val="28"/>
        </w:rPr>
        <w:t>ФОНД ОЦЕНОЧНЫХ МАТЕРИАЛОВ</w:t>
      </w:r>
    </w:p>
    <w:p w:rsidR="00107047" w:rsidRPr="00D638D9" w:rsidRDefault="00107047" w:rsidP="00107047">
      <w:pPr>
        <w:jc w:val="center"/>
        <w:rPr>
          <w:sz w:val="28"/>
          <w:szCs w:val="28"/>
        </w:rPr>
      </w:pPr>
      <w:r w:rsidRPr="00D638D9">
        <w:rPr>
          <w:b/>
          <w:sz w:val="28"/>
          <w:szCs w:val="28"/>
        </w:rPr>
        <w:t>ПО УЧЕБНОЙ ДИСЦИПЛИНЕ</w:t>
      </w:r>
    </w:p>
    <w:p w:rsidR="00107047" w:rsidRPr="00D638D9" w:rsidRDefault="00107047" w:rsidP="00107047">
      <w:pPr>
        <w:jc w:val="center"/>
        <w:rPr>
          <w:sz w:val="28"/>
          <w:szCs w:val="28"/>
        </w:rPr>
      </w:pPr>
    </w:p>
    <w:p w:rsidR="00107047" w:rsidRPr="00D638D9" w:rsidRDefault="00107047" w:rsidP="00107047">
      <w:pPr>
        <w:jc w:val="center"/>
        <w:rPr>
          <w:b/>
          <w:sz w:val="28"/>
          <w:szCs w:val="28"/>
        </w:rPr>
      </w:pPr>
      <w:r>
        <w:rPr>
          <w:b/>
          <w:sz w:val="28"/>
          <w:szCs w:val="28"/>
        </w:rPr>
        <w:t>Бухгалтерское дело</w:t>
      </w:r>
    </w:p>
    <w:p w:rsidR="00107047" w:rsidRPr="00D638D9" w:rsidRDefault="00107047" w:rsidP="00107047">
      <w:pPr>
        <w:jc w:val="center"/>
        <w:rPr>
          <w:sz w:val="28"/>
          <w:szCs w:val="28"/>
        </w:rPr>
      </w:pPr>
    </w:p>
    <w:p w:rsidR="00107047" w:rsidRPr="00D638D9" w:rsidRDefault="00107047" w:rsidP="00107047">
      <w:pPr>
        <w:jc w:val="center"/>
        <w:rPr>
          <w:sz w:val="28"/>
          <w:szCs w:val="28"/>
        </w:rPr>
      </w:pPr>
      <w:r w:rsidRPr="00D638D9">
        <w:rPr>
          <w:sz w:val="28"/>
          <w:szCs w:val="28"/>
        </w:rPr>
        <w:t xml:space="preserve">Для специальности: </w:t>
      </w:r>
      <w:r w:rsidRPr="00107047">
        <w:rPr>
          <w:sz w:val="28"/>
          <w:szCs w:val="28"/>
          <w:u w:val="single"/>
        </w:rPr>
        <w:t>38.02.01 Экономика и бухгалтерский учет (по отраслям)</w:t>
      </w:r>
    </w:p>
    <w:p w:rsidR="00107047" w:rsidRPr="00D638D9" w:rsidRDefault="00107047" w:rsidP="00107047">
      <w:pPr>
        <w:jc w:val="center"/>
        <w:rPr>
          <w:sz w:val="28"/>
          <w:szCs w:val="28"/>
        </w:rPr>
      </w:pPr>
    </w:p>
    <w:p w:rsidR="00107047" w:rsidRPr="00D638D9" w:rsidRDefault="00107047" w:rsidP="00107047">
      <w:pPr>
        <w:jc w:val="center"/>
        <w:rPr>
          <w:sz w:val="28"/>
          <w:szCs w:val="28"/>
        </w:rPr>
      </w:pPr>
    </w:p>
    <w:p w:rsidR="00107047" w:rsidRPr="00121ED0" w:rsidRDefault="00107047" w:rsidP="00107047">
      <w:pPr>
        <w:jc w:val="center"/>
        <w:rPr>
          <w:sz w:val="28"/>
          <w:szCs w:val="28"/>
        </w:rPr>
      </w:pPr>
      <w:r w:rsidRPr="00D638D9">
        <w:rPr>
          <w:sz w:val="28"/>
          <w:szCs w:val="28"/>
        </w:rPr>
        <w:t xml:space="preserve">Форма обучения: </w:t>
      </w:r>
      <w:r w:rsidRPr="00D638D9">
        <w:rPr>
          <w:sz w:val="28"/>
          <w:szCs w:val="28"/>
          <w:u w:val="single"/>
        </w:rPr>
        <w:t>очная</w:t>
      </w:r>
      <w:r w:rsidRPr="00121ED0">
        <w:rPr>
          <w:sz w:val="28"/>
          <w:szCs w:val="28"/>
          <w:u w:val="single"/>
        </w:rPr>
        <w:t xml:space="preserve">                                                                              </w:t>
      </w:r>
    </w:p>
    <w:p w:rsidR="00107047" w:rsidRPr="00121ED0" w:rsidRDefault="00107047" w:rsidP="00107047">
      <w:pPr>
        <w:jc w:val="center"/>
        <w:rPr>
          <w:sz w:val="28"/>
          <w:szCs w:val="28"/>
        </w:rPr>
      </w:pPr>
    </w:p>
    <w:p w:rsidR="00107047" w:rsidRPr="00121ED0" w:rsidRDefault="00107047" w:rsidP="00107047">
      <w:pPr>
        <w:jc w:val="center"/>
        <w:rPr>
          <w:sz w:val="28"/>
          <w:szCs w:val="28"/>
        </w:rPr>
      </w:pPr>
    </w:p>
    <w:p w:rsidR="00107047" w:rsidRPr="00121ED0" w:rsidRDefault="00107047" w:rsidP="00107047">
      <w:pPr>
        <w:jc w:val="center"/>
        <w:rPr>
          <w:sz w:val="28"/>
          <w:szCs w:val="28"/>
        </w:rPr>
      </w:pPr>
    </w:p>
    <w:p w:rsidR="00107047" w:rsidRPr="00121ED0" w:rsidRDefault="00107047" w:rsidP="00107047">
      <w:pPr>
        <w:jc w:val="center"/>
        <w:rPr>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Default="00107047" w:rsidP="00107047">
      <w:pPr>
        <w:jc w:val="center"/>
        <w:rPr>
          <w:b/>
          <w:sz w:val="28"/>
          <w:szCs w:val="28"/>
        </w:rPr>
      </w:pPr>
    </w:p>
    <w:p w:rsidR="00107047" w:rsidRPr="00121ED0" w:rsidRDefault="00107047" w:rsidP="0010704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914"/>
        <w:gridCol w:w="2898"/>
      </w:tblGrid>
      <w:tr w:rsidR="00107047" w:rsidRPr="00121ED0" w:rsidTr="00107047">
        <w:tc>
          <w:tcPr>
            <w:tcW w:w="3227"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jc w:val="center"/>
              <w:rPr>
                <w:b/>
                <w:sz w:val="28"/>
                <w:szCs w:val="28"/>
              </w:rPr>
            </w:pPr>
            <w:r w:rsidRPr="00121ED0">
              <w:rPr>
                <w:b/>
                <w:sz w:val="28"/>
                <w:szCs w:val="28"/>
              </w:rPr>
              <w:t>Статус</w:t>
            </w:r>
          </w:p>
        </w:tc>
        <w:tc>
          <w:tcPr>
            <w:tcW w:w="2914"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jc w:val="center"/>
              <w:rPr>
                <w:b/>
                <w:sz w:val="28"/>
                <w:szCs w:val="28"/>
              </w:rPr>
            </w:pPr>
            <w:r w:rsidRPr="00121ED0">
              <w:rPr>
                <w:b/>
                <w:sz w:val="28"/>
                <w:szCs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jc w:val="center"/>
              <w:rPr>
                <w:b/>
                <w:sz w:val="28"/>
                <w:szCs w:val="28"/>
              </w:rPr>
            </w:pPr>
            <w:r w:rsidRPr="00121ED0">
              <w:rPr>
                <w:b/>
                <w:sz w:val="28"/>
                <w:szCs w:val="28"/>
              </w:rPr>
              <w:t>И.О. Фамилия</w:t>
            </w:r>
          </w:p>
        </w:tc>
      </w:tr>
      <w:tr w:rsidR="00107047" w:rsidRPr="00121ED0" w:rsidTr="00107047">
        <w:tc>
          <w:tcPr>
            <w:tcW w:w="3227"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rPr>
                <w:sz w:val="28"/>
                <w:szCs w:val="28"/>
              </w:rPr>
            </w:pPr>
            <w:r w:rsidRPr="00121ED0">
              <w:rPr>
                <w:sz w:val="28"/>
                <w:szCs w:val="28"/>
              </w:rPr>
              <w:t>Разработчик</w:t>
            </w:r>
          </w:p>
        </w:tc>
        <w:tc>
          <w:tcPr>
            <w:tcW w:w="2914"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rPr>
                <w:sz w:val="28"/>
                <w:szCs w:val="28"/>
              </w:rPr>
            </w:pPr>
            <w:r w:rsidRPr="00121ED0">
              <w:rPr>
                <w:sz w:val="28"/>
                <w:szCs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rPr>
                <w:sz w:val="28"/>
                <w:szCs w:val="28"/>
              </w:rPr>
            </w:pPr>
            <w:r>
              <w:rPr>
                <w:sz w:val="28"/>
                <w:szCs w:val="28"/>
              </w:rPr>
              <w:t>Н.В. Бородина</w:t>
            </w:r>
          </w:p>
        </w:tc>
      </w:tr>
      <w:tr w:rsidR="00107047" w:rsidRPr="00121ED0" w:rsidTr="00107047">
        <w:tc>
          <w:tcPr>
            <w:tcW w:w="3227" w:type="dxa"/>
            <w:tcBorders>
              <w:top w:val="single" w:sz="4" w:space="0" w:color="auto"/>
              <w:left w:val="single" w:sz="4" w:space="0" w:color="auto"/>
              <w:right w:val="single" w:sz="4" w:space="0" w:color="auto"/>
            </w:tcBorders>
          </w:tcPr>
          <w:p w:rsidR="00107047" w:rsidRPr="00121ED0" w:rsidRDefault="00107047" w:rsidP="00107047">
            <w:pPr>
              <w:rPr>
                <w:sz w:val="28"/>
                <w:szCs w:val="28"/>
              </w:rPr>
            </w:pPr>
            <w:r w:rsidRPr="00121ED0">
              <w:rPr>
                <w:sz w:val="28"/>
                <w:szCs w:val="28"/>
              </w:rPr>
              <w:t>Эксперт</w:t>
            </w:r>
          </w:p>
        </w:tc>
        <w:tc>
          <w:tcPr>
            <w:tcW w:w="2914"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rPr>
                <w:sz w:val="28"/>
                <w:szCs w:val="28"/>
              </w:rPr>
            </w:pPr>
            <w:r w:rsidRPr="00121ED0">
              <w:rPr>
                <w:sz w:val="28"/>
                <w:szCs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107047" w:rsidRPr="00121ED0" w:rsidRDefault="00107047" w:rsidP="00107047">
            <w:pPr>
              <w:rPr>
                <w:sz w:val="28"/>
                <w:szCs w:val="28"/>
              </w:rPr>
            </w:pPr>
            <w:r>
              <w:rPr>
                <w:sz w:val="28"/>
                <w:szCs w:val="28"/>
              </w:rPr>
              <w:t>Ю.Г. Швецов</w:t>
            </w:r>
          </w:p>
        </w:tc>
      </w:tr>
    </w:tbl>
    <w:p w:rsidR="00107047" w:rsidRDefault="00107047" w:rsidP="001E3E87">
      <w:pPr>
        <w:spacing w:line="360" w:lineRule="auto"/>
        <w:ind w:firstLine="709"/>
        <w:jc w:val="center"/>
        <w:rPr>
          <w:sz w:val="28"/>
          <w:szCs w:val="28"/>
        </w:rPr>
      </w:pPr>
    </w:p>
    <w:p w:rsidR="00107047" w:rsidRDefault="00107047" w:rsidP="001E3E87">
      <w:pPr>
        <w:spacing w:line="360" w:lineRule="auto"/>
        <w:ind w:firstLine="709"/>
        <w:jc w:val="center"/>
        <w:rPr>
          <w:sz w:val="28"/>
          <w:szCs w:val="28"/>
        </w:rPr>
      </w:pPr>
    </w:p>
    <w:p w:rsidR="00107047" w:rsidRDefault="00107047" w:rsidP="001E3E87">
      <w:pPr>
        <w:spacing w:line="360" w:lineRule="auto"/>
        <w:ind w:firstLine="709"/>
        <w:jc w:val="center"/>
        <w:rPr>
          <w:sz w:val="28"/>
          <w:szCs w:val="28"/>
        </w:rPr>
      </w:pPr>
    </w:p>
    <w:p w:rsidR="00107047" w:rsidRDefault="00107047" w:rsidP="001E3E87">
      <w:pPr>
        <w:spacing w:line="360" w:lineRule="auto"/>
        <w:ind w:firstLine="709"/>
        <w:jc w:val="center"/>
        <w:rPr>
          <w:sz w:val="28"/>
          <w:szCs w:val="28"/>
        </w:rPr>
      </w:pPr>
    </w:p>
    <w:p w:rsidR="001E3E87" w:rsidRDefault="001E3E87" w:rsidP="001E3E87">
      <w:pPr>
        <w:spacing w:line="360" w:lineRule="auto"/>
        <w:ind w:firstLine="709"/>
        <w:jc w:val="center"/>
        <w:rPr>
          <w:sz w:val="28"/>
          <w:szCs w:val="28"/>
        </w:rPr>
      </w:pPr>
      <w:r>
        <w:rPr>
          <w:sz w:val="28"/>
          <w:szCs w:val="28"/>
        </w:rPr>
        <w:lastRenderedPageBreak/>
        <w:t>ПАСПОРТ</w:t>
      </w:r>
    </w:p>
    <w:p w:rsidR="001E3E87" w:rsidRDefault="001E3E87" w:rsidP="001E3E87">
      <w:pPr>
        <w:spacing w:line="276" w:lineRule="auto"/>
        <w:jc w:val="center"/>
      </w:pPr>
      <w:r>
        <w:t xml:space="preserve">ФОНДА ОЦЕНОЧНЫХ МАТЕРИАЛОВ ПО ДИСЦИПЛИНЕ </w:t>
      </w:r>
    </w:p>
    <w:p w:rsidR="001E3E87" w:rsidRDefault="001E3E87" w:rsidP="001E3E87">
      <w:pPr>
        <w:jc w:val="center"/>
      </w:pPr>
      <w:r>
        <w:rPr>
          <w:b/>
          <w:i/>
        </w:rPr>
        <w:t>«</w:t>
      </w:r>
      <w:r w:rsidR="00A521D7" w:rsidRPr="00A521D7">
        <w:rPr>
          <w:b/>
          <w:i/>
        </w:rPr>
        <w:t>Бухгалтерское дело</w:t>
      </w:r>
      <w:r>
        <w:rPr>
          <w:b/>
          <w:i/>
        </w:rPr>
        <w:t>»</w:t>
      </w:r>
    </w:p>
    <w:p w:rsidR="001E3E87" w:rsidRDefault="001E3E87" w:rsidP="001E3E87">
      <w:pPr>
        <w:jc w:val="cente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2835"/>
        <w:gridCol w:w="3118"/>
      </w:tblGrid>
      <w:tr w:rsidR="00A521D7" w:rsidRPr="00737915" w:rsidTr="006E5349">
        <w:trPr>
          <w:trHeight w:val="932"/>
        </w:trPr>
        <w:tc>
          <w:tcPr>
            <w:tcW w:w="4112" w:type="dxa"/>
            <w:tcBorders>
              <w:top w:val="single" w:sz="4" w:space="0" w:color="auto"/>
              <w:left w:val="single" w:sz="4" w:space="0" w:color="auto"/>
              <w:bottom w:val="single" w:sz="4" w:space="0" w:color="auto"/>
              <w:right w:val="single" w:sz="4" w:space="0" w:color="auto"/>
            </w:tcBorders>
            <w:vAlign w:val="center"/>
            <w:hideMark/>
          </w:tcPr>
          <w:p w:rsidR="00A521D7" w:rsidRPr="00737915" w:rsidRDefault="00A521D7" w:rsidP="00737915">
            <w:pPr>
              <w:widowControl w:val="0"/>
              <w:jc w:val="center"/>
              <w:rPr>
                <w:b/>
              </w:rPr>
            </w:pPr>
            <w:r w:rsidRPr="00737915">
              <w:rPr>
                <w:b/>
              </w:rPr>
              <w:t>Контролируемые разделы дисциплины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1D7" w:rsidRPr="00737915" w:rsidRDefault="00A521D7" w:rsidP="00737915">
            <w:pPr>
              <w:widowControl w:val="0"/>
              <w:jc w:val="center"/>
              <w:rPr>
                <w:b/>
              </w:rPr>
            </w:pPr>
            <w:r w:rsidRPr="00737915">
              <w:rPr>
                <w:b/>
              </w:rPr>
              <w:t>Способ оценивания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A521D7" w:rsidRPr="00737915" w:rsidRDefault="00A521D7" w:rsidP="00737915">
            <w:pPr>
              <w:widowControl w:val="0"/>
              <w:jc w:val="center"/>
              <w:rPr>
                <w:b/>
              </w:rPr>
            </w:pPr>
            <w:r w:rsidRPr="00737915">
              <w:rPr>
                <w:b/>
              </w:rPr>
              <w:t>Оценочное средство</w:t>
            </w:r>
          </w:p>
        </w:tc>
      </w:tr>
      <w:tr w:rsidR="006E5349" w:rsidRPr="00737915" w:rsidTr="00737915">
        <w:trPr>
          <w:trHeight w:val="1196"/>
        </w:trPr>
        <w:tc>
          <w:tcPr>
            <w:tcW w:w="4112" w:type="dxa"/>
            <w:tcBorders>
              <w:top w:val="single" w:sz="4" w:space="0" w:color="auto"/>
              <w:left w:val="single" w:sz="4" w:space="0" w:color="auto"/>
              <w:bottom w:val="single" w:sz="4" w:space="0" w:color="auto"/>
              <w:right w:val="single" w:sz="4" w:space="0" w:color="auto"/>
            </w:tcBorders>
            <w:hideMark/>
          </w:tcPr>
          <w:p w:rsidR="006E5349" w:rsidRPr="00737915" w:rsidRDefault="006E5349" w:rsidP="00737915">
            <w:pPr>
              <w:widowControl w:val="0"/>
            </w:pPr>
            <w:r w:rsidRPr="00737915">
              <w:rPr>
                <w:bCs/>
              </w:rPr>
              <w:t>Тема 1.1. Основы бухгалтерского дела, его содержание и назначение</w:t>
            </w:r>
          </w:p>
        </w:tc>
        <w:tc>
          <w:tcPr>
            <w:tcW w:w="2835" w:type="dxa"/>
            <w:tcBorders>
              <w:top w:val="single" w:sz="4" w:space="0" w:color="auto"/>
              <w:left w:val="single" w:sz="4" w:space="0" w:color="auto"/>
              <w:bottom w:val="single" w:sz="4" w:space="0" w:color="auto"/>
              <w:right w:val="single" w:sz="4" w:space="0" w:color="auto"/>
            </w:tcBorders>
          </w:tcPr>
          <w:p w:rsidR="0035508C" w:rsidRPr="00737915" w:rsidRDefault="00737915" w:rsidP="00737915">
            <w:pPr>
              <w:widowControl w:val="0"/>
            </w:pPr>
            <w:r w:rsidRPr="00737915">
              <w:t>Устный о</w:t>
            </w:r>
            <w:r w:rsidR="0035508C" w:rsidRPr="00737915">
              <w:t>прос на практических занятиях</w:t>
            </w:r>
          </w:p>
          <w:p w:rsidR="00737915" w:rsidRPr="00737915" w:rsidRDefault="00737915" w:rsidP="00737915">
            <w:pPr>
              <w:widowControl w:val="0"/>
            </w:pPr>
          </w:p>
          <w:p w:rsidR="006E5349" w:rsidRDefault="00737915" w:rsidP="00737915">
            <w:pPr>
              <w:widowControl w:val="0"/>
            </w:pPr>
            <w:r>
              <w:t>Доклад</w:t>
            </w:r>
          </w:p>
          <w:p w:rsidR="00737915" w:rsidRDefault="00737915" w:rsidP="00737915">
            <w:pPr>
              <w:widowControl w:val="0"/>
            </w:pPr>
          </w:p>
          <w:p w:rsidR="00737915" w:rsidRPr="00737915" w:rsidRDefault="00737915" w:rsidP="00737915">
            <w:pPr>
              <w:widowControl w:val="0"/>
            </w:pPr>
            <w:r w:rsidRPr="00737915">
              <w:t xml:space="preserve">Собеседование на </w:t>
            </w:r>
            <w:r>
              <w:t xml:space="preserve">зачете, </w:t>
            </w:r>
            <w:r w:rsidRPr="00737915">
              <w:t>экзамене</w:t>
            </w:r>
          </w:p>
        </w:tc>
        <w:tc>
          <w:tcPr>
            <w:tcW w:w="3118" w:type="dxa"/>
            <w:tcBorders>
              <w:top w:val="single" w:sz="4" w:space="0" w:color="auto"/>
              <w:left w:val="single" w:sz="4" w:space="0" w:color="auto"/>
              <w:bottom w:val="single" w:sz="4" w:space="0" w:color="auto"/>
              <w:right w:val="single" w:sz="4" w:space="0" w:color="auto"/>
            </w:tcBorders>
          </w:tcPr>
          <w:p w:rsidR="0035508C" w:rsidRPr="00737915" w:rsidRDefault="0035508C" w:rsidP="00737915">
            <w:pPr>
              <w:widowControl w:val="0"/>
            </w:pPr>
            <w:r w:rsidRPr="00737915">
              <w:t>Вопросы к устному опросу</w:t>
            </w:r>
          </w:p>
          <w:p w:rsidR="0035508C" w:rsidRPr="00737915" w:rsidRDefault="0035508C" w:rsidP="00737915">
            <w:pPr>
              <w:widowControl w:val="0"/>
            </w:pPr>
          </w:p>
          <w:p w:rsidR="00737915" w:rsidRDefault="00737915" w:rsidP="00737915">
            <w:pPr>
              <w:widowControl w:val="0"/>
            </w:pPr>
          </w:p>
          <w:p w:rsidR="006E5349" w:rsidRDefault="00967427" w:rsidP="00737915">
            <w:pPr>
              <w:widowControl w:val="0"/>
            </w:pPr>
            <w:r w:rsidRPr="00737915">
              <w:t xml:space="preserve">Тематика </w:t>
            </w:r>
            <w:r w:rsidR="00737915">
              <w:t>докладов</w:t>
            </w:r>
          </w:p>
          <w:p w:rsidR="00737915" w:rsidRDefault="00737915" w:rsidP="00737915">
            <w:pPr>
              <w:widowControl w:val="0"/>
            </w:pPr>
          </w:p>
          <w:p w:rsidR="00737915" w:rsidRPr="00737915" w:rsidRDefault="00737915" w:rsidP="00737915">
            <w:pPr>
              <w:widowControl w:val="0"/>
            </w:pPr>
            <w:r>
              <w:t>Вопросы к зачету, экзамену</w:t>
            </w:r>
          </w:p>
        </w:tc>
      </w:tr>
      <w:tr w:rsidR="006E5349" w:rsidRPr="00737915" w:rsidTr="00737915">
        <w:trPr>
          <w:trHeight w:val="973"/>
        </w:trPr>
        <w:tc>
          <w:tcPr>
            <w:tcW w:w="4112" w:type="dxa"/>
            <w:tcBorders>
              <w:top w:val="single" w:sz="4" w:space="0" w:color="auto"/>
              <w:left w:val="single" w:sz="4" w:space="0" w:color="auto"/>
              <w:bottom w:val="single" w:sz="4" w:space="0" w:color="auto"/>
              <w:right w:val="single" w:sz="4" w:space="0" w:color="auto"/>
            </w:tcBorders>
            <w:hideMark/>
          </w:tcPr>
          <w:p w:rsidR="006E5349" w:rsidRPr="00737915" w:rsidRDefault="006E5349" w:rsidP="00737915">
            <w:pPr>
              <w:widowControl w:val="0"/>
              <w:shd w:val="clear" w:color="auto" w:fill="FFFFFF"/>
              <w:autoSpaceDE w:val="0"/>
              <w:autoSpaceDN w:val="0"/>
              <w:adjustRightInd w:val="0"/>
            </w:pPr>
            <w:r w:rsidRPr="00737915">
              <w:rPr>
                <w:color w:val="000000"/>
              </w:rPr>
              <w:t xml:space="preserve">Тема 1.2. </w:t>
            </w:r>
            <w:r w:rsidRPr="00737915">
              <w:rPr>
                <w:bCs/>
              </w:rPr>
              <w:t>Профессиональный бухгалтер и его статус в российской предпринимательской среде</w:t>
            </w:r>
          </w:p>
        </w:tc>
        <w:tc>
          <w:tcPr>
            <w:tcW w:w="2835" w:type="dxa"/>
            <w:tcBorders>
              <w:top w:val="single" w:sz="4" w:space="0" w:color="auto"/>
              <w:left w:val="single" w:sz="4" w:space="0" w:color="auto"/>
              <w:bottom w:val="single" w:sz="4" w:space="0" w:color="auto"/>
              <w:right w:val="single" w:sz="4" w:space="0" w:color="auto"/>
            </w:tcBorders>
          </w:tcPr>
          <w:p w:rsidR="006E5349" w:rsidRPr="00737915" w:rsidRDefault="00ED4769" w:rsidP="00737915">
            <w:pPr>
              <w:widowControl w:val="0"/>
            </w:pPr>
            <w:r w:rsidRPr="00737915">
              <w:t xml:space="preserve">Тестирование </w:t>
            </w:r>
          </w:p>
          <w:p w:rsidR="00737915" w:rsidRDefault="00737915" w:rsidP="00737915">
            <w:pPr>
              <w:widowControl w:val="0"/>
            </w:pPr>
          </w:p>
          <w:p w:rsidR="00D15CBE" w:rsidRDefault="00737915" w:rsidP="00737915">
            <w:pPr>
              <w:widowControl w:val="0"/>
            </w:pPr>
            <w:r>
              <w:t>Доклад</w:t>
            </w:r>
            <w:r w:rsidR="00D15CBE" w:rsidRPr="00737915">
              <w:t xml:space="preserve"> </w:t>
            </w:r>
          </w:p>
          <w:p w:rsidR="00737915" w:rsidRDefault="00737915" w:rsidP="00737915">
            <w:pPr>
              <w:widowControl w:val="0"/>
            </w:pPr>
          </w:p>
          <w:p w:rsidR="00737915" w:rsidRPr="00737915" w:rsidRDefault="00737915" w:rsidP="00737915">
            <w:pPr>
              <w:widowControl w:val="0"/>
            </w:pPr>
            <w:r w:rsidRPr="00737915">
              <w:t xml:space="preserve">Собеседование на </w:t>
            </w:r>
            <w:r>
              <w:t xml:space="preserve">зачете, </w:t>
            </w:r>
            <w:r w:rsidRPr="00737915">
              <w:t>экзамене</w:t>
            </w:r>
          </w:p>
        </w:tc>
        <w:tc>
          <w:tcPr>
            <w:tcW w:w="3118" w:type="dxa"/>
            <w:tcBorders>
              <w:top w:val="single" w:sz="4" w:space="0" w:color="auto"/>
              <w:left w:val="single" w:sz="4" w:space="0" w:color="auto"/>
              <w:bottom w:val="single" w:sz="4" w:space="0" w:color="auto"/>
              <w:right w:val="single" w:sz="4" w:space="0" w:color="auto"/>
            </w:tcBorders>
          </w:tcPr>
          <w:p w:rsidR="006E5349" w:rsidRPr="00737915" w:rsidRDefault="00ED4769" w:rsidP="00737915">
            <w:pPr>
              <w:widowControl w:val="0"/>
            </w:pPr>
            <w:r w:rsidRPr="00737915">
              <w:t xml:space="preserve">Тестовые задания по темам </w:t>
            </w:r>
          </w:p>
          <w:p w:rsidR="00737915" w:rsidRDefault="00737915" w:rsidP="00737915">
            <w:pPr>
              <w:widowControl w:val="0"/>
            </w:pPr>
          </w:p>
          <w:p w:rsidR="006E5349" w:rsidRDefault="00737915" w:rsidP="00737915">
            <w:pPr>
              <w:widowControl w:val="0"/>
            </w:pPr>
            <w:r w:rsidRPr="00737915">
              <w:t xml:space="preserve">Тематика </w:t>
            </w:r>
            <w:r>
              <w:t>докладов</w:t>
            </w:r>
            <w:r w:rsidRPr="00737915">
              <w:t xml:space="preserve"> </w:t>
            </w:r>
          </w:p>
          <w:p w:rsidR="00737915" w:rsidRDefault="00737915" w:rsidP="00737915">
            <w:pPr>
              <w:widowControl w:val="0"/>
            </w:pPr>
          </w:p>
          <w:p w:rsidR="00737915" w:rsidRPr="00737915" w:rsidRDefault="00737915" w:rsidP="00737915">
            <w:pPr>
              <w:widowControl w:val="0"/>
            </w:pPr>
            <w:r>
              <w:t>Вопросы к зачету, экзамену</w:t>
            </w:r>
          </w:p>
        </w:tc>
      </w:tr>
      <w:tr w:rsidR="00ED4769" w:rsidRPr="00737915" w:rsidTr="00737915">
        <w:trPr>
          <w:trHeight w:val="419"/>
        </w:trPr>
        <w:tc>
          <w:tcPr>
            <w:tcW w:w="4112" w:type="dxa"/>
            <w:tcBorders>
              <w:top w:val="single" w:sz="4" w:space="0" w:color="auto"/>
              <w:left w:val="single" w:sz="4" w:space="0" w:color="auto"/>
              <w:bottom w:val="single" w:sz="4" w:space="0" w:color="auto"/>
              <w:right w:val="single" w:sz="4" w:space="0" w:color="auto"/>
            </w:tcBorders>
            <w:hideMark/>
          </w:tcPr>
          <w:p w:rsidR="00ED4769" w:rsidRPr="00737915" w:rsidRDefault="00ED4769" w:rsidP="00737915">
            <w:pPr>
              <w:widowControl w:val="0"/>
              <w:shd w:val="clear" w:color="auto" w:fill="FFFFFF"/>
              <w:autoSpaceDE w:val="0"/>
              <w:autoSpaceDN w:val="0"/>
              <w:adjustRightInd w:val="0"/>
              <w:rPr>
                <w:color w:val="000000"/>
              </w:rPr>
            </w:pPr>
            <w:r w:rsidRPr="00737915">
              <w:rPr>
                <w:color w:val="000000"/>
              </w:rPr>
              <w:t xml:space="preserve">Тема 1.3. </w:t>
            </w:r>
            <w:r w:rsidRPr="00737915">
              <w:rPr>
                <w:bCs/>
              </w:rPr>
              <w:t>Этика профессионального бухгалтера</w:t>
            </w:r>
          </w:p>
        </w:tc>
        <w:tc>
          <w:tcPr>
            <w:tcW w:w="2835" w:type="dxa"/>
            <w:tcBorders>
              <w:top w:val="single" w:sz="4" w:space="0" w:color="auto"/>
              <w:left w:val="single" w:sz="4" w:space="0" w:color="auto"/>
              <w:bottom w:val="single" w:sz="4" w:space="0" w:color="auto"/>
              <w:right w:val="single" w:sz="4" w:space="0" w:color="auto"/>
            </w:tcBorders>
          </w:tcPr>
          <w:p w:rsidR="00737915" w:rsidRDefault="00ED4769" w:rsidP="00737915">
            <w:pPr>
              <w:widowControl w:val="0"/>
            </w:pPr>
            <w:r w:rsidRPr="00737915">
              <w:t>Тестирование</w:t>
            </w:r>
          </w:p>
          <w:p w:rsidR="00737915" w:rsidRDefault="00737915" w:rsidP="00737915">
            <w:pPr>
              <w:widowControl w:val="0"/>
            </w:pPr>
          </w:p>
          <w:p w:rsidR="00ED4769" w:rsidRPr="00737915" w:rsidRDefault="00737915" w:rsidP="00737915">
            <w:pPr>
              <w:widowControl w:val="0"/>
            </w:pPr>
            <w:r w:rsidRPr="00737915">
              <w:t xml:space="preserve">Собеседование на </w:t>
            </w:r>
            <w:r>
              <w:t xml:space="preserve">зачете, </w:t>
            </w:r>
            <w:r w:rsidRPr="00737915">
              <w:t>экзамене</w:t>
            </w:r>
            <w:r w:rsidR="00ED4769" w:rsidRPr="00737915">
              <w:t xml:space="preserve"> </w:t>
            </w:r>
          </w:p>
        </w:tc>
        <w:tc>
          <w:tcPr>
            <w:tcW w:w="3118" w:type="dxa"/>
            <w:tcBorders>
              <w:top w:val="single" w:sz="4" w:space="0" w:color="auto"/>
              <w:left w:val="single" w:sz="4" w:space="0" w:color="auto"/>
              <w:bottom w:val="single" w:sz="4" w:space="0" w:color="auto"/>
              <w:right w:val="single" w:sz="4" w:space="0" w:color="auto"/>
            </w:tcBorders>
          </w:tcPr>
          <w:p w:rsidR="00ED4769" w:rsidRDefault="00ED4769" w:rsidP="00737915">
            <w:pPr>
              <w:widowControl w:val="0"/>
            </w:pPr>
            <w:r w:rsidRPr="00737915">
              <w:t>Тестовые задания по темам</w:t>
            </w:r>
          </w:p>
          <w:p w:rsidR="00737915" w:rsidRDefault="00737915" w:rsidP="00737915">
            <w:pPr>
              <w:widowControl w:val="0"/>
            </w:pPr>
          </w:p>
          <w:p w:rsidR="00737915" w:rsidRPr="00737915" w:rsidRDefault="00737915" w:rsidP="00737915">
            <w:pPr>
              <w:widowControl w:val="0"/>
            </w:pPr>
            <w:r>
              <w:t>Вопросы к зачету, экзамену</w:t>
            </w:r>
          </w:p>
          <w:p w:rsidR="00ED4769" w:rsidRPr="00737915" w:rsidRDefault="00ED4769" w:rsidP="00737915">
            <w:pPr>
              <w:widowControl w:val="0"/>
            </w:pPr>
          </w:p>
          <w:p w:rsidR="00ED4769" w:rsidRPr="00737915" w:rsidRDefault="00ED4769" w:rsidP="00737915">
            <w:pPr>
              <w:widowControl w:val="0"/>
            </w:pPr>
          </w:p>
        </w:tc>
      </w:tr>
      <w:tr w:rsidR="00724E78" w:rsidRPr="00737915" w:rsidTr="00737915">
        <w:trPr>
          <w:trHeight w:val="573"/>
        </w:trPr>
        <w:tc>
          <w:tcPr>
            <w:tcW w:w="4112" w:type="dxa"/>
            <w:tcBorders>
              <w:top w:val="single" w:sz="4" w:space="0" w:color="auto"/>
              <w:left w:val="single" w:sz="4" w:space="0" w:color="auto"/>
              <w:bottom w:val="single" w:sz="4" w:space="0" w:color="auto"/>
              <w:right w:val="single" w:sz="4" w:space="0" w:color="auto"/>
            </w:tcBorders>
          </w:tcPr>
          <w:p w:rsidR="00724E78" w:rsidRPr="00737915" w:rsidRDefault="00724E78" w:rsidP="00737915">
            <w:pPr>
              <w:widowControl w:val="0"/>
              <w:autoSpaceDE w:val="0"/>
              <w:autoSpaceDN w:val="0"/>
              <w:adjustRightInd w:val="0"/>
            </w:pPr>
            <w:r w:rsidRPr="00737915">
              <w:rPr>
                <w:color w:val="000000"/>
              </w:rPr>
              <w:t xml:space="preserve">Тема 2.1.  </w:t>
            </w:r>
            <w:r w:rsidRPr="00737915">
              <w:rPr>
                <w:bCs/>
              </w:rPr>
              <w:t>Хозяйственные ситуации (операции) — важнейший объект бухгалтерского дела, их экономический и юридический анализ и комплексная оценка</w:t>
            </w:r>
          </w:p>
          <w:p w:rsidR="00724E78" w:rsidRPr="00737915" w:rsidRDefault="00724E78" w:rsidP="00737915">
            <w:pPr>
              <w:widowControl w:val="0"/>
            </w:pPr>
          </w:p>
        </w:tc>
        <w:tc>
          <w:tcPr>
            <w:tcW w:w="2835" w:type="dxa"/>
            <w:tcBorders>
              <w:top w:val="single" w:sz="4" w:space="0" w:color="auto"/>
              <w:left w:val="single" w:sz="4" w:space="0" w:color="auto"/>
              <w:bottom w:val="single" w:sz="4" w:space="0" w:color="auto"/>
              <w:right w:val="single" w:sz="4" w:space="0" w:color="auto"/>
            </w:tcBorders>
          </w:tcPr>
          <w:p w:rsidR="00724E78" w:rsidRPr="00737915" w:rsidRDefault="00724E78" w:rsidP="00737915">
            <w:pPr>
              <w:widowControl w:val="0"/>
            </w:pPr>
            <w:r w:rsidRPr="00737915">
              <w:t xml:space="preserve">Контрольные </w:t>
            </w:r>
          </w:p>
          <w:p w:rsidR="00724E78" w:rsidRPr="00737915" w:rsidRDefault="00724E78" w:rsidP="00737915">
            <w:pPr>
              <w:widowControl w:val="0"/>
            </w:pPr>
            <w:r w:rsidRPr="00737915">
              <w:t>задания</w:t>
            </w:r>
          </w:p>
          <w:p w:rsidR="00737915" w:rsidRDefault="00737915" w:rsidP="00737915">
            <w:pPr>
              <w:widowControl w:val="0"/>
            </w:pPr>
          </w:p>
          <w:p w:rsidR="00724E78" w:rsidRDefault="00724E78" w:rsidP="00737915">
            <w:pPr>
              <w:widowControl w:val="0"/>
            </w:pPr>
            <w:r w:rsidRPr="00737915">
              <w:t>Тестирование</w:t>
            </w:r>
          </w:p>
          <w:p w:rsidR="00737915" w:rsidRDefault="00737915" w:rsidP="00737915">
            <w:pPr>
              <w:widowControl w:val="0"/>
            </w:pPr>
          </w:p>
          <w:p w:rsidR="00737915" w:rsidRPr="00737915" w:rsidRDefault="00737915" w:rsidP="00737915">
            <w:pPr>
              <w:widowControl w:val="0"/>
            </w:pPr>
            <w:r w:rsidRPr="00737915">
              <w:t xml:space="preserve">Собеседование на </w:t>
            </w:r>
            <w:r>
              <w:t xml:space="preserve">зачете, </w:t>
            </w:r>
            <w:r w:rsidRPr="00737915">
              <w:t>экзамене</w:t>
            </w:r>
          </w:p>
        </w:tc>
        <w:tc>
          <w:tcPr>
            <w:tcW w:w="3118" w:type="dxa"/>
            <w:tcBorders>
              <w:top w:val="single" w:sz="4" w:space="0" w:color="auto"/>
              <w:left w:val="single" w:sz="4" w:space="0" w:color="auto"/>
              <w:bottom w:val="single" w:sz="4" w:space="0" w:color="auto"/>
              <w:right w:val="single" w:sz="4" w:space="0" w:color="auto"/>
            </w:tcBorders>
          </w:tcPr>
          <w:p w:rsidR="00724E78" w:rsidRPr="00737915" w:rsidRDefault="00724E78" w:rsidP="00737915">
            <w:pPr>
              <w:widowControl w:val="0"/>
            </w:pPr>
            <w:r w:rsidRPr="00737915">
              <w:t xml:space="preserve">Контрольные задания (решение задач) </w:t>
            </w:r>
          </w:p>
          <w:p w:rsidR="00724E78" w:rsidRPr="00737915" w:rsidRDefault="00724E78" w:rsidP="00737915">
            <w:pPr>
              <w:widowControl w:val="0"/>
            </w:pPr>
          </w:p>
          <w:p w:rsidR="00724E78" w:rsidRDefault="00724E78" w:rsidP="00737915">
            <w:pPr>
              <w:widowControl w:val="0"/>
            </w:pPr>
            <w:r w:rsidRPr="00737915">
              <w:t>Тестовые задания по темам</w:t>
            </w:r>
          </w:p>
          <w:p w:rsidR="00737915" w:rsidRDefault="00737915" w:rsidP="00737915">
            <w:pPr>
              <w:widowControl w:val="0"/>
            </w:pPr>
          </w:p>
          <w:p w:rsidR="00737915" w:rsidRPr="00737915" w:rsidRDefault="00737915" w:rsidP="00737915">
            <w:pPr>
              <w:widowControl w:val="0"/>
            </w:pPr>
            <w:r>
              <w:t>Вопросы к зачету, экзамену</w:t>
            </w:r>
          </w:p>
          <w:p w:rsidR="00737915" w:rsidRPr="00737915" w:rsidRDefault="00737915" w:rsidP="00737915">
            <w:pPr>
              <w:widowControl w:val="0"/>
            </w:pPr>
          </w:p>
        </w:tc>
      </w:tr>
      <w:tr w:rsidR="002E11E1" w:rsidRPr="00737915" w:rsidTr="00737915">
        <w:trPr>
          <w:trHeight w:val="286"/>
        </w:trPr>
        <w:tc>
          <w:tcPr>
            <w:tcW w:w="4112" w:type="dxa"/>
            <w:tcBorders>
              <w:top w:val="single" w:sz="4" w:space="0" w:color="auto"/>
              <w:left w:val="single" w:sz="4" w:space="0" w:color="auto"/>
              <w:bottom w:val="single" w:sz="4" w:space="0" w:color="auto"/>
              <w:right w:val="single" w:sz="4" w:space="0" w:color="auto"/>
            </w:tcBorders>
          </w:tcPr>
          <w:p w:rsidR="002E11E1" w:rsidRPr="00737915" w:rsidRDefault="002E11E1" w:rsidP="00737915">
            <w:pPr>
              <w:widowControl w:val="0"/>
              <w:autoSpaceDE w:val="0"/>
              <w:autoSpaceDN w:val="0"/>
              <w:adjustRightInd w:val="0"/>
              <w:rPr>
                <w:bCs/>
              </w:rPr>
            </w:pPr>
            <w:r w:rsidRPr="00737915">
              <w:rPr>
                <w:color w:val="000000"/>
              </w:rPr>
              <w:t>Тема 2.2. О</w:t>
            </w:r>
            <w:r w:rsidRPr="00737915">
              <w:rPr>
                <w:bCs/>
              </w:rPr>
              <w:t>ценка рисков в бухгалтерском деле,</w:t>
            </w:r>
          </w:p>
          <w:p w:rsidR="002E11E1" w:rsidRPr="00737915" w:rsidRDefault="002E11E1" w:rsidP="00737915">
            <w:pPr>
              <w:widowControl w:val="0"/>
              <w:autoSpaceDE w:val="0"/>
              <w:autoSpaceDN w:val="0"/>
              <w:adjustRightInd w:val="0"/>
              <w:rPr>
                <w:color w:val="000000"/>
              </w:rPr>
            </w:pPr>
            <w:r w:rsidRPr="00737915">
              <w:rPr>
                <w:bCs/>
              </w:rPr>
              <w:t>методы их оптимизации</w:t>
            </w:r>
          </w:p>
        </w:tc>
        <w:tc>
          <w:tcPr>
            <w:tcW w:w="2835" w:type="dxa"/>
            <w:tcBorders>
              <w:top w:val="single" w:sz="4" w:space="0" w:color="auto"/>
              <w:left w:val="single" w:sz="4" w:space="0" w:color="auto"/>
              <w:bottom w:val="single" w:sz="4" w:space="0" w:color="auto"/>
              <w:right w:val="single" w:sz="4" w:space="0" w:color="auto"/>
            </w:tcBorders>
          </w:tcPr>
          <w:p w:rsidR="002E11E1" w:rsidRDefault="002E11E1" w:rsidP="00737915">
            <w:pPr>
              <w:widowControl w:val="0"/>
            </w:pPr>
            <w:r w:rsidRPr="00737915">
              <w:t xml:space="preserve">Тестирование </w:t>
            </w:r>
          </w:p>
          <w:p w:rsidR="00737915" w:rsidRDefault="00737915" w:rsidP="00737915">
            <w:pPr>
              <w:widowControl w:val="0"/>
            </w:pPr>
          </w:p>
          <w:p w:rsidR="00737915" w:rsidRPr="00737915" w:rsidRDefault="00737915" w:rsidP="00737915">
            <w:pPr>
              <w:widowControl w:val="0"/>
            </w:pPr>
            <w:r w:rsidRPr="00737915">
              <w:t xml:space="preserve">Собеседование на </w:t>
            </w:r>
            <w:r>
              <w:t xml:space="preserve">зачете, </w:t>
            </w:r>
            <w:r w:rsidRPr="00737915">
              <w:t>экзамене</w:t>
            </w:r>
          </w:p>
        </w:tc>
        <w:tc>
          <w:tcPr>
            <w:tcW w:w="3118" w:type="dxa"/>
            <w:tcBorders>
              <w:top w:val="single" w:sz="4" w:space="0" w:color="auto"/>
              <w:left w:val="single" w:sz="4" w:space="0" w:color="auto"/>
              <w:bottom w:val="single" w:sz="4" w:space="0" w:color="auto"/>
              <w:right w:val="single" w:sz="4" w:space="0" w:color="auto"/>
            </w:tcBorders>
          </w:tcPr>
          <w:p w:rsidR="002E11E1" w:rsidRDefault="002E11E1" w:rsidP="00737915">
            <w:pPr>
              <w:widowControl w:val="0"/>
            </w:pPr>
            <w:r w:rsidRPr="00737915">
              <w:t xml:space="preserve">Тестовые задания по темам </w:t>
            </w:r>
          </w:p>
          <w:p w:rsidR="00737915" w:rsidRDefault="00737915" w:rsidP="00737915">
            <w:pPr>
              <w:widowControl w:val="0"/>
            </w:pPr>
          </w:p>
          <w:p w:rsidR="00737915" w:rsidRPr="00737915" w:rsidRDefault="00737915" w:rsidP="00737915">
            <w:pPr>
              <w:widowControl w:val="0"/>
            </w:pPr>
            <w:r>
              <w:t>Вопросы к зачету, экзамену</w:t>
            </w:r>
          </w:p>
          <w:p w:rsidR="002E11E1" w:rsidRPr="00737915" w:rsidRDefault="002E11E1" w:rsidP="00737915">
            <w:pPr>
              <w:widowControl w:val="0"/>
            </w:pPr>
          </w:p>
          <w:p w:rsidR="002E11E1" w:rsidRPr="00737915" w:rsidRDefault="002E11E1" w:rsidP="00737915">
            <w:pPr>
              <w:widowControl w:val="0"/>
            </w:pPr>
          </w:p>
        </w:tc>
      </w:tr>
      <w:tr w:rsidR="002E11E1" w:rsidRPr="00737915" w:rsidTr="00737915">
        <w:trPr>
          <w:trHeight w:val="906"/>
        </w:trPr>
        <w:tc>
          <w:tcPr>
            <w:tcW w:w="4112" w:type="dxa"/>
            <w:tcBorders>
              <w:top w:val="single" w:sz="4" w:space="0" w:color="auto"/>
              <w:left w:val="single" w:sz="4" w:space="0" w:color="auto"/>
              <w:bottom w:val="single" w:sz="4" w:space="0" w:color="auto"/>
              <w:right w:val="single" w:sz="4" w:space="0" w:color="auto"/>
            </w:tcBorders>
          </w:tcPr>
          <w:p w:rsidR="002E11E1" w:rsidRPr="00737915" w:rsidRDefault="002E11E1" w:rsidP="00737915">
            <w:pPr>
              <w:widowControl w:val="0"/>
              <w:autoSpaceDE w:val="0"/>
              <w:autoSpaceDN w:val="0"/>
              <w:adjustRightInd w:val="0"/>
              <w:rPr>
                <w:color w:val="000000"/>
              </w:rPr>
            </w:pPr>
            <w:r w:rsidRPr="00737915">
              <w:rPr>
                <w:color w:val="000000"/>
              </w:rPr>
              <w:t xml:space="preserve">Тема 2.3. </w:t>
            </w:r>
            <w:r w:rsidRPr="00737915">
              <w:rPr>
                <w:bCs/>
              </w:rPr>
              <w:t>Оценка выбора оптимальных решений при отражении в бухгалтерском учете хозяйственных операций</w:t>
            </w:r>
          </w:p>
        </w:tc>
        <w:tc>
          <w:tcPr>
            <w:tcW w:w="2835" w:type="dxa"/>
            <w:tcBorders>
              <w:top w:val="single" w:sz="4" w:space="0" w:color="auto"/>
              <w:left w:val="single" w:sz="4" w:space="0" w:color="auto"/>
              <w:bottom w:val="single" w:sz="4" w:space="0" w:color="auto"/>
              <w:right w:val="single" w:sz="4" w:space="0" w:color="auto"/>
            </w:tcBorders>
          </w:tcPr>
          <w:p w:rsidR="00AD32A0" w:rsidRPr="00737915" w:rsidRDefault="00AD32A0" w:rsidP="00737915">
            <w:pPr>
              <w:widowControl w:val="0"/>
            </w:pPr>
            <w:r w:rsidRPr="00737915">
              <w:t xml:space="preserve">Контрольные </w:t>
            </w:r>
          </w:p>
          <w:p w:rsidR="00AD32A0" w:rsidRPr="00737915" w:rsidRDefault="00AD32A0" w:rsidP="00737915">
            <w:pPr>
              <w:widowControl w:val="0"/>
            </w:pPr>
            <w:r w:rsidRPr="00737915">
              <w:t>задания</w:t>
            </w:r>
          </w:p>
          <w:p w:rsidR="00737915" w:rsidRDefault="00737915" w:rsidP="00737915">
            <w:pPr>
              <w:widowControl w:val="0"/>
            </w:pPr>
          </w:p>
          <w:p w:rsidR="00737915" w:rsidRDefault="00737915" w:rsidP="00737915">
            <w:pPr>
              <w:widowControl w:val="0"/>
            </w:pPr>
          </w:p>
          <w:p w:rsidR="00737915" w:rsidRPr="00737915" w:rsidRDefault="00737915" w:rsidP="00737915">
            <w:pPr>
              <w:widowControl w:val="0"/>
            </w:pPr>
            <w:r w:rsidRPr="00737915">
              <w:t xml:space="preserve">Собеседование на </w:t>
            </w:r>
            <w:r>
              <w:t xml:space="preserve">зачете, </w:t>
            </w:r>
            <w:r w:rsidRPr="00737915">
              <w:t>экзамене</w:t>
            </w:r>
          </w:p>
        </w:tc>
        <w:tc>
          <w:tcPr>
            <w:tcW w:w="3118" w:type="dxa"/>
            <w:tcBorders>
              <w:top w:val="single" w:sz="4" w:space="0" w:color="auto"/>
              <w:left w:val="single" w:sz="4" w:space="0" w:color="auto"/>
              <w:bottom w:val="single" w:sz="4" w:space="0" w:color="auto"/>
              <w:right w:val="single" w:sz="4" w:space="0" w:color="auto"/>
            </w:tcBorders>
          </w:tcPr>
          <w:p w:rsidR="00AD32A0" w:rsidRPr="00737915" w:rsidRDefault="00AD32A0" w:rsidP="00737915">
            <w:pPr>
              <w:widowControl w:val="0"/>
            </w:pPr>
            <w:r w:rsidRPr="00737915">
              <w:t xml:space="preserve">Контрольные задания (решение задач) </w:t>
            </w:r>
          </w:p>
          <w:p w:rsidR="00737915" w:rsidRDefault="00737915" w:rsidP="00737915">
            <w:pPr>
              <w:widowControl w:val="0"/>
            </w:pPr>
          </w:p>
          <w:p w:rsidR="00737915" w:rsidRDefault="00737915" w:rsidP="00737915">
            <w:pPr>
              <w:widowControl w:val="0"/>
            </w:pPr>
          </w:p>
          <w:p w:rsidR="00737915" w:rsidRPr="00737915" w:rsidRDefault="00737915" w:rsidP="00737915">
            <w:pPr>
              <w:widowControl w:val="0"/>
            </w:pPr>
            <w:r>
              <w:t>Вопросы к зачету, экзамену</w:t>
            </w:r>
          </w:p>
          <w:p w:rsidR="002E11E1" w:rsidRPr="00737915" w:rsidRDefault="002E11E1" w:rsidP="00737915">
            <w:pPr>
              <w:widowControl w:val="0"/>
            </w:pPr>
          </w:p>
        </w:tc>
      </w:tr>
      <w:tr w:rsidR="002E11E1" w:rsidRPr="00737915" w:rsidTr="00DA7180">
        <w:trPr>
          <w:trHeight w:val="131"/>
        </w:trPr>
        <w:tc>
          <w:tcPr>
            <w:tcW w:w="4112" w:type="dxa"/>
            <w:tcBorders>
              <w:top w:val="single" w:sz="4" w:space="0" w:color="auto"/>
              <w:left w:val="single" w:sz="4" w:space="0" w:color="auto"/>
              <w:bottom w:val="single" w:sz="4" w:space="0" w:color="auto"/>
              <w:right w:val="single" w:sz="4" w:space="0" w:color="auto"/>
            </w:tcBorders>
            <w:hideMark/>
          </w:tcPr>
          <w:p w:rsidR="002E11E1" w:rsidRPr="00737915" w:rsidRDefault="002E11E1" w:rsidP="00737915">
            <w:pPr>
              <w:widowControl w:val="0"/>
            </w:pPr>
            <w:r w:rsidRPr="00737915">
              <w:rPr>
                <w:color w:val="000000"/>
              </w:rPr>
              <w:t>Тема 3.1. П</w:t>
            </w:r>
            <w:r w:rsidRPr="00737915">
              <w:rPr>
                <w:bCs/>
              </w:rPr>
              <w:t>равовой статус бухгалтерской службы, ее место в структуре управления организацией</w:t>
            </w:r>
          </w:p>
        </w:tc>
        <w:tc>
          <w:tcPr>
            <w:tcW w:w="2835" w:type="dxa"/>
            <w:tcBorders>
              <w:top w:val="single" w:sz="4" w:space="0" w:color="auto"/>
              <w:left w:val="single" w:sz="4" w:space="0" w:color="auto"/>
              <w:bottom w:val="single" w:sz="4" w:space="0" w:color="auto"/>
              <w:right w:val="single" w:sz="4" w:space="0" w:color="auto"/>
            </w:tcBorders>
          </w:tcPr>
          <w:p w:rsidR="002E11E1" w:rsidRPr="00737915" w:rsidRDefault="002E11E1" w:rsidP="00737915">
            <w:pPr>
              <w:widowControl w:val="0"/>
            </w:pPr>
            <w:r w:rsidRPr="00737915">
              <w:t xml:space="preserve">Контрольные </w:t>
            </w:r>
          </w:p>
          <w:p w:rsidR="002E11E1" w:rsidRDefault="00737915" w:rsidP="00737915">
            <w:pPr>
              <w:widowControl w:val="0"/>
            </w:pPr>
            <w:r>
              <w:t>з</w:t>
            </w:r>
            <w:r w:rsidR="002E11E1" w:rsidRPr="00737915">
              <w:t>адания</w:t>
            </w:r>
          </w:p>
          <w:p w:rsidR="00737915" w:rsidRDefault="00737915" w:rsidP="00737915">
            <w:pPr>
              <w:widowControl w:val="0"/>
            </w:pPr>
          </w:p>
          <w:p w:rsidR="00DA7180" w:rsidRPr="00737915" w:rsidRDefault="00DA7180" w:rsidP="00DA7180">
            <w:pPr>
              <w:widowControl w:val="0"/>
            </w:pPr>
            <w:r>
              <w:t>Устный о</w:t>
            </w:r>
            <w:r w:rsidRPr="00737915">
              <w:t>прос на практических занятиях</w:t>
            </w:r>
          </w:p>
          <w:p w:rsidR="00DA7180" w:rsidRDefault="00DA7180" w:rsidP="00737915">
            <w:pPr>
              <w:widowControl w:val="0"/>
            </w:pPr>
          </w:p>
          <w:p w:rsidR="002E11E1" w:rsidRPr="00737915" w:rsidRDefault="00737915" w:rsidP="00D32F7A">
            <w:pPr>
              <w:widowControl w:val="0"/>
            </w:pPr>
            <w:r w:rsidRPr="00737915">
              <w:t>Собеседование на экзамене</w:t>
            </w:r>
          </w:p>
        </w:tc>
        <w:tc>
          <w:tcPr>
            <w:tcW w:w="3118" w:type="dxa"/>
            <w:tcBorders>
              <w:top w:val="single" w:sz="4" w:space="0" w:color="auto"/>
              <w:left w:val="single" w:sz="4" w:space="0" w:color="auto"/>
              <w:bottom w:val="single" w:sz="4" w:space="0" w:color="auto"/>
              <w:right w:val="single" w:sz="4" w:space="0" w:color="auto"/>
            </w:tcBorders>
          </w:tcPr>
          <w:p w:rsidR="002E11E1" w:rsidRPr="00737915" w:rsidRDefault="002E11E1" w:rsidP="00737915">
            <w:pPr>
              <w:widowControl w:val="0"/>
            </w:pPr>
            <w:r w:rsidRPr="00737915">
              <w:t xml:space="preserve">Контрольные задания (решение задач) </w:t>
            </w:r>
          </w:p>
          <w:p w:rsidR="002E11E1" w:rsidRDefault="002E11E1" w:rsidP="00737915">
            <w:pPr>
              <w:widowControl w:val="0"/>
            </w:pPr>
          </w:p>
          <w:p w:rsidR="00DA7180" w:rsidRPr="00737915" w:rsidRDefault="00DA7180" w:rsidP="00DA7180">
            <w:pPr>
              <w:widowControl w:val="0"/>
            </w:pPr>
            <w:r w:rsidRPr="00737915">
              <w:t>Вопросы к устному опросу</w:t>
            </w:r>
          </w:p>
          <w:p w:rsidR="00DA7180" w:rsidRDefault="00DA7180" w:rsidP="00737915">
            <w:pPr>
              <w:widowControl w:val="0"/>
            </w:pPr>
          </w:p>
          <w:p w:rsidR="00DA7180" w:rsidRDefault="00DA7180" w:rsidP="00737915">
            <w:pPr>
              <w:widowControl w:val="0"/>
            </w:pPr>
          </w:p>
          <w:p w:rsidR="002E11E1" w:rsidRPr="00737915" w:rsidRDefault="00737915" w:rsidP="00D32F7A">
            <w:pPr>
              <w:widowControl w:val="0"/>
            </w:pPr>
            <w:r>
              <w:t>Вопросы к экзамену</w:t>
            </w:r>
          </w:p>
        </w:tc>
      </w:tr>
      <w:tr w:rsidR="0090081B" w:rsidRPr="00737915" w:rsidTr="00737915">
        <w:trPr>
          <w:trHeight w:val="677"/>
        </w:trPr>
        <w:tc>
          <w:tcPr>
            <w:tcW w:w="4112" w:type="dxa"/>
            <w:tcBorders>
              <w:top w:val="single" w:sz="4" w:space="0" w:color="auto"/>
              <w:left w:val="single" w:sz="4" w:space="0" w:color="auto"/>
              <w:bottom w:val="single" w:sz="4" w:space="0" w:color="auto"/>
              <w:right w:val="single" w:sz="4" w:space="0" w:color="auto"/>
            </w:tcBorders>
            <w:hideMark/>
          </w:tcPr>
          <w:p w:rsidR="0090081B" w:rsidRPr="00737915" w:rsidRDefault="0090081B" w:rsidP="00737915">
            <w:pPr>
              <w:widowControl w:val="0"/>
              <w:autoSpaceDE w:val="0"/>
              <w:autoSpaceDN w:val="0"/>
              <w:adjustRightInd w:val="0"/>
            </w:pPr>
            <w:r w:rsidRPr="00737915">
              <w:rPr>
                <w:color w:val="000000"/>
              </w:rPr>
              <w:lastRenderedPageBreak/>
              <w:t xml:space="preserve">Тема 3.2. </w:t>
            </w:r>
            <w:r w:rsidRPr="00737915">
              <w:rPr>
                <w:bCs/>
              </w:rPr>
              <w:t>Формирование документации в бухгалтерии, последующая работа с ней и сдача в архив</w:t>
            </w:r>
          </w:p>
          <w:p w:rsidR="0090081B" w:rsidRPr="00737915" w:rsidRDefault="0090081B" w:rsidP="00737915">
            <w:pPr>
              <w:widowControl w:val="0"/>
            </w:pPr>
          </w:p>
        </w:tc>
        <w:tc>
          <w:tcPr>
            <w:tcW w:w="2835" w:type="dxa"/>
            <w:tcBorders>
              <w:top w:val="single" w:sz="4" w:space="0" w:color="auto"/>
              <w:left w:val="single" w:sz="4" w:space="0" w:color="auto"/>
              <w:bottom w:val="single" w:sz="4" w:space="0" w:color="auto"/>
              <w:right w:val="single" w:sz="4" w:space="0" w:color="auto"/>
            </w:tcBorders>
          </w:tcPr>
          <w:p w:rsidR="0090081B" w:rsidRPr="00737915" w:rsidRDefault="0090081B" w:rsidP="00737915">
            <w:pPr>
              <w:widowControl w:val="0"/>
            </w:pPr>
            <w:r w:rsidRPr="00737915">
              <w:t xml:space="preserve">Контрольные </w:t>
            </w:r>
          </w:p>
          <w:p w:rsidR="0090081B" w:rsidRPr="00737915" w:rsidRDefault="0090081B" w:rsidP="00737915">
            <w:pPr>
              <w:widowControl w:val="0"/>
            </w:pPr>
            <w:r w:rsidRPr="00737915">
              <w:t>задания</w:t>
            </w:r>
          </w:p>
          <w:p w:rsidR="00DA7180" w:rsidRDefault="00DA7180" w:rsidP="00DA7180">
            <w:pPr>
              <w:widowControl w:val="0"/>
            </w:pPr>
          </w:p>
          <w:p w:rsidR="00DA7180" w:rsidRPr="00737915" w:rsidRDefault="00DA7180" w:rsidP="00DA7180">
            <w:pPr>
              <w:widowControl w:val="0"/>
            </w:pPr>
            <w:r>
              <w:t>Устный о</w:t>
            </w:r>
            <w:r w:rsidRPr="00737915">
              <w:t>прос на практических занятиях</w:t>
            </w:r>
          </w:p>
          <w:p w:rsidR="0090081B" w:rsidRDefault="0090081B" w:rsidP="00737915">
            <w:pPr>
              <w:widowControl w:val="0"/>
            </w:pPr>
          </w:p>
          <w:p w:rsidR="00737915" w:rsidRPr="00737915" w:rsidRDefault="00737915" w:rsidP="00737915">
            <w:pPr>
              <w:widowControl w:val="0"/>
            </w:pPr>
            <w:r w:rsidRPr="00737915">
              <w:t>Собеседование на экзамене</w:t>
            </w:r>
          </w:p>
          <w:p w:rsidR="00737915" w:rsidRPr="00737915" w:rsidRDefault="00737915" w:rsidP="00737915">
            <w:pPr>
              <w:widowControl w:val="0"/>
            </w:pPr>
          </w:p>
        </w:tc>
        <w:tc>
          <w:tcPr>
            <w:tcW w:w="3118" w:type="dxa"/>
            <w:tcBorders>
              <w:top w:val="single" w:sz="4" w:space="0" w:color="auto"/>
              <w:left w:val="single" w:sz="4" w:space="0" w:color="auto"/>
              <w:bottom w:val="single" w:sz="4" w:space="0" w:color="auto"/>
              <w:right w:val="single" w:sz="4" w:space="0" w:color="auto"/>
            </w:tcBorders>
          </w:tcPr>
          <w:p w:rsidR="0090081B" w:rsidRPr="00737915" w:rsidRDefault="0090081B" w:rsidP="00737915">
            <w:pPr>
              <w:widowControl w:val="0"/>
            </w:pPr>
            <w:r w:rsidRPr="00737915">
              <w:t xml:space="preserve">Контрольные задания (решение задач) </w:t>
            </w:r>
          </w:p>
          <w:p w:rsidR="0090081B" w:rsidRPr="00737915" w:rsidRDefault="0090081B" w:rsidP="00737915">
            <w:pPr>
              <w:widowControl w:val="0"/>
            </w:pPr>
          </w:p>
          <w:p w:rsidR="00DA7180" w:rsidRPr="00737915" w:rsidRDefault="00DA7180" w:rsidP="00DA7180">
            <w:pPr>
              <w:widowControl w:val="0"/>
            </w:pPr>
            <w:r w:rsidRPr="00737915">
              <w:t>Вопросы к устному опросу</w:t>
            </w:r>
          </w:p>
          <w:p w:rsidR="00DA7180" w:rsidRDefault="00DA7180" w:rsidP="00737915">
            <w:pPr>
              <w:widowControl w:val="0"/>
            </w:pPr>
          </w:p>
          <w:p w:rsidR="00DA7180" w:rsidRDefault="00DA7180" w:rsidP="00737915">
            <w:pPr>
              <w:widowControl w:val="0"/>
            </w:pPr>
          </w:p>
          <w:p w:rsidR="00737915" w:rsidRPr="00737915" w:rsidRDefault="00737915" w:rsidP="00737915">
            <w:pPr>
              <w:widowControl w:val="0"/>
            </w:pPr>
            <w:r>
              <w:t>Вопросы к экзамену</w:t>
            </w:r>
          </w:p>
          <w:p w:rsidR="0090081B" w:rsidRPr="00737915" w:rsidRDefault="0090081B" w:rsidP="00737915">
            <w:pPr>
              <w:widowControl w:val="0"/>
            </w:pPr>
          </w:p>
        </w:tc>
      </w:tr>
      <w:tr w:rsidR="0090081B" w:rsidRPr="00737915" w:rsidTr="00737915">
        <w:trPr>
          <w:trHeight w:val="1443"/>
        </w:trPr>
        <w:tc>
          <w:tcPr>
            <w:tcW w:w="4112" w:type="dxa"/>
            <w:tcBorders>
              <w:top w:val="single" w:sz="4" w:space="0" w:color="auto"/>
              <w:left w:val="single" w:sz="4" w:space="0" w:color="auto"/>
              <w:bottom w:val="single" w:sz="4" w:space="0" w:color="auto"/>
              <w:right w:val="single" w:sz="4" w:space="0" w:color="auto"/>
            </w:tcBorders>
          </w:tcPr>
          <w:p w:rsidR="0090081B" w:rsidRPr="00737915" w:rsidRDefault="0090081B" w:rsidP="00737915">
            <w:pPr>
              <w:widowControl w:val="0"/>
            </w:pPr>
            <w:r w:rsidRPr="00737915">
              <w:rPr>
                <w:color w:val="000000"/>
              </w:rPr>
              <w:t xml:space="preserve">Тема  3.3. </w:t>
            </w:r>
            <w:r w:rsidRPr="00737915">
              <w:rPr>
                <w:bCs/>
              </w:rPr>
              <w:t>Особенности бухгалтерского дела в компьютерной среде</w:t>
            </w:r>
            <w:r w:rsidRPr="00737915">
              <w:t xml:space="preserve"> </w:t>
            </w:r>
          </w:p>
        </w:tc>
        <w:tc>
          <w:tcPr>
            <w:tcW w:w="2835" w:type="dxa"/>
            <w:tcBorders>
              <w:top w:val="single" w:sz="4" w:space="0" w:color="auto"/>
              <w:left w:val="single" w:sz="4" w:space="0" w:color="auto"/>
              <w:bottom w:val="single" w:sz="4" w:space="0" w:color="auto"/>
              <w:right w:val="single" w:sz="4" w:space="0" w:color="auto"/>
            </w:tcBorders>
          </w:tcPr>
          <w:p w:rsidR="0090081B" w:rsidRPr="00737915" w:rsidRDefault="00737915" w:rsidP="00737915">
            <w:pPr>
              <w:widowControl w:val="0"/>
            </w:pPr>
            <w:r>
              <w:t>Устный о</w:t>
            </w:r>
            <w:r w:rsidR="0090081B" w:rsidRPr="00737915">
              <w:t>прос на практических занятиях</w:t>
            </w:r>
          </w:p>
          <w:p w:rsidR="0090081B" w:rsidRPr="00737915" w:rsidRDefault="0090081B" w:rsidP="00737915">
            <w:pPr>
              <w:widowControl w:val="0"/>
            </w:pPr>
          </w:p>
          <w:p w:rsidR="00737915" w:rsidRDefault="00737915" w:rsidP="00737915">
            <w:pPr>
              <w:widowControl w:val="0"/>
            </w:pPr>
          </w:p>
          <w:p w:rsidR="0090081B" w:rsidRPr="00737915" w:rsidRDefault="0090081B" w:rsidP="00737915">
            <w:pPr>
              <w:widowControl w:val="0"/>
            </w:pPr>
            <w:r w:rsidRPr="00737915">
              <w:t>Собеседование на экзамене</w:t>
            </w:r>
          </w:p>
        </w:tc>
        <w:tc>
          <w:tcPr>
            <w:tcW w:w="3118" w:type="dxa"/>
            <w:tcBorders>
              <w:top w:val="single" w:sz="4" w:space="0" w:color="auto"/>
              <w:left w:val="single" w:sz="4" w:space="0" w:color="auto"/>
              <w:bottom w:val="single" w:sz="4" w:space="0" w:color="auto"/>
              <w:right w:val="single" w:sz="4" w:space="0" w:color="auto"/>
            </w:tcBorders>
          </w:tcPr>
          <w:p w:rsidR="0090081B" w:rsidRPr="00737915" w:rsidRDefault="0090081B" w:rsidP="00737915">
            <w:pPr>
              <w:widowControl w:val="0"/>
            </w:pPr>
            <w:r w:rsidRPr="00737915">
              <w:t>Вопросы и упражнения по темам лекционных и практических занятий</w:t>
            </w:r>
          </w:p>
          <w:p w:rsidR="0090081B" w:rsidRPr="00737915" w:rsidRDefault="0090081B" w:rsidP="00737915">
            <w:pPr>
              <w:widowControl w:val="0"/>
            </w:pPr>
          </w:p>
          <w:p w:rsidR="00737915" w:rsidRPr="00737915" w:rsidRDefault="00737915" w:rsidP="00737915">
            <w:pPr>
              <w:widowControl w:val="0"/>
            </w:pPr>
            <w:r>
              <w:t>Вопросы к экзамену</w:t>
            </w:r>
          </w:p>
          <w:p w:rsidR="0090081B" w:rsidRPr="00737915" w:rsidRDefault="0090081B" w:rsidP="00737915">
            <w:pPr>
              <w:widowControl w:val="0"/>
            </w:pPr>
          </w:p>
        </w:tc>
      </w:tr>
      <w:tr w:rsidR="0090081B" w:rsidRPr="00737915" w:rsidTr="00737915">
        <w:trPr>
          <w:trHeight w:val="900"/>
        </w:trPr>
        <w:tc>
          <w:tcPr>
            <w:tcW w:w="4112" w:type="dxa"/>
            <w:tcBorders>
              <w:top w:val="single" w:sz="4" w:space="0" w:color="auto"/>
              <w:left w:val="single" w:sz="4" w:space="0" w:color="auto"/>
              <w:bottom w:val="single" w:sz="4" w:space="0" w:color="auto"/>
              <w:right w:val="single" w:sz="4" w:space="0" w:color="auto"/>
            </w:tcBorders>
            <w:hideMark/>
          </w:tcPr>
          <w:p w:rsidR="0090081B" w:rsidRPr="00737915" w:rsidRDefault="0090081B" w:rsidP="00737915">
            <w:pPr>
              <w:widowControl w:val="0"/>
            </w:pPr>
            <w:r w:rsidRPr="00737915">
              <w:rPr>
                <w:color w:val="000000"/>
              </w:rPr>
              <w:t xml:space="preserve">Тема 3.4. </w:t>
            </w:r>
            <w:r w:rsidRPr="00737915">
              <w:rPr>
                <w:bCs/>
              </w:rPr>
              <w:t>Предпосылки рациональной организации бухгалтерской службы</w:t>
            </w:r>
          </w:p>
        </w:tc>
        <w:tc>
          <w:tcPr>
            <w:tcW w:w="2835" w:type="dxa"/>
            <w:tcBorders>
              <w:top w:val="single" w:sz="4" w:space="0" w:color="auto"/>
              <w:left w:val="single" w:sz="4" w:space="0" w:color="auto"/>
              <w:bottom w:val="single" w:sz="4" w:space="0" w:color="auto"/>
              <w:right w:val="single" w:sz="4" w:space="0" w:color="auto"/>
            </w:tcBorders>
          </w:tcPr>
          <w:p w:rsidR="0090081B" w:rsidRPr="00737915" w:rsidRDefault="0090081B" w:rsidP="00737915">
            <w:pPr>
              <w:widowControl w:val="0"/>
            </w:pPr>
            <w:r w:rsidRPr="00737915">
              <w:t>Опрос на практических занятиях</w:t>
            </w:r>
          </w:p>
          <w:p w:rsidR="0090081B" w:rsidRPr="00737915" w:rsidRDefault="0090081B" w:rsidP="00737915">
            <w:pPr>
              <w:widowControl w:val="0"/>
            </w:pPr>
          </w:p>
          <w:p w:rsidR="0090081B" w:rsidRPr="00737915" w:rsidRDefault="0090081B" w:rsidP="00737915">
            <w:pPr>
              <w:widowControl w:val="0"/>
            </w:pPr>
          </w:p>
          <w:p w:rsidR="0090081B" w:rsidRPr="00737915" w:rsidRDefault="0090081B" w:rsidP="00737915">
            <w:pPr>
              <w:widowControl w:val="0"/>
            </w:pPr>
            <w:r w:rsidRPr="00737915">
              <w:t>Собеседование на экзамене</w:t>
            </w:r>
          </w:p>
        </w:tc>
        <w:tc>
          <w:tcPr>
            <w:tcW w:w="3118" w:type="dxa"/>
            <w:tcBorders>
              <w:top w:val="single" w:sz="4" w:space="0" w:color="auto"/>
              <w:left w:val="single" w:sz="4" w:space="0" w:color="auto"/>
              <w:bottom w:val="single" w:sz="4" w:space="0" w:color="auto"/>
              <w:right w:val="single" w:sz="4" w:space="0" w:color="auto"/>
            </w:tcBorders>
          </w:tcPr>
          <w:p w:rsidR="0090081B" w:rsidRPr="00737915" w:rsidRDefault="0090081B" w:rsidP="00737915">
            <w:pPr>
              <w:widowControl w:val="0"/>
            </w:pPr>
            <w:r w:rsidRPr="00737915">
              <w:t>Вопросы и упражнения по темам лекционных и практических занятий</w:t>
            </w:r>
          </w:p>
          <w:p w:rsidR="0090081B" w:rsidRPr="00737915" w:rsidRDefault="0090081B" w:rsidP="00737915">
            <w:pPr>
              <w:widowControl w:val="0"/>
            </w:pPr>
          </w:p>
          <w:p w:rsidR="0090081B" w:rsidRPr="00737915" w:rsidRDefault="00737915" w:rsidP="00737915">
            <w:pPr>
              <w:widowControl w:val="0"/>
            </w:pPr>
            <w:r>
              <w:t>Вопросы к экзамену</w:t>
            </w:r>
          </w:p>
        </w:tc>
      </w:tr>
      <w:tr w:rsidR="0090081B" w:rsidRPr="00737915" w:rsidTr="00737915">
        <w:trPr>
          <w:trHeight w:val="1221"/>
        </w:trPr>
        <w:tc>
          <w:tcPr>
            <w:tcW w:w="4112" w:type="dxa"/>
            <w:tcBorders>
              <w:top w:val="single" w:sz="4" w:space="0" w:color="auto"/>
              <w:left w:val="single" w:sz="4" w:space="0" w:color="auto"/>
              <w:bottom w:val="single" w:sz="4" w:space="0" w:color="auto"/>
              <w:right w:val="single" w:sz="4" w:space="0" w:color="auto"/>
            </w:tcBorders>
            <w:hideMark/>
          </w:tcPr>
          <w:p w:rsidR="0090081B" w:rsidRPr="00737915" w:rsidRDefault="0090081B" w:rsidP="00737915">
            <w:pPr>
              <w:widowControl w:val="0"/>
              <w:autoSpaceDE w:val="0"/>
              <w:autoSpaceDN w:val="0"/>
              <w:adjustRightInd w:val="0"/>
            </w:pPr>
            <w:r w:rsidRPr="00737915">
              <w:rPr>
                <w:color w:val="000000"/>
              </w:rPr>
              <w:t>Тема 3.5. Ф</w:t>
            </w:r>
            <w:r w:rsidRPr="00737915">
              <w:rPr>
                <w:bCs/>
              </w:rPr>
              <w:t>ункции бухгалтера на стадиях жизненного цикла деятельности организации</w:t>
            </w:r>
          </w:p>
        </w:tc>
        <w:tc>
          <w:tcPr>
            <w:tcW w:w="2835" w:type="dxa"/>
            <w:tcBorders>
              <w:top w:val="single" w:sz="4" w:space="0" w:color="auto"/>
              <w:left w:val="single" w:sz="4" w:space="0" w:color="auto"/>
              <w:bottom w:val="single" w:sz="4" w:space="0" w:color="auto"/>
              <w:right w:val="single" w:sz="4" w:space="0" w:color="auto"/>
            </w:tcBorders>
          </w:tcPr>
          <w:p w:rsidR="00DA7180" w:rsidRPr="00737915" w:rsidRDefault="00DA7180" w:rsidP="00DA7180">
            <w:pPr>
              <w:widowControl w:val="0"/>
            </w:pPr>
            <w:r w:rsidRPr="00737915">
              <w:t>Устный опрос на практических занятиях</w:t>
            </w:r>
          </w:p>
          <w:p w:rsidR="0090081B" w:rsidRPr="00737915" w:rsidRDefault="0090081B" w:rsidP="00737915">
            <w:pPr>
              <w:widowControl w:val="0"/>
            </w:pPr>
          </w:p>
          <w:p w:rsidR="0090081B" w:rsidRPr="00737915" w:rsidRDefault="0090081B" w:rsidP="00737915">
            <w:pPr>
              <w:widowControl w:val="0"/>
            </w:pPr>
            <w:r w:rsidRPr="00737915">
              <w:t>Собеседование на экзамене</w:t>
            </w:r>
          </w:p>
        </w:tc>
        <w:tc>
          <w:tcPr>
            <w:tcW w:w="3118" w:type="dxa"/>
            <w:tcBorders>
              <w:top w:val="single" w:sz="4" w:space="0" w:color="auto"/>
              <w:left w:val="single" w:sz="4" w:space="0" w:color="auto"/>
              <w:bottom w:val="single" w:sz="4" w:space="0" w:color="auto"/>
              <w:right w:val="single" w:sz="4" w:space="0" w:color="auto"/>
            </w:tcBorders>
          </w:tcPr>
          <w:p w:rsidR="00DA7180" w:rsidRPr="00737915" w:rsidRDefault="00DA7180" w:rsidP="00DA7180">
            <w:pPr>
              <w:widowControl w:val="0"/>
            </w:pPr>
            <w:r w:rsidRPr="00737915">
              <w:t>Вопросы к устному опросу</w:t>
            </w:r>
          </w:p>
          <w:p w:rsidR="0090081B" w:rsidRPr="00737915" w:rsidRDefault="0090081B" w:rsidP="00737915">
            <w:pPr>
              <w:widowControl w:val="0"/>
            </w:pPr>
          </w:p>
          <w:p w:rsidR="0090081B" w:rsidRPr="00737915" w:rsidRDefault="0090081B" w:rsidP="00737915">
            <w:pPr>
              <w:widowControl w:val="0"/>
            </w:pPr>
          </w:p>
          <w:p w:rsidR="00737915" w:rsidRPr="00737915" w:rsidRDefault="00737915" w:rsidP="00737915">
            <w:pPr>
              <w:widowControl w:val="0"/>
            </w:pPr>
            <w:r>
              <w:t>Вопросы к экзамену</w:t>
            </w:r>
          </w:p>
          <w:p w:rsidR="0090081B" w:rsidRPr="00737915" w:rsidRDefault="0090081B" w:rsidP="00737915">
            <w:pPr>
              <w:widowControl w:val="0"/>
            </w:pPr>
          </w:p>
        </w:tc>
      </w:tr>
    </w:tbl>
    <w:p w:rsidR="001E3E87" w:rsidRDefault="001E3E87" w:rsidP="001E3E87">
      <w:pPr>
        <w:jc w:val="center"/>
        <w:rPr>
          <w:rFonts w:ascii="Arial" w:hAnsi="Arial" w:cs="Arial"/>
          <w:sz w:val="28"/>
          <w:szCs w:val="28"/>
        </w:rPr>
      </w:pPr>
    </w:p>
    <w:p w:rsidR="00737915" w:rsidRDefault="00737915" w:rsidP="001E3E87">
      <w:pPr>
        <w:jc w:val="center"/>
        <w:rPr>
          <w:rFonts w:ascii="Arial" w:hAnsi="Arial" w:cs="Arial"/>
          <w:sz w:val="28"/>
          <w:szCs w:val="28"/>
        </w:rPr>
      </w:pPr>
    </w:p>
    <w:p w:rsidR="00737915" w:rsidRDefault="00737915"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7002DD" w:rsidRDefault="007002DD" w:rsidP="001E3E87">
      <w:pPr>
        <w:jc w:val="center"/>
        <w:rPr>
          <w:rFonts w:ascii="Arial" w:hAnsi="Arial" w:cs="Arial"/>
          <w:sz w:val="28"/>
          <w:szCs w:val="28"/>
        </w:rPr>
      </w:pPr>
    </w:p>
    <w:p w:rsidR="00D32F7A" w:rsidRDefault="00D32F7A" w:rsidP="001E3E87">
      <w:pPr>
        <w:jc w:val="center"/>
        <w:rPr>
          <w:rFonts w:ascii="Arial" w:hAnsi="Arial" w:cs="Arial"/>
          <w:sz w:val="28"/>
          <w:szCs w:val="28"/>
        </w:rPr>
      </w:pPr>
    </w:p>
    <w:p w:rsidR="00E96F21" w:rsidRDefault="00E96F21" w:rsidP="000827C2">
      <w:pPr>
        <w:widowControl w:val="0"/>
        <w:ind w:firstLine="709"/>
        <w:jc w:val="center"/>
        <w:rPr>
          <w:b/>
        </w:rPr>
      </w:pPr>
    </w:p>
    <w:p w:rsidR="000827C2" w:rsidRPr="00EB724A" w:rsidRDefault="000827C2" w:rsidP="000827C2">
      <w:pPr>
        <w:widowControl w:val="0"/>
        <w:ind w:firstLine="709"/>
        <w:jc w:val="center"/>
        <w:rPr>
          <w:b/>
        </w:rPr>
      </w:pPr>
      <w:r w:rsidRPr="00EB724A">
        <w:rPr>
          <w:b/>
        </w:rPr>
        <w:t xml:space="preserve">1 ФОНД ОЦЕНОЧНЫХ </w:t>
      </w:r>
      <w:r>
        <w:rPr>
          <w:b/>
        </w:rPr>
        <w:t>МАТЕРИАЛОВ</w:t>
      </w:r>
      <w:r w:rsidRPr="00EB724A">
        <w:rPr>
          <w:b/>
        </w:rPr>
        <w:t xml:space="preserve"> </w:t>
      </w:r>
    </w:p>
    <w:p w:rsidR="000827C2" w:rsidRDefault="000827C2" w:rsidP="000827C2">
      <w:pPr>
        <w:widowControl w:val="0"/>
        <w:ind w:firstLine="709"/>
        <w:jc w:val="center"/>
        <w:rPr>
          <w:b/>
        </w:rPr>
      </w:pPr>
      <w:r w:rsidRPr="00EB724A">
        <w:rPr>
          <w:b/>
        </w:rPr>
        <w:t xml:space="preserve"> ТЕКУЩЕГО КОНТРОЛЯ УСПЕВАЕМОСТИ</w:t>
      </w:r>
    </w:p>
    <w:p w:rsidR="00737915" w:rsidRDefault="00737915" w:rsidP="000827C2">
      <w:pPr>
        <w:widowControl w:val="0"/>
        <w:ind w:firstLine="709"/>
        <w:jc w:val="center"/>
        <w:rPr>
          <w:b/>
        </w:rPr>
      </w:pPr>
    </w:p>
    <w:p w:rsidR="000827C2" w:rsidRDefault="000827C2" w:rsidP="000827C2">
      <w:pPr>
        <w:widowControl w:val="0"/>
        <w:ind w:firstLine="709"/>
        <w:jc w:val="center"/>
        <w:rPr>
          <w:b/>
        </w:rPr>
      </w:pPr>
      <w:r>
        <w:rPr>
          <w:b/>
        </w:rPr>
        <w:t xml:space="preserve">Примерные темы </w:t>
      </w:r>
      <w:r w:rsidR="008902E1">
        <w:rPr>
          <w:b/>
        </w:rPr>
        <w:t>докладов</w:t>
      </w:r>
      <w:r>
        <w:rPr>
          <w:b/>
        </w:rPr>
        <w:t xml:space="preserve"> по темам</w:t>
      </w:r>
    </w:p>
    <w:p w:rsidR="000827C2" w:rsidRDefault="000827C2" w:rsidP="000827C2">
      <w:pPr>
        <w:widowControl w:val="0"/>
        <w:ind w:firstLine="709"/>
        <w:jc w:val="center"/>
        <w:rPr>
          <w:b/>
        </w:rPr>
      </w:pPr>
    </w:p>
    <w:p w:rsidR="000827C2" w:rsidRPr="000827C2" w:rsidRDefault="000827C2" w:rsidP="000827C2">
      <w:pPr>
        <w:rPr>
          <w:b/>
          <w:i/>
          <w:lang w:eastAsia="ar-SA"/>
        </w:rPr>
      </w:pPr>
      <w:r w:rsidRPr="000827C2">
        <w:rPr>
          <w:b/>
          <w:bCs/>
          <w:i/>
        </w:rPr>
        <w:t>Тема 1.1. Основы бухгалтерского дела, его содержание и назначение</w:t>
      </w:r>
      <w:r w:rsidRPr="000827C2">
        <w:rPr>
          <w:b/>
          <w:i/>
          <w:lang w:eastAsia="ar-SA"/>
        </w:rPr>
        <w:t xml:space="preserve"> </w:t>
      </w:r>
    </w:p>
    <w:p w:rsidR="000827C2" w:rsidRDefault="000827C2" w:rsidP="000827C2">
      <w:pPr>
        <w:widowControl w:val="0"/>
        <w:autoSpaceDE w:val="0"/>
        <w:autoSpaceDN w:val="0"/>
        <w:adjustRightInd w:val="0"/>
        <w:ind w:firstLine="709"/>
        <w:jc w:val="both"/>
        <w:rPr>
          <w:rFonts w:eastAsia="TimesNewRoman"/>
          <w:lang w:eastAsia="en-US"/>
        </w:rPr>
      </w:pP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1. Хозяйственный учет в эпоху Петра Великого.</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2. Развитие бухгалтерского дела в современной России.</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3. Федеральные стандарты по бухгалтерскому учету и бухгалтерской (финансовой) отчетности: понятие, предназначение, порядок разработки и регулируемые ими сферы.</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4. Бухгалтерская служба: правовой статус, роль и место в управленческой структуре компании.</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5. Взаимосвязь бухгалтерского дела с другими экономическими</w:t>
      </w:r>
      <w:r>
        <w:rPr>
          <w:rFonts w:eastAsia="TimesNewRoman"/>
          <w:lang w:eastAsia="en-US"/>
        </w:rPr>
        <w:t xml:space="preserve"> </w:t>
      </w:r>
      <w:r w:rsidRPr="000827C2">
        <w:rPr>
          <w:rFonts w:eastAsia="TimesNewRoman"/>
          <w:lang w:eastAsia="en-US"/>
        </w:rPr>
        <w:t>дисциплинами.</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6. Истоки возникновения хозяйственного учета.</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7. Особенности хозяйственного учета в Средневековье и в эпоху</w:t>
      </w:r>
      <w:r>
        <w:rPr>
          <w:rFonts w:eastAsia="TimesNewRoman"/>
          <w:lang w:eastAsia="en-US"/>
        </w:rPr>
        <w:t xml:space="preserve"> </w:t>
      </w:r>
      <w:r w:rsidRPr="000827C2">
        <w:rPr>
          <w:rFonts w:eastAsia="TimesNewRoman"/>
          <w:lang w:eastAsia="en-US"/>
        </w:rPr>
        <w:t>Возрождения.</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8. Хозяйственный учет в эпоху капитализма.</w:t>
      </w:r>
    </w:p>
    <w:p w:rsidR="000827C2" w:rsidRPr="000827C2" w:rsidRDefault="000827C2" w:rsidP="000827C2">
      <w:pPr>
        <w:widowControl w:val="0"/>
        <w:autoSpaceDE w:val="0"/>
        <w:autoSpaceDN w:val="0"/>
        <w:adjustRightInd w:val="0"/>
        <w:ind w:firstLine="709"/>
        <w:jc w:val="both"/>
        <w:rPr>
          <w:rFonts w:eastAsia="TimesNewRoman"/>
          <w:lang w:eastAsia="en-US"/>
        </w:rPr>
      </w:pPr>
      <w:r w:rsidRPr="000827C2">
        <w:rPr>
          <w:rFonts w:eastAsia="TimesNewRoman"/>
          <w:lang w:eastAsia="en-US"/>
        </w:rPr>
        <w:t>9. Становление и развитие российского бухгалтерского учета</w:t>
      </w:r>
      <w:r>
        <w:rPr>
          <w:rFonts w:eastAsia="TimesNewRoman"/>
          <w:lang w:eastAsia="en-US"/>
        </w:rPr>
        <w:t xml:space="preserve"> </w:t>
      </w:r>
      <w:r w:rsidRPr="000827C2">
        <w:rPr>
          <w:rFonts w:eastAsia="TimesNewRoman"/>
          <w:lang w:eastAsia="en-US"/>
        </w:rPr>
        <w:t>(XVIII — начало XX века).</w:t>
      </w:r>
    </w:p>
    <w:p w:rsidR="000827C2" w:rsidRPr="000827C2" w:rsidRDefault="000827C2" w:rsidP="000827C2">
      <w:pPr>
        <w:widowControl w:val="0"/>
        <w:ind w:firstLine="709"/>
        <w:jc w:val="both"/>
        <w:rPr>
          <w:b/>
        </w:rPr>
      </w:pPr>
      <w:r w:rsidRPr="000827C2">
        <w:rPr>
          <w:rFonts w:eastAsia="TimesNewRoman"/>
          <w:lang w:eastAsia="en-US"/>
        </w:rPr>
        <w:t>10. Бухгалтерский уче</w:t>
      </w:r>
      <w:proofErr w:type="gramStart"/>
      <w:r w:rsidRPr="000827C2">
        <w:rPr>
          <w:rFonts w:eastAsia="TimesNewRoman"/>
          <w:lang w:eastAsia="en-US"/>
        </w:rPr>
        <w:t>т в СССР</w:t>
      </w:r>
      <w:proofErr w:type="gramEnd"/>
      <w:r w:rsidRPr="000827C2">
        <w:rPr>
          <w:rFonts w:eastAsia="TimesNewRoman"/>
          <w:lang w:eastAsia="en-US"/>
        </w:rPr>
        <w:t>.</w:t>
      </w:r>
    </w:p>
    <w:p w:rsidR="00737915" w:rsidRDefault="00737915" w:rsidP="00737915">
      <w:pPr>
        <w:widowControl w:val="0"/>
        <w:jc w:val="both"/>
        <w:rPr>
          <w:b/>
        </w:rPr>
      </w:pPr>
    </w:p>
    <w:p w:rsidR="00D15CBE" w:rsidRPr="00D15CBE" w:rsidRDefault="00D15CBE" w:rsidP="00737915">
      <w:pPr>
        <w:widowControl w:val="0"/>
        <w:jc w:val="both"/>
        <w:rPr>
          <w:b/>
          <w:i/>
        </w:rPr>
      </w:pPr>
      <w:r w:rsidRPr="00D15CBE">
        <w:rPr>
          <w:b/>
          <w:i/>
          <w:color w:val="000000"/>
        </w:rPr>
        <w:t xml:space="preserve">Тема 1.2. </w:t>
      </w:r>
      <w:r w:rsidRPr="00D15CBE">
        <w:rPr>
          <w:b/>
          <w:bCs/>
          <w:i/>
        </w:rPr>
        <w:t>Профессиональный бухгалтер и его статус в российской предпринимательской среде</w:t>
      </w:r>
    </w:p>
    <w:p w:rsidR="00D15CBE" w:rsidRDefault="00D15CBE" w:rsidP="00D15CBE">
      <w:pPr>
        <w:autoSpaceDE w:val="0"/>
        <w:autoSpaceDN w:val="0"/>
        <w:adjustRightInd w:val="0"/>
        <w:ind w:firstLine="709"/>
        <w:jc w:val="both"/>
        <w:rPr>
          <w:rFonts w:eastAsia="TimesNewRoman"/>
          <w:lang w:eastAsia="en-US"/>
        </w:rPr>
      </w:pPr>
    </w:p>
    <w:p w:rsidR="00D15CBE" w:rsidRPr="00D15CBE" w:rsidRDefault="00D15CBE" w:rsidP="00D15CBE">
      <w:pPr>
        <w:autoSpaceDE w:val="0"/>
        <w:autoSpaceDN w:val="0"/>
        <w:adjustRightInd w:val="0"/>
        <w:ind w:firstLine="709"/>
        <w:jc w:val="both"/>
        <w:rPr>
          <w:rFonts w:eastAsia="TimesNewRoman"/>
          <w:lang w:eastAsia="en-US"/>
        </w:rPr>
      </w:pPr>
      <w:r w:rsidRPr="00D15CBE">
        <w:rPr>
          <w:rFonts w:eastAsia="TimesNewRoman"/>
          <w:lang w:eastAsia="en-US"/>
        </w:rPr>
        <w:t>1. Профессиональные бухгалтерские и аудиторские организации международного уровня.</w:t>
      </w:r>
    </w:p>
    <w:p w:rsidR="00D15CBE" w:rsidRPr="00D15CBE" w:rsidRDefault="00D15CBE" w:rsidP="00D15CBE">
      <w:pPr>
        <w:autoSpaceDE w:val="0"/>
        <w:autoSpaceDN w:val="0"/>
        <w:adjustRightInd w:val="0"/>
        <w:ind w:firstLine="709"/>
        <w:jc w:val="both"/>
        <w:rPr>
          <w:rFonts w:eastAsia="TimesNewRoman"/>
          <w:lang w:eastAsia="en-US"/>
        </w:rPr>
      </w:pPr>
      <w:r w:rsidRPr="00D15CBE">
        <w:rPr>
          <w:rFonts w:eastAsia="TimesNewRoman"/>
          <w:lang w:eastAsia="en-US"/>
        </w:rPr>
        <w:t xml:space="preserve">2. Российские </w:t>
      </w:r>
      <w:proofErr w:type="spellStart"/>
      <w:r w:rsidRPr="00D15CBE">
        <w:rPr>
          <w:rFonts w:eastAsia="TimesNewRoman"/>
          <w:lang w:eastAsia="en-US"/>
        </w:rPr>
        <w:t>саморегулируемые</w:t>
      </w:r>
      <w:proofErr w:type="spellEnd"/>
      <w:r w:rsidRPr="00D15CBE">
        <w:rPr>
          <w:rFonts w:eastAsia="TimesNewRoman"/>
          <w:lang w:eastAsia="en-US"/>
        </w:rPr>
        <w:t xml:space="preserve"> организации в профессиональной деятельности.</w:t>
      </w:r>
    </w:p>
    <w:p w:rsidR="00D15CBE" w:rsidRPr="00D15CBE" w:rsidRDefault="00D15CBE" w:rsidP="00D15CBE">
      <w:pPr>
        <w:autoSpaceDE w:val="0"/>
        <w:autoSpaceDN w:val="0"/>
        <w:adjustRightInd w:val="0"/>
        <w:ind w:firstLine="709"/>
        <w:jc w:val="both"/>
        <w:rPr>
          <w:rFonts w:eastAsia="TimesNewRoman"/>
          <w:lang w:eastAsia="en-US"/>
        </w:rPr>
      </w:pPr>
      <w:r w:rsidRPr="00D15CBE">
        <w:rPr>
          <w:rFonts w:eastAsia="TimesNewRoman"/>
          <w:lang w:eastAsia="en-US"/>
        </w:rPr>
        <w:t>3. Отечественные профессиональные организации бухгалтеров.</w:t>
      </w:r>
    </w:p>
    <w:p w:rsidR="00D15CBE" w:rsidRPr="00D15CBE" w:rsidRDefault="00D15CBE" w:rsidP="00D15CBE">
      <w:pPr>
        <w:autoSpaceDE w:val="0"/>
        <w:autoSpaceDN w:val="0"/>
        <w:adjustRightInd w:val="0"/>
        <w:ind w:firstLine="709"/>
        <w:jc w:val="both"/>
        <w:rPr>
          <w:rFonts w:eastAsia="TimesNewRoman"/>
          <w:lang w:eastAsia="en-US"/>
        </w:rPr>
      </w:pPr>
      <w:r w:rsidRPr="00D15CBE">
        <w:rPr>
          <w:rFonts w:eastAsia="TimesNewRoman"/>
          <w:lang w:eastAsia="en-US"/>
        </w:rPr>
        <w:t xml:space="preserve">4. </w:t>
      </w:r>
      <w:proofErr w:type="spellStart"/>
      <w:r w:rsidRPr="00D15CBE">
        <w:rPr>
          <w:rFonts w:eastAsia="TimesNewRoman"/>
          <w:lang w:eastAsia="en-US"/>
        </w:rPr>
        <w:t>Саморегулируемые</w:t>
      </w:r>
      <w:proofErr w:type="spellEnd"/>
      <w:r w:rsidRPr="00D15CBE">
        <w:rPr>
          <w:rFonts w:eastAsia="TimesNewRoman"/>
          <w:lang w:eastAsia="en-US"/>
        </w:rPr>
        <w:t xml:space="preserve"> организации аудиторов: принципы создания и функционирования.</w:t>
      </w:r>
    </w:p>
    <w:p w:rsidR="00D15CBE" w:rsidRPr="00D15CBE" w:rsidRDefault="00D15CBE" w:rsidP="00D15CBE">
      <w:pPr>
        <w:autoSpaceDE w:val="0"/>
        <w:autoSpaceDN w:val="0"/>
        <w:adjustRightInd w:val="0"/>
        <w:ind w:firstLine="709"/>
        <w:jc w:val="both"/>
        <w:rPr>
          <w:rFonts w:eastAsia="TimesNewRoman"/>
          <w:lang w:eastAsia="en-US"/>
        </w:rPr>
      </w:pPr>
      <w:r w:rsidRPr="00D15CBE">
        <w:rPr>
          <w:rFonts w:eastAsia="TimesNewRoman"/>
          <w:lang w:eastAsia="en-US"/>
        </w:rPr>
        <w:t>5. СРО аудиторов: до и после вступления в силу изменений в законодательство об их численном составе.</w:t>
      </w:r>
    </w:p>
    <w:p w:rsidR="000827C2" w:rsidRPr="00D15CBE" w:rsidRDefault="00D15CBE" w:rsidP="00D15CBE">
      <w:pPr>
        <w:autoSpaceDE w:val="0"/>
        <w:autoSpaceDN w:val="0"/>
        <w:adjustRightInd w:val="0"/>
        <w:ind w:firstLine="709"/>
        <w:jc w:val="both"/>
        <w:rPr>
          <w:b/>
        </w:rPr>
      </w:pPr>
      <w:r w:rsidRPr="00D15CBE">
        <w:rPr>
          <w:rFonts w:eastAsia="TimesNewRoman"/>
          <w:lang w:eastAsia="en-US"/>
        </w:rPr>
        <w:t>6. Роль и место Института профессиональных бухгалтеров России в деле реформирования бухгалтерского учета.</w:t>
      </w:r>
    </w:p>
    <w:p w:rsidR="00D15CBE" w:rsidRDefault="00D15CBE" w:rsidP="000827C2">
      <w:pPr>
        <w:widowControl w:val="0"/>
        <w:ind w:firstLine="709"/>
        <w:jc w:val="center"/>
        <w:rPr>
          <w:b/>
        </w:rPr>
      </w:pPr>
    </w:p>
    <w:p w:rsidR="008902E1" w:rsidRPr="00014EA1" w:rsidRDefault="008902E1" w:rsidP="008902E1">
      <w:pPr>
        <w:pStyle w:val="a5"/>
        <w:widowControl w:val="0"/>
        <w:tabs>
          <w:tab w:val="left" w:pos="820"/>
        </w:tabs>
        <w:ind w:firstLine="709"/>
        <w:jc w:val="center"/>
        <w:rPr>
          <w:b/>
          <w:color w:val="000000" w:themeColor="text1"/>
          <w:sz w:val="28"/>
          <w:szCs w:val="28"/>
        </w:rPr>
      </w:pPr>
      <w:r>
        <w:rPr>
          <w:b/>
          <w:color w:val="000000" w:themeColor="text1"/>
          <w:sz w:val="28"/>
          <w:szCs w:val="28"/>
        </w:rPr>
        <w:t>ОЦЕНИВАНИЕ ДОКЛАДА</w:t>
      </w:r>
    </w:p>
    <w:tbl>
      <w:tblPr>
        <w:tblStyle w:val="ae"/>
        <w:tblW w:w="5000" w:type="pct"/>
        <w:tblLook w:val="04A0"/>
      </w:tblPr>
      <w:tblGrid>
        <w:gridCol w:w="2661"/>
        <w:gridCol w:w="6910"/>
      </w:tblGrid>
      <w:tr w:rsidR="008902E1" w:rsidRPr="00014EA1" w:rsidTr="00107047">
        <w:tc>
          <w:tcPr>
            <w:tcW w:w="139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700"/>
              </w:tabs>
              <w:jc w:val="center"/>
              <w:rPr>
                <w:b/>
                <w:color w:val="000000" w:themeColor="text1"/>
                <w:sz w:val="24"/>
                <w:szCs w:val="24"/>
                <w:lang w:eastAsia="en-US"/>
              </w:rPr>
            </w:pPr>
            <w:r w:rsidRPr="00014EA1">
              <w:rPr>
                <w:b/>
                <w:color w:val="000000" w:themeColor="text1"/>
                <w:sz w:val="24"/>
                <w:szCs w:val="24"/>
              </w:rPr>
              <w:t>Шкала оценивания</w:t>
            </w:r>
          </w:p>
        </w:tc>
        <w:tc>
          <w:tcPr>
            <w:tcW w:w="361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jc w:val="center"/>
              <w:rPr>
                <w:b/>
                <w:color w:val="000000" w:themeColor="text1"/>
                <w:sz w:val="24"/>
                <w:szCs w:val="24"/>
                <w:vertAlign w:val="superscript"/>
                <w:lang w:eastAsia="en-US"/>
              </w:rPr>
            </w:pPr>
            <w:r w:rsidRPr="00014EA1">
              <w:rPr>
                <w:b/>
                <w:color w:val="000000" w:themeColor="text1"/>
                <w:sz w:val="24"/>
                <w:szCs w:val="24"/>
              </w:rPr>
              <w:t>Критерии оценивания</w:t>
            </w:r>
          </w:p>
        </w:tc>
      </w:tr>
      <w:tr w:rsidR="008902E1" w:rsidRPr="00014EA1" w:rsidTr="00107047">
        <w:tc>
          <w:tcPr>
            <w:tcW w:w="139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rPr>
            </w:pPr>
            <w:r w:rsidRPr="00014EA1">
              <w:rPr>
                <w:color w:val="000000" w:themeColor="text1"/>
                <w:sz w:val="24"/>
                <w:szCs w:val="24"/>
              </w:rPr>
              <w:t>Отлично</w:t>
            </w:r>
          </w:p>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pStyle w:val="Default"/>
              <w:rPr>
                <w:color w:val="000000" w:themeColor="text1"/>
              </w:rPr>
            </w:pPr>
            <w:r w:rsidRPr="00014EA1">
              <w:rPr>
                <w:color w:val="000000" w:themeColor="text1"/>
                <w:shd w:val="clear" w:color="auto" w:fill="FFFFFF"/>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tc>
      </w:tr>
      <w:tr w:rsidR="008902E1" w:rsidRPr="00014EA1" w:rsidTr="00107047">
        <w:tc>
          <w:tcPr>
            <w:tcW w:w="139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rPr>
            </w:pPr>
            <w:r w:rsidRPr="00014EA1">
              <w:rPr>
                <w:color w:val="000000" w:themeColor="text1"/>
                <w:sz w:val="24"/>
                <w:szCs w:val="24"/>
              </w:rPr>
              <w:t xml:space="preserve">Хорошо </w:t>
            </w:r>
          </w:p>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r w:rsidRPr="00014EA1">
              <w:rPr>
                <w:color w:val="000000" w:themeColor="text1"/>
                <w:sz w:val="24"/>
                <w:szCs w:val="24"/>
                <w:shd w:val="clear" w:color="auto" w:fill="FFFFFF"/>
              </w:rPr>
              <w:t xml:space="preserve">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w:t>
            </w:r>
            <w:r w:rsidRPr="00014EA1">
              <w:rPr>
                <w:color w:val="000000" w:themeColor="text1"/>
                <w:sz w:val="24"/>
                <w:szCs w:val="24"/>
                <w:shd w:val="clear" w:color="auto" w:fill="FFFFFF"/>
              </w:rPr>
              <w:lastRenderedPageBreak/>
              <w:t>речи. Отсутствует исследовательский компонент в сообщении.</w:t>
            </w:r>
          </w:p>
        </w:tc>
      </w:tr>
      <w:tr w:rsidR="008902E1" w:rsidRPr="00014EA1" w:rsidTr="00107047">
        <w:tc>
          <w:tcPr>
            <w:tcW w:w="139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rPr>
            </w:pPr>
            <w:r w:rsidRPr="00014EA1">
              <w:rPr>
                <w:color w:val="000000" w:themeColor="text1"/>
                <w:sz w:val="24"/>
                <w:szCs w:val="24"/>
              </w:rPr>
              <w:lastRenderedPageBreak/>
              <w:t xml:space="preserve">Удовлетворительно </w:t>
            </w:r>
          </w:p>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r w:rsidRPr="00014EA1">
              <w:rPr>
                <w:color w:val="000000" w:themeColor="text1"/>
                <w:sz w:val="24"/>
                <w:szCs w:val="24"/>
                <w:shd w:val="clear" w:color="auto" w:fill="FFFFFF"/>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tc>
      </w:tr>
      <w:tr w:rsidR="008902E1" w:rsidRPr="00014EA1" w:rsidTr="00107047">
        <w:tc>
          <w:tcPr>
            <w:tcW w:w="139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rPr>
            </w:pPr>
            <w:r w:rsidRPr="00014EA1">
              <w:rPr>
                <w:color w:val="000000" w:themeColor="text1"/>
                <w:sz w:val="24"/>
                <w:szCs w:val="24"/>
              </w:rPr>
              <w:t xml:space="preserve">Неудовлетворительно </w:t>
            </w:r>
          </w:p>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8902E1" w:rsidRPr="00014EA1" w:rsidRDefault="008902E1" w:rsidP="00107047">
            <w:pPr>
              <w:widowControl w:val="0"/>
              <w:tabs>
                <w:tab w:val="left" w:pos="284"/>
                <w:tab w:val="left" w:pos="993"/>
                <w:tab w:val="left" w:pos="1276"/>
                <w:tab w:val="left" w:pos="2977"/>
              </w:tabs>
              <w:rPr>
                <w:color w:val="000000" w:themeColor="text1"/>
                <w:sz w:val="24"/>
                <w:szCs w:val="24"/>
                <w:lang w:eastAsia="en-US"/>
              </w:rPr>
            </w:pPr>
            <w:r w:rsidRPr="00014EA1">
              <w:rPr>
                <w:color w:val="000000" w:themeColor="text1"/>
                <w:sz w:val="24"/>
                <w:szCs w:val="24"/>
                <w:shd w:val="clear" w:color="auto" w:fill="FFFFFF"/>
              </w:rPr>
              <w:t>Сообщение студентом не подготовлено либо подготовлено по одному источнику информации либо не соответствует теме.</w:t>
            </w:r>
          </w:p>
        </w:tc>
      </w:tr>
    </w:tbl>
    <w:p w:rsidR="0076614C" w:rsidRDefault="0076614C" w:rsidP="000827C2">
      <w:pPr>
        <w:widowControl w:val="0"/>
        <w:ind w:firstLine="709"/>
        <w:jc w:val="center"/>
        <w:rPr>
          <w:b/>
        </w:rPr>
      </w:pPr>
    </w:p>
    <w:p w:rsidR="000827C2" w:rsidRDefault="000827C2" w:rsidP="000827C2">
      <w:pPr>
        <w:widowControl w:val="0"/>
        <w:ind w:firstLine="709"/>
        <w:jc w:val="center"/>
        <w:rPr>
          <w:b/>
        </w:rPr>
      </w:pPr>
      <w:r>
        <w:rPr>
          <w:b/>
        </w:rPr>
        <w:t>Примерные вопросы к собеседованию по темам</w:t>
      </w:r>
    </w:p>
    <w:p w:rsidR="000827C2" w:rsidRDefault="000827C2" w:rsidP="001E3E87">
      <w:pPr>
        <w:rPr>
          <w:i/>
          <w:lang w:eastAsia="ar-SA"/>
        </w:rPr>
      </w:pPr>
    </w:p>
    <w:p w:rsidR="0035508C" w:rsidRPr="000827C2" w:rsidRDefault="0035508C" w:rsidP="0035508C">
      <w:pPr>
        <w:rPr>
          <w:b/>
          <w:i/>
          <w:lang w:eastAsia="ar-SA"/>
        </w:rPr>
      </w:pPr>
      <w:r w:rsidRPr="000827C2">
        <w:rPr>
          <w:b/>
          <w:bCs/>
          <w:i/>
        </w:rPr>
        <w:t>Тема 1.1. Основы бухгалтерского дела, его содержание и назначение</w:t>
      </w:r>
      <w:r w:rsidRPr="000827C2">
        <w:rPr>
          <w:b/>
          <w:i/>
          <w:lang w:eastAsia="ar-SA"/>
        </w:rPr>
        <w:t xml:space="preserve"> </w:t>
      </w:r>
    </w:p>
    <w:p w:rsidR="0035508C" w:rsidRDefault="0035508C" w:rsidP="0035508C">
      <w:pPr>
        <w:widowControl w:val="0"/>
        <w:autoSpaceDE w:val="0"/>
        <w:autoSpaceDN w:val="0"/>
        <w:adjustRightInd w:val="0"/>
        <w:ind w:firstLine="709"/>
        <w:jc w:val="both"/>
        <w:rPr>
          <w:rFonts w:eastAsia="TimesNewRoman"/>
          <w:lang w:eastAsia="en-US"/>
        </w:rPr>
      </w:pP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 xml:space="preserve">1. В каком </w:t>
      </w:r>
      <w:proofErr w:type="gramStart"/>
      <w:r w:rsidRPr="0035508C">
        <w:rPr>
          <w:rFonts w:eastAsia="TimesNewRoman"/>
          <w:lang w:eastAsia="en-US"/>
        </w:rPr>
        <w:t>веке</w:t>
      </w:r>
      <w:proofErr w:type="gramEnd"/>
      <w:r w:rsidRPr="0035508C">
        <w:rPr>
          <w:rFonts w:eastAsia="TimesNewRoman"/>
          <w:lang w:eastAsia="en-US"/>
        </w:rPr>
        <w:t xml:space="preserve"> и в </w:t>
      </w:r>
      <w:proofErr w:type="gramStart"/>
      <w:r w:rsidRPr="0035508C">
        <w:rPr>
          <w:rFonts w:eastAsia="TimesNewRoman"/>
          <w:lang w:eastAsia="en-US"/>
        </w:rPr>
        <w:t>каком</w:t>
      </w:r>
      <w:proofErr w:type="gramEnd"/>
      <w:r w:rsidRPr="0035508C">
        <w:rPr>
          <w:rFonts w:eastAsia="TimesNewRoman"/>
          <w:lang w:eastAsia="en-US"/>
        </w:rPr>
        <w:t xml:space="preserve"> городе начал свое развитие хозяйственный учет?</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2. Кто осуществлял учет, где отражались учетные записи в то время?</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3. В какое время появилась должность аудитора / присяжного бухгалтера? Что входило в его обязанности?</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4. Расскажите про период в истории нашей страны, отличающийся</w:t>
      </w:r>
      <w:r>
        <w:rPr>
          <w:rFonts w:eastAsia="TimesNewRoman"/>
          <w:lang w:eastAsia="en-US"/>
        </w:rPr>
        <w:t xml:space="preserve"> </w:t>
      </w:r>
      <w:r w:rsidRPr="0035508C">
        <w:rPr>
          <w:rFonts w:eastAsia="TimesNewRoman"/>
          <w:lang w:eastAsia="en-US"/>
        </w:rPr>
        <w:t>резким скачком в развитии бухгалтерского дела.</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5. Какую роль сыграла Конституция в эпоху СССР в процессе документирования?</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6. Почему развитие бухгалтерского дела в нашей стране не было</w:t>
      </w:r>
      <w:r>
        <w:rPr>
          <w:rFonts w:eastAsia="TimesNewRoman"/>
          <w:lang w:eastAsia="en-US"/>
        </w:rPr>
        <w:t xml:space="preserve"> </w:t>
      </w:r>
      <w:r w:rsidRPr="0035508C">
        <w:rPr>
          <w:rFonts w:eastAsia="TimesNewRoman"/>
          <w:lang w:eastAsia="en-US"/>
        </w:rPr>
        <w:t>первоочередной задачей после Великой Отечественной войны?</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7. Раскройте суть понятия «бухгалтерское дело».</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8. В чем заключается различие взглядов на бухгалтерское дело</w:t>
      </w:r>
      <w:r>
        <w:rPr>
          <w:rFonts w:eastAsia="TimesNewRoman"/>
          <w:lang w:eastAsia="en-US"/>
        </w:rPr>
        <w:t xml:space="preserve"> </w:t>
      </w:r>
      <w:r w:rsidRPr="0035508C">
        <w:rPr>
          <w:rFonts w:eastAsia="TimesNewRoman"/>
          <w:lang w:eastAsia="en-US"/>
        </w:rPr>
        <w:t>с точки зрения российской и международной практики?</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9. Что является сущностью и объектом бухгалтерского дела?</w:t>
      </w:r>
    </w:p>
    <w:p w:rsidR="0035508C" w:rsidRPr="0035508C" w:rsidRDefault="0035508C" w:rsidP="0035508C">
      <w:pPr>
        <w:widowControl w:val="0"/>
        <w:autoSpaceDE w:val="0"/>
        <w:autoSpaceDN w:val="0"/>
        <w:adjustRightInd w:val="0"/>
        <w:ind w:firstLine="709"/>
        <w:jc w:val="both"/>
        <w:rPr>
          <w:rFonts w:eastAsia="TimesNewRoman"/>
          <w:lang w:eastAsia="en-US"/>
        </w:rPr>
      </w:pPr>
      <w:r w:rsidRPr="0035508C">
        <w:rPr>
          <w:rFonts w:eastAsia="TimesNewRoman"/>
          <w:lang w:eastAsia="en-US"/>
        </w:rPr>
        <w:t>10. Что такое метод бухгалтерского дела, из каких элементов он состоит?</w:t>
      </w:r>
    </w:p>
    <w:p w:rsidR="0035508C" w:rsidRDefault="0035508C" w:rsidP="0035508C">
      <w:pPr>
        <w:widowControl w:val="0"/>
        <w:ind w:firstLine="709"/>
        <w:jc w:val="both"/>
        <w:rPr>
          <w:b/>
          <w:i/>
          <w:color w:val="000000"/>
        </w:rPr>
      </w:pPr>
      <w:r w:rsidRPr="0035508C">
        <w:rPr>
          <w:rFonts w:eastAsia="TimesNewRoman"/>
          <w:lang w:eastAsia="en-US"/>
        </w:rPr>
        <w:t>11. Что такое бухгалтерская служба и каковы ее основные функции?</w:t>
      </w:r>
      <w:r w:rsidRPr="0035508C">
        <w:rPr>
          <w:b/>
          <w:i/>
          <w:color w:val="000000"/>
        </w:rPr>
        <w:t xml:space="preserve"> </w:t>
      </w:r>
    </w:p>
    <w:p w:rsidR="00737915" w:rsidRDefault="00737915" w:rsidP="00913BE6">
      <w:pPr>
        <w:widowControl w:val="0"/>
        <w:jc w:val="both"/>
        <w:rPr>
          <w:b/>
          <w:i/>
          <w:color w:val="000000"/>
        </w:rPr>
      </w:pPr>
    </w:p>
    <w:p w:rsidR="00913BE6" w:rsidRPr="00913BE6" w:rsidRDefault="00913BE6" w:rsidP="00913BE6">
      <w:pPr>
        <w:widowControl w:val="0"/>
        <w:jc w:val="both"/>
        <w:rPr>
          <w:b/>
          <w:i/>
          <w:color w:val="000000"/>
        </w:rPr>
      </w:pPr>
      <w:r w:rsidRPr="00913BE6">
        <w:rPr>
          <w:b/>
          <w:i/>
          <w:color w:val="000000"/>
        </w:rPr>
        <w:t>Тема 3.1. П</w:t>
      </w:r>
      <w:r w:rsidRPr="00913BE6">
        <w:rPr>
          <w:b/>
          <w:bCs/>
          <w:i/>
        </w:rPr>
        <w:t>равовой статус бухгалтерской службы, ее место в структуре управления организацией</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1Особенности построения учетного процесса как основы</w:t>
      </w:r>
      <w:r>
        <w:rPr>
          <w:rFonts w:eastAsia="TimesNewRoman"/>
          <w:lang w:eastAsia="en-US"/>
        </w:rPr>
        <w:t xml:space="preserve"> </w:t>
      </w:r>
      <w:r w:rsidRPr="00913BE6">
        <w:rPr>
          <w:rFonts w:eastAsia="TimesNewRoman"/>
          <w:lang w:eastAsia="en-US"/>
        </w:rPr>
        <w:t>формирования структуры службы бухгалтерского дела.</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2 Формирование бухгалтерской службы на основе функционального и</w:t>
      </w:r>
      <w:r>
        <w:rPr>
          <w:rFonts w:eastAsia="TimesNewRoman"/>
          <w:lang w:eastAsia="en-US"/>
        </w:rPr>
        <w:t xml:space="preserve"> </w:t>
      </w:r>
      <w:r w:rsidRPr="00913BE6">
        <w:rPr>
          <w:rFonts w:eastAsia="TimesNewRoman"/>
          <w:lang w:eastAsia="en-US"/>
        </w:rPr>
        <w:t>предметного разделения труда.</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3 Функции отделов и звеньев бухгалтерской службы.</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4 Права и обязанности главного бухгалтера.</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5 Ответственность главного бухгалтера.</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6 Права и обязанности должностных лиц бухгалтерской службы.</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7 Порядок приема-передачи бухгалтерских дел при смене главного</w:t>
      </w:r>
      <w:r>
        <w:rPr>
          <w:rFonts w:eastAsia="TimesNewRoman"/>
          <w:lang w:eastAsia="en-US"/>
        </w:rPr>
        <w:t xml:space="preserve"> </w:t>
      </w:r>
      <w:r w:rsidRPr="00913BE6">
        <w:rPr>
          <w:rFonts w:eastAsia="TimesNewRoman"/>
          <w:lang w:eastAsia="en-US"/>
        </w:rPr>
        <w:t>бухгалтера.</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8 Взаимодействие и взаимоотношения бухгалтерской службы с</w:t>
      </w:r>
      <w:r>
        <w:rPr>
          <w:rFonts w:eastAsia="TimesNewRoman"/>
          <w:lang w:eastAsia="en-US"/>
        </w:rPr>
        <w:t xml:space="preserve"> </w:t>
      </w:r>
      <w:r w:rsidRPr="00913BE6">
        <w:rPr>
          <w:rFonts w:eastAsia="TimesNewRoman"/>
          <w:lang w:eastAsia="en-US"/>
        </w:rPr>
        <w:t>сотрудниками организации, контрагентами и государственными органами.</w:t>
      </w:r>
    </w:p>
    <w:p w:rsidR="00913BE6" w:rsidRPr="00913BE6" w:rsidRDefault="00913BE6" w:rsidP="00913BE6">
      <w:pPr>
        <w:widowControl w:val="0"/>
        <w:ind w:firstLine="709"/>
        <w:jc w:val="both"/>
        <w:rPr>
          <w:b/>
          <w:i/>
          <w:color w:val="000000"/>
        </w:rPr>
      </w:pPr>
    </w:p>
    <w:p w:rsidR="00913BE6" w:rsidRPr="00913BE6" w:rsidRDefault="00913BE6" w:rsidP="00913BE6">
      <w:pPr>
        <w:widowControl w:val="0"/>
        <w:autoSpaceDE w:val="0"/>
        <w:autoSpaceDN w:val="0"/>
        <w:adjustRightInd w:val="0"/>
        <w:jc w:val="both"/>
        <w:rPr>
          <w:b/>
          <w:i/>
        </w:rPr>
      </w:pPr>
      <w:r w:rsidRPr="00913BE6">
        <w:rPr>
          <w:b/>
          <w:i/>
          <w:color w:val="000000"/>
        </w:rPr>
        <w:t xml:space="preserve">Тема 3.2. </w:t>
      </w:r>
      <w:r w:rsidRPr="00913BE6">
        <w:rPr>
          <w:b/>
          <w:bCs/>
          <w:i/>
        </w:rPr>
        <w:t>Формирование документации в бухгалтерии, последующая работа с ней и сдача в архив</w:t>
      </w:r>
    </w:p>
    <w:p w:rsidR="00913BE6" w:rsidRDefault="00913BE6" w:rsidP="00913BE6">
      <w:pPr>
        <w:autoSpaceDE w:val="0"/>
        <w:autoSpaceDN w:val="0"/>
        <w:adjustRightInd w:val="0"/>
        <w:ind w:firstLine="709"/>
        <w:rPr>
          <w:rFonts w:eastAsia="TimesNewRoman"/>
          <w:lang w:eastAsia="en-US"/>
        </w:rPr>
      </w:pP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t>1Понятие бухгалтерского документа. Классификация учетных</w:t>
      </w:r>
      <w:r>
        <w:rPr>
          <w:rFonts w:eastAsia="TimesNewRoman"/>
          <w:lang w:eastAsia="en-US"/>
        </w:rPr>
        <w:t xml:space="preserve"> </w:t>
      </w:r>
      <w:r w:rsidRPr="00913BE6">
        <w:rPr>
          <w:rFonts w:eastAsia="TimesNewRoman"/>
          <w:lang w:eastAsia="en-US"/>
        </w:rPr>
        <w:t>документов.</w:t>
      </w: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t>2 Основные правила и требования к составлению, приемке и обработке</w:t>
      </w:r>
      <w:r>
        <w:rPr>
          <w:rFonts w:eastAsia="TimesNewRoman"/>
          <w:lang w:eastAsia="en-US"/>
        </w:rPr>
        <w:t xml:space="preserve"> </w:t>
      </w:r>
      <w:r w:rsidRPr="00913BE6">
        <w:rPr>
          <w:rFonts w:eastAsia="TimesNewRoman"/>
          <w:lang w:eastAsia="en-US"/>
        </w:rPr>
        <w:t>документов.</w:t>
      </w: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t>3 Документооборот.</w:t>
      </w: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lastRenderedPageBreak/>
        <w:t>4 Технология обработки документов.</w:t>
      </w: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t>5 Формирование бухгалтерских дел и текущее хранение бухгалтерских</w:t>
      </w:r>
      <w:r>
        <w:rPr>
          <w:rFonts w:eastAsia="TimesNewRoman"/>
          <w:lang w:eastAsia="en-US"/>
        </w:rPr>
        <w:t xml:space="preserve"> </w:t>
      </w:r>
      <w:r w:rsidRPr="00913BE6">
        <w:rPr>
          <w:rFonts w:eastAsia="TimesNewRoman"/>
          <w:lang w:eastAsia="en-US"/>
        </w:rPr>
        <w:t>документов.</w:t>
      </w: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t>6 Экспертиза ценности документов.</w:t>
      </w:r>
    </w:p>
    <w:p w:rsidR="00913BE6" w:rsidRPr="00913BE6" w:rsidRDefault="00913BE6" w:rsidP="00913BE6">
      <w:pPr>
        <w:autoSpaceDE w:val="0"/>
        <w:autoSpaceDN w:val="0"/>
        <w:adjustRightInd w:val="0"/>
        <w:ind w:firstLine="709"/>
        <w:rPr>
          <w:rFonts w:eastAsia="TimesNewRoman"/>
          <w:lang w:eastAsia="en-US"/>
        </w:rPr>
      </w:pPr>
      <w:r w:rsidRPr="00913BE6">
        <w:rPr>
          <w:rFonts w:eastAsia="TimesNewRoman"/>
          <w:lang w:eastAsia="en-US"/>
        </w:rPr>
        <w:t>7 Оформление дел для передачи в архив.</w:t>
      </w:r>
    </w:p>
    <w:p w:rsidR="0035508C" w:rsidRDefault="00913BE6" w:rsidP="00913BE6">
      <w:pPr>
        <w:ind w:firstLine="709"/>
        <w:jc w:val="both"/>
        <w:rPr>
          <w:rFonts w:eastAsia="TimesNewRoman"/>
          <w:lang w:eastAsia="en-US"/>
        </w:rPr>
      </w:pPr>
      <w:r w:rsidRPr="00913BE6">
        <w:rPr>
          <w:rFonts w:eastAsia="TimesNewRoman"/>
          <w:lang w:eastAsia="en-US"/>
        </w:rPr>
        <w:t>8 Уничтожение первичных документов.</w:t>
      </w:r>
    </w:p>
    <w:p w:rsidR="00913BE6" w:rsidRDefault="00913BE6" w:rsidP="00913BE6">
      <w:pPr>
        <w:ind w:firstLine="709"/>
        <w:jc w:val="both"/>
        <w:rPr>
          <w:rFonts w:eastAsia="TimesNewRoman"/>
          <w:lang w:eastAsia="en-US"/>
        </w:rPr>
      </w:pPr>
    </w:p>
    <w:p w:rsidR="00DA7180" w:rsidRPr="00DA7180" w:rsidRDefault="00DA7180" w:rsidP="00DA7180">
      <w:pPr>
        <w:jc w:val="both"/>
        <w:rPr>
          <w:i/>
        </w:rPr>
      </w:pPr>
      <w:r w:rsidRPr="00DA7180">
        <w:rPr>
          <w:b/>
          <w:i/>
          <w:color w:val="000000"/>
        </w:rPr>
        <w:t xml:space="preserve">Тема  3.3. </w:t>
      </w:r>
      <w:r w:rsidRPr="00DA7180">
        <w:rPr>
          <w:b/>
          <w:bCs/>
          <w:i/>
        </w:rPr>
        <w:t>Особенности бухгалтерского дела в компьютерной среде</w:t>
      </w:r>
      <w:r w:rsidRPr="00DA7180">
        <w:rPr>
          <w:i/>
        </w:rPr>
        <w:t xml:space="preserve"> </w:t>
      </w:r>
    </w:p>
    <w:p w:rsidR="00DA7180" w:rsidRDefault="00DA7180" w:rsidP="00913BE6">
      <w:pPr>
        <w:ind w:firstLine="709"/>
        <w:jc w:val="both"/>
      </w:pPr>
    </w:p>
    <w:p w:rsidR="00DA7180" w:rsidRDefault="00DA7180" w:rsidP="00913BE6">
      <w:pPr>
        <w:ind w:firstLine="709"/>
        <w:jc w:val="both"/>
      </w:pPr>
      <w:r>
        <w:t xml:space="preserve">1. </w:t>
      </w:r>
      <w:r w:rsidRPr="00464B72">
        <w:t xml:space="preserve">Современные системы автоматизации бухгалтерского учета и их характеристика. </w:t>
      </w:r>
    </w:p>
    <w:p w:rsidR="00DA7180" w:rsidRDefault="00DA7180" w:rsidP="00913BE6">
      <w:pPr>
        <w:ind w:firstLine="709"/>
        <w:jc w:val="both"/>
      </w:pPr>
      <w:r>
        <w:t xml:space="preserve">2. </w:t>
      </w:r>
      <w:r w:rsidRPr="00464B72">
        <w:t xml:space="preserve">Выбор программ по автоматизации бухгалтерского учета. </w:t>
      </w:r>
    </w:p>
    <w:p w:rsidR="00DA7180" w:rsidRDefault="00DA7180" w:rsidP="00913BE6">
      <w:pPr>
        <w:ind w:firstLine="709"/>
        <w:jc w:val="both"/>
      </w:pPr>
      <w:r>
        <w:t xml:space="preserve">3. </w:t>
      </w:r>
      <w:r w:rsidRPr="00464B72">
        <w:t xml:space="preserve">Организация системы электронного документооборота в бухгалтерии. </w:t>
      </w:r>
    </w:p>
    <w:p w:rsidR="00DA7180" w:rsidRDefault="00DA7180" w:rsidP="00913BE6">
      <w:pPr>
        <w:ind w:firstLine="709"/>
        <w:jc w:val="both"/>
      </w:pPr>
      <w:r>
        <w:t xml:space="preserve">4. </w:t>
      </w:r>
      <w:r w:rsidRPr="00464B72">
        <w:t>Использование справочно-правовых и справочно-информационных систем в бухгалтерском деле.</w:t>
      </w:r>
    </w:p>
    <w:p w:rsidR="00DA7180" w:rsidRDefault="00DA7180" w:rsidP="00913BE6">
      <w:pPr>
        <w:ind w:firstLine="709"/>
        <w:jc w:val="both"/>
        <w:rPr>
          <w:rFonts w:eastAsia="TimesNewRoman"/>
          <w:lang w:eastAsia="en-US"/>
        </w:rPr>
      </w:pPr>
    </w:p>
    <w:p w:rsidR="0004191F" w:rsidRPr="0004191F" w:rsidRDefault="0004191F" w:rsidP="00913BE6">
      <w:pPr>
        <w:widowControl w:val="0"/>
        <w:autoSpaceDE w:val="0"/>
        <w:autoSpaceDN w:val="0"/>
        <w:adjustRightInd w:val="0"/>
        <w:jc w:val="both"/>
        <w:rPr>
          <w:i/>
        </w:rPr>
      </w:pPr>
      <w:r w:rsidRPr="0004191F">
        <w:rPr>
          <w:b/>
          <w:i/>
          <w:color w:val="000000"/>
        </w:rPr>
        <w:t xml:space="preserve">Тема 3.4. </w:t>
      </w:r>
      <w:r w:rsidRPr="0004191F">
        <w:rPr>
          <w:b/>
          <w:bCs/>
          <w:i/>
        </w:rPr>
        <w:t>Предпосылки рациональной организации бухгалтерской службы</w:t>
      </w:r>
      <w:r w:rsidRPr="0004191F">
        <w:rPr>
          <w:i/>
        </w:rPr>
        <w:t xml:space="preserve"> </w:t>
      </w:r>
    </w:p>
    <w:p w:rsidR="0004191F" w:rsidRDefault="0004191F" w:rsidP="00913BE6">
      <w:pPr>
        <w:widowControl w:val="0"/>
        <w:autoSpaceDE w:val="0"/>
        <w:autoSpaceDN w:val="0"/>
        <w:adjustRightInd w:val="0"/>
        <w:jc w:val="both"/>
      </w:pPr>
    </w:p>
    <w:p w:rsidR="0004191F" w:rsidRDefault="0004191F" w:rsidP="0004191F">
      <w:pPr>
        <w:widowControl w:val="0"/>
        <w:autoSpaceDE w:val="0"/>
        <w:autoSpaceDN w:val="0"/>
        <w:adjustRightInd w:val="0"/>
        <w:ind w:firstLine="709"/>
        <w:jc w:val="both"/>
      </w:pPr>
      <w:r>
        <w:t xml:space="preserve">1. </w:t>
      </w:r>
      <w:r w:rsidRPr="00464B72">
        <w:t xml:space="preserve">Особенности построения учетного процесса. </w:t>
      </w:r>
    </w:p>
    <w:p w:rsidR="0004191F" w:rsidRDefault="0004191F" w:rsidP="0004191F">
      <w:pPr>
        <w:widowControl w:val="0"/>
        <w:autoSpaceDE w:val="0"/>
        <w:autoSpaceDN w:val="0"/>
        <w:adjustRightInd w:val="0"/>
        <w:ind w:firstLine="709"/>
        <w:jc w:val="both"/>
      </w:pPr>
      <w:r>
        <w:t xml:space="preserve">2. </w:t>
      </w:r>
      <w:r w:rsidRPr="00464B72">
        <w:t xml:space="preserve">Формирование количественного состава и структуры бухгалтерской службы. </w:t>
      </w:r>
    </w:p>
    <w:p w:rsidR="0004191F" w:rsidRDefault="0004191F" w:rsidP="0004191F">
      <w:pPr>
        <w:widowControl w:val="0"/>
        <w:autoSpaceDE w:val="0"/>
        <w:autoSpaceDN w:val="0"/>
        <w:adjustRightInd w:val="0"/>
        <w:ind w:firstLine="709"/>
        <w:jc w:val="both"/>
      </w:pPr>
      <w:r>
        <w:t xml:space="preserve">3. </w:t>
      </w:r>
      <w:r w:rsidRPr="00464B72">
        <w:t>Система внутреннего контроля организации.</w:t>
      </w:r>
    </w:p>
    <w:p w:rsidR="0004191F" w:rsidRDefault="0004191F" w:rsidP="00913BE6">
      <w:pPr>
        <w:widowControl w:val="0"/>
        <w:autoSpaceDE w:val="0"/>
        <w:autoSpaceDN w:val="0"/>
        <w:adjustRightInd w:val="0"/>
        <w:jc w:val="both"/>
      </w:pPr>
    </w:p>
    <w:p w:rsidR="0004191F" w:rsidRDefault="0004191F" w:rsidP="00913BE6">
      <w:pPr>
        <w:widowControl w:val="0"/>
        <w:autoSpaceDE w:val="0"/>
        <w:autoSpaceDN w:val="0"/>
        <w:adjustRightInd w:val="0"/>
        <w:jc w:val="both"/>
      </w:pPr>
    </w:p>
    <w:p w:rsidR="00913BE6" w:rsidRPr="00913BE6" w:rsidRDefault="00913BE6" w:rsidP="00913BE6">
      <w:pPr>
        <w:widowControl w:val="0"/>
        <w:autoSpaceDE w:val="0"/>
        <w:autoSpaceDN w:val="0"/>
        <w:adjustRightInd w:val="0"/>
        <w:jc w:val="both"/>
        <w:rPr>
          <w:rFonts w:ascii="TimesNewRoman" w:eastAsia="TimesNewRoman" w:hAnsiTheme="minorHAnsi" w:cs="TimesNewRoman"/>
          <w:i/>
          <w:sz w:val="28"/>
          <w:szCs w:val="28"/>
          <w:lang w:eastAsia="en-US"/>
        </w:rPr>
      </w:pPr>
      <w:r w:rsidRPr="00913BE6">
        <w:rPr>
          <w:b/>
          <w:i/>
          <w:color w:val="000000"/>
        </w:rPr>
        <w:t>Тема 3.5. Ф</w:t>
      </w:r>
      <w:r w:rsidRPr="00913BE6">
        <w:rPr>
          <w:b/>
          <w:bCs/>
          <w:i/>
        </w:rPr>
        <w:t>ункции бухгалтера на стадиях жизненного цикла деятельности организации</w:t>
      </w:r>
      <w:r w:rsidRPr="00913BE6">
        <w:rPr>
          <w:rFonts w:ascii="TimesNewRoman" w:eastAsia="TimesNewRoman" w:hAnsiTheme="minorHAnsi" w:cs="TimesNewRoman"/>
          <w:i/>
          <w:sz w:val="28"/>
          <w:szCs w:val="28"/>
          <w:lang w:eastAsia="en-US"/>
        </w:rPr>
        <w:t xml:space="preserve"> </w:t>
      </w:r>
    </w:p>
    <w:p w:rsidR="00913BE6" w:rsidRDefault="00913BE6" w:rsidP="00913BE6">
      <w:pPr>
        <w:autoSpaceDE w:val="0"/>
        <w:autoSpaceDN w:val="0"/>
        <w:adjustRightInd w:val="0"/>
        <w:ind w:firstLine="709"/>
        <w:jc w:val="both"/>
        <w:rPr>
          <w:rFonts w:eastAsia="TimesNewRoman"/>
          <w:lang w:eastAsia="en-US"/>
        </w:rPr>
      </w:pP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1 Бухгалтерское дело на стадии создания организации.</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2 Реорганизация юридических лиц.</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3 Порядок проведения ликвидации юридического лица.</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4Особенности бухгалтерского дела на начальной стадии</w:t>
      </w:r>
      <w:r>
        <w:rPr>
          <w:rFonts w:eastAsia="TimesNewRoman"/>
          <w:lang w:eastAsia="en-US"/>
        </w:rPr>
        <w:t xml:space="preserve"> </w:t>
      </w:r>
      <w:r w:rsidRPr="00913BE6">
        <w:rPr>
          <w:rFonts w:eastAsia="TimesNewRoman"/>
          <w:lang w:eastAsia="en-US"/>
        </w:rPr>
        <w:t>функционирования организации.</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5 Особенности бухгалтерского дела на стадии ликвидации</w:t>
      </w:r>
      <w:r>
        <w:rPr>
          <w:rFonts w:eastAsia="TimesNewRoman"/>
          <w:lang w:eastAsia="en-US"/>
        </w:rPr>
        <w:t xml:space="preserve"> </w:t>
      </w:r>
      <w:r w:rsidRPr="00913BE6">
        <w:rPr>
          <w:rFonts w:eastAsia="TimesNewRoman"/>
          <w:lang w:eastAsia="en-US"/>
        </w:rPr>
        <w:t>организации.</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6 Особенности бухгалтерского дела на стадии реорганизации</w:t>
      </w:r>
      <w:r>
        <w:rPr>
          <w:rFonts w:eastAsia="TimesNewRoman"/>
          <w:lang w:eastAsia="en-US"/>
        </w:rPr>
        <w:t xml:space="preserve"> </w:t>
      </w:r>
      <w:r w:rsidRPr="00913BE6">
        <w:rPr>
          <w:rFonts w:eastAsia="TimesNewRoman"/>
          <w:lang w:eastAsia="en-US"/>
        </w:rPr>
        <w:t>организации.</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7 Правовой статус некоммерческих организаций.</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8 Бухгалтерский учет в некоммерческих организациях.</w:t>
      </w:r>
    </w:p>
    <w:p w:rsidR="00913BE6" w:rsidRPr="00913BE6" w:rsidRDefault="00913BE6" w:rsidP="00913BE6">
      <w:pPr>
        <w:autoSpaceDE w:val="0"/>
        <w:autoSpaceDN w:val="0"/>
        <w:adjustRightInd w:val="0"/>
        <w:ind w:firstLine="709"/>
        <w:jc w:val="both"/>
        <w:rPr>
          <w:rFonts w:eastAsia="TimesNewRoman"/>
          <w:lang w:eastAsia="en-US"/>
        </w:rPr>
      </w:pPr>
      <w:r w:rsidRPr="00913BE6">
        <w:rPr>
          <w:rFonts w:eastAsia="TimesNewRoman"/>
          <w:lang w:eastAsia="en-US"/>
        </w:rPr>
        <w:t>9 Особенности бухгалтерского дела на малых предприятиях.</w:t>
      </w:r>
    </w:p>
    <w:p w:rsidR="00913BE6" w:rsidRPr="00913BE6" w:rsidRDefault="00913BE6" w:rsidP="00913BE6">
      <w:pPr>
        <w:autoSpaceDE w:val="0"/>
        <w:autoSpaceDN w:val="0"/>
        <w:adjustRightInd w:val="0"/>
        <w:ind w:firstLine="709"/>
        <w:jc w:val="both"/>
        <w:rPr>
          <w:b/>
          <w:i/>
          <w:color w:val="000000"/>
        </w:rPr>
      </w:pPr>
      <w:r w:rsidRPr="00913BE6">
        <w:rPr>
          <w:rFonts w:eastAsia="TimesNewRoman"/>
          <w:lang w:eastAsia="en-US"/>
        </w:rPr>
        <w:t>10 Особенности бухгалтерского дела в финансово-промышленных</w:t>
      </w:r>
      <w:r>
        <w:rPr>
          <w:rFonts w:eastAsia="TimesNewRoman"/>
          <w:lang w:eastAsia="en-US"/>
        </w:rPr>
        <w:t xml:space="preserve"> </w:t>
      </w:r>
      <w:r w:rsidRPr="00913BE6">
        <w:rPr>
          <w:rFonts w:eastAsia="TimesNewRoman"/>
          <w:lang w:eastAsia="en-US"/>
        </w:rPr>
        <w:t>группах.</w:t>
      </w:r>
    </w:p>
    <w:p w:rsidR="00913BE6" w:rsidRDefault="00913BE6" w:rsidP="0035508C">
      <w:pPr>
        <w:jc w:val="center"/>
        <w:rPr>
          <w:b/>
        </w:rPr>
      </w:pPr>
    </w:p>
    <w:p w:rsidR="008902E1" w:rsidRPr="00014EA1" w:rsidRDefault="008902E1" w:rsidP="008902E1">
      <w:pPr>
        <w:widowControl w:val="0"/>
        <w:shd w:val="clear" w:color="auto" w:fill="FFFFFF"/>
        <w:jc w:val="center"/>
        <w:rPr>
          <w:i/>
        </w:rPr>
      </w:pPr>
      <w:r w:rsidRPr="00014EA1">
        <w:rPr>
          <w:b/>
          <w:caps/>
        </w:rPr>
        <w:t>Оценивание УСТНОГО ОПРОСА</w:t>
      </w:r>
      <w:r w:rsidRPr="00014EA1">
        <w:rPr>
          <w:i/>
        </w:rPr>
        <w:t>:</w:t>
      </w:r>
    </w:p>
    <w:tbl>
      <w:tblPr>
        <w:tblStyle w:val="ae"/>
        <w:tblW w:w="9464" w:type="dxa"/>
        <w:tblLayout w:type="fixed"/>
        <w:tblLook w:val="04A0"/>
      </w:tblPr>
      <w:tblGrid>
        <w:gridCol w:w="3085"/>
        <w:gridCol w:w="6379"/>
      </w:tblGrid>
      <w:tr w:rsidR="008902E1" w:rsidRPr="00014EA1" w:rsidTr="00107047">
        <w:tc>
          <w:tcPr>
            <w:tcW w:w="3085" w:type="dxa"/>
          </w:tcPr>
          <w:p w:rsidR="008902E1" w:rsidRPr="00014EA1" w:rsidRDefault="008902E1" w:rsidP="00107047">
            <w:pPr>
              <w:widowControl w:val="0"/>
              <w:jc w:val="center"/>
              <w:rPr>
                <w:sz w:val="24"/>
              </w:rPr>
            </w:pPr>
            <w:r w:rsidRPr="00014EA1">
              <w:rPr>
                <w:b/>
                <w:bCs/>
                <w:sz w:val="24"/>
              </w:rPr>
              <w:t>Шкала оценивания</w:t>
            </w:r>
          </w:p>
        </w:tc>
        <w:tc>
          <w:tcPr>
            <w:tcW w:w="6379" w:type="dxa"/>
          </w:tcPr>
          <w:p w:rsidR="008902E1" w:rsidRPr="00014EA1" w:rsidRDefault="008902E1" w:rsidP="00107047">
            <w:pPr>
              <w:widowControl w:val="0"/>
              <w:jc w:val="center"/>
              <w:rPr>
                <w:sz w:val="24"/>
              </w:rPr>
            </w:pPr>
            <w:r w:rsidRPr="00014EA1">
              <w:rPr>
                <w:b/>
                <w:bCs/>
                <w:sz w:val="24"/>
              </w:rPr>
              <w:t>Критерии оценивания</w:t>
            </w:r>
          </w:p>
        </w:tc>
      </w:tr>
      <w:tr w:rsidR="008902E1" w:rsidRPr="00014EA1" w:rsidTr="00107047">
        <w:tc>
          <w:tcPr>
            <w:tcW w:w="3085" w:type="dxa"/>
          </w:tcPr>
          <w:p w:rsidR="008902E1" w:rsidRPr="00014EA1" w:rsidRDefault="008902E1" w:rsidP="00107047">
            <w:pPr>
              <w:widowControl w:val="0"/>
              <w:rPr>
                <w:sz w:val="24"/>
              </w:rPr>
            </w:pPr>
            <w:r w:rsidRPr="00014EA1">
              <w:rPr>
                <w:sz w:val="24"/>
              </w:rPr>
              <w:t>5 («отлично»)</w:t>
            </w:r>
          </w:p>
        </w:tc>
        <w:tc>
          <w:tcPr>
            <w:tcW w:w="6379" w:type="dxa"/>
            <w:vAlign w:val="center"/>
          </w:tcPr>
          <w:p w:rsidR="008902E1" w:rsidRPr="00014EA1" w:rsidRDefault="008902E1" w:rsidP="00107047">
            <w:pPr>
              <w:widowControl w:val="0"/>
              <w:shd w:val="clear" w:color="auto" w:fill="FFFFFF"/>
              <w:rPr>
                <w:b/>
                <w:i/>
                <w:sz w:val="24"/>
              </w:rPr>
            </w:pPr>
            <w:r w:rsidRPr="00014EA1">
              <w:rPr>
                <w:rFonts w:ascii="yandex-sans" w:hAnsi="yandex-sans"/>
                <w:color w:val="000000"/>
                <w:sz w:val="23"/>
                <w:szCs w:val="23"/>
              </w:rPr>
              <w:t xml:space="preserve">полно и </w:t>
            </w:r>
            <w:proofErr w:type="spellStart"/>
            <w:r w:rsidRPr="00014EA1">
              <w:rPr>
                <w:rFonts w:ascii="yandex-sans" w:hAnsi="yandex-sans"/>
                <w:color w:val="000000"/>
                <w:sz w:val="23"/>
                <w:szCs w:val="23"/>
              </w:rPr>
              <w:t>аргументированно</w:t>
            </w:r>
            <w:proofErr w:type="spellEnd"/>
            <w:r w:rsidRPr="00014EA1">
              <w:rPr>
                <w:rFonts w:ascii="yandex-sans" w:hAnsi="yandex-sans"/>
                <w:color w:val="000000"/>
                <w:sz w:val="23"/>
                <w:szCs w:val="23"/>
              </w:rPr>
              <w:t xml:space="preserve"> отвечает по содержанию вопроса; излагает материал последовательно и правильно.</w:t>
            </w:r>
          </w:p>
        </w:tc>
      </w:tr>
      <w:tr w:rsidR="008902E1" w:rsidRPr="00014EA1" w:rsidTr="00107047">
        <w:tc>
          <w:tcPr>
            <w:tcW w:w="3085" w:type="dxa"/>
          </w:tcPr>
          <w:p w:rsidR="008902E1" w:rsidRPr="00014EA1" w:rsidRDefault="008902E1" w:rsidP="00107047">
            <w:pPr>
              <w:widowControl w:val="0"/>
              <w:rPr>
                <w:sz w:val="24"/>
              </w:rPr>
            </w:pPr>
            <w:r w:rsidRPr="00014EA1">
              <w:rPr>
                <w:sz w:val="24"/>
              </w:rPr>
              <w:t>4 («хорошо»)</w:t>
            </w:r>
          </w:p>
        </w:tc>
        <w:tc>
          <w:tcPr>
            <w:tcW w:w="6379" w:type="dxa"/>
            <w:vAlign w:val="center"/>
          </w:tcPr>
          <w:p w:rsidR="008902E1" w:rsidRPr="00014EA1" w:rsidRDefault="008902E1" w:rsidP="00107047">
            <w:pPr>
              <w:widowControl w:val="0"/>
              <w:shd w:val="clear" w:color="auto" w:fill="FFFFFF"/>
              <w:rPr>
                <w:b/>
                <w:i/>
                <w:sz w:val="24"/>
              </w:rPr>
            </w:pPr>
            <w:r w:rsidRPr="00014EA1">
              <w:rPr>
                <w:rFonts w:ascii="yandex-sans" w:hAnsi="yandex-sans"/>
                <w:color w:val="000000"/>
                <w:sz w:val="23"/>
                <w:szCs w:val="23"/>
              </w:rPr>
              <w:t xml:space="preserve">полно и </w:t>
            </w:r>
            <w:proofErr w:type="spellStart"/>
            <w:r w:rsidRPr="00014EA1">
              <w:rPr>
                <w:rFonts w:ascii="yandex-sans" w:hAnsi="yandex-sans"/>
                <w:color w:val="000000"/>
                <w:sz w:val="23"/>
                <w:szCs w:val="23"/>
              </w:rPr>
              <w:t>аргументированно</w:t>
            </w:r>
            <w:proofErr w:type="spellEnd"/>
            <w:r w:rsidRPr="00014EA1">
              <w:rPr>
                <w:rFonts w:ascii="yandex-sans" w:hAnsi="yandex-sans"/>
                <w:color w:val="000000"/>
                <w:sz w:val="23"/>
                <w:szCs w:val="23"/>
              </w:rPr>
              <w:t xml:space="preserve"> отвечает по содержанию вопроса; излагает материал последовательно и правильно, но</w:t>
            </w:r>
            <w:r w:rsidRPr="00014EA1">
              <w:rPr>
                <w:sz w:val="24"/>
              </w:rPr>
              <w:t xml:space="preserve"> допускает отдельные погрешности в ответе.</w:t>
            </w:r>
          </w:p>
        </w:tc>
      </w:tr>
      <w:tr w:rsidR="008902E1" w:rsidRPr="00014EA1" w:rsidTr="00107047">
        <w:tc>
          <w:tcPr>
            <w:tcW w:w="3085" w:type="dxa"/>
          </w:tcPr>
          <w:p w:rsidR="008902E1" w:rsidRPr="00014EA1" w:rsidRDefault="008902E1" w:rsidP="00107047">
            <w:pPr>
              <w:widowControl w:val="0"/>
              <w:rPr>
                <w:sz w:val="24"/>
              </w:rPr>
            </w:pPr>
            <w:r w:rsidRPr="00014EA1">
              <w:rPr>
                <w:sz w:val="24"/>
              </w:rPr>
              <w:t>3(«удовлетворительно»)</w:t>
            </w:r>
          </w:p>
        </w:tc>
        <w:tc>
          <w:tcPr>
            <w:tcW w:w="6379" w:type="dxa"/>
            <w:vAlign w:val="center"/>
          </w:tcPr>
          <w:p w:rsidR="008902E1" w:rsidRPr="00014EA1" w:rsidRDefault="008902E1" w:rsidP="00107047">
            <w:pPr>
              <w:widowControl w:val="0"/>
              <w:shd w:val="clear" w:color="auto" w:fill="FFFFFF"/>
              <w:rPr>
                <w:b/>
                <w:i/>
                <w:sz w:val="24"/>
              </w:rPr>
            </w:pPr>
            <w:r w:rsidRPr="00014EA1">
              <w:rPr>
                <w:rFonts w:ascii="yandex-sans" w:hAnsi="yandex-sans"/>
                <w:color w:val="000000"/>
                <w:sz w:val="23"/>
                <w:szCs w:val="23"/>
              </w:rPr>
              <w:t>излагает материал неполно и допускает неточности в определении понятий или формулировке правил; излагает материал непоследовательно и допускает ошибки.</w:t>
            </w:r>
          </w:p>
        </w:tc>
      </w:tr>
      <w:tr w:rsidR="008902E1" w:rsidRPr="00014EA1" w:rsidTr="00107047">
        <w:tc>
          <w:tcPr>
            <w:tcW w:w="3085" w:type="dxa"/>
          </w:tcPr>
          <w:p w:rsidR="008902E1" w:rsidRPr="00014EA1" w:rsidRDefault="008902E1" w:rsidP="00107047">
            <w:pPr>
              <w:widowControl w:val="0"/>
              <w:rPr>
                <w:sz w:val="24"/>
              </w:rPr>
            </w:pPr>
            <w:r w:rsidRPr="00014EA1">
              <w:rPr>
                <w:sz w:val="24"/>
              </w:rPr>
              <w:t>2(«неудовлетворительно»)</w:t>
            </w:r>
          </w:p>
        </w:tc>
        <w:tc>
          <w:tcPr>
            <w:tcW w:w="6379" w:type="dxa"/>
            <w:vAlign w:val="center"/>
          </w:tcPr>
          <w:p w:rsidR="008902E1" w:rsidRPr="00014EA1" w:rsidRDefault="008902E1" w:rsidP="00107047">
            <w:pPr>
              <w:widowControl w:val="0"/>
              <w:shd w:val="clear" w:color="auto" w:fill="FFFFFF"/>
              <w:rPr>
                <w:rFonts w:ascii="yandex-sans" w:hAnsi="yandex-sans"/>
                <w:color w:val="000000"/>
                <w:sz w:val="23"/>
                <w:szCs w:val="23"/>
              </w:rPr>
            </w:pPr>
            <w:r w:rsidRPr="00014EA1">
              <w:rPr>
                <w:rFonts w:ascii="yandex-sans" w:hAnsi="yandex-sans"/>
                <w:color w:val="000000"/>
                <w:sz w:val="23"/>
                <w:szCs w:val="23"/>
              </w:rPr>
              <w:t xml:space="preserve">Обучающийся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w:t>
            </w:r>
          </w:p>
        </w:tc>
      </w:tr>
    </w:tbl>
    <w:p w:rsidR="008902E1" w:rsidRPr="00014EA1" w:rsidRDefault="008902E1" w:rsidP="008902E1">
      <w:pPr>
        <w:widowControl w:val="0"/>
        <w:autoSpaceDE w:val="0"/>
        <w:autoSpaceDN w:val="0"/>
        <w:adjustRightInd w:val="0"/>
        <w:ind w:left="1600"/>
        <w:rPr>
          <w:b/>
          <w:bCs/>
          <w:lang w:eastAsia="en-US"/>
        </w:rPr>
      </w:pPr>
    </w:p>
    <w:p w:rsidR="00AA29E1" w:rsidRDefault="00AA29E1" w:rsidP="0035508C">
      <w:pPr>
        <w:jc w:val="center"/>
        <w:rPr>
          <w:b/>
        </w:rPr>
      </w:pPr>
    </w:p>
    <w:p w:rsidR="00AA29E1" w:rsidRDefault="00AA29E1" w:rsidP="0035508C">
      <w:pPr>
        <w:jc w:val="center"/>
        <w:rPr>
          <w:b/>
        </w:rPr>
      </w:pPr>
    </w:p>
    <w:p w:rsidR="00AA29E1" w:rsidRDefault="00AA29E1" w:rsidP="0035508C">
      <w:pPr>
        <w:jc w:val="center"/>
        <w:rPr>
          <w:b/>
        </w:rPr>
      </w:pPr>
    </w:p>
    <w:p w:rsidR="0035508C" w:rsidRDefault="0035508C" w:rsidP="0035508C">
      <w:pPr>
        <w:jc w:val="center"/>
        <w:rPr>
          <w:b/>
        </w:rPr>
      </w:pPr>
      <w:r>
        <w:rPr>
          <w:b/>
        </w:rPr>
        <w:t>Примерные тестовые задания по темам</w:t>
      </w:r>
    </w:p>
    <w:p w:rsidR="0035508C" w:rsidRDefault="0035508C" w:rsidP="0035508C">
      <w:pPr>
        <w:jc w:val="center"/>
        <w:rPr>
          <w:b/>
        </w:rPr>
      </w:pPr>
    </w:p>
    <w:p w:rsidR="007E10B6" w:rsidRPr="007E10B6" w:rsidRDefault="007E10B6" w:rsidP="0035508C">
      <w:pPr>
        <w:jc w:val="both"/>
        <w:rPr>
          <w:bCs/>
          <w:i/>
        </w:rPr>
      </w:pPr>
      <w:r w:rsidRPr="007E10B6">
        <w:rPr>
          <w:b/>
          <w:i/>
          <w:color w:val="000000"/>
        </w:rPr>
        <w:t xml:space="preserve">Тема 1.2. </w:t>
      </w:r>
      <w:r w:rsidRPr="007E10B6">
        <w:rPr>
          <w:b/>
          <w:bCs/>
          <w:i/>
        </w:rPr>
        <w:t>Профессиональный бухгалтер и его статус в российской предпринимательской среде</w:t>
      </w:r>
      <w:r w:rsidRPr="007E10B6">
        <w:rPr>
          <w:bCs/>
          <w:i/>
        </w:rPr>
        <w:t xml:space="preserve"> </w:t>
      </w:r>
    </w:p>
    <w:p w:rsidR="007E10B6" w:rsidRDefault="007E10B6" w:rsidP="001E3E87">
      <w:pPr>
        <w:rPr>
          <w:bCs/>
        </w:rPr>
      </w:pPr>
    </w:p>
    <w:p w:rsidR="007E10B6" w:rsidRPr="00983338" w:rsidRDefault="007E10B6" w:rsidP="007E10B6">
      <w:pPr>
        <w:jc w:val="both"/>
        <w:rPr>
          <w:b/>
        </w:rPr>
      </w:pPr>
      <w:r w:rsidRPr="00983338">
        <w:rPr>
          <w:b/>
        </w:rPr>
        <w:t xml:space="preserve">1. Когда появился термин «бухгалтер» в российской учетной практике: </w:t>
      </w:r>
    </w:p>
    <w:p w:rsidR="007E10B6" w:rsidRPr="00983338" w:rsidRDefault="007E10B6" w:rsidP="007E10B6">
      <w:pPr>
        <w:jc w:val="both"/>
      </w:pPr>
      <w:r w:rsidRPr="00983338">
        <w:t xml:space="preserve">а) после 1917 г.; </w:t>
      </w:r>
    </w:p>
    <w:p w:rsidR="007E10B6" w:rsidRPr="00983338" w:rsidRDefault="007E10B6" w:rsidP="007E10B6">
      <w:pPr>
        <w:jc w:val="both"/>
      </w:pPr>
      <w:r w:rsidRPr="00983338">
        <w:t xml:space="preserve">б) в период реформ Петра I; </w:t>
      </w:r>
    </w:p>
    <w:p w:rsidR="007E10B6" w:rsidRPr="00983338" w:rsidRDefault="007E10B6" w:rsidP="007E10B6">
      <w:pPr>
        <w:jc w:val="both"/>
      </w:pPr>
      <w:r w:rsidRPr="00983338">
        <w:t>в) в 1494 г.?</w:t>
      </w:r>
    </w:p>
    <w:p w:rsidR="007E10B6" w:rsidRPr="00983338" w:rsidRDefault="007E10B6" w:rsidP="007E10B6">
      <w:pPr>
        <w:jc w:val="both"/>
        <w:rPr>
          <w:b/>
        </w:rPr>
      </w:pPr>
      <w:r w:rsidRPr="00983338">
        <w:rPr>
          <w:b/>
        </w:rPr>
        <w:t xml:space="preserve">2. Кто такой профессиональный бухгалтер: </w:t>
      </w:r>
    </w:p>
    <w:p w:rsidR="007E10B6" w:rsidRPr="00983338" w:rsidRDefault="007E10B6" w:rsidP="007E10B6">
      <w:pPr>
        <w:jc w:val="both"/>
      </w:pPr>
      <w:r w:rsidRPr="00983338">
        <w:t xml:space="preserve">а) лицо, получившее аттестат профессионального бухгалтера ИПБ России по специальности «главный бухгалтер», «бухгалтер эксперт (консультант)», «финансовый директор», «финансовый менеджер», «финансовый эксперт (консультант)» и являющееся членом ИПБ России; </w:t>
      </w:r>
    </w:p>
    <w:p w:rsidR="007E10B6" w:rsidRPr="00983338" w:rsidRDefault="007E10B6" w:rsidP="007E10B6">
      <w:pPr>
        <w:jc w:val="both"/>
      </w:pPr>
      <w:r w:rsidRPr="00983338">
        <w:t xml:space="preserve">б) лицо, имеющее экономическое образование и профессионально занимающееся учетной деятельностью; </w:t>
      </w:r>
    </w:p>
    <w:p w:rsidR="007E10B6" w:rsidRPr="00983338" w:rsidRDefault="007E10B6" w:rsidP="007E10B6">
      <w:pPr>
        <w:jc w:val="both"/>
      </w:pPr>
      <w:r w:rsidRPr="00983338">
        <w:t>в) наемный работник бухгалтерской службы организации и лицо, оказывающее бухгалтерские услуги на коммерческой основе?</w:t>
      </w:r>
    </w:p>
    <w:p w:rsidR="007E10B6" w:rsidRPr="00983338" w:rsidRDefault="007E10B6" w:rsidP="007E10B6">
      <w:pPr>
        <w:jc w:val="both"/>
        <w:rPr>
          <w:b/>
        </w:rPr>
      </w:pPr>
      <w:r w:rsidRPr="00983338">
        <w:rPr>
          <w:b/>
        </w:rPr>
        <w:t xml:space="preserve">3. Каким документом желательно подтверждать свою квалификацию специалистам по бухгалтерскому делу? </w:t>
      </w:r>
    </w:p>
    <w:p w:rsidR="007E10B6" w:rsidRPr="00983338" w:rsidRDefault="007E10B6" w:rsidP="007E10B6">
      <w:pPr>
        <w:jc w:val="both"/>
      </w:pPr>
      <w:r w:rsidRPr="00983338">
        <w:t xml:space="preserve">а) Аттестатом профессиональных бухгалтеров. </w:t>
      </w:r>
    </w:p>
    <w:p w:rsidR="007E10B6" w:rsidRPr="00983338" w:rsidRDefault="007E10B6" w:rsidP="007E10B6">
      <w:pPr>
        <w:jc w:val="both"/>
      </w:pPr>
      <w:r w:rsidRPr="00983338">
        <w:t xml:space="preserve">б) Дипломом о высшем образовании. </w:t>
      </w:r>
    </w:p>
    <w:p w:rsidR="007E10B6" w:rsidRPr="00983338" w:rsidRDefault="007E10B6" w:rsidP="007E10B6">
      <w:pPr>
        <w:jc w:val="both"/>
      </w:pPr>
      <w:r w:rsidRPr="00983338">
        <w:t xml:space="preserve">в) Записью в трудовой книжке. </w:t>
      </w:r>
    </w:p>
    <w:p w:rsidR="007E10B6" w:rsidRPr="00983338" w:rsidRDefault="007E10B6" w:rsidP="007E10B6">
      <w:pPr>
        <w:jc w:val="both"/>
      </w:pPr>
      <w:r w:rsidRPr="00983338">
        <w:t xml:space="preserve">г) Принципиального документа нет.  </w:t>
      </w:r>
    </w:p>
    <w:p w:rsidR="007E10B6" w:rsidRPr="00983338" w:rsidRDefault="007E10B6" w:rsidP="007E10B6">
      <w:pPr>
        <w:jc w:val="both"/>
        <w:rPr>
          <w:b/>
        </w:rPr>
      </w:pPr>
      <w:r w:rsidRPr="00983338">
        <w:rPr>
          <w:b/>
        </w:rPr>
        <w:t xml:space="preserve">4. Институт профессиональных бухгалтеров создан в апреле 1997 г. в форме: </w:t>
      </w:r>
    </w:p>
    <w:p w:rsidR="007E10B6" w:rsidRPr="00983338" w:rsidRDefault="007E10B6" w:rsidP="007E10B6">
      <w:pPr>
        <w:jc w:val="both"/>
      </w:pPr>
      <w:r w:rsidRPr="00983338">
        <w:t xml:space="preserve">а) ОАО. </w:t>
      </w:r>
    </w:p>
    <w:p w:rsidR="007E10B6" w:rsidRPr="00983338" w:rsidRDefault="007E10B6" w:rsidP="007E10B6">
      <w:pPr>
        <w:jc w:val="both"/>
      </w:pPr>
      <w:r w:rsidRPr="00983338">
        <w:t xml:space="preserve">б) Товарищества на вере. </w:t>
      </w:r>
    </w:p>
    <w:p w:rsidR="007E10B6" w:rsidRPr="00983338" w:rsidRDefault="007E10B6" w:rsidP="007E10B6">
      <w:pPr>
        <w:jc w:val="both"/>
      </w:pPr>
      <w:r w:rsidRPr="00983338">
        <w:t xml:space="preserve">в) Некоммерческого партнерства. </w:t>
      </w:r>
    </w:p>
    <w:p w:rsidR="007E10B6" w:rsidRPr="00983338" w:rsidRDefault="007E10B6" w:rsidP="007E10B6">
      <w:pPr>
        <w:jc w:val="both"/>
      </w:pPr>
      <w:r w:rsidRPr="00983338">
        <w:t xml:space="preserve">г) Финансово-промышленной группы.  </w:t>
      </w:r>
    </w:p>
    <w:p w:rsidR="007E10B6" w:rsidRPr="00983338" w:rsidRDefault="007E10B6" w:rsidP="007E10B6">
      <w:pPr>
        <w:jc w:val="both"/>
        <w:rPr>
          <w:b/>
        </w:rPr>
      </w:pPr>
      <w:r w:rsidRPr="00983338">
        <w:rPr>
          <w:b/>
        </w:rPr>
        <w:t xml:space="preserve">5. Какая организация выдает аттестат профессионального бухгалтера: </w:t>
      </w:r>
    </w:p>
    <w:p w:rsidR="007E10B6" w:rsidRPr="00983338" w:rsidRDefault="007E10B6" w:rsidP="007E10B6">
      <w:pPr>
        <w:jc w:val="both"/>
      </w:pPr>
      <w:r w:rsidRPr="00983338">
        <w:t xml:space="preserve">а) ИПБ России; </w:t>
      </w:r>
    </w:p>
    <w:p w:rsidR="007E10B6" w:rsidRPr="00983338" w:rsidRDefault="007E10B6" w:rsidP="007E10B6">
      <w:pPr>
        <w:jc w:val="both"/>
      </w:pPr>
      <w:r w:rsidRPr="00983338">
        <w:t>б) Ассоциация бухгалтеров и аудиторов России;</w:t>
      </w:r>
    </w:p>
    <w:p w:rsidR="007E10B6" w:rsidRPr="00983338" w:rsidRDefault="007E10B6" w:rsidP="007E10B6">
      <w:pPr>
        <w:jc w:val="both"/>
      </w:pPr>
      <w:r w:rsidRPr="00983338">
        <w:t>в) Минфин России?</w:t>
      </w:r>
    </w:p>
    <w:p w:rsidR="007E10B6" w:rsidRPr="00983338" w:rsidRDefault="007E10B6" w:rsidP="007E10B6">
      <w:pPr>
        <w:jc w:val="both"/>
        <w:rPr>
          <w:b/>
        </w:rPr>
      </w:pPr>
      <w:r>
        <w:rPr>
          <w:b/>
        </w:rPr>
        <w:t>6</w:t>
      </w:r>
      <w:r w:rsidRPr="00983338">
        <w:rPr>
          <w:b/>
        </w:rPr>
        <w:t xml:space="preserve">. Какой нормативный документ лежит в основе составления должностных инструкций для конкретного работника бухгалтерии? </w:t>
      </w:r>
    </w:p>
    <w:p w:rsidR="007E10B6" w:rsidRPr="00983338" w:rsidRDefault="007E10B6" w:rsidP="007E10B6">
      <w:pPr>
        <w:jc w:val="both"/>
      </w:pPr>
      <w:r w:rsidRPr="00983338">
        <w:t xml:space="preserve">а) тарифно-квалификационный справочник; </w:t>
      </w:r>
    </w:p>
    <w:p w:rsidR="007E10B6" w:rsidRPr="00983338" w:rsidRDefault="007E10B6" w:rsidP="007E10B6">
      <w:pPr>
        <w:jc w:val="both"/>
      </w:pPr>
      <w:r w:rsidRPr="00983338">
        <w:t xml:space="preserve">б) сборник тарифно-квалификационных характеристик по общеотраслевым должностям служащих; </w:t>
      </w:r>
    </w:p>
    <w:p w:rsidR="007E10B6" w:rsidRPr="00983338" w:rsidRDefault="007E10B6" w:rsidP="007E10B6">
      <w:pPr>
        <w:jc w:val="both"/>
      </w:pPr>
      <w:r w:rsidRPr="00983338">
        <w:t>в) отраслевая инструкция?</w:t>
      </w:r>
    </w:p>
    <w:p w:rsidR="007E10B6" w:rsidRPr="00983338" w:rsidRDefault="007E10B6" w:rsidP="007E10B6">
      <w:pPr>
        <w:jc w:val="both"/>
        <w:rPr>
          <w:b/>
        </w:rPr>
      </w:pPr>
      <w:r>
        <w:rPr>
          <w:b/>
        </w:rPr>
        <w:t>7</w:t>
      </w:r>
      <w:r w:rsidRPr="00983338">
        <w:rPr>
          <w:b/>
        </w:rPr>
        <w:t>. Утверждение</w:t>
      </w:r>
      <w:r>
        <w:rPr>
          <w:b/>
        </w:rPr>
        <w:t xml:space="preserve"> </w:t>
      </w:r>
      <w:r w:rsidRPr="00983338">
        <w:rPr>
          <w:b/>
        </w:rPr>
        <w:t>«Бухгалтерская</w:t>
      </w:r>
      <w:r w:rsidRPr="00983338">
        <w:rPr>
          <w:b/>
        </w:rPr>
        <w:tab/>
        <w:t>профессия</w:t>
      </w:r>
      <w:r>
        <w:rPr>
          <w:b/>
        </w:rPr>
        <w:t xml:space="preserve"> </w:t>
      </w:r>
      <w:r w:rsidRPr="00983338">
        <w:rPr>
          <w:b/>
        </w:rPr>
        <w:t>является</w:t>
      </w:r>
      <w:r>
        <w:rPr>
          <w:b/>
        </w:rPr>
        <w:t xml:space="preserve"> </w:t>
      </w:r>
      <w:r w:rsidRPr="00983338">
        <w:rPr>
          <w:b/>
        </w:rPr>
        <w:t>общественно</w:t>
      </w:r>
      <w:r>
        <w:rPr>
          <w:b/>
        </w:rPr>
        <w:t xml:space="preserve"> </w:t>
      </w:r>
      <w:r w:rsidRPr="00983338">
        <w:rPr>
          <w:b/>
        </w:rPr>
        <w:t>значимой»</w:t>
      </w:r>
      <w:r>
        <w:rPr>
          <w:b/>
        </w:rPr>
        <w:t xml:space="preserve"> </w:t>
      </w:r>
      <w:r w:rsidRPr="00983338">
        <w:rPr>
          <w:b/>
        </w:rPr>
        <w:t>означает,</w:t>
      </w:r>
      <w:r>
        <w:rPr>
          <w:b/>
        </w:rPr>
        <w:t xml:space="preserve"> </w:t>
      </w:r>
      <w:r w:rsidRPr="00983338">
        <w:rPr>
          <w:b/>
        </w:rPr>
        <w:t xml:space="preserve">что: </w:t>
      </w:r>
    </w:p>
    <w:p w:rsidR="007E10B6" w:rsidRPr="00983338" w:rsidRDefault="007E10B6" w:rsidP="007E10B6">
      <w:pPr>
        <w:jc w:val="both"/>
      </w:pPr>
      <w:r w:rsidRPr="00983338">
        <w:t xml:space="preserve">а) результатом деятельности бухгалтера является уплата налогов, расходуемых на социальные нужды; </w:t>
      </w:r>
    </w:p>
    <w:p w:rsidR="007E10B6" w:rsidRPr="00983338" w:rsidRDefault="007E10B6" w:rsidP="007E10B6">
      <w:pPr>
        <w:jc w:val="both"/>
      </w:pPr>
      <w:r w:rsidRPr="00983338">
        <w:t xml:space="preserve">б) практикующий бухгалтер (аудитор) признает свою ответственность перед работодателем; </w:t>
      </w:r>
    </w:p>
    <w:p w:rsidR="007E10B6" w:rsidRDefault="007E10B6" w:rsidP="007E10B6">
      <w:pPr>
        <w:jc w:val="both"/>
      </w:pPr>
      <w:r w:rsidRPr="00983338">
        <w:t>в) практикующий бухгалтер (аудитор) признает свою ответственность не только перед работодателем, но и перед обществом в целом.</w:t>
      </w:r>
    </w:p>
    <w:p w:rsidR="007E10B6" w:rsidRPr="00983338" w:rsidRDefault="007E10B6" w:rsidP="007E10B6">
      <w:pPr>
        <w:jc w:val="both"/>
        <w:rPr>
          <w:b/>
        </w:rPr>
      </w:pPr>
      <w:r>
        <w:rPr>
          <w:b/>
        </w:rPr>
        <w:t>8</w:t>
      </w:r>
      <w:r w:rsidRPr="00983338">
        <w:rPr>
          <w:b/>
        </w:rPr>
        <w:t>. Приведите</w:t>
      </w:r>
      <w:r>
        <w:rPr>
          <w:b/>
        </w:rPr>
        <w:t xml:space="preserve"> </w:t>
      </w:r>
      <w:r w:rsidRPr="00983338">
        <w:rPr>
          <w:b/>
        </w:rPr>
        <w:t>в</w:t>
      </w:r>
      <w:r>
        <w:rPr>
          <w:b/>
        </w:rPr>
        <w:t xml:space="preserve"> </w:t>
      </w:r>
      <w:r w:rsidRPr="00983338">
        <w:rPr>
          <w:b/>
        </w:rPr>
        <w:t>соответствие</w:t>
      </w:r>
      <w:r>
        <w:rPr>
          <w:b/>
        </w:rPr>
        <w:t xml:space="preserve"> </w:t>
      </w:r>
      <w:r w:rsidRPr="00983338">
        <w:rPr>
          <w:b/>
        </w:rPr>
        <w:t>должностные</w:t>
      </w:r>
      <w:r>
        <w:rPr>
          <w:b/>
        </w:rPr>
        <w:t xml:space="preserve"> </w:t>
      </w:r>
      <w:r w:rsidRPr="00983338">
        <w:rPr>
          <w:b/>
        </w:rPr>
        <w:t>обязанности</w:t>
      </w:r>
      <w:r>
        <w:rPr>
          <w:b/>
        </w:rPr>
        <w:t xml:space="preserve"> </w:t>
      </w:r>
      <w:r w:rsidRPr="00983338">
        <w:rPr>
          <w:b/>
        </w:rPr>
        <w:t>главного бухгалтера и финансового</w:t>
      </w:r>
      <w:r>
        <w:rPr>
          <w:b/>
        </w:rPr>
        <w:t xml:space="preserve"> </w:t>
      </w:r>
      <w:r w:rsidRPr="00983338">
        <w:rPr>
          <w:b/>
        </w:rPr>
        <w:t>директора</w:t>
      </w:r>
      <w:r>
        <w:rPr>
          <w:b/>
        </w:rPr>
        <w:t xml:space="preserve"> </w:t>
      </w:r>
      <w:r w:rsidRPr="00983338">
        <w:rPr>
          <w:b/>
        </w:rPr>
        <w:t xml:space="preserve">предприятия: </w:t>
      </w:r>
    </w:p>
    <w:tbl>
      <w:tblPr>
        <w:tblStyle w:val="ae"/>
        <w:tblW w:w="0" w:type="auto"/>
        <w:tblLook w:val="04A0"/>
      </w:tblPr>
      <w:tblGrid>
        <w:gridCol w:w="3227"/>
        <w:gridCol w:w="6344"/>
      </w:tblGrid>
      <w:tr w:rsidR="007E10B6" w:rsidRPr="00983338" w:rsidTr="002E11E1">
        <w:tc>
          <w:tcPr>
            <w:tcW w:w="3227" w:type="dxa"/>
          </w:tcPr>
          <w:p w:rsidR="007E10B6" w:rsidRDefault="007E10B6" w:rsidP="002E11E1">
            <w:pPr>
              <w:jc w:val="both"/>
              <w:rPr>
                <w:sz w:val="24"/>
                <w:szCs w:val="24"/>
              </w:rPr>
            </w:pPr>
            <w:r w:rsidRPr="00983338">
              <w:rPr>
                <w:sz w:val="24"/>
                <w:szCs w:val="24"/>
              </w:rPr>
              <w:t xml:space="preserve">1. Главный бухгалтер </w:t>
            </w:r>
          </w:p>
          <w:p w:rsidR="007E10B6" w:rsidRPr="00983338" w:rsidRDefault="007E10B6" w:rsidP="002E11E1">
            <w:pPr>
              <w:jc w:val="both"/>
              <w:rPr>
                <w:sz w:val="24"/>
                <w:szCs w:val="24"/>
              </w:rPr>
            </w:pPr>
            <w:r w:rsidRPr="00983338">
              <w:rPr>
                <w:sz w:val="24"/>
                <w:szCs w:val="24"/>
              </w:rPr>
              <w:t>2. Финансовый директор</w:t>
            </w:r>
          </w:p>
        </w:tc>
        <w:tc>
          <w:tcPr>
            <w:tcW w:w="6344" w:type="dxa"/>
          </w:tcPr>
          <w:p w:rsidR="007E10B6" w:rsidRPr="00983338" w:rsidRDefault="007E10B6" w:rsidP="002E11E1">
            <w:pPr>
              <w:jc w:val="both"/>
              <w:rPr>
                <w:sz w:val="24"/>
                <w:szCs w:val="24"/>
              </w:rPr>
            </w:pPr>
            <w:r w:rsidRPr="00983338">
              <w:rPr>
                <w:sz w:val="24"/>
                <w:szCs w:val="24"/>
              </w:rPr>
              <w:t>а) организация работы по постановке и ведению бухгалтерского учета;</w:t>
            </w:r>
          </w:p>
          <w:p w:rsidR="007E10B6" w:rsidRPr="00983338" w:rsidRDefault="007E10B6" w:rsidP="002E11E1">
            <w:pPr>
              <w:jc w:val="both"/>
              <w:rPr>
                <w:sz w:val="24"/>
                <w:szCs w:val="24"/>
              </w:rPr>
            </w:pPr>
            <w:r w:rsidRPr="00983338">
              <w:rPr>
                <w:sz w:val="24"/>
                <w:szCs w:val="24"/>
              </w:rPr>
              <w:lastRenderedPageBreak/>
              <w:t xml:space="preserve"> б) формирование финансовой политики организации, разработка мер по обеспечению ее финансовой устойчивости; </w:t>
            </w:r>
          </w:p>
          <w:p w:rsidR="007E10B6" w:rsidRPr="00983338" w:rsidRDefault="007E10B6" w:rsidP="002E11E1">
            <w:pPr>
              <w:jc w:val="both"/>
              <w:rPr>
                <w:sz w:val="24"/>
                <w:szCs w:val="24"/>
              </w:rPr>
            </w:pPr>
            <w:r w:rsidRPr="00983338">
              <w:rPr>
                <w:sz w:val="24"/>
                <w:szCs w:val="24"/>
              </w:rPr>
              <w:t xml:space="preserve">в) формирование информационной системы бухгалтерского учета и отчетности в соответствии с требованиями бухгалтерского, налогового, статистического, управленческого учета; </w:t>
            </w:r>
          </w:p>
          <w:p w:rsidR="007E10B6" w:rsidRPr="00983338" w:rsidRDefault="007E10B6" w:rsidP="002E11E1">
            <w:pPr>
              <w:jc w:val="both"/>
              <w:rPr>
                <w:sz w:val="24"/>
                <w:szCs w:val="24"/>
              </w:rPr>
            </w:pPr>
            <w:r w:rsidRPr="00983338">
              <w:rPr>
                <w:sz w:val="24"/>
                <w:szCs w:val="24"/>
              </w:rPr>
              <w:t xml:space="preserve">г) оценка и анализ финансовых рисков, их минимизация, </w:t>
            </w:r>
            <w:proofErr w:type="gramStart"/>
            <w:r w:rsidRPr="00983338">
              <w:rPr>
                <w:sz w:val="24"/>
                <w:szCs w:val="24"/>
              </w:rPr>
              <w:t>контроль за</w:t>
            </w:r>
            <w:proofErr w:type="gramEnd"/>
            <w:r w:rsidRPr="00983338">
              <w:rPr>
                <w:sz w:val="24"/>
                <w:szCs w:val="24"/>
              </w:rPr>
              <w:t xml:space="preserve"> соблюдением финансовой дисциплины и выполнением договорных обязательств; </w:t>
            </w:r>
          </w:p>
          <w:p w:rsidR="007E10B6" w:rsidRPr="00983338" w:rsidRDefault="007E10B6" w:rsidP="002E11E1">
            <w:pPr>
              <w:jc w:val="both"/>
              <w:rPr>
                <w:sz w:val="24"/>
                <w:szCs w:val="24"/>
              </w:rPr>
            </w:pPr>
            <w:proofErr w:type="spellStart"/>
            <w:r w:rsidRPr="00983338">
              <w:rPr>
                <w:sz w:val="24"/>
                <w:szCs w:val="24"/>
              </w:rPr>
              <w:t>д</w:t>
            </w:r>
            <w:proofErr w:type="spellEnd"/>
            <w:r w:rsidRPr="00983338">
              <w:rPr>
                <w:sz w:val="24"/>
                <w:szCs w:val="24"/>
              </w:rPr>
              <w:t xml:space="preserve">) формирование налоговой политики организации, налоговое планирование и оптимизация налогообложения; </w:t>
            </w:r>
          </w:p>
          <w:p w:rsidR="007E10B6" w:rsidRPr="00983338" w:rsidRDefault="007E10B6" w:rsidP="002E11E1">
            <w:pPr>
              <w:jc w:val="both"/>
              <w:rPr>
                <w:sz w:val="24"/>
                <w:szCs w:val="24"/>
              </w:rPr>
            </w:pPr>
            <w:r w:rsidRPr="00983338">
              <w:rPr>
                <w:sz w:val="24"/>
                <w:szCs w:val="24"/>
              </w:rPr>
              <w:t xml:space="preserve">е) формирование в соответствии с законодательством о бухгалтерском учете учетной политики исходя из специфики условий хозяйствования, структуры, размеров, отраслевой принадлежности организации; </w:t>
            </w:r>
          </w:p>
          <w:p w:rsidR="007E10B6" w:rsidRPr="00983338" w:rsidRDefault="007E10B6" w:rsidP="002E11E1">
            <w:pPr>
              <w:jc w:val="both"/>
              <w:rPr>
                <w:sz w:val="24"/>
                <w:szCs w:val="24"/>
              </w:rPr>
            </w:pPr>
            <w:r w:rsidRPr="00983338">
              <w:rPr>
                <w:sz w:val="24"/>
                <w:szCs w:val="24"/>
              </w:rPr>
              <w:t xml:space="preserve">ж) организация работы по составлению перспективных и текущих финансовых планов и бюджетов денежных средств, </w:t>
            </w:r>
            <w:proofErr w:type="gramStart"/>
            <w:r w:rsidRPr="00983338">
              <w:rPr>
                <w:sz w:val="24"/>
                <w:szCs w:val="24"/>
              </w:rPr>
              <w:t>контроль за</w:t>
            </w:r>
            <w:proofErr w:type="gramEnd"/>
            <w:r w:rsidRPr="00983338">
              <w:rPr>
                <w:sz w:val="24"/>
                <w:szCs w:val="24"/>
              </w:rPr>
              <w:t xml:space="preserve"> состоянием их использования</w:t>
            </w:r>
          </w:p>
        </w:tc>
      </w:tr>
    </w:tbl>
    <w:p w:rsidR="007E10B6" w:rsidRPr="00983338" w:rsidRDefault="007E10B6" w:rsidP="007E10B6">
      <w:pPr>
        <w:jc w:val="both"/>
      </w:pPr>
    </w:p>
    <w:p w:rsidR="007E10B6" w:rsidRDefault="007E10B6" w:rsidP="007E10B6">
      <w:pPr>
        <w:jc w:val="center"/>
        <w:rPr>
          <w:b/>
        </w:rPr>
      </w:pPr>
    </w:p>
    <w:p w:rsidR="007E10B6" w:rsidRPr="00983338" w:rsidRDefault="007E10B6" w:rsidP="007E10B6">
      <w:pPr>
        <w:jc w:val="both"/>
        <w:rPr>
          <w:b/>
        </w:rPr>
      </w:pPr>
      <w:r>
        <w:rPr>
          <w:b/>
        </w:rPr>
        <w:t>9</w:t>
      </w:r>
      <w:r w:rsidRPr="00983338">
        <w:rPr>
          <w:b/>
        </w:rPr>
        <w:t xml:space="preserve">. Как называется процесс подтверждения квалификационного уровня бухгалтера: </w:t>
      </w:r>
    </w:p>
    <w:p w:rsidR="007E10B6" w:rsidRPr="00983338" w:rsidRDefault="007E10B6" w:rsidP="007E10B6">
      <w:pPr>
        <w:jc w:val="both"/>
      </w:pPr>
      <w:r w:rsidRPr="00983338">
        <w:t xml:space="preserve">а) аттестация; </w:t>
      </w:r>
    </w:p>
    <w:p w:rsidR="007E10B6" w:rsidRPr="00983338" w:rsidRDefault="007E10B6" w:rsidP="007E10B6">
      <w:pPr>
        <w:jc w:val="both"/>
      </w:pPr>
      <w:r w:rsidRPr="00983338">
        <w:t xml:space="preserve">б) лицензирование; </w:t>
      </w:r>
    </w:p>
    <w:p w:rsidR="007E10B6" w:rsidRPr="00983338" w:rsidRDefault="007E10B6" w:rsidP="007E10B6">
      <w:pPr>
        <w:jc w:val="both"/>
      </w:pPr>
      <w:r w:rsidRPr="00983338">
        <w:t>в) сертификация?</w:t>
      </w:r>
    </w:p>
    <w:p w:rsidR="007E10B6" w:rsidRPr="00983338" w:rsidRDefault="007E10B6" w:rsidP="007E10B6">
      <w:pPr>
        <w:jc w:val="both"/>
        <w:rPr>
          <w:b/>
        </w:rPr>
      </w:pPr>
      <w:r>
        <w:rPr>
          <w:b/>
        </w:rPr>
        <w:t>10</w:t>
      </w:r>
      <w:r w:rsidRPr="00983338">
        <w:rPr>
          <w:b/>
        </w:rPr>
        <w:t>. Публично практикующий профессиональный бухгалтер — это:</w:t>
      </w:r>
    </w:p>
    <w:p w:rsidR="007E10B6" w:rsidRPr="00983338" w:rsidRDefault="007E10B6" w:rsidP="007E10B6">
      <w:pPr>
        <w:jc w:val="both"/>
      </w:pPr>
      <w:r w:rsidRPr="00983338">
        <w:t xml:space="preserve">а) аттестованный профессиональный бухгалтер, оказывающий услуги как наемный работник организации; </w:t>
      </w:r>
    </w:p>
    <w:p w:rsidR="007E10B6" w:rsidRPr="00983338" w:rsidRDefault="007E10B6" w:rsidP="007E10B6">
      <w:pPr>
        <w:jc w:val="both"/>
      </w:pPr>
      <w:r w:rsidRPr="00983338">
        <w:t xml:space="preserve">б) аттестованный профессиональный бухгалтер, индивидуально оказывающий услуги по бухгалтерскому учету; </w:t>
      </w:r>
    </w:p>
    <w:p w:rsidR="007E10B6" w:rsidRPr="00983338" w:rsidRDefault="007E10B6" w:rsidP="007E10B6">
      <w:pPr>
        <w:jc w:val="both"/>
      </w:pPr>
      <w:r w:rsidRPr="00983338">
        <w:t>в) аттестованный профессиональный бухгалтер, индивидуально оказывающий услуги по бухгалтерскому учету, и работник фирмы, которая оказывает профессиональные бухгалтерские услуги.</w:t>
      </w:r>
    </w:p>
    <w:p w:rsidR="007E10B6" w:rsidRPr="00983338" w:rsidRDefault="007E10B6" w:rsidP="007E10B6">
      <w:pPr>
        <w:jc w:val="both"/>
        <w:rPr>
          <w:b/>
        </w:rPr>
      </w:pPr>
      <w:r>
        <w:rPr>
          <w:b/>
        </w:rPr>
        <w:t>11</w:t>
      </w:r>
      <w:r w:rsidRPr="00983338">
        <w:rPr>
          <w:b/>
        </w:rPr>
        <w:t xml:space="preserve">. Какой организацией выдается Аттестат профессиональных бухгалтеров? </w:t>
      </w:r>
    </w:p>
    <w:p w:rsidR="007E10B6" w:rsidRPr="00983338" w:rsidRDefault="007E10B6" w:rsidP="007E10B6">
      <w:pPr>
        <w:jc w:val="both"/>
      </w:pPr>
      <w:r w:rsidRPr="00983338">
        <w:t xml:space="preserve">а) Институтом профессиональных бухгалтеров. </w:t>
      </w:r>
    </w:p>
    <w:p w:rsidR="007E10B6" w:rsidRPr="00983338" w:rsidRDefault="007E10B6" w:rsidP="007E10B6">
      <w:pPr>
        <w:jc w:val="both"/>
      </w:pPr>
      <w:r w:rsidRPr="00983338">
        <w:t xml:space="preserve">б) Ассоциацией бухгалтеров и аудиторов России. </w:t>
      </w:r>
    </w:p>
    <w:p w:rsidR="007E10B6" w:rsidRPr="00983338" w:rsidRDefault="007E10B6" w:rsidP="007E10B6">
      <w:pPr>
        <w:jc w:val="both"/>
      </w:pPr>
      <w:r w:rsidRPr="00983338">
        <w:t xml:space="preserve">в) Аудиторской палатой России.  </w:t>
      </w:r>
    </w:p>
    <w:p w:rsidR="007E10B6" w:rsidRPr="00983338" w:rsidRDefault="007E10B6" w:rsidP="007E10B6">
      <w:pPr>
        <w:jc w:val="both"/>
        <w:rPr>
          <w:b/>
        </w:rPr>
      </w:pPr>
      <w:r>
        <w:rPr>
          <w:b/>
        </w:rPr>
        <w:t>12</w:t>
      </w:r>
      <w:r w:rsidRPr="00983338">
        <w:rPr>
          <w:b/>
        </w:rPr>
        <w:t xml:space="preserve">. Кто назначает главного бухгалтера организации: </w:t>
      </w:r>
    </w:p>
    <w:p w:rsidR="007E10B6" w:rsidRPr="00983338" w:rsidRDefault="007E10B6" w:rsidP="007E10B6">
      <w:pPr>
        <w:jc w:val="both"/>
      </w:pPr>
      <w:r w:rsidRPr="00983338">
        <w:t>а) учредители;</w:t>
      </w:r>
    </w:p>
    <w:p w:rsidR="007E10B6" w:rsidRPr="00983338" w:rsidRDefault="007E10B6" w:rsidP="007E10B6">
      <w:pPr>
        <w:jc w:val="both"/>
      </w:pPr>
      <w:r w:rsidRPr="00983338">
        <w:t xml:space="preserve">б) руководитель; </w:t>
      </w:r>
    </w:p>
    <w:p w:rsidR="007E10B6" w:rsidRPr="00983338" w:rsidRDefault="007E10B6" w:rsidP="007E10B6">
      <w:pPr>
        <w:jc w:val="both"/>
      </w:pPr>
      <w:r w:rsidRPr="00983338">
        <w:t>в) акционеры?</w:t>
      </w:r>
    </w:p>
    <w:p w:rsidR="007E10B6" w:rsidRPr="00983338" w:rsidRDefault="007E10B6" w:rsidP="007E10B6">
      <w:pPr>
        <w:jc w:val="both"/>
        <w:rPr>
          <w:b/>
        </w:rPr>
      </w:pPr>
      <w:r>
        <w:rPr>
          <w:b/>
        </w:rPr>
        <w:t>13</w:t>
      </w:r>
      <w:r w:rsidRPr="00983338">
        <w:rPr>
          <w:b/>
        </w:rPr>
        <w:t xml:space="preserve">. Главный бухгалтер имеет право: </w:t>
      </w:r>
    </w:p>
    <w:p w:rsidR="007E10B6" w:rsidRPr="00983338" w:rsidRDefault="007E10B6" w:rsidP="007E10B6">
      <w:pPr>
        <w:jc w:val="both"/>
      </w:pPr>
      <w:r w:rsidRPr="00983338">
        <w:t xml:space="preserve">а) проверять соблюдение порядка приемки, </w:t>
      </w:r>
      <w:proofErr w:type="spellStart"/>
      <w:r w:rsidRPr="00983338">
        <w:t>оприходования</w:t>
      </w:r>
      <w:proofErr w:type="spellEnd"/>
      <w:r w:rsidRPr="00983338">
        <w:t>, хранения и расходования денежных сре</w:t>
      </w:r>
      <w:proofErr w:type="gramStart"/>
      <w:r w:rsidRPr="00983338">
        <w:t>дств в п</w:t>
      </w:r>
      <w:proofErr w:type="gramEnd"/>
      <w:r w:rsidRPr="00983338">
        <w:t xml:space="preserve">одразделениях организации; </w:t>
      </w:r>
    </w:p>
    <w:p w:rsidR="007E10B6" w:rsidRPr="00983338" w:rsidRDefault="007E10B6" w:rsidP="007E10B6">
      <w:pPr>
        <w:jc w:val="both"/>
      </w:pPr>
      <w:r w:rsidRPr="00983338">
        <w:t xml:space="preserve">б) премировать работников организации за результаты работы; </w:t>
      </w:r>
    </w:p>
    <w:p w:rsidR="007E10B6" w:rsidRPr="00983338" w:rsidRDefault="007E10B6" w:rsidP="007E10B6">
      <w:pPr>
        <w:jc w:val="both"/>
      </w:pPr>
      <w:r w:rsidRPr="00983338">
        <w:t>в) принимать на работу учетных работников.</w:t>
      </w:r>
    </w:p>
    <w:p w:rsidR="007E10B6" w:rsidRPr="00983338" w:rsidRDefault="007E10B6" w:rsidP="007E10B6">
      <w:pPr>
        <w:jc w:val="both"/>
        <w:rPr>
          <w:b/>
        </w:rPr>
      </w:pPr>
      <w:r>
        <w:rPr>
          <w:b/>
        </w:rPr>
        <w:t>14</w:t>
      </w:r>
      <w:r w:rsidRPr="00983338">
        <w:rPr>
          <w:b/>
        </w:rPr>
        <w:t>. Бухгалтерскую</w:t>
      </w:r>
      <w:r w:rsidRPr="00983338">
        <w:rPr>
          <w:b/>
        </w:rPr>
        <w:tab/>
        <w:t>профессию</w:t>
      </w:r>
      <w:r w:rsidRPr="00983338">
        <w:rPr>
          <w:b/>
        </w:rPr>
        <w:tab/>
        <w:t xml:space="preserve">представляют: </w:t>
      </w:r>
    </w:p>
    <w:p w:rsidR="007E10B6" w:rsidRPr="00983338" w:rsidRDefault="007E10B6" w:rsidP="007E10B6">
      <w:pPr>
        <w:jc w:val="both"/>
      </w:pPr>
      <w:r w:rsidRPr="00983338">
        <w:t xml:space="preserve">а) главные бухгалтеры и финансовые директора предприятий; </w:t>
      </w:r>
    </w:p>
    <w:p w:rsidR="007E10B6" w:rsidRPr="00983338" w:rsidRDefault="007E10B6" w:rsidP="007E10B6">
      <w:pPr>
        <w:jc w:val="both"/>
      </w:pPr>
      <w:r w:rsidRPr="00983338">
        <w:t xml:space="preserve">б) специалисты, оказывающие бухгалтерские, аудиторские и консультационные услуги; </w:t>
      </w:r>
    </w:p>
    <w:p w:rsidR="007E10B6" w:rsidRPr="00983338" w:rsidRDefault="007E10B6" w:rsidP="007E10B6">
      <w:pPr>
        <w:jc w:val="both"/>
      </w:pPr>
      <w:r w:rsidRPr="00983338">
        <w:t xml:space="preserve">в) работники специализированных организаций, занимающихся учетом, налогообложением, финансовым анализом, управленческим консультированием, оценочной деятельностью; </w:t>
      </w:r>
    </w:p>
    <w:p w:rsidR="007E10B6" w:rsidRPr="00983338" w:rsidRDefault="007E10B6" w:rsidP="007E10B6">
      <w:pPr>
        <w:jc w:val="both"/>
      </w:pPr>
      <w:r w:rsidRPr="00983338">
        <w:lastRenderedPageBreak/>
        <w:t>г) все вышеперечисленное верно.</w:t>
      </w:r>
    </w:p>
    <w:p w:rsidR="007E10B6" w:rsidRDefault="007E10B6" w:rsidP="007E10B6"/>
    <w:p w:rsidR="007E10B6" w:rsidRDefault="007E10B6" w:rsidP="007E10B6"/>
    <w:p w:rsidR="007E10B6" w:rsidRPr="00ED4769" w:rsidRDefault="00ED4769" w:rsidP="007E10B6">
      <w:pPr>
        <w:rPr>
          <w:b/>
          <w:i/>
        </w:rPr>
      </w:pPr>
      <w:r w:rsidRPr="00ED4769">
        <w:rPr>
          <w:b/>
          <w:i/>
          <w:color w:val="000000"/>
        </w:rPr>
        <w:t xml:space="preserve">Тема 1.3. </w:t>
      </w:r>
      <w:r w:rsidRPr="00ED4769">
        <w:rPr>
          <w:b/>
          <w:bCs/>
          <w:i/>
        </w:rPr>
        <w:t>Этика профессионального бухгалтера</w:t>
      </w:r>
    </w:p>
    <w:p w:rsidR="007E10B6" w:rsidRDefault="007E10B6" w:rsidP="007E10B6"/>
    <w:p w:rsidR="00ED4769" w:rsidRPr="00983338" w:rsidRDefault="00ED4769" w:rsidP="00ED4769">
      <w:pPr>
        <w:jc w:val="both"/>
        <w:rPr>
          <w:b/>
        </w:rPr>
      </w:pPr>
      <w:r>
        <w:rPr>
          <w:b/>
        </w:rPr>
        <w:t>1</w:t>
      </w:r>
      <w:r w:rsidRPr="00983338">
        <w:rPr>
          <w:b/>
        </w:rPr>
        <w:t>. Основные принципы поведения профессионального бухгалтера:</w:t>
      </w:r>
    </w:p>
    <w:p w:rsidR="00ED4769" w:rsidRPr="00983338" w:rsidRDefault="00ED4769" w:rsidP="00ED4769">
      <w:pPr>
        <w:jc w:val="both"/>
      </w:pPr>
      <w:r w:rsidRPr="00983338">
        <w:t xml:space="preserve"> а) честность, объективность, конфиденциальность, профессиональное поведение; </w:t>
      </w:r>
    </w:p>
    <w:p w:rsidR="00ED4769" w:rsidRPr="00983338" w:rsidRDefault="00ED4769" w:rsidP="00ED4769">
      <w:pPr>
        <w:jc w:val="both"/>
      </w:pPr>
      <w:r w:rsidRPr="00983338">
        <w:t xml:space="preserve">б) честность, объективность, конфиденциальность, профессиональное поведение, профессиональная компетентность и должная тщательность; </w:t>
      </w:r>
    </w:p>
    <w:p w:rsidR="00ED4769" w:rsidRPr="00983338" w:rsidRDefault="00ED4769" w:rsidP="00ED4769">
      <w:pPr>
        <w:jc w:val="both"/>
      </w:pPr>
      <w:r w:rsidRPr="00983338">
        <w:t>в) честность, объективность, конфиденциальность, профессиональное поведение, компетентность и требовательность.</w:t>
      </w:r>
    </w:p>
    <w:p w:rsidR="00ED4769" w:rsidRPr="00983338" w:rsidRDefault="00ED4769" w:rsidP="00ED4769">
      <w:pPr>
        <w:jc w:val="both"/>
        <w:rPr>
          <w:b/>
        </w:rPr>
      </w:pPr>
      <w:r>
        <w:rPr>
          <w:b/>
        </w:rPr>
        <w:t>2</w:t>
      </w:r>
      <w:r w:rsidRPr="00983338">
        <w:rPr>
          <w:b/>
        </w:rPr>
        <w:t xml:space="preserve">. Действующий Кодекс этики профессионального бухгалтера — члена ИПБ России принят и действует: </w:t>
      </w:r>
    </w:p>
    <w:p w:rsidR="00ED4769" w:rsidRPr="00983338" w:rsidRDefault="00ED4769" w:rsidP="00ED4769">
      <w:pPr>
        <w:jc w:val="both"/>
      </w:pPr>
      <w:r w:rsidRPr="00983338">
        <w:t xml:space="preserve">а) с 1993 г.; </w:t>
      </w:r>
    </w:p>
    <w:p w:rsidR="00ED4769" w:rsidRPr="00983338" w:rsidRDefault="00ED4769" w:rsidP="00ED4769">
      <w:pPr>
        <w:jc w:val="both"/>
      </w:pPr>
      <w:r w:rsidRPr="00983338">
        <w:t xml:space="preserve">б) 1999 г.; </w:t>
      </w:r>
    </w:p>
    <w:p w:rsidR="00ED4769" w:rsidRPr="00983338" w:rsidRDefault="00ED4769" w:rsidP="00ED4769">
      <w:pPr>
        <w:jc w:val="both"/>
      </w:pPr>
      <w:r w:rsidRPr="00983338">
        <w:t>в) 2008 г.</w:t>
      </w:r>
    </w:p>
    <w:p w:rsidR="00ED4769" w:rsidRPr="00F03CE1" w:rsidRDefault="00ED4769" w:rsidP="00ED4769">
      <w:pPr>
        <w:jc w:val="both"/>
        <w:rPr>
          <w:b/>
          <w:color w:val="000000" w:themeColor="text1"/>
        </w:rPr>
      </w:pPr>
      <w:r>
        <w:rPr>
          <w:b/>
          <w:color w:val="000000" w:themeColor="text1"/>
        </w:rPr>
        <w:t>3</w:t>
      </w:r>
      <w:r w:rsidRPr="00F03CE1">
        <w:rPr>
          <w:b/>
          <w:color w:val="000000" w:themeColor="text1"/>
        </w:rPr>
        <w:t xml:space="preserve">. Что не означает финансовая заинтересованность профессионального бухгалтера, работающего по найму? </w:t>
      </w:r>
    </w:p>
    <w:p w:rsidR="00ED4769" w:rsidRDefault="00ED4769" w:rsidP="00ED4769">
      <w:pPr>
        <w:jc w:val="both"/>
        <w:rPr>
          <w:color w:val="000000" w:themeColor="text1"/>
        </w:rPr>
      </w:pPr>
      <w:r w:rsidRPr="00F03CE1">
        <w:rPr>
          <w:color w:val="000000" w:themeColor="text1"/>
        </w:rPr>
        <w:t xml:space="preserve">а) предоставление профессиональному бухгалтеру права на привилегированное приобретение акций организации-работодателя; </w:t>
      </w:r>
    </w:p>
    <w:p w:rsidR="00ED4769" w:rsidRDefault="00ED4769" w:rsidP="00ED4769">
      <w:pPr>
        <w:jc w:val="both"/>
        <w:rPr>
          <w:color w:val="000000" w:themeColor="text1"/>
        </w:rPr>
      </w:pPr>
      <w:r w:rsidRPr="00F03CE1">
        <w:rPr>
          <w:color w:val="000000" w:themeColor="text1"/>
        </w:rPr>
        <w:t xml:space="preserve">б) зависимость поощрительной премии профессионального бухгалтера от прибыли организации; </w:t>
      </w:r>
    </w:p>
    <w:p w:rsidR="00ED4769" w:rsidRPr="00F03CE1" w:rsidRDefault="00ED4769" w:rsidP="00ED4769">
      <w:pPr>
        <w:jc w:val="both"/>
        <w:rPr>
          <w:color w:val="000000" w:themeColor="text1"/>
        </w:rPr>
      </w:pPr>
      <w:r w:rsidRPr="00F03CE1">
        <w:rPr>
          <w:color w:val="000000" w:themeColor="text1"/>
        </w:rPr>
        <w:t>в) предоставление места в ведомственном детском дошкольном учреждении детям профессионального бухгалтера?</w:t>
      </w:r>
    </w:p>
    <w:p w:rsidR="00ED4769" w:rsidRPr="00983338" w:rsidRDefault="00ED4769" w:rsidP="00ED4769">
      <w:pPr>
        <w:jc w:val="both"/>
        <w:rPr>
          <w:b/>
        </w:rPr>
      </w:pPr>
      <w:r>
        <w:rPr>
          <w:b/>
        </w:rPr>
        <w:t>4</w:t>
      </w:r>
      <w:r w:rsidRPr="00983338">
        <w:rPr>
          <w:b/>
        </w:rPr>
        <w:t>. Профессиональная</w:t>
      </w:r>
      <w:r w:rsidRPr="00983338">
        <w:rPr>
          <w:b/>
        </w:rPr>
        <w:tab/>
        <w:t>компетентность</w:t>
      </w:r>
      <w:r w:rsidRPr="00983338">
        <w:rPr>
          <w:b/>
        </w:rPr>
        <w:tab/>
        <w:t>бухгалтера</w:t>
      </w:r>
      <w:r w:rsidRPr="00983338">
        <w:rPr>
          <w:b/>
        </w:rPr>
        <w:tab/>
        <w:t>и</w:t>
      </w:r>
      <w:r w:rsidRPr="00983338">
        <w:rPr>
          <w:b/>
        </w:rPr>
        <w:tab/>
        <w:t xml:space="preserve">аудитора предполагает: </w:t>
      </w:r>
    </w:p>
    <w:p w:rsidR="00ED4769" w:rsidRPr="00983338" w:rsidRDefault="00ED4769" w:rsidP="00ED4769">
      <w:pPr>
        <w:jc w:val="both"/>
      </w:pPr>
      <w:r w:rsidRPr="00983338">
        <w:t>а) достижение профессиональной компетентности (получение высшего или средне</w:t>
      </w:r>
      <w:r>
        <w:t xml:space="preserve"> </w:t>
      </w:r>
      <w:r w:rsidRPr="00983338">
        <w:t xml:space="preserve">профессионального образования, затем специального образования, после которого следует практическая работа); </w:t>
      </w:r>
    </w:p>
    <w:p w:rsidR="00ED4769" w:rsidRPr="00983338" w:rsidRDefault="00ED4769" w:rsidP="00ED4769">
      <w:pPr>
        <w:jc w:val="both"/>
      </w:pPr>
      <w:r w:rsidRPr="00983338">
        <w:t xml:space="preserve">б) поддержание профессиональной компетентности на должном уровне (изучение событий в бухгалтерской и аудиторской деятельности, включая национальную и международную информацию по вопросам финансовой отчетности, аудита и иных соответствующих законодательных и нормативных требований); </w:t>
      </w:r>
    </w:p>
    <w:p w:rsidR="00ED4769" w:rsidRPr="00983338" w:rsidRDefault="00ED4769" w:rsidP="00ED4769">
      <w:pPr>
        <w:jc w:val="both"/>
      </w:pPr>
      <w:r w:rsidRPr="00983338">
        <w:t>в) последовательное прохождение двух этапов, названных выше.</w:t>
      </w:r>
    </w:p>
    <w:p w:rsidR="00ED4769" w:rsidRPr="00983338" w:rsidRDefault="00ED4769" w:rsidP="00ED4769">
      <w:pPr>
        <w:jc w:val="both"/>
        <w:rPr>
          <w:b/>
        </w:rPr>
      </w:pPr>
      <w:r>
        <w:rPr>
          <w:b/>
        </w:rPr>
        <w:t>5</w:t>
      </w:r>
      <w:r w:rsidRPr="00983338">
        <w:rPr>
          <w:b/>
        </w:rPr>
        <w:t xml:space="preserve">. </w:t>
      </w:r>
      <w:proofErr w:type="gramStart"/>
      <w:r w:rsidRPr="00983338">
        <w:rPr>
          <w:b/>
        </w:rPr>
        <w:t>Согласно</w:t>
      </w:r>
      <w:proofErr w:type="gramEnd"/>
      <w:r w:rsidRPr="00983338">
        <w:rPr>
          <w:b/>
        </w:rPr>
        <w:t xml:space="preserve"> какому фундаментальному моральному принципу, предусмотренному Кодексом этики, профессиональный бухгалтер должен действовать открыто и честно в профессиональных и деловых взаимоотношениях? </w:t>
      </w:r>
    </w:p>
    <w:p w:rsidR="00ED4769" w:rsidRPr="00983338" w:rsidRDefault="00ED4769" w:rsidP="00ED4769">
      <w:pPr>
        <w:jc w:val="both"/>
      </w:pPr>
      <w:r w:rsidRPr="00983338">
        <w:t>а) Объективности.</w:t>
      </w:r>
    </w:p>
    <w:p w:rsidR="00ED4769" w:rsidRPr="00983338" w:rsidRDefault="00ED4769" w:rsidP="00ED4769">
      <w:pPr>
        <w:jc w:val="both"/>
      </w:pPr>
      <w:r w:rsidRPr="00983338">
        <w:t xml:space="preserve">б) Честности. </w:t>
      </w:r>
    </w:p>
    <w:p w:rsidR="00ED4769" w:rsidRPr="00983338" w:rsidRDefault="00ED4769" w:rsidP="00ED4769">
      <w:pPr>
        <w:jc w:val="both"/>
      </w:pPr>
      <w:r w:rsidRPr="00983338">
        <w:t xml:space="preserve">в) Конфиденциальности.  </w:t>
      </w:r>
    </w:p>
    <w:p w:rsidR="00ED4769" w:rsidRPr="00983338" w:rsidRDefault="00ED4769" w:rsidP="00ED4769">
      <w:pPr>
        <w:jc w:val="both"/>
        <w:rPr>
          <w:b/>
        </w:rPr>
      </w:pPr>
      <w:r>
        <w:rPr>
          <w:b/>
        </w:rPr>
        <w:t>6</w:t>
      </w:r>
      <w:r w:rsidRPr="00983338">
        <w:rPr>
          <w:b/>
        </w:rPr>
        <w:t xml:space="preserve">. В соответствии с принципом объективности, предусмотренным Кодексом этики, профессиональный бухгалтер: </w:t>
      </w:r>
    </w:p>
    <w:p w:rsidR="00ED4769" w:rsidRPr="00983338" w:rsidRDefault="00ED4769" w:rsidP="00ED4769">
      <w:pPr>
        <w:jc w:val="both"/>
      </w:pPr>
      <w:r w:rsidRPr="00983338">
        <w:t xml:space="preserve">а) Не должен иметь дело с информацией, если он предполагает, что она содержит искажения или вводящие в заблуждение сведения. </w:t>
      </w:r>
    </w:p>
    <w:p w:rsidR="00ED4769" w:rsidRPr="00983338" w:rsidRDefault="00ED4769" w:rsidP="00ED4769">
      <w:pPr>
        <w:jc w:val="both"/>
      </w:pPr>
      <w:r w:rsidRPr="00983338">
        <w:t xml:space="preserve">б) Не должен искажать свои профессиональные или деловые суждения по причине предвзятости, конфликта интересов или неправомочного влияния других лиц. </w:t>
      </w:r>
    </w:p>
    <w:p w:rsidR="00ED4769" w:rsidRPr="00983338" w:rsidRDefault="00ED4769" w:rsidP="00ED4769">
      <w:pPr>
        <w:jc w:val="both"/>
      </w:pPr>
      <w:r w:rsidRPr="00983338">
        <w:t xml:space="preserve">в) Должен добросовестно действовать в соответствии с техническими и профессиональными стандартами.  </w:t>
      </w:r>
    </w:p>
    <w:p w:rsidR="00ED4769" w:rsidRPr="00983338" w:rsidRDefault="00ED4769" w:rsidP="00ED4769">
      <w:pPr>
        <w:jc w:val="both"/>
        <w:rPr>
          <w:b/>
        </w:rPr>
      </w:pPr>
      <w:r>
        <w:rPr>
          <w:b/>
        </w:rPr>
        <w:t>7</w:t>
      </w:r>
      <w:r w:rsidRPr="00983338">
        <w:rPr>
          <w:b/>
        </w:rPr>
        <w:t xml:space="preserve">. </w:t>
      </w:r>
      <w:proofErr w:type="gramStart"/>
      <w:r w:rsidRPr="00983338">
        <w:rPr>
          <w:b/>
        </w:rPr>
        <w:t>Согласно</w:t>
      </w:r>
      <w:proofErr w:type="gramEnd"/>
      <w:r w:rsidRPr="00983338">
        <w:rPr>
          <w:b/>
        </w:rPr>
        <w:t xml:space="preserve"> какому принципу, предусмотренному Кодексом этики, профессиональный бухгалтер должен обеспечивать конфиденциальность информации о хозяйственной деятельности клиента и работодателя, полученной в результате профессиональных или деловых отношений? </w:t>
      </w:r>
    </w:p>
    <w:p w:rsidR="00ED4769" w:rsidRPr="00983338" w:rsidRDefault="00ED4769" w:rsidP="00ED4769">
      <w:pPr>
        <w:jc w:val="both"/>
      </w:pPr>
      <w:r w:rsidRPr="00983338">
        <w:lastRenderedPageBreak/>
        <w:t xml:space="preserve">а) Профессионального поведения. </w:t>
      </w:r>
    </w:p>
    <w:p w:rsidR="00ED4769" w:rsidRPr="00954F3A" w:rsidRDefault="00ED4769" w:rsidP="00ED4769">
      <w:pPr>
        <w:jc w:val="both"/>
      </w:pPr>
      <w:r w:rsidRPr="00954F3A">
        <w:t xml:space="preserve">б) Объективности. </w:t>
      </w:r>
    </w:p>
    <w:p w:rsidR="00ED4769" w:rsidRPr="00954F3A" w:rsidRDefault="00ED4769" w:rsidP="00ED4769">
      <w:pPr>
        <w:jc w:val="both"/>
      </w:pPr>
      <w:r w:rsidRPr="00954F3A">
        <w:t>в) Конфиденциальности.</w:t>
      </w:r>
    </w:p>
    <w:p w:rsidR="00ED4769" w:rsidRPr="00954F3A" w:rsidRDefault="00ED4769" w:rsidP="00ED4769">
      <w:pPr>
        <w:jc w:val="both"/>
      </w:pPr>
      <w:r w:rsidRPr="00ED4769">
        <w:rPr>
          <w:b/>
        </w:rPr>
        <w:t>8.</w:t>
      </w:r>
      <w:r w:rsidRPr="00954F3A">
        <w:rPr>
          <w:b/>
        </w:rPr>
        <w:t xml:space="preserve"> Угроза личной заинтересованности возникает в случае, если:</w:t>
      </w:r>
    </w:p>
    <w:p w:rsidR="00ED4769" w:rsidRPr="00954F3A" w:rsidRDefault="00ED4769" w:rsidP="00ED4769">
      <w:pPr>
        <w:jc w:val="both"/>
      </w:pPr>
      <w:r w:rsidRPr="00954F3A">
        <w:t>а) у профессионального бухгалтера есть финансовые или другие интересы в делах клиента;</w:t>
      </w:r>
    </w:p>
    <w:p w:rsidR="00ED4769" w:rsidRPr="00954F3A" w:rsidRDefault="00ED4769" w:rsidP="00ED4769">
      <w:pPr>
        <w:jc w:val="both"/>
      </w:pPr>
      <w:r w:rsidRPr="00954F3A">
        <w:t>б) профессиональный бухгалтер настолько активно отстаивает какую-либо позицию или мнение, что это негативным образом влияет на объективность его суждения;</w:t>
      </w:r>
    </w:p>
    <w:p w:rsidR="00ED4769" w:rsidRPr="00954F3A" w:rsidRDefault="00ED4769" w:rsidP="00ED4769">
      <w:pPr>
        <w:jc w:val="both"/>
      </w:pPr>
      <w:r w:rsidRPr="00954F3A">
        <w:t>в) профессиональному бухгалтеру с помощью угроз пытаются помешать действовать объективно.</w:t>
      </w:r>
    </w:p>
    <w:p w:rsidR="00ED4769" w:rsidRPr="00F03CE1" w:rsidRDefault="00ED4769" w:rsidP="00ED4769">
      <w:pPr>
        <w:jc w:val="both"/>
        <w:rPr>
          <w:b/>
        </w:rPr>
      </w:pPr>
      <w:r>
        <w:rPr>
          <w:b/>
        </w:rPr>
        <w:t>9</w:t>
      </w:r>
      <w:r w:rsidRPr="00F03CE1">
        <w:rPr>
          <w:b/>
        </w:rPr>
        <w:t>. Профессиональный бухгалтер может раскрыть конфиденциальную информацию, полученную в процессе профессиональной деятельности в следующих случаях:</w:t>
      </w:r>
    </w:p>
    <w:p w:rsidR="00ED4769" w:rsidRDefault="00ED4769" w:rsidP="00ED4769">
      <w:pPr>
        <w:jc w:val="both"/>
      </w:pPr>
      <w:r w:rsidRPr="00F03CE1">
        <w:t xml:space="preserve"> а) после ухода с работы по собственному желанию; </w:t>
      </w:r>
    </w:p>
    <w:p w:rsidR="00ED4769" w:rsidRDefault="00ED4769" w:rsidP="00ED4769">
      <w:pPr>
        <w:jc w:val="both"/>
      </w:pPr>
      <w:r w:rsidRPr="00F03CE1">
        <w:t xml:space="preserve">б) при представлении доказательств в ходе судебных разбирательств в соответствии с требованиями законодательства; </w:t>
      </w:r>
    </w:p>
    <w:p w:rsidR="00ED4769" w:rsidRDefault="00ED4769" w:rsidP="00ED4769">
      <w:pPr>
        <w:jc w:val="both"/>
      </w:pPr>
      <w:r w:rsidRPr="00F03CE1">
        <w:t>в) ни</w:t>
      </w:r>
      <w:r>
        <w:t xml:space="preserve"> </w:t>
      </w:r>
      <w:r w:rsidRPr="00F03CE1">
        <w:t>при</w:t>
      </w:r>
      <w:r>
        <w:t xml:space="preserve"> </w:t>
      </w:r>
      <w:r w:rsidRPr="00F03CE1">
        <w:t>каких</w:t>
      </w:r>
      <w:r>
        <w:t xml:space="preserve"> </w:t>
      </w:r>
      <w:r w:rsidRPr="00F03CE1">
        <w:t>обстоятельствах</w:t>
      </w:r>
      <w:r>
        <w:t xml:space="preserve"> </w:t>
      </w:r>
      <w:r w:rsidRPr="00F03CE1">
        <w:t>не</w:t>
      </w:r>
      <w:r>
        <w:t xml:space="preserve"> </w:t>
      </w:r>
      <w:r w:rsidRPr="00F03CE1">
        <w:t>допускается</w:t>
      </w:r>
      <w:r>
        <w:t xml:space="preserve"> </w:t>
      </w:r>
      <w:r w:rsidRPr="00F03CE1">
        <w:t>раскрытие</w:t>
      </w:r>
      <w:r>
        <w:t xml:space="preserve"> </w:t>
      </w:r>
      <w:r w:rsidRPr="00F03CE1">
        <w:t xml:space="preserve">конфиденциальной информации; </w:t>
      </w:r>
    </w:p>
    <w:p w:rsidR="00ED4769" w:rsidRPr="00983338" w:rsidRDefault="00ED4769" w:rsidP="00ED4769">
      <w:pPr>
        <w:jc w:val="both"/>
      </w:pPr>
      <w:r w:rsidRPr="00F03CE1">
        <w:t>г) после ликвидации или реорганизации организации.</w:t>
      </w:r>
    </w:p>
    <w:p w:rsidR="00ED4769" w:rsidRPr="00983338" w:rsidRDefault="00ED4769" w:rsidP="00ED4769">
      <w:pPr>
        <w:jc w:val="both"/>
        <w:rPr>
          <w:b/>
        </w:rPr>
      </w:pPr>
      <w:r>
        <w:rPr>
          <w:b/>
        </w:rPr>
        <w:t>10</w:t>
      </w:r>
      <w:r w:rsidRPr="00983338">
        <w:rPr>
          <w:b/>
        </w:rPr>
        <w:t xml:space="preserve">.  Что означает принцип честности профессионального бухгалтера: </w:t>
      </w:r>
    </w:p>
    <w:p w:rsidR="00ED4769" w:rsidRPr="00983338" w:rsidRDefault="00ED4769" w:rsidP="00ED4769">
      <w:pPr>
        <w:jc w:val="both"/>
      </w:pPr>
      <w:r w:rsidRPr="00983338">
        <w:t>а) профессиональный бухгалтер должен действовать открыто и честно во всех профессиональных и деловых взаимоотношениях;</w:t>
      </w:r>
    </w:p>
    <w:p w:rsidR="00ED4769" w:rsidRPr="00983338" w:rsidRDefault="00ED4769" w:rsidP="00ED4769">
      <w:pPr>
        <w:jc w:val="both"/>
      </w:pPr>
      <w:r w:rsidRPr="00983338">
        <w:t xml:space="preserve">б) профессиональный бухгалтер может составлять бухгалтерскую отчетность на основании неверной информации, если этого требует руководитель организации; </w:t>
      </w:r>
    </w:p>
    <w:p w:rsidR="00ED4769" w:rsidRPr="00983338" w:rsidRDefault="00ED4769" w:rsidP="00ED4769">
      <w:pPr>
        <w:jc w:val="both"/>
      </w:pPr>
      <w:r w:rsidRPr="00983338">
        <w:t>в) профессиональный бухгалтер не должен нарушать правила ведения бухгалтерского учета?</w:t>
      </w:r>
    </w:p>
    <w:p w:rsidR="00ED4769" w:rsidRPr="00983338" w:rsidRDefault="00ED4769" w:rsidP="00ED4769">
      <w:pPr>
        <w:jc w:val="both"/>
        <w:rPr>
          <w:b/>
        </w:rPr>
      </w:pPr>
      <w:r w:rsidRPr="00983338">
        <w:rPr>
          <w:b/>
        </w:rPr>
        <w:t>11. Принципами</w:t>
      </w:r>
      <w:r>
        <w:rPr>
          <w:b/>
        </w:rPr>
        <w:t xml:space="preserve"> </w:t>
      </w:r>
      <w:r w:rsidRPr="00983338">
        <w:rPr>
          <w:b/>
        </w:rPr>
        <w:t>деятельности</w:t>
      </w:r>
      <w:r>
        <w:rPr>
          <w:b/>
        </w:rPr>
        <w:t xml:space="preserve"> </w:t>
      </w:r>
      <w:r w:rsidRPr="00983338">
        <w:rPr>
          <w:b/>
        </w:rPr>
        <w:t>профессионального</w:t>
      </w:r>
      <w:r>
        <w:rPr>
          <w:b/>
        </w:rPr>
        <w:t xml:space="preserve"> </w:t>
      </w:r>
      <w:r w:rsidRPr="00983338">
        <w:rPr>
          <w:b/>
        </w:rPr>
        <w:t>бухгалтера</w:t>
      </w:r>
      <w:r>
        <w:rPr>
          <w:b/>
        </w:rPr>
        <w:t xml:space="preserve"> </w:t>
      </w:r>
      <w:r w:rsidRPr="00983338">
        <w:rPr>
          <w:b/>
        </w:rPr>
        <w:t>(аудитора)</w:t>
      </w:r>
      <w:r>
        <w:rPr>
          <w:b/>
        </w:rPr>
        <w:t xml:space="preserve"> </w:t>
      </w:r>
      <w:r w:rsidRPr="00983338">
        <w:rPr>
          <w:b/>
        </w:rPr>
        <w:t xml:space="preserve">являются: </w:t>
      </w:r>
    </w:p>
    <w:p w:rsidR="00ED4769" w:rsidRPr="00983338" w:rsidRDefault="00ED4769" w:rsidP="00ED4769">
      <w:pPr>
        <w:jc w:val="both"/>
      </w:pPr>
      <w:r w:rsidRPr="00983338">
        <w:t xml:space="preserve">а) честность и объективность; </w:t>
      </w:r>
    </w:p>
    <w:p w:rsidR="00ED4769" w:rsidRPr="00983338" w:rsidRDefault="00ED4769" w:rsidP="00ED4769">
      <w:pPr>
        <w:jc w:val="both"/>
      </w:pPr>
      <w:r w:rsidRPr="00983338">
        <w:t xml:space="preserve">б) профессиональная компетентность и должная тщательность; </w:t>
      </w:r>
    </w:p>
    <w:p w:rsidR="00ED4769" w:rsidRPr="00983338" w:rsidRDefault="00ED4769" w:rsidP="00ED4769">
      <w:pPr>
        <w:jc w:val="both"/>
      </w:pPr>
      <w:r w:rsidRPr="00983338">
        <w:t xml:space="preserve">в) конфиденциальность и профессиональное поведение; </w:t>
      </w:r>
    </w:p>
    <w:p w:rsidR="00ED4769" w:rsidRPr="00983338" w:rsidRDefault="00ED4769" w:rsidP="00ED4769">
      <w:pPr>
        <w:jc w:val="both"/>
      </w:pPr>
      <w:r w:rsidRPr="00983338">
        <w:t>г) честность, объективность, профессиональная компетентность и должная тщательность, конфиденциальность, профессиональное поведение.</w:t>
      </w:r>
    </w:p>
    <w:p w:rsidR="00ED4769" w:rsidRPr="00983338" w:rsidRDefault="00ED4769" w:rsidP="00ED4769">
      <w:pPr>
        <w:jc w:val="both"/>
        <w:rPr>
          <w:b/>
        </w:rPr>
      </w:pPr>
      <w:r w:rsidRPr="00983338">
        <w:rPr>
          <w:b/>
        </w:rPr>
        <w:t xml:space="preserve">12. В соответствии с принципом профессиональной компетентности и должной тщательности, предусмотренным Кодексом этики, профессиональный бухгалтер обязан: </w:t>
      </w:r>
    </w:p>
    <w:p w:rsidR="00ED4769" w:rsidRPr="00983338" w:rsidRDefault="00ED4769" w:rsidP="00ED4769">
      <w:pPr>
        <w:jc w:val="both"/>
      </w:pPr>
      <w:r w:rsidRPr="00983338">
        <w:t>а) Поддерживать знания и навыки на высоком уровне.</w:t>
      </w:r>
    </w:p>
    <w:p w:rsidR="00ED4769" w:rsidRPr="00983338" w:rsidRDefault="00ED4769" w:rsidP="00ED4769">
      <w:pPr>
        <w:jc w:val="both"/>
      </w:pPr>
      <w:r w:rsidRPr="00983338">
        <w:t xml:space="preserve">б) Избегать отношений, которые допускают предвзятость, пристрастность или давление со стороны других лиц, способных исказить или повлиять на его профессиональное суждение. </w:t>
      </w:r>
    </w:p>
    <w:p w:rsidR="00ED4769" w:rsidRPr="00983338" w:rsidRDefault="00ED4769" w:rsidP="00ED4769">
      <w:pPr>
        <w:jc w:val="both"/>
      </w:pPr>
      <w:r w:rsidRPr="00983338">
        <w:t xml:space="preserve">в) Выполнять все профессиональные обязанности безукоризненно и честно.  </w:t>
      </w:r>
    </w:p>
    <w:p w:rsidR="00ED4769" w:rsidRPr="00983338" w:rsidRDefault="00ED4769" w:rsidP="00ED4769">
      <w:pPr>
        <w:jc w:val="both"/>
        <w:rPr>
          <w:b/>
        </w:rPr>
      </w:pPr>
      <w:r w:rsidRPr="00983338">
        <w:rPr>
          <w:b/>
        </w:rPr>
        <w:t xml:space="preserve">13. В </w:t>
      </w:r>
      <w:proofErr w:type="gramStart"/>
      <w:r w:rsidRPr="00983338">
        <w:rPr>
          <w:b/>
        </w:rPr>
        <w:t>соответствии</w:t>
      </w:r>
      <w:proofErr w:type="gramEnd"/>
      <w:r w:rsidRPr="00983338">
        <w:rPr>
          <w:b/>
        </w:rPr>
        <w:t xml:space="preserve"> с каким принципом, предусмотренным Кодексом этики, профессиональный бухгалтер не должен допускать, чтобы личная предвзятость, конфликт интересов или деятельность других лиц оказывали влияние на объективность его профессиональных и деловых суждений? </w:t>
      </w:r>
    </w:p>
    <w:p w:rsidR="00ED4769" w:rsidRPr="00983338" w:rsidRDefault="00ED4769" w:rsidP="00ED4769">
      <w:pPr>
        <w:jc w:val="both"/>
      </w:pPr>
      <w:r w:rsidRPr="00983338">
        <w:t xml:space="preserve">а) Честности. </w:t>
      </w:r>
    </w:p>
    <w:p w:rsidR="00ED4769" w:rsidRPr="00983338" w:rsidRDefault="00ED4769" w:rsidP="00ED4769">
      <w:pPr>
        <w:jc w:val="both"/>
      </w:pPr>
      <w:r w:rsidRPr="00983338">
        <w:t xml:space="preserve">б) Профессиональной компетентности. </w:t>
      </w:r>
    </w:p>
    <w:p w:rsidR="00ED4769" w:rsidRPr="00983338" w:rsidRDefault="00ED4769" w:rsidP="00ED4769">
      <w:pPr>
        <w:jc w:val="both"/>
      </w:pPr>
      <w:r w:rsidRPr="00983338">
        <w:t xml:space="preserve">в) Объективности. </w:t>
      </w:r>
    </w:p>
    <w:p w:rsidR="00ED4769" w:rsidRPr="00983338" w:rsidRDefault="00ED4769" w:rsidP="00ED4769">
      <w:pPr>
        <w:jc w:val="both"/>
        <w:rPr>
          <w:b/>
        </w:rPr>
      </w:pPr>
      <w:r w:rsidRPr="00983338">
        <w:rPr>
          <w:b/>
        </w:rPr>
        <w:t>14. Принцип профессионального поведения, предусмотренный Кодексом этики, предполагает, что:</w:t>
      </w:r>
    </w:p>
    <w:p w:rsidR="00ED4769" w:rsidRPr="00983338" w:rsidRDefault="00ED4769" w:rsidP="00ED4769">
      <w:pPr>
        <w:jc w:val="both"/>
      </w:pPr>
      <w:r w:rsidRPr="00983338">
        <w:t xml:space="preserve">а) Профессиональный бухгалтер должен соблюдать соответствующие законы и нормативные акты и избегать любых действий, которые дискредитируют или могут дискредитировать его профессию. </w:t>
      </w:r>
    </w:p>
    <w:p w:rsidR="00ED4769" w:rsidRPr="00983338" w:rsidRDefault="00ED4769" w:rsidP="00ED4769">
      <w:pPr>
        <w:jc w:val="both"/>
      </w:pPr>
      <w:r w:rsidRPr="00983338">
        <w:lastRenderedPageBreak/>
        <w:t xml:space="preserve">б) Профессиональный бухгалтер должен действовать открыто и честно в профессиональных и деловых взаимоотношениях. </w:t>
      </w:r>
    </w:p>
    <w:p w:rsidR="00ED4769" w:rsidRPr="00983338" w:rsidRDefault="00ED4769" w:rsidP="00ED4769">
      <w:pPr>
        <w:jc w:val="both"/>
      </w:pPr>
      <w:r w:rsidRPr="00983338">
        <w:t>в) Профессиональный бухгалтер должен действовать с должным старанием и тщательностью и в соответствии с требуемыми в конкретном случае техническими и профессиональными стандартами.</w:t>
      </w:r>
    </w:p>
    <w:p w:rsidR="00ED4769" w:rsidRPr="00AC4632" w:rsidRDefault="00ED4769" w:rsidP="00ED4769">
      <w:pPr>
        <w:jc w:val="both"/>
        <w:rPr>
          <w:b/>
        </w:rPr>
      </w:pPr>
      <w:r w:rsidRPr="00AC4632">
        <w:rPr>
          <w:b/>
        </w:rPr>
        <w:t>15. Выберите верное утверждение:</w:t>
      </w:r>
    </w:p>
    <w:p w:rsidR="00ED4769" w:rsidRPr="00AC4632" w:rsidRDefault="00ED4769" w:rsidP="00ED4769">
      <w:pPr>
        <w:jc w:val="both"/>
      </w:pPr>
      <w:r w:rsidRPr="00AC4632">
        <w:t>а) профессиональный бухгалтер должен соблюдать конфиденциальность информации, раскрытой ему потенциальным клиентом или работодателем;</w:t>
      </w:r>
    </w:p>
    <w:p w:rsidR="00ED4769" w:rsidRPr="00AC4632" w:rsidRDefault="00ED4769" w:rsidP="00ED4769">
      <w:pPr>
        <w:jc w:val="both"/>
      </w:pPr>
      <w:r w:rsidRPr="00AC4632">
        <w:t>б) профессиональный бухгалтер не обязан следовать принципу конфиденциальности вне своей профессиональной среды;</w:t>
      </w:r>
    </w:p>
    <w:p w:rsidR="00ED4769" w:rsidRDefault="00ED4769" w:rsidP="00ED4769">
      <w:pPr>
        <w:jc w:val="both"/>
      </w:pPr>
      <w:r w:rsidRPr="00AC4632">
        <w:t>в) профессиональный бухгалтер вправе использовать или раскрывать конфиденциальную информацию после окончания профессиональных или деловых отношений с клиентом.</w:t>
      </w:r>
    </w:p>
    <w:p w:rsidR="00ED4769" w:rsidRPr="00954F3A" w:rsidRDefault="00ED4769" w:rsidP="00ED4769">
      <w:pPr>
        <w:jc w:val="both"/>
        <w:rPr>
          <w:b/>
        </w:rPr>
      </w:pPr>
      <w:r w:rsidRPr="00954F3A">
        <w:rPr>
          <w:b/>
        </w:rPr>
        <w:t>16. Какие из приведенных ниже обстоятельств могут создать угрозу близкого знакомства:</w:t>
      </w:r>
    </w:p>
    <w:p w:rsidR="00ED4769" w:rsidRDefault="00ED4769" w:rsidP="00ED4769">
      <w:pPr>
        <w:jc w:val="both"/>
      </w:pPr>
      <w:r w:rsidRPr="00954F3A">
        <w:t>а) существенная зависимость от размера заработной платы или гонорара, получаемого от клиента;</w:t>
      </w:r>
    </w:p>
    <w:p w:rsidR="00ED4769" w:rsidRDefault="00ED4769" w:rsidP="00ED4769">
      <w:pPr>
        <w:jc w:val="both"/>
      </w:pPr>
      <w:r w:rsidRPr="00954F3A">
        <w:t>б) действия в качестве защитника клиента при тяжбе или споре с третьей стороной;</w:t>
      </w:r>
    </w:p>
    <w:p w:rsidR="00ED4769" w:rsidRPr="00954F3A" w:rsidRDefault="00ED4769" w:rsidP="00ED4769">
      <w:pPr>
        <w:jc w:val="both"/>
        <w:rPr>
          <w:b/>
        </w:rPr>
      </w:pPr>
      <w:r w:rsidRPr="00954F3A">
        <w:t>в) близкие родственные отношения члена группы, ответственной за задание, с работником клиента, занимающим должность, которая позволяет оказывать прямое и существенное влияние на предмет задания.</w:t>
      </w:r>
    </w:p>
    <w:p w:rsidR="00737915" w:rsidRDefault="00737915" w:rsidP="00737915">
      <w:pPr>
        <w:widowControl w:val="0"/>
        <w:autoSpaceDE w:val="0"/>
        <w:autoSpaceDN w:val="0"/>
        <w:adjustRightInd w:val="0"/>
        <w:jc w:val="both"/>
      </w:pPr>
    </w:p>
    <w:p w:rsidR="00724E78" w:rsidRPr="00737915" w:rsidRDefault="00724E78" w:rsidP="00737915">
      <w:pPr>
        <w:widowControl w:val="0"/>
        <w:autoSpaceDE w:val="0"/>
        <w:autoSpaceDN w:val="0"/>
        <w:adjustRightInd w:val="0"/>
        <w:jc w:val="both"/>
        <w:rPr>
          <w:b/>
          <w:i/>
        </w:rPr>
      </w:pPr>
      <w:r w:rsidRPr="00737915">
        <w:rPr>
          <w:b/>
          <w:i/>
          <w:color w:val="000000"/>
        </w:rPr>
        <w:t xml:space="preserve">Тема 2.1.  </w:t>
      </w:r>
      <w:r w:rsidRPr="00737915">
        <w:rPr>
          <w:b/>
          <w:bCs/>
          <w:i/>
        </w:rPr>
        <w:t>Хозяйственные ситуации (операции) — важнейший объект бухгалтерского дела, их экономический и юридический анализ и комплексная оценка</w:t>
      </w:r>
    </w:p>
    <w:p w:rsidR="00724E78" w:rsidRPr="00737915" w:rsidRDefault="00724E78" w:rsidP="00ED4769">
      <w:pPr>
        <w:jc w:val="both"/>
        <w:rPr>
          <w:i/>
        </w:rPr>
      </w:pPr>
    </w:p>
    <w:p w:rsidR="00724E78" w:rsidRPr="00724E78" w:rsidRDefault="00724E78" w:rsidP="00724E78">
      <w:pPr>
        <w:widowControl w:val="0"/>
        <w:jc w:val="both"/>
        <w:rPr>
          <w:b/>
          <w:color w:val="000000" w:themeColor="text1"/>
        </w:rPr>
      </w:pPr>
      <w:r w:rsidRPr="00724E78">
        <w:rPr>
          <w:b/>
          <w:color w:val="000000" w:themeColor="text1"/>
        </w:rPr>
        <w:t xml:space="preserve">1. Факт хозяйственной жизни вызывает изменения: </w:t>
      </w:r>
    </w:p>
    <w:p w:rsidR="00724E78" w:rsidRPr="00724E78" w:rsidRDefault="00724E78" w:rsidP="00724E78">
      <w:pPr>
        <w:widowControl w:val="0"/>
        <w:jc w:val="both"/>
        <w:rPr>
          <w:color w:val="000000" w:themeColor="text1"/>
        </w:rPr>
      </w:pPr>
      <w:r w:rsidRPr="00724E78">
        <w:rPr>
          <w:color w:val="000000" w:themeColor="text1"/>
        </w:rPr>
        <w:t xml:space="preserve">а) в составе активов; </w:t>
      </w:r>
    </w:p>
    <w:p w:rsidR="00724E78" w:rsidRPr="00724E78" w:rsidRDefault="00724E78" w:rsidP="00724E78">
      <w:pPr>
        <w:widowControl w:val="0"/>
        <w:jc w:val="both"/>
        <w:rPr>
          <w:color w:val="000000" w:themeColor="text1"/>
        </w:rPr>
      </w:pPr>
      <w:r w:rsidRPr="00724E78">
        <w:rPr>
          <w:color w:val="000000" w:themeColor="text1"/>
        </w:rPr>
        <w:t xml:space="preserve">б) в размещении активов; </w:t>
      </w:r>
    </w:p>
    <w:p w:rsidR="00724E78" w:rsidRPr="00724E78" w:rsidRDefault="00724E78" w:rsidP="00724E78">
      <w:pPr>
        <w:widowControl w:val="0"/>
        <w:jc w:val="both"/>
        <w:rPr>
          <w:color w:val="000000" w:themeColor="text1"/>
        </w:rPr>
      </w:pPr>
      <w:r w:rsidRPr="00724E78">
        <w:rPr>
          <w:color w:val="000000" w:themeColor="text1"/>
        </w:rPr>
        <w:t xml:space="preserve">в) в обязательствах; </w:t>
      </w:r>
    </w:p>
    <w:p w:rsidR="00724E78" w:rsidRPr="00724E78" w:rsidRDefault="00724E78" w:rsidP="00724E78">
      <w:pPr>
        <w:widowControl w:val="0"/>
        <w:jc w:val="both"/>
        <w:rPr>
          <w:color w:val="000000" w:themeColor="text1"/>
        </w:rPr>
      </w:pPr>
      <w:r w:rsidRPr="00724E78">
        <w:rPr>
          <w:color w:val="000000" w:themeColor="text1"/>
        </w:rPr>
        <w:t xml:space="preserve">г) все ответы верны. </w:t>
      </w:r>
    </w:p>
    <w:p w:rsidR="00724E78" w:rsidRPr="00724E78" w:rsidRDefault="00724E78" w:rsidP="00724E78">
      <w:pPr>
        <w:widowControl w:val="0"/>
        <w:jc w:val="both"/>
        <w:rPr>
          <w:b/>
          <w:color w:val="000000" w:themeColor="text1"/>
        </w:rPr>
      </w:pPr>
      <w:r w:rsidRPr="00724E78">
        <w:rPr>
          <w:b/>
          <w:color w:val="000000" w:themeColor="text1"/>
        </w:rPr>
        <w:t>2. Подлежат ли оформлению факты хозяйственной жизни первичными учетными документами?</w:t>
      </w:r>
    </w:p>
    <w:p w:rsidR="00724E78" w:rsidRPr="00724E78" w:rsidRDefault="00724E78" w:rsidP="00724E78">
      <w:pPr>
        <w:widowControl w:val="0"/>
        <w:jc w:val="both"/>
        <w:rPr>
          <w:color w:val="000000" w:themeColor="text1"/>
        </w:rPr>
      </w:pPr>
      <w:r w:rsidRPr="00724E78">
        <w:rPr>
          <w:color w:val="000000" w:themeColor="text1"/>
        </w:rPr>
        <w:t xml:space="preserve">а) да; </w:t>
      </w:r>
    </w:p>
    <w:p w:rsidR="00724E78" w:rsidRPr="00724E78" w:rsidRDefault="00724E78" w:rsidP="00724E78">
      <w:pPr>
        <w:widowControl w:val="0"/>
        <w:jc w:val="both"/>
        <w:rPr>
          <w:color w:val="000000" w:themeColor="text1"/>
        </w:rPr>
      </w:pPr>
      <w:r w:rsidRPr="00724E78">
        <w:rPr>
          <w:color w:val="000000" w:themeColor="text1"/>
        </w:rPr>
        <w:t>б) нет.</w:t>
      </w:r>
    </w:p>
    <w:p w:rsidR="00724E78" w:rsidRPr="00724E78" w:rsidRDefault="00724E78" w:rsidP="00724E78">
      <w:pPr>
        <w:widowControl w:val="0"/>
        <w:jc w:val="both"/>
        <w:rPr>
          <w:b/>
          <w:color w:val="000000" w:themeColor="text1"/>
        </w:rPr>
      </w:pPr>
      <w:r w:rsidRPr="00724E78">
        <w:rPr>
          <w:b/>
          <w:color w:val="000000" w:themeColor="text1"/>
        </w:rPr>
        <w:t>3. Что такое классификация фактов хозяйственной жизни организации?</w:t>
      </w:r>
    </w:p>
    <w:p w:rsidR="00724E78" w:rsidRPr="00724E78" w:rsidRDefault="00724E78" w:rsidP="00724E78">
      <w:pPr>
        <w:widowControl w:val="0"/>
        <w:jc w:val="both"/>
        <w:rPr>
          <w:color w:val="000000" w:themeColor="text1"/>
        </w:rPr>
      </w:pPr>
      <w:r w:rsidRPr="00724E78">
        <w:rPr>
          <w:color w:val="000000" w:themeColor="text1"/>
        </w:rPr>
        <w:t>а) запись фактов хозяйственной жизни организации в системе синтетических и аналитических счетов бухгалтерского учета организации;</w:t>
      </w:r>
    </w:p>
    <w:p w:rsidR="00724E78" w:rsidRPr="00724E78" w:rsidRDefault="00724E78" w:rsidP="00724E78">
      <w:pPr>
        <w:widowControl w:val="0"/>
        <w:jc w:val="both"/>
        <w:rPr>
          <w:color w:val="000000" w:themeColor="text1"/>
        </w:rPr>
      </w:pPr>
      <w:r w:rsidRPr="00724E78">
        <w:rPr>
          <w:color w:val="000000" w:themeColor="text1"/>
        </w:rPr>
        <w:t xml:space="preserve">б) запись фактов хозяйственной жизни организации в первичных учетных документах; </w:t>
      </w:r>
    </w:p>
    <w:p w:rsidR="00724E78" w:rsidRPr="00724E78" w:rsidRDefault="00724E78" w:rsidP="00724E78">
      <w:pPr>
        <w:widowControl w:val="0"/>
        <w:jc w:val="both"/>
        <w:rPr>
          <w:color w:val="000000" w:themeColor="text1"/>
        </w:rPr>
      </w:pPr>
      <w:r w:rsidRPr="00724E78">
        <w:rPr>
          <w:color w:val="000000" w:themeColor="text1"/>
        </w:rPr>
        <w:t>в) запись фактов хозяйственной жизни организации в ведомостях.</w:t>
      </w:r>
    </w:p>
    <w:p w:rsidR="00724E78" w:rsidRPr="00724E78" w:rsidRDefault="00724E78" w:rsidP="00724E78">
      <w:pPr>
        <w:widowControl w:val="0"/>
        <w:jc w:val="both"/>
        <w:rPr>
          <w:b/>
          <w:color w:val="000000" w:themeColor="text1"/>
        </w:rPr>
      </w:pPr>
      <w:r w:rsidRPr="00724E78">
        <w:rPr>
          <w:b/>
          <w:color w:val="000000" w:themeColor="text1"/>
        </w:rPr>
        <w:t xml:space="preserve">4. Действия – </w:t>
      </w:r>
    </w:p>
    <w:p w:rsidR="00724E78" w:rsidRPr="00724E78" w:rsidRDefault="00724E78" w:rsidP="00724E78">
      <w:pPr>
        <w:widowControl w:val="0"/>
        <w:jc w:val="both"/>
        <w:rPr>
          <w:color w:val="000000" w:themeColor="text1"/>
        </w:rPr>
      </w:pPr>
      <w:r w:rsidRPr="00724E78">
        <w:rPr>
          <w:color w:val="000000" w:themeColor="text1"/>
        </w:rPr>
        <w:t>а) возникают в результате каких-либо случайных явлений;</w:t>
      </w:r>
    </w:p>
    <w:p w:rsidR="00724E78" w:rsidRPr="00724E78" w:rsidRDefault="00724E78" w:rsidP="00724E78">
      <w:pPr>
        <w:widowControl w:val="0"/>
        <w:jc w:val="both"/>
        <w:rPr>
          <w:color w:val="000000" w:themeColor="text1"/>
        </w:rPr>
      </w:pPr>
      <w:r w:rsidRPr="00724E78">
        <w:rPr>
          <w:color w:val="000000" w:themeColor="text1"/>
        </w:rPr>
        <w:t>б) возникают в результате целесообразной деятельности лиц и контрагентов, занятых в хозяйственном процессе;</w:t>
      </w:r>
    </w:p>
    <w:p w:rsidR="00724E78" w:rsidRPr="00724E78" w:rsidRDefault="00724E78" w:rsidP="00724E78">
      <w:pPr>
        <w:widowControl w:val="0"/>
        <w:jc w:val="both"/>
        <w:rPr>
          <w:color w:val="000000" w:themeColor="text1"/>
        </w:rPr>
      </w:pPr>
      <w:r w:rsidRPr="00724E78">
        <w:rPr>
          <w:color w:val="000000" w:themeColor="text1"/>
        </w:rPr>
        <w:t>в) констатируют наличие актива и/или обязательства или группы активов или обязательств организации на определенный момент.</w:t>
      </w:r>
    </w:p>
    <w:p w:rsidR="00724E78" w:rsidRPr="00724E78" w:rsidRDefault="00724E78" w:rsidP="00724E78">
      <w:pPr>
        <w:widowControl w:val="0"/>
        <w:shd w:val="clear" w:color="auto" w:fill="FFFFFF"/>
        <w:jc w:val="both"/>
        <w:rPr>
          <w:b/>
          <w:color w:val="000000" w:themeColor="text1"/>
        </w:rPr>
      </w:pPr>
      <w:r w:rsidRPr="00724E78">
        <w:rPr>
          <w:b/>
          <w:color w:val="000000" w:themeColor="text1"/>
        </w:rPr>
        <w:t>5. При каком варианте корреспонденции счетов один счет дебетуется, а другой - кредитуется на одинаковую сумму?</w:t>
      </w:r>
    </w:p>
    <w:p w:rsidR="00724E78" w:rsidRPr="00724E78" w:rsidRDefault="00724E78" w:rsidP="00724E78">
      <w:pPr>
        <w:widowControl w:val="0"/>
        <w:shd w:val="clear" w:color="auto" w:fill="FFFFFF"/>
        <w:jc w:val="both"/>
        <w:rPr>
          <w:iCs/>
          <w:color w:val="000000" w:themeColor="text1"/>
        </w:rPr>
      </w:pPr>
      <w:r w:rsidRPr="00724E78">
        <w:rPr>
          <w:color w:val="000000" w:themeColor="text1"/>
        </w:rPr>
        <w:t>а) в</w:t>
      </w:r>
      <w:r w:rsidRPr="00724E78">
        <w:rPr>
          <w:iCs/>
          <w:color w:val="000000" w:themeColor="text1"/>
        </w:rPr>
        <w:t xml:space="preserve"> виде простых записей;</w:t>
      </w:r>
    </w:p>
    <w:p w:rsidR="00724E78" w:rsidRPr="00724E78" w:rsidRDefault="00724E78" w:rsidP="00724E78">
      <w:pPr>
        <w:widowControl w:val="0"/>
        <w:shd w:val="clear" w:color="auto" w:fill="FFFFFF"/>
        <w:jc w:val="both"/>
        <w:rPr>
          <w:iCs/>
          <w:color w:val="000000" w:themeColor="text1"/>
        </w:rPr>
      </w:pPr>
      <w:r w:rsidRPr="00724E78">
        <w:rPr>
          <w:iCs/>
          <w:color w:val="000000" w:themeColor="text1"/>
        </w:rPr>
        <w:t>б) при наличии обратных записей;</w:t>
      </w:r>
    </w:p>
    <w:p w:rsidR="00724E78" w:rsidRPr="00724E78" w:rsidRDefault="00724E78" w:rsidP="00724E78">
      <w:pPr>
        <w:widowControl w:val="0"/>
        <w:shd w:val="clear" w:color="auto" w:fill="FFFFFF"/>
        <w:jc w:val="both"/>
        <w:rPr>
          <w:color w:val="000000" w:themeColor="text1"/>
        </w:rPr>
      </w:pPr>
      <w:r w:rsidRPr="00724E78">
        <w:rPr>
          <w:iCs/>
          <w:color w:val="000000" w:themeColor="text1"/>
        </w:rPr>
        <w:t>в) в виде сложных записей.</w:t>
      </w:r>
    </w:p>
    <w:p w:rsidR="00724E78" w:rsidRPr="00724E78" w:rsidRDefault="00724E78" w:rsidP="00724E78">
      <w:pPr>
        <w:widowControl w:val="0"/>
        <w:jc w:val="both"/>
        <w:rPr>
          <w:b/>
          <w:color w:val="000000" w:themeColor="text1"/>
        </w:rPr>
      </w:pPr>
      <w:r w:rsidRPr="00724E78">
        <w:rPr>
          <w:b/>
          <w:color w:val="000000" w:themeColor="text1"/>
        </w:rPr>
        <w:t>6. При каком варианте корреспонденции счетов один счет дебетуется положительной суммой, а другой также дебетуется, но отрицательной суммой?</w:t>
      </w:r>
    </w:p>
    <w:p w:rsidR="00724E78" w:rsidRPr="00724E78" w:rsidRDefault="00724E78" w:rsidP="00724E78">
      <w:pPr>
        <w:widowControl w:val="0"/>
        <w:shd w:val="clear" w:color="auto" w:fill="FFFFFF"/>
        <w:jc w:val="both"/>
        <w:rPr>
          <w:iCs/>
          <w:color w:val="000000" w:themeColor="text1"/>
        </w:rPr>
      </w:pPr>
      <w:r w:rsidRPr="00724E78">
        <w:rPr>
          <w:color w:val="000000" w:themeColor="text1"/>
        </w:rPr>
        <w:t>а) при наличии смешанных записей</w:t>
      </w:r>
      <w:r w:rsidRPr="00724E78">
        <w:rPr>
          <w:iCs/>
          <w:color w:val="000000" w:themeColor="text1"/>
        </w:rPr>
        <w:t>;</w:t>
      </w:r>
    </w:p>
    <w:p w:rsidR="00724E78" w:rsidRPr="00724E78" w:rsidRDefault="00724E78" w:rsidP="00724E78">
      <w:pPr>
        <w:widowControl w:val="0"/>
        <w:shd w:val="clear" w:color="auto" w:fill="FFFFFF"/>
        <w:jc w:val="both"/>
        <w:rPr>
          <w:iCs/>
          <w:color w:val="000000" w:themeColor="text1"/>
        </w:rPr>
      </w:pPr>
      <w:r w:rsidRPr="00724E78">
        <w:rPr>
          <w:iCs/>
          <w:color w:val="000000" w:themeColor="text1"/>
        </w:rPr>
        <w:lastRenderedPageBreak/>
        <w:t>б) при осуществлении сборных записей;</w:t>
      </w:r>
    </w:p>
    <w:p w:rsidR="00724E78" w:rsidRPr="00724E78" w:rsidRDefault="00724E78" w:rsidP="00724E78">
      <w:pPr>
        <w:widowControl w:val="0"/>
        <w:shd w:val="clear" w:color="auto" w:fill="FFFFFF"/>
        <w:jc w:val="both"/>
        <w:rPr>
          <w:color w:val="000000" w:themeColor="text1"/>
        </w:rPr>
      </w:pPr>
      <w:r w:rsidRPr="00724E78">
        <w:rPr>
          <w:iCs/>
          <w:color w:val="000000" w:themeColor="text1"/>
        </w:rPr>
        <w:t>в) в виде сложных записей.</w:t>
      </w:r>
    </w:p>
    <w:p w:rsidR="00724E78" w:rsidRPr="00724E78" w:rsidRDefault="00724E78" w:rsidP="00724E78">
      <w:pPr>
        <w:widowControl w:val="0"/>
        <w:jc w:val="both"/>
        <w:rPr>
          <w:b/>
          <w:color w:val="000000" w:themeColor="text1"/>
        </w:rPr>
      </w:pPr>
      <w:r w:rsidRPr="00724E78">
        <w:rPr>
          <w:b/>
          <w:color w:val="000000" w:themeColor="text1"/>
        </w:rPr>
        <w:t xml:space="preserve">7. Какой вариант установления связей между объектами учета установил А. да </w:t>
      </w:r>
      <w:proofErr w:type="spellStart"/>
      <w:r w:rsidRPr="00724E78">
        <w:rPr>
          <w:b/>
          <w:color w:val="000000" w:themeColor="text1"/>
        </w:rPr>
        <w:t>Пиетро</w:t>
      </w:r>
      <w:proofErr w:type="spellEnd"/>
      <w:r w:rsidRPr="00724E78">
        <w:rPr>
          <w:b/>
          <w:color w:val="000000" w:themeColor="text1"/>
        </w:rPr>
        <w:t>?</w:t>
      </w:r>
    </w:p>
    <w:p w:rsidR="00724E78" w:rsidRPr="00724E78" w:rsidRDefault="00724E78" w:rsidP="00724E78">
      <w:pPr>
        <w:widowControl w:val="0"/>
        <w:shd w:val="clear" w:color="auto" w:fill="FFFFFF"/>
        <w:jc w:val="both"/>
        <w:rPr>
          <w:iCs/>
          <w:color w:val="000000" w:themeColor="text1"/>
        </w:rPr>
      </w:pPr>
      <w:r w:rsidRPr="00724E78">
        <w:rPr>
          <w:color w:val="000000" w:themeColor="text1"/>
        </w:rPr>
        <w:t>а) в</w:t>
      </w:r>
      <w:r w:rsidRPr="00724E78">
        <w:rPr>
          <w:iCs/>
          <w:color w:val="000000" w:themeColor="text1"/>
        </w:rPr>
        <w:t xml:space="preserve"> виде простых записей;</w:t>
      </w:r>
    </w:p>
    <w:p w:rsidR="00724E78" w:rsidRPr="00724E78" w:rsidRDefault="00724E78" w:rsidP="00724E78">
      <w:pPr>
        <w:widowControl w:val="0"/>
        <w:shd w:val="clear" w:color="auto" w:fill="FFFFFF"/>
        <w:jc w:val="both"/>
        <w:rPr>
          <w:iCs/>
          <w:color w:val="000000" w:themeColor="text1"/>
        </w:rPr>
      </w:pPr>
      <w:r w:rsidRPr="00724E78">
        <w:rPr>
          <w:iCs/>
          <w:color w:val="000000" w:themeColor="text1"/>
        </w:rPr>
        <w:t>б) при наличии обратных записей;</w:t>
      </w:r>
    </w:p>
    <w:p w:rsidR="00724E78" w:rsidRPr="00724E78" w:rsidRDefault="00724E78" w:rsidP="00724E78">
      <w:pPr>
        <w:widowControl w:val="0"/>
        <w:shd w:val="clear" w:color="auto" w:fill="FFFFFF"/>
        <w:jc w:val="both"/>
        <w:rPr>
          <w:color w:val="000000" w:themeColor="text1"/>
        </w:rPr>
      </w:pPr>
      <w:r w:rsidRPr="00724E78">
        <w:rPr>
          <w:iCs/>
          <w:color w:val="000000" w:themeColor="text1"/>
        </w:rPr>
        <w:t>в) в виде сложных записей.</w:t>
      </w:r>
    </w:p>
    <w:p w:rsidR="00724E78" w:rsidRPr="00724E78" w:rsidRDefault="00724E78" w:rsidP="00724E78">
      <w:pPr>
        <w:widowControl w:val="0"/>
        <w:jc w:val="both"/>
        <w:rPr>
          <w:color w:val="000000" w:themeColor="text1"/>
        </w:rPr>
      </w:pPr>
      <w:r w:rsidRPr="00724E78">
        <w:rPr>
          <w:b/>
          <w:color w:val="000000" w:themeColor="text1"/>
        </w:rPr>
        <w:t>8.</w:t>
      </w:r>
      <w:r w:rsidRPr="00724E78">
        <w:rPr>
          <w:color w:val="000000" w:themeColor="text1"/>
        </w:rPr>
        <w:t xml:space="preserve"> </w:t>
      </w:r>
      <w:r w:rsidRPr="00724E78">
        <w:rPr>
          <w:b/>
          <w:bCs/>
          <w:color w:val="000000" w:themeColor="text1"/>
        </w:rPr>
        <w:t>Факты хозяйственной деятельности по времени совершения выделяют:</w:t>
      </w:r>
    </w:p>
    <w:p w:rsidR="00724E78" w:rsidRPr="00724E78" w:rsidRDefault="00724E78" w:rsidP="00724E78">
      <w:pPr>
        <w:widowControl w:val="0"/>
        <w:jc w:val="both"/>
        <w:rPr>
          <w:color w:val="000000" w:themeColor="text1"/>
        </w:rPr>
      </w:pPr>
      <w:r w:rsidRPr="00724E78">
        <w:rPr>
          <w:color w:val="000000" w:themeColor="text1"/>
        </w:rPr>
        <w:t>а) односторонние;</w:t>
      </w:r>
    </w:p>
    <w:p w:rsidR="00724E78" w:rsidRPr="00724E78" w:rsidRDefault="00724E78" w:rsidP="00724E78">
      <w:pPr>
        <w:widowControl w:val="0"/>
        <w:jc w:val="both"/>
        <w:rPr>
          <w:color w:val="000000" w:themeColor="text1"/>
        </w:rPr>
      </w:pPr>
      <w:r w:rsidRPr="00724E78">
        <w:rPr>
          <w:color w:val="000000" w:themeColor="text1"/>
        </w:rPr>
        <w:t>б) индивидуальные;</w:t>
      </w:r>
    </w:p>
    <w:p w:rsidR="00724E78" w:rsidRPr="00724E78" w:rsidRDefault="00724E78" w:rsidP="00724E78">
      <w:pPr>
        <w:widowControl w:val="0"/>
        <w:jc w:val="both"/>
        <w:rPr>
          <w:color w:val="000000" w:themeColor="text1"/>
        </w:rPr>
      </w:pPr>
      <w:r w:rsidRPr="00724E78">
        <w:rPr>
          <w:color w:val="000000" w:themeColor="text1"/>
        </w:rPr>
        <w:t>в) текущего отчетного периода.</w:t>
      </w:r>
    </w:p>
    <w:p w:rsidR="00724E78" w:rsidRPr="00724E78" w:rsidRDefault="00724E78" w:rsidP="00724E78">
      <w:pPr>
        <w:widowControl w:val="0"/>
        <w:jc w:val="both"/>
        <w:rPr>
          <w:color w:val="000000" w:themeColor="text1"/>
        </w:rPr>
      </w:pPr>
      <w:r w:rsidRPr="00724E78">
        <w:rPr>
          <w:color w:val="000000" w:themeColor="text1"/>
        </w:rPr>
        <w:t xml:space="preserve">9. </w:t>
      </w:r>
      <w:r w:rsidRPr="00724E78">
        <w:rPr>
          <w:b/>
          <w:bCs/>
          <w:color w:val="000000" w:themeColor="text1"/>
        </w:rPr>
        <w:t>Классификационный признак "по уровню обобщенности" выделяет следующие группы хозяйственные операции:</w:t>
      </w:r>
    </w:p>
    <w:p w:rsidR="00724E78" w:rsidRPr="00724E78" w:rsidRDefault="00724E78" w:rsidP="00724E78">
      <w:pPr>
        <w:widowControl w:val="0"/>
        <w:jc w:val="both"/>
        <w:rPr>
          <w:color w:val="000000" w:themeColor="text1"/>
        </w:rPr>
      </w:pPr>
      <w:r w:rsidRPr="00724E78">
        <w:rPr>
          <w:color w:val="000000" w:themeColor="text1"/>
        </w:rPr>
        <w:t>а) правомерные и не правомерные;</w:t>
      </w:r>
    </w:p>
    <w:p w:rsidR="00724E78" w:rsidRPr="00724E78" w:rsidRDefault="00724E78" w:rsidP="00724E78">
      <w:pPr>
        <w:widowControl w:val="0"/>
        <w:jc w:val="both"/>
        <w:rPr>
          <w:color w:val="000000" w:themeColor="text1"/>
        </w:rPr>
      </w:pPr>
      <w:r w:rsidRPr="00724E78">
        <w:rPr>
          <w:color w:val="000000" w:themeColor="text1"/>
        </w:rPr>
        <w:t xml:space="preserve">б) индивидуальные и </w:t>
      </w:r>
      <w:proofErr w:type="spellStart"/>
      <w:r w:rsidRPr="00724E78">
        <w:rPr>
          <w:color w:val="000000" w:themeColor="text1"/>
        </w:rPr>
        <w:t>группировочные</w:t>
      </w:r>
      <w:proofErr w:type="spellEnd"/>
      <w:r w:rsidRPr="00724E78">
        <w:rPr>
          <w:color w:val="000000" w:themeColor="text1"/>
        </w:rPr>
        <w:t>;</w:t>
      </w:r>
    </w:p>
    <w:p w:rsidR="00724E78" w:rsidRPr="00724E78" w:rsidRDefault="00724E78" w:rsidP="00724E78">
      <w:pPr>
        <w:widowControl w:val="0"/>
        <w:jc w:val="both"/>
        <w:rPr>
          <w:color w:val="000000" w:themeColor="text1"/>
        </w:rPr>
      </w:pPr>
      <w:r w:rsidRPr="00724E78">
        <w:rPr>
          <w:color w:val="000000" w:themeColor="text1"/>
        </w:rPr>
        <w:t>в) двусторонние и односторонние</w:t>
      </w:r>
    </w:p>
    <w:p w:rsidR="00724E78" w:rsidRPr="00724E78" w:rsidRDefault="00724E78" w:rsidP="00724E78">
      <w:pPr>
        <w:widowControl w:val="0"/>
        <w:jc w:val="both"/>
        <w:rPr>
          <w:b/>
          <w:bCs/>
          <w:color w:val="000000" w:themeColor="text1"/>
        </w:rPr>
      </w:pPr>
      <w:r w:rsidRPr="00724E78">
        <w:rPr>
          <w:b/>
          <w:color w:val="000000" w:themeColor="text1"/>
        </w:rPr>
        <w:t>10.</w:t>
      </w:r>
      <w:r w:rsidRPr="00724E78">
        <w:rPr>
          <w:color w:val="000000" w:themeColor="text1"/>
        </w:rPr>
        <w:t xml:space="preserve"> </w:t>
      </w:r>
      <w:r w:rsidRPr="00724E78">
        <w:rPr>
          <w:b/>
          <w:bCs/>
          <w:color w:val="000000" w:themeColor="text1"/>
        </w:rPr>
        <w:t xml:space="preserve">Факты хозяйственной деятельности классифицируются </w:t>
      </w:r>
      <w:proofErr w:type="gramStart"/>
      <w:r w:rsidRPr="00724E78">
        <w:rPr>
          <w:b/>
          <w:bCs/>
          <w:color w:val="000000" w:themeColor="text1"/>
        </w:rPr>
        <w:t>по</w:t>
      </w:r>
      <w:proofErr w:type="gramEnd"/>
      <w:r w:rsidRPr="00724E78">
        <w:rPr>
          <w:b/>
          <w:bCs/>
          <w:color w:val="000000" w:themeColor="text1"/>
        </w:rPr>
        <w:t>:</w:t>
      </w:r>
    </w:p>
    <w:p w:rsidR="00724E78" w:rsidRPr="00724E78" w:rsidRDefault="00724E78" w:rsidP="00724E78">
      <w:pPr>
        <w:widowControl w:val="0"/>
        <w:jc w:val="both"/>
        <w:rPr>
          <w:color w:val="000000" w:themeColor="text1"/>
        </w:rPr>
      </w:pPr>
      <w:r w:rsidRPr="00724E78">
        <w:rPr>
          <w:bCs/>
          <w:color w:val="000000" w:themeColor="text1"/>
        </w:rPr>
        <w:t>а</w:t>
      </w:r>
      <w:r w:rsidRPr="00724E78">
        <w:rPr>
          <w:b/>
          <w:bCs/>
          <w:color w:val="000000" w:themeColor="text1"/>
        </w:rPr>
        <w:t xml:space="preserve">) </w:t>
      </w:r>
      <w:r w:rsidRPr="00724E78">
        <w:rPr>
          <w:color w:val="000000" w:themeColor="text1"/>
        </w:rPr>
        <w:t>по отношению к хозяйствующему субъекту;</w:t>
      </w:r>
    </w:p>
    <w:p w:rsidR="00724E78" w:rsidRPr="00724E78" w:rsidRDefault="00724E78" w:rsidP="00724E78">
      <w:pPr>
        <w:widowControl w:val="0"/>
        <w:jc w:val="both"/>
        <w:rPr>
          <w:color w:val="000000" w:themeColor="text1"/>
        </w:rPr>
      </w:pPr>
      <w:r w:rsidRPr="00724E78">
        <w:rPr>
          <w:color w:val="000000" w:themeColor="text1"/>
        </w:rPr>
        <w:t>б) по отношению к иностранным организациям;</w:t>
      </w:r>
    </w:p>
    <w:p w:rsidR="00724E78" w:rsidRPr="00724E78" w:rsidRDefault="00724E78" w:rsidP="00724E78">
      <w:pPr>
        <w:widowControl w:val="0"/>
        <w:jc w:val="both"/>
        <w:rPr>
          <w:color w:val="000000" w:themeColor="text1"/>
        </w:rPr>
      </w:pPr>
      <w:r w:rsidRPr="00724E78">
        <w:rPr>
          <w:color w:val="000000" w:themeColor="text1"/>
        </w:rPr>
        <w:t>в) по способу оценки.</w:t>
      </w:r>
    </w:p>
    <w:p w:rsidR="00724E78" w:rsidRPr="00724E78" w:rsidRDefault="00724E78" w:rsidP="00724E78">
      <w:pPr>
        <w:widowControl w:val="0"/>
        <w:jc w:val="both"/>
        <w:rPr>
          <w:b/>
          <w:bCs/>
          <w:color w:val="000000" w:themeColor="text1"/>
        </w:rPr>
      </w:pPr>
      <w:r w:rsidRPr="00724E78">
        <w:rPr>
          <w:b/>
          <w:bCs/>
          <w:color w:val="000000" w:themeColor="text1"/>
        </w:rPr>
        <w:t>11. По содержанию выделяют следующие факты хозяйственной деятельности:</w:t>
      </w:r>
    </w:p>
    <w:p w:rsidR="00724E78" w:rsidRPr="00724E78" w:rsidRDefault="00724E78" w:rsidP="00724E78">
      <w:pPr>
        <w:widowControl w:val="0"/>
        <w:jc w:val="both"/>
        <w:rPr>
          <w:color w:val="000000" w:themeColor="text1"/>
        </w:rPr>
      </w:pPr>
      <w:r w:rsidRPr="00724E78">
        <w:rPr>
          <w:bCs/>
          <w:color w:val="000000" w:themeColor="text1"/>
        </w:rPr>
        <w:t>а)</w:t>
      </w:r>
      <w:r w:rsidRPr="00724E78">
        <w:rPr>
          <w:b/>
          <w:bCs/>
          <w:color w:val="000000" w:themeColor="text1"/>
        </w:rPr>
        <w:t xml:space="preserve"> </w:t>
      </w:r>
      <w:r w:rsidRPr="00724E78">
        <w:rPr>
          <w:color w:val="000000" w:themeColor="text1"/>
        </w:rPr>
        <w:t>двусторонние и односторонние;</w:t>
      </w:r>
    </w:p>
    <w:p w:rsidR="00724E78" w:rsidRPr="00724E78" w:rsidRDefault="00724E78" w:rsidP="00724E78">
      <w:pPr>
        <w:widowControl w:val="0"/>
        <w:jc w:val="both"/>
        <w:rPr>
          <w:color w:val="000000" w:themeColor="text1"/>
        </w:rPr>
      </w:pPr>
      <w:r w:rsidRPr="00724E78">
        <w:rPr>
          <w:color w:val="000000" w:themeColor="text1"/>
        </w:rPr>
        <w:t xml:space="preserve">б) индивидуальные и </w:t>
      </w:r>
      <w:proofErr w:type="spellStart"/>
      <w:r w:rsidRPr="00724E78">
        <w:rPr>
          <w:color w:val="000000" w:themeColor="text1"/>
        </w:rPr>
        <w:t>группировочные</w:t>
      </w:r>
      <w:proofErr w:type="spellEnd"/>
      <w:r w:rsidRPr="00724E78">
        <w:rPr>
          <w:color w:val="000000" w:themeColor="text1"/>
        </w:rPr>
        <w:t>;</w:t>
      </w:r>
    </w:p>
    <w:p w:rsidR="00724E78" w:rsidRPr="00724E78" w:rsidRDefault="00724E78" w:rsidP="00724E78">
      <w:pPr>
        <w:widowControl w:val="0"/>
        <w:jc w:val="both"/>
        <w:rPr>
          <w:color w:val="000000" w:themeColor="text1"/>
        </w:rPr>
      </w:pPr>
      <w:r w:rsidRPr="00724E78">
        <w:rPr>
          <w:color w:val="000000" w:themeColor="text1"/>
        </w:rPr>
        <w:t>в) внешние и внутренние;</w:t>
      </w:r>
    </w:p>
    <w:p w:rsidR="00724E78" w:rsidRPr="00724E78" w:rsidRDefault="00724E78" w:rsidP="00724E78">
      <w:pPr>
        <w:widowControl w:val="0"/>
        <w:jc w:val="both"/>
        <w:rPr>
          <w:color w:val="000000" w:themeColor="text1"/>
        </w:rPr>
      </w:pPr>
      <w:r w:rsidRPr="00724E78">
        <w:rPr>
          <w:color w:val="000000" w:themeColor="text1"/>
        </w:rPr>
        <w:t>г) экономические, юридические, смешанные.</w:t>
      </w:r>
    </w:p>
    <w:p w:rsidR="00724E78" w:rsidRPr="00724E78" w:rsidRDefault="00724E78" w:rsidP="00724E78">
      <w:pPr>
        <w:widowControl w:val="0"/>
        <w:jc w:val="both"/>
        <w:rPr>
          <w:b/>
          <w:color w:val="000000" w:themeColor="text1"/>
        </w:rPr>
      </w:pPr>
      <w:r w:rsidRPr="00724E78">
        <w:rPr>
          <w:b/>
          <w:color w:val="000000" w:themeColor="text1"/>
        </w:rPr>
        <w:t>12. Абсолютные факты хозяйственной деятельности:</w:t>
      </w:r>
    </w:p>
    <w:p w:rsidR="00724E78" w:rsidRPr="00724E78" w:rsidRDefault="00724E78" w:rsidP="00724E78">
      <w:pPr>
        <w:widowControl w:val="0"/>
        <w:jc w:val="both"/>
        <w:rPr>
          <w:color w:val="000000" w:themeColor="text1"/>
        </w:rPr>
      </w:pPr>
      <w:r w:rsidRPr="00724E78">
        <w:rPr>
          <w:color w:val="000000" w:themeColor="text1"/>
        </w:rPr>
        <w:t>а) происходят вследствие истечения сроков исковой давности;</w:t>
      </w:r>
    </w:p>
    <w:p w:rsidR="00724E78" w:rsidRPr="00724E78" w:rsidRDefault="00724E78" w:rsidP="00724E78">
      <w:pPr>
        <w:widowControl w:val="0"/>
        <w:jc w:val="both"/>
        <w:rPr>
          <w:color w:val="000000" w:themeColor="text1"/>
        </w:rPr>
      </w:pPr>
      <w:r w:rsidRPr="00724E78">
        <w:rPr>
          <w:color w:val="000000" w:themeColor="text1"/>
        </w:rPr>
        <w:t>б) носят разовый характер;</w:t>
      </w:r>
    </w:p>
    <w:p w:rsidR="00724E78" w:rsidRPr="00724E78" w:rsidRDefault="00724E78" w:rsidP="00724E78">
      <w:pPr>
        <w:widowControl w:val="0"/>
        <w:jc w:val="both"/>
        <w:rPr>
          <w:color w:val="000000" w:themeColor="text1"/>
        </w:rPr>
      </w:pPr>
      <w:r w:rsidRPr="00724E78">
        <w:rPr>
          <w:color w:val="000000" w:themeColor="text1"/>
        </w:rPr>
        <w:t>в) происходят в течение нескольких учетных периодов.</w:t>
      </w:r>
    </w:p>
    <w:p w:rsidR="00724E78" w:rsidRPr="00724E78" w:rsidRDefault="00724E78" w:rsidP="00724E78">
      <w:pPr>
        <w:widowControl w:val="0"/>
        <w:jc w:val="both"/>
        <w:rPr>
          <w:b/>
          <w:bCs/>
          <w:color w:val="000000" w:themeColor="text1"/>
        </w:rPr>
      </w:pPr>
      <w:r w:rsidRPr="00724E78">
        <w:rPr>
          <w:b/>
          <w:color w:val="000000" w:themeColor="text1"/>
        </w:rPr>
        <w:t>13.</w:t>
      </w:r>
      <w:r w:rsidRPr="00724E78">
        <w:rPr>
          <w:color w:val="000000" w:themeColor="text1"/>
        </w:rPr>
        <w:t xml:space="preserve"> </w:t>
      </w:r>
      <w:r w:rsidRPr="00724E78">
        <w:rPr>
          <w:b/>
          <w:bCs/>
          <w:color w:val="000000" w:themeColor="text1"/>
        </w:rPr>
        <w:t>Выбрать неверный принцип оценки фактов хозяйственной деятельности, обусловленный требованиями бухгалтерского учета:</w:t>
      </w:r>
    </w:p>
    <w:p w:rsidR="00724E78" w:rsidRPr="00724E78" w:rsidRDefault="00724E78" w:rsidP="00724E78">
      <w:pPr>
        <w:widowControl w:val="0"/>
        <w:jc w:val="both"/>
        <w:rPr>
          <w:color w:val="000000" w:themeColor="text1"/>
        </w:rPr>
      </w:pPr>
      <w:r w:rsidRPr="00724E78">
        <w:rPr>
          <w:bCs/>
          <w:color w:val="000000" w:themeColor="text1"/>
        </w:rPr>
        <w:t>а) фактическая</w:t>
      </w:r>
      <w:r w:rsidRPr="00724E78">
        <w:rPr>
          <w:color w:val="000000" w:themeColor="text1"/>
        </w:rPr>
        <w:t xml:space="preserve"> стоимость;</w:t>
      </w:r>
    </w:p>
    <w:p w:rsidR="00724E78" w:rsidRPr="00724E78" w:rsidRDefault="00724E78" w:rsidP="00724E78">
      <w:pPr>
        <w:widowControl w:val="0"/>
        <w:jc w:val="both"/>
        <w:rPr>
          <w:color w:val="000000" w:themeColor="text1"/>
        </w:rPr>
      </w:pPr>
      <w:r w:rsidRPr="00724E78">
        <w:rPr>
          <w:color w:val="000000" w:themeColor="text1"/>
        </w:rPr>
        <w:t>б) первоначальная стоимость;</w:t>
      </w:r>
    </w:p>
    <w:p w:rsidR="00724E78" w:rsidRPr="00724E78" w:rsidRDefault="00724E78" w:rsidP="00724E78">
      <w:pPr>
        <w:widowControl w:val="0"/>
        <w:jc w:val="both"/>
        <w:rPr>
          <w:color w:val="000000" w:themeColor="text1"/>
        </w:rPr>
      </w:pPr>
      <w:r w:rsidRPr="00724E78">
        <w:rPr>
          <w:color w:val="000000" w:themeColor="text1"/>
        </w:rPr>
        <w:t>в) минимальная стоимость.</w:t>
      </w:r>
    </w:p>
    <w:p w:rsidR="00724E78" w:rsidRPr="00724E78" w:rsidRDefault="00724E78" w:rsidP="00724E78">
      <w:pPr>
        <w:widowControl w:val="0"/>
        <w:autoSpaceDE w:val="0"/>
        <w:autoSpaceDN w:val="0"/>
        <w:adjustRightInd w:val="0"/>
        <w:jc w:val="both"/>
        <w:rPr>
          <w:b/>
          <w:iCs/>
          <w:color w:val="000000" w:themeColor="text1"/>
        </w:rPr>
      </w:pPr>
      <w:r w:rsidRPr="00724E78">
        <w:rPr>
          <w:b/>
          <w:iCs/>
          <w:color w:val="000000" w:themeColor="text1"/>
        </w:rPr>
        <w:t>14. По степени влияния на размер валюты баланса и ее структуру все хозяйственные операции подразделяются:</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а) на два типа;</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б) три типа;</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в) четыре типа;</w:t>
      </w:r>
    </w:p>
    <w:p w:rsidR="00724E78" w:rsidRPr="00724E78" w:rsidRDefault="00724E78" w:rsidP="00724E78">
      <w:pPr>
        <w:widowControl w:val="0"/>
        <w:tabs>
          <w:tab w:val="left" w:pos="764"/>
        </w:tabs>
        <w:jc w:val="both"/>
        <w:rPr>
          <w:color w:val="000000" w:themeColor="text1"/>
        </w:rPr>
      </w:pPr>
      <w:r w:rsidRPr="00724E78">
        <w:rPr>
          <w:color w:val="000000" w:themeColor="text1"/>
        </w:rPr>
        <w:t>г) пять типов.</w:t>
      </w:r>
    </w:p>
    <w:p w:rsidR="00724E78" w:rsidRPr="00724E78" w:rsidRDefault="00724E78" w:rsidP="00724E78">
      <w:pPr>
        <w:widowControl w:val="0"/>
        <w:autoSpaceDE w:val="0"/>
        <w:autoSpaceDN w:val="0"/>
        <w:adjustRightInd w:val="0"/>
        <w:jc w:val="both"/>
        <w:rPr>
          <w:b/>
          <w:iCs/>
          <w:color w:val="000000" w:themeColor="text1"/>
        </w:rPr>
      </w:pPr>
      <w:r w:rsidRPr="00724E78">
        <w:rPr>
          <w:b/>
          <w:iCs/>
          <w:color w:val="000000" w:themeColor="text1"/>
        </w:rPr>
        <w:t>15. Хозяйственные операции второго типа, вызывающие изменения в бухгалтерском балансе, влияют на валюту баланса следующим образом:</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а) увеличивают ее;</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б) уменьшают ее;</w:t>
      </w:r>
    </w:p>
    <w:p w:rsidR="00724E78" w:rsidRPr="00724E78" w:rsidRDefault="00724E78" w:rsidP="00724E78">
      <w:pPr>
        <w:widowControl w:val="0"/>
        <w:tabs>
          <w:tab w:val="left" w:pos="764"/>
        </w:tabs>
        <w:jc w:val="both"/>
        <w:rPr>
          <w:color w:val="000000" w:themeColor="text1"/>
        </w:rPr>
      </w:pPr>
      <w:r w:rsidRPr="00724E78">
        <w:rPr>
          <w:color w:val="000000" w:themeColor="text1"/>
        </w:rPr>
        <w:t>в) не изменяют ее.</w:t>
      </w:r>
    </w:p>
    <w:p w:rsidR="00724E78" w:rsidRPr="00724E78" w:rsidRDefault="00724E78" w:rsidP="00724E78">
      <w:pPr>
        <w:widowControl w:val="0"/>
        <w:autoSpaceDE w:val="0"/>
        <w:autoSpaceDN w:val="0"/>
        <w:adjustRightInd w:val="0"/>
        <w:jc w:val="both"/>
        <w:rPr>
          <w:b/>
          <w:iCs/>
          <w:color w:val="000000" w:themeColor="text1"/>
        </w:rPr>
      </w:pPr>
      <w:r w:rsidRPr="00724E78">
        <w:rPr>
          <w:b/>
          <w:iCs/>
          <w:color w:val="000000" w:themeColor="text1"/>
        </w:rPr>
        <w:t>16. Хозяйственные операции третьего типа, вызывающие изменения в бухгалтерском балансе, влияют на валюту баланса следующим образом:</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а) увеличивают ее;</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б) уменьшают ее;</w:t>
      </w:r>
    </w:p>
    <w:p w:rsidR="00724E78" w:rsidRPr="00724E78" w:rsidRDefault="00724E78" w:rsidP="00724E78">
      <w:pPr>
        <w:widowControl w:val="0"/>
        <w:tabs>
          <w:tab w:val="left" w:pos="764"/>
        </w:tabs>
        <w:jc w:val="both"/>
        <w:rPr>
          <w:color w:val="000000" w:themeColor="text1"/>
        </w:rPr>
      </w:pPr>
      <w:r w:rsidRPr="00724E78">
        <w:rPr>
          <w:color w:val="000000" w:themeColor="text1"/>
        </w:rPr>
        <w:t>в) не изменяют ее.</w:t>
      </w:r>
    </w:p>
    <w:p w:rsidR="00724E78" w:rsidRPr="00724E78" w:rsidRDefault="00724E78" w:rsidP="00724E78">
      <w:pPr>
        <w:widowControl w:val="0"/>
        <w:autoSpaceDE w:val="0"/>
        <w:autoSpaceDN w:val="0"/>
        <w:adjustRightInd w:val="0"/>
        <w:jc w:val="both"/>
        <w:rPr>
          <w:b/>
          <w:iCs/>
          <w:color w:val="000000" w:themeColor="text1"/>
        </w:rPr>
      </w:pPr>
      <w:r w:rsidRPr="00724E78">
        <w:rPr>
          <w:b/>
          <w:iCs/>
          <w:color w:val="000000" w:themeColor="text1"/>
        </w:rPr>
        <w:t xml:space="preserve">17. Хозяйственная операция по </w:t>
      </w:r>
      <w:proofErr w:type="spellStart"/>
      <w:r w:rsidRPr="00724E78">
        <w:rPr>
          <w:b/>
          <w:iCs/>
          <w:color w:val="000000" w:themeColor="text1"/>
        </w:rPr>
        <w:t>оприходованию</w:t>
      </w:r>
      <w:proofErr w:type="spellEnd"/>
      <w:r w:rsidRPr="00724E78">
        <w:rPr>
          <w:b/>
          <w:iCs/>
          <w:color w:val="000000" w:themeColor="text1"/>
        </w:rPr>
        <w:t xml:space="preserve"> материалов, поступивших от поставщиков, относится к следующему типу хозяйственных операций, вызывающих </w:t>
      </w:r>
      <w:r w:rsidRPr="00724E78">
        <w:rPr>
          <w:b/>
          <w:iCs/>
          <w:color w:val="000000" w:themeColor="text1"/>
        </w:rPr>
        <w:lastRenderedPageBreak/>
        <w:t>изменения в бухгалтерском балансе:</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а) к первому типу;</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б) ко второму типу;</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в) к третьему типу;</w:t>
      </w:r>
    </w:p>
    <w:p w:rsidR="00724E78" w:rsidRPr="00724E78" w:rsidRDefault="00724E78" w:rsidP="00724E78">
      <w:pPr>
        <w:widowControl w:val="0"/>
        <w:tabs>
          <w:tab w:val="left" w:pos="764"/>
        </w:tabs>
        <w:jc w:val="both"/>
        <w:rPr>
          <w:color w:val="000000" w:themeColor="text1"/>
        </w:rPr>
      </w:pPr>
      <w:r w:rsidRPr="00724E78">
        <w:rPr>
          <w:color w:val="000000" w:themeColor="text1"/>
        </w:rPr>
        <w:t>г) к четвертому типу.</w:t>
      </w:r>
    </w:p>
    <w:p w:rsidR="00724E78" w:rsidRPr="00724E78" w:rsidRDefault="00724E78" w:rsidP="00724E78">
      <w:pPr>
        <w:widowControl w:val="0"/>
        <w:autoSpaceDE w:val="0"/>
        <w:autoSpaceDN w:val="0"/>
        <w:adjustRightInd w:val="0"/>
        <w:jc w:val="both"/>
        <w:rPr>
          <w:b/>
          <w:iCs/>
          <w:color w:val="000000" w:themeColor="text1"/>
        </w:rPr>
      </w:pPr>
      <w:r w:rsidRPr="00724E78">
        <w:rPr>
          <w:b/>
          <w:iCs/>
          <w:color w:val="000000" w:themeColor="text1"/>
        </w:rPr>
        <w:t>18. Хозяйственная операция по поступлению на расчетный счет организации денежных средств от прочих дебиторов относится к следующему типу хозяйственных операций, вызывающих изменения в бухгалтерском балансе:</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а) к первому типу;</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б) ко второму типу;</w:t>
      </w:r>
    </w:p>
    <w:p w:rsidR="00724E78" w:rsidRPr="00724E78" w:rsidRDefault="00724E78" w:rsidP="00724E78">
      <w:pPr>
        <w:widowControl w:val="0"/>
        <w:autoSpaceDE w:val="0"/>
        <w:autoSpaceDN w:val="0"/>
        <w:adjustRightInd w:val="0"/>
        <w:jc w:val="both"/>
        <w:rPr>
          <w:color w:val="000000" w:themeColor="text1"/>
        </w:rPr>
      </w:pPr>
      <w:r w:rsidRPr="00724E78">
        <w:rPr>
          <w:color w:val="000000" w:themeColor="text1"/>
        </w:rPr>
        <w:t>в) к третьему типу;</w:t>
      </w:r>
    </w:p>
    <w:p w:rsidR="00724E78" w:rsidRPr="00724E78" w:rsidRDefault="00724E78" w:rsidP="00724E78">
      <w:pPr>
        <w:widowControl w:val="0"/>
        <w:tabs>
          <w:tab w:val="left" w:pos="764"/>
        </w:tabs>
        <w:jc w:val="both"/>
        <w:rPr>
          <w:color w:val="000000" w:themeColor="text1"/>
        </w:rPr>
      </w:pPr>
      <w:r w:rsidRPr="00724E78">
        <w:rPr>
          <w:color w:val="000000" w:themeColor="text1"/>
        </w:rPr>
        <w:t>г) к четвертому типу.</w:t>
      </w:r>
    </w:p>
    <w:p w:rsidR="00724E78" w:rsidRPr="00724E78" w:rsidRDefault="00724E78" w:rsidP="00724E78">
      <w:pPr>
        <w:widowControl w:val="0"/>
        <w:jc w:val="both"/>
        <w:rPr>
          <w:b/>
          <w:bCs/>
          <w:color w:val="000000" w:themeColor="text1"/>
        </w:rPr>
      </w:pPr>
      <w:r w:rsidRPr="00724E78">
        <w:rPr>
          <w:b/>
          <w:bCs/>
          <w:color w:val="000000" w:themeColor="text1"/>
        </w:rPr>
        <w:t>19. Хозяйственная операция "Начислена заработная плата рабочим вспомогательного производства" относится к типу:</w:t>
      </w:r>
    </w:p>
    <w:p w:rsidR="00724E78" w:rsidRPr="00724E78" w:rsidRDefault="00724E78" w:rsidP="00724E78">
      <w:pPr>
        <w:widowControl w:val="0"/>
        <w:jc w:val="both"/>
        <w:rPr>
          <w:color w:val="000000" w:themeColor="text1"/>
        </w:rPr>
      </w:pPr>
      <w:r w:rsidRPr="00724E78">
        <w:rPr>
          <w:b/>
          <w:bCs/>
          <w:color w:val="000000" w:themeColor="text1"/>
        </w:rPr>
        <w:t xml:space="preserve">а) </w:t>
      </w:r>
      <w:r w:rsidRPr="00724E78">
        <w:rPr>
          <w:color w:val="000000" w:themeColor="text1"/>
        </w:rPr>
        <w:t>первому;</w:t>
      </w:r>
    </w:p>
    <w:p w:rsidR="00724E78" w:rsidRPr="00724E78" w:rsidRDefault="00724E78" w:rsidP="00724E78">
      <w:pPr>
        <w:widowControl w:val="0"/>
        <w:jc w:val="both"/>
        <w:rPr>
          <w:color w:val="000000" w:themeColor="text1"/>
        </w:rPr>
      </w:pPr>
      <w:r w:rsidRPr="00724E78">
        <w:rPr>
          <w:color w:val="000000" w:themeColor="text1"/>
        </w:rPr>
        <w:t>б) второму;</w:t>
      </w:r>
    </w:p>
    <w:p w:rsidR="00724E78" w:rsidRPr="00724E78" w:rsidRDefault="00724E78" w:rsidP="00724E78">
      <w:pPr>
        <w:widowControl w:val="0"/>
        <w:jc w:val="both"/>
        <w:rPr>
          <w:color w:val="000000" w:themeColor="text1"/>
        </w:rPr>
      </w:pPr>
      <w:r w:rsidRPr="00724E78">
        <w:rPr>
          <w:color w:val="000000" w:themeColor="text1"/>
        </w:rPr>
        <w:t>в) третьему;</w:t>
      </w:r>
    </w:p>
    <w:p w:rsidR="00724E78" w:rsidRPr="00724E78" w:rsidRDefault="00724E78" w:rsidP="00724E78">
      <w:pPr>
        <w:widowControl w:val="0"/>
        <w:jc w:val="both"/>
        <w:rPr>
          <w:color w:val="000000" w:themeColor="text1"/>
        </w:rPr>
      </w:pPr>
      <w:r w:rsidRPr="00724E78">
        <w:rPr>
          <w:color w:val="000000" w:themeColor="text1"/>
        </w:rPr>
        <w:t>г) четвертому.</w:t>
      </w:r>
    </w:p>
    <w:p w:rsidR="00724E78" w:rsidRPr="00724E78" w:rsidRDefault="00724E78" w:rsidP="00724E78">
      <w:pPr>
        <w:widowControl w:val="0"/>
        <w:jc w:val="both"/>
        <w:rPr>
          <w:b/>
          <w:bCs/>
          <w:color w:val="000000" w:themeColor="text1"/>
        </w:rPr>
      </w:pPr>
      <w:r w:rsidRPr="00724E78">
        <w:rPr>
          <w:b/>
          <w:bCs/>
          <w:color w:val="000000" w:themeColor="text1"/>
        </w:rPr>
        <w:t>20. Хозяйственная операция "Начислена амортизация производственного оборудования" относится к типу:</w:t>
      </w:r>
    </w:p>
    <w:p w:rsidR="00724E78" w:rsidRPr="00724E78" w:rsidRDefault="00724E78" w:rsidP="00724E78">
      <w:pPr>
        <w:widowControl w:val="0"/>
        <w:jc w:val="both"/>
        <w:rPr>
          <w:color w:val="000000" w:themeColor="text1"/>
        </w:rPr>
      </w:pPr>
      <w:r w:rsidRPr="00724E78">
        <w:rPr>
          <w:b/>
          <w:bCs/>
          <w:color w:val="000000" w:themeColor="text1"/>
        </w:rPr>
        <w:t xml:space="preserve">а) </w:t>
      </w:r>
      <w:r w:rsidRPr="00724E78">
        <w:rPr>
          <w:color w:val="000000" w:themeColor="text1"/>
        </w:rPr>
        <w:t>первому;</w:t>
      </w:r>
    </w:p>
    <w:p w:rsidR="00724E78" w:rsidRPr="00724E78" w:rsidRDefault="00724E78" w:rsidP="00724E78">
      <w:pPr>
        <w:widowControl w:val="0"/>
        <w:jc w:val="both"/>
        <w:rPr>
          <w:color w:val="000000" w:themeColor="text1"/>
        </w:rPr>
      </w:pPr>
      <w:r w:rsidRPr="00724E78">
        <w:rPr>
          <w:color w:val="000000" w:themeColor="text1"/>
        </w:rPr>
        <w:t>б) второму;</w:t>
      </w:r>
    </w:p>
    <w:p w:rsidR="00724E78" w:rsidRPr="00724E78" w:rsidRDefault="00724E78" w:rsidP="00724E78">
      <w:pPr>
        <w:widowControl w:val="0"/>
        <w:jc w:val="both"/>
        <w:rPr>
          <w:color w:val="000000" w:themeColor="text1"/>
        </w:rPr>
      </w:pPr>
      <w:r w:rsidRPr="00724E78">
        <w:rPr>
          <w:color w:val="000000" w:themeColor="text1"/>
        </w:rPr>
        <w:t>в) третьему;</w:t>
      </w:r>
    </w:p>
    <w:p w:rsidR="00724E78" w:rsidRPr="00724E78" w:rsidRDefault="00724E78" w:rsidP="00724E78">
      <w:pPr>
        <w:widowControl w:val="0"/>
        <w:jc w:val="both"/>
        <w:rPr>
          <w:color w:val="000000" w:themeColor="text1"/>
        </w:rPr>
      </w:pPr>
      <w:r w:rsidRPr="00724E78">
        <w:rPr>
          <w:color w:val="000000" w:themeColor="text1"/>
        </w:rPr>
        <w:t>г) четвертому.</w:t>
      </w:r>
    </w:p>
    <w:p w:rsidR="00724E78" w:rsidRPr="00724E78" w:rsidRDefault="00724E78" w:rsidP="00724E78">
      <w:pPr>
        <w:widowControl w:val="0"/>
        <w:jc w:val="both"/>
        <w:rPr>
          <w:b/>
          <w:bCs/>
          <w:color w:val="000000" w:themeColor="text1"/>
        </w:rPr>
      </w:pPr>
      <w:r w:rsidRPr="00724E78">
        <w:rPr>
          <w:b/>
          <w:bCs/>
          <w:color w:val="000000" w:themeColor="text1"/>
        </w:rPr>
        <w:t>21. Валюта баланса составляет 500000 рублей. За отчетный период произошли операции: оприходованы изготовленные на предприятии запасные части - 30000 рублей; перечислен в бюджет налог на имущество - 20000 рублей. Валюта баланса составит:</w:t>
      </w:r>
    </w:p>
    <w:p w:rsidR="00724E78" w:rsidRPr="00724E78" w:rsidRDefault="00724E78" w:rsidP="00724E78">
      <w:pPr>
        <w:widowControl w:val="0"/>
        <w:jc w:val="both"/>
        <w:rPr>
          <w:color w:val="000000" w:themeColor="text1"/>
        </w:rPr>
      </w:pPr>
      <w:r w:rsidRPr="00724E78">
        <w:rPr>
          <w:b/>
          <w:bCs/>
          <w:color w:val="000000" w:themeColor="text1"/>
        </w:rPr>
        <w:t xml:space="preserve">а) </w:t>
      </w:r>
      <w:r w:rsidRPr="00724E78">
        <w:rPr>
          <w:color w:val="000000" w:themeColor="text1"/>
        </w:rPr>
        <w:t>510000;</w:t>
      </w:r>
    </w:p>
    <w:p w:rsidR="00724E78" w:rsidRPr="00724E78" w:rsidRDefault="00724E78" w:rsidP="00724E78">
      <w:pPr>
        <w:widowControl w:val="0"/>
        <w:jc w:val="both"/>
        <w:rPr>
          <w:color w:val="000000" w:themeColor="text1"/>
        </w:rPr>
      </w:pPr>
      <w:r w:rsidRPr="00724E78">
        <w:rPr>
          <w:color w:val="000000" w:themeColor="text1"/>
        </w:rPr>
        <w:t>б) 530000;</w:t>
      </w:r>
    </w:p>
    <w:p w:rsidR="00724E78" w:rsidRPr="00724E78" w:rsidRDefault="00724E78" w:rsidP="00724E78">
      <w:pPr>
        <w:widowControl w:val="0"/>
        <w:jc w:val="both"/>
        <w:rPr>
          <w:color w:val="000000" w:themeColor="text1"/>
        </w:rPr>
      </w:pPr>
      <w:r w:rsidRPr="00724E78">
        <w:rPr>
          <w:color w:val="000000" w:themeColor="text1"/>
        </w:rPr>
        <w:t>в) 450000;</w:t>
      </w:r>
    </w:p>
    <w:p w:rsidR="00724E78" w:rsidRPr="00724E78" w:rsidRDefault="00724E78" w:rsidP="00724E78">
      <w:pPr>
        <w:widowControl w:val="0"/>
        <w:jc w:val="both"/>
        <w:rPr>
          <w:color w:val="000000" w:themeColor="text1"/>
        </w:rPr>
      </w:pPr>
      <w:r w:rsidRPr="00724E78">
        <w:rPr>
          <w:color w:val="000000" w:themeColor="text1"/>
        </w:rPr>
        <w:t>г) 480000.</w:t>
      </w:r>
    </w:p>
    <w:p w:rsidR="00724E78" w:rsidRPr="00724E78" w:rsidRDefault="00724E78" w:rsidP="00724E78">
      <w:pPr>
        <w:widowControl w:val="0"/>
        <w:jc w:val="both"/>
        <w:rPr>
          <w:b/>
          <w:bCs/>
          <w:color w:val="000000" w:themeColor="text1"/>
        </w:rPr>
      </w:pPr>
      <w:r w:rsidRPr="00724E78">
        <w:rPr>
          <w:b/>
          <w:color w:val="000000" w:themeColor="text1"/>
        </w:rPr>
        <w:t>22.</w:t>
      </w:r>
      <w:r w:rsidRPr="00724E78">
        <w:rPr>
          <w:color w:val="000000" w:themeColor="text1"/>
        </w:rPr>
        <w:t xml:space="preserve"> </w:t>
      </w:r>
      <w:r w:rsidRPr="00724E78">
        <w:rPr>
          <w:b/>
          <w:bCs/>
          <w:color w:val="000000" w:themeColor="text1"/>
        </w:rPr>
        <w:t>Валюта баланса предприятия на начало отчетного периода составила 200000 рублей. За отчетный период произошли операции: оприходована на склад готовая продукция - 30000 рублей, получено с расчетного счета для выдачи командировочных расходов - 5000 рублей. Валюта баланса составит:</w:t>
      </w:r>
    </w:p>
    <w:p w:rsidR="00724E78" w:rsidRPr="00724E78" w:rsidRDefault="00724E78" w:rsidP="00724E78">
      <w:pPr>
        <w:widowControl w:val="0"/>
        <w:jc w:val="both"/>
        <w:rPr>
          <w:color w:val="000000" w:themeColor="text1"/>
        </w:rPr>
      </w:pPr>
      <w:r w:rsidRPr="00724E78">
        <w:rPr>
          <w:color w:val="000000" w:themeColor="text1"/>
        </w:rPr>
        <w:t>а) 235000;</w:t>
      </w:r>
    </w:p>
    <w:p w:rsidR="00724E78" w:rsidRPr="00724E78" w:rsidRDefault="00724E78" w:rsidP="00724E78">
      <w:pPr>
        <w:widowControl w:val="0"/>
        <w:jc w:val="both"/>
        <w:rPr>
          <w:color w:val="000000" w:themeColor="text1"/>
        </w:rPr>
      </w:pPr>
      <w:r w:rsidRPr="00724E78">
        <w:rPr>
          <w:color w:val="000000" w:themeColor="text1"/>
        </w:rPr>
        <w:t>б) 200000;</w:t>
      </w:r>
    </w:p>
    <w:p w:rsidR="00724E78" w:rsidRPr="00724E78" w:rsidRDefault="00724E78" w:rsidP="00724E78">
      <w:pPr>
        <w:widowControl w:val="0"/>
        <w:jc w:val="both"/>
        <w:rPr>
          <w:color w:val="000000" w:themeColor="text1"/>
        </w:rPr>
      </w:pPr>
      <w:r w:rsidRPr="00724E78">
        <w:rPr>
          <w:color w:val="000000" w:themeColor="text1"/>
        </w:rPr>
        <w:t>в) 205000;</w:t>
      </w:r>
    </w:p>
    <w:p w:rsidR="00724E78" w:rsidRPr="00724E78" w:rsidRDefault="00724E78" w:rsidP="00724E78">
      <w:pPr>
        <w:widowControl w:val="0"/>
        <w:jc w:val="both"/>
        <w:rPr>
          <w:color w:val="000000" w:themeColor="text1"/>
        </w:rPr>
      </w:pPr>
      <w:r w:rsidRPr="00724E78">
        <w:rPr>
          <w:color w:val="000000" w:themeColor="text1"/>
        </w:rPr>
        <w:t>г) 230000.</w:t>
      </w:r>
    </w:p>
    <w:p w:rsidR="00724E78" w:rsidRPr="00724E78" w:rsidRDefault="00724E78" w:rsidP="00724E78">
      <w:pPr>
        <w:widowControl w:val="0"/>
        <w:jc w:val="both"/>
        <w:rPr>
          <w:b/>
          <w:bCs/>
          <w:color w:val="000000" w:themeColor="text1"/>
        </w:rPr>
      </w:pPr>
      <w:r w:rsidRPr="00724E78">
        <w:rPr>
          <w:b/>
          <w:color w:val="000000" w:themeColor="text1"/>
        </w:rPr>
        <w:t>23.</w:t>
      </w:r>
      <w:r w:rsidRPr="00724E78">
        <w:rPr>
          <w:color w:val="000000" w:themeColor="text1"/>
        </w:rPr>
        <w:t xml:space="preserve"> </w:t>
      </w:r>
      <w:r w:rsidRPr="00724E78">
        <w:rPr>
          <w:b/>
          <w:bCs/>
          <w:color w:val="000000" w:themeColor="text1"/>
        </w:rPr>
        <w:t>Валюта баланса предприятия на начало отчетного периода составила 200000 рублей. За отчетный период произошли операции: погашен краткосрочный кредит банка - 50000 рублей, приняты к оплате счета поставщика за мебель - 20000 рублей. Валюта баланса составит:</w:t>
      </w:r>
    </w:p>
    <w:p w:rsidR="00724E78" w:rsidRPr="00724E78" w:rsidRDefault="00724E78" w:rsidP="00724E78">
      <w:pPr>
        <w:widowControl w:val="0"/>
        <w:jc w:val="both"/>
        <w:rPr>
          <w:color w:val="000000" w:themeColor="text1"/>
        </w:rPr>
      </w:pPr>
      <w:r w:rsidRPr="00724E78">
        <w:rPr>
          <w:bCs/>
          <w:color w:val="000000" w:themeColor="text1"/>
        </w:rPr>
        <w:t>а)</w:t>
      </w:r>
      <w:r w:rsidRPr="00724E78">
        <w:rPr>
          <w:b/>
          <w:bCs/>
          <w:color w:val="000000" w:themeColor="text1"/>
        </w:rPr>
        <w:t xml:space="preserve"> </w:t>
      </w:r>
      <w:r w:rsidRPr="00724E78">
        <w:rPr>
          <w:color w:val="000000" w:themeColor="text1"/>
        </w:rPr>
        <w:t>270000;</w:t>
      </w:r>
    </w:p>
    <w:p w:rsidR="00724E78" w:rsidRPr="00724E78" w:rsidRDefault="00724E78" w:rsidP="00724E78">
      <w:pPr>
        <w:widowControl w:val="0"/>
        <w:jc w:val="both"/>
        <w:rPr>
          <w:color w:val="000000" w:themeColor="text1"/>
        </w:rPr>
      </w:pPr>
      <w:r w:rsidRPr="00724E78">
        <w:rPr>
          <w:color w:val="000000" w:themeColor="text1"/>
        </w:rPr>
        <w:t>б) 170000;</w:t>
      </w:r>
    </w:p>
    <w:p w:rsidR="00724E78" w:rsidRPr="00724E78" w:rsidRDefault="00724E78" w:rsidP="00724E78">
      <w:pPr>
        <w:widowControl w:val="0"/>
        <w:jc w:val="both"/>
        <w:rPr>
          <w:color w:val="000000" w:themeColor="text1"/>
        </w:rPr>
      </w:pPr>
      <w:r w:rsidRPr="00724E78">
        <w:rPr>
          <w:color w:val="000000" w:themeColor="text1"/>
        </w:rPr>
        <w:t>в) 230000;</w:t>
      </w:r>
    </w:p>
    <w:p w:rsidR="00724E78" w:rsidRPr="00724E78" w:rsidRDefault="00724E78" w:rsidP="00724E78">
      <w:pPr>
        <w:widowControl w:val="0"/>
        <w:jc w:val="both"/>
        <w:rPr>
          <w:color w:val="000000" w:themeColor="text1"/>
        </w:rPr>
      </w:pPr>
      <w:r w:rsidRPr="00724E78">
        <w:rPr>
          <w:color w:val="000000" w:themeColor="text1"/>
        </w:rPr>
        <w:t>г) 130000.</w:t>
      </w:r>
    </w:p>
    <w:p w:rsidR="00ED4769" w:rsidRDefault="00ED4769" w:rsidP="00ED4769"/>
    <w:p w:rsidR="008A7E7E" w:rsidRPr="008A7E7E" w:rsidRDefault="008A7E7E" w:rsidP="00737915">
      <w:pPr>
        <w:widowControl w:val="0"/>
        <w:autoSpaceDE w:val="0"/>
        <w:autoSpaceDN w:val="0"/>
        <w:adjustRightInd w:val="0"/>
        <w:jc w:val="both"/>
        <w:rPr>
          <w:i/>
        </w:rPr>
      </w:pPr>
      <w:r w:rsidRPr="008A7E7E">
        <w:rPr>
          <w:b/>
          <w:i/>
          <w:color w:val="000000"/>
        </w:rPr>
        <w:t>Тема 2.2. О</w:t>
      </w:r>
      <w:r w:rsidRPr="008A7E7E">
        <w:rPr>
          <w:b/>
          <w:bCs/>
          <w:i/>
        </w:rPr>
        <w:t>ценка рисков в бухгалтерском деле, методы их оптимизации</w:t>
      </w:r>
      <w:r w:rsidRPr="008A7E7E">
        <w:rPr>
          <w:b/>
          <w:i/>
          <w:color w:val="000000"/>
        </w:rPr>
        <w:t xml:space="preserve"> </w:t>
      </w:r>
    </w:p>
    <w:p w:rsidR="008A7E7E" w:rsidRDefault="008A7E7E" w:rsidP="00576A04">
      <w:pPr>
        <w:jc w:val="center"/>
        <w:rPr>
          <w:b/>
        </w:rPr>
      </w:pPr>
    </w:p>
    <w:p w:rsidR="008A7E7E" w:rsidRPr="008A7E7E" w:rsidRDefault="008A7E7E" w:rsidP="008A7E7E">
      <w:pPr>
        <w:widowControl w:val="0"/>
        <w:jc w:val="both"/>
        <w:rPr>
          <w:b/>
          <w:color w:val="000000" w:themeColor="text1"/>
        </w:rPr>
      </w:pPr>
      <w:r w:rsidRPr="008A7E7E">
        <w:rPr>
          <w:b/>
          <w:color w:val="000000" w:themeColor="text1"/>
        </w:rPr>
        <w:t xml:space="preserve">1. По мнению проф. Я.В. Соколова, процедура бухгалтерского учета </w:t>
      </w:r>
      <w:r w:rsidRPr="008A7E7E">
        <w:rPr>
          <w:b/>
          <w:color w:val="000000" w:themeColor="text1"/>
        </w:rPr>
        <w:lastRenderedPageBreak/>
        <w:t>предусматривает следующие этапы:</w:t>
      </w:r>
    </w:p>
    <w:p w:rsidR="008A7E7E" w:rsidRPr="008A7E7E" w:rsidRDefault="008A7E7E" w:rsidP="008A7E7E">
      <w:pPr>
        <w:widowControl w:val="0"/>
        <w:shd w:val="clear" w:color="auto" w:fill="FFFFFF"/>
        <w:jc w:val="both"/>
        <w:rPr>
          <w:color w:val="000000" w:themeColor="text1"/>
        </w:rPr>
      </w:pPr>
      <w:r w:rsidRPr="008A7E7E">
        <w:rPr>
          <w:color w:val="000000" w:themeColor="text1"/>
        </w:rPr>
        <w:t>а) инвентарь, документирование, журнал, Главная книга, оборотная ведомость и заключительный баланс;</w:t>
      </w:r>
    </w:p>
    <w:p w:rsidR="008A7E7E" w:rsidRPr="008A7E7E" w:rsidRDefault="008A7E7E" w:rsidP="008A7E7E">
      <w:pPr>
        <w:widowControl w:val="0"/>
        <w:shd w:val="clear" w:color="auto" w:fill="FFFFFF"/>
        <w:jc w:val="both"/>
        <w:rPr>
          <w:color w:val="000000" w:themeColor="text1"/>
        </w:rPr>
      </w:pPr>
      <w:r w:rsidRPr="008A7E7E">
        <w:rPr>
          <w:color w:val="000000" w:themeColor="text1"/>
        </w:rPr>
        <w:t>б) инвентарь, вступительный баланс, инвентаризация, Главная книга, оборотная ведомость и заключительный баланс;</w:t>
      </w:r>
    </w:p>
    <w:p w:rsidR="008A7E7E" w:rsidRPr="008A7E7E" w:rsidRDefault="008A7E7E" w:rsidP="008A7E7E">
      <w:pPr>
        <w:widowControl w:val="0"/>
        <w:shd w:val="clear" w:color="auto" w:fill="FFFFFF"/>
        <w:jc w:val="both"/>
        <w:rPr>
          <w:color w:val="000000" w:themeColor="text1"/>
        </w:rPr>
      </w:pPr>
      <w:r w:rsidRPr="008A7E7E">
        <w:rPr>
          <w:color w:val="000000" w:themeColor="text1"/>
        </w:rPr>
        <w:t>в) инвентарь, вступительный баланс, журнал, Главная книга, оборотная ведомость и анализ отчетных данных;</w:t>
      </w:r>
    </w:p>
    <w:p w:rsidR="008A7E7E" w:rsidRPr="008A7E7E" w:rsidRDefault="008A7E7E" w:rsidP="008A7E7E">
      <w:pPr>
        <w:widowControl w:val="0"/>
        <w:shd w:val="clear" w:color="auto" w:fill="FFFFFF"/>
        <w:jc w:val="both"/>
        <w:rPr>
          <w:color w:val="000000" w:themeColor="text1"/>
        </w:rPr>
      </w:pPr>
      <w:r w:rsidRPr="008A7E7E">
        <w:rPr>
          <w:color w:val="000000" w:themeColor="text1"/>
        </w:rPr>
        <w:t>г) инвентарь, вступительный баланс, журнал, Главная книга, оборотная ведомость и заключительный баланс.</w:t>
      </w:r>
    </w:p>
    <w:p w:rsidR="008A7E7E" w:rsidRPr="008A7E7E" w:rsidRDefault="008A7E7E" w:rsidP="008A7E7E">
      <w:pPr>
        <w:widowControl w:val="0"/>
        <w:shd w:val="clear" w:color="auto" w:fill="FFFFFF"/>
        <w:jc w:val="both"/>
        <w:rPr>
          <w:b/>
          <w:color w:val="000000" w:themeColor="text1"/>
        </w:rPr>
      </w:pPr>
      <w:r w:rsidRPr="008A7E7E">
        <w:rPr>
          <w:b/>
          <w:color w:val="000000" w:themeColor="text1"/>
        </w:rPr>
        <w:t xml:space="preserve">2. </w:t>
      </w:r>
      <w:proofErr w:type="gramStart"/>
      <w:r w:rsidRPr="008A7E7E">
        <w:rPr>
          <w:b/>
          <w:color w:val="000000" w:themeColor="text1"/>
        </w:rPr>
        <w:t>Целью</w:t>
      </w:r>
      <w:proofErr w:type="gramEnd"/>
      <w:r w:rsidRPr="008A7E7E">
        <w:rPr>
          <w:b/>
          <w:color w:val="000000" w:themeColor="text1"/>
        </w:rPr>
        <w:t xml:space="preserve"> какого этапа бухгалтерской процедуры является регистрация данных бухгалтерского учета в хронологическом порядке.</w:t>
      </w:r>
    </w:p>
    <w:p w:rsidR="008A7E7E" w:rsidRPr="008A7E7E" w:rsidRDefault="008A7E7E" w:rsidP="008A7E7E">
      <w:pPr>
        <w:widowControl w:val="0"/>
        <w:shd w:val="clear" w:color="auto" w:fill="FFFFFF"/>
        <w:jc w:val="both"/>
        <w:rPr>
          <w:color w:val="000000" w:themeColor="text1"/>
        </w:rPr>
      </w:pPr>
      <w:r w:rsidRPr="008A7E7E">
        <w:rPr>
          <w:color w:val="000000" w:themeColor="text1"/>
        </w:rPr>
        <w:t>а) оборотная ведомость;</w:t>
      </w:r>
    </w:p>
    <w:p w:rsidR="008A7E7E" w:rsidRPr="008A7E7E" w:rsidRDefault="008A7E7E" w:rsidP="008A7E7E">
      <w:pPr>
        <w:widowControl w:val="0"/>
        <w:shd w:val="clear" w:color="auto" w:fill="FFFFFF"/>
        <w:jc w:val="both"/>
        <w:rPr>
          <w:color w:val="000000" w:themeColor="text1"/>
        </w:rPr>
      </w:pPr>
      <w:r w:rsidRPr="008A7E7E">
        <w:rPr>
          <w:color w:val="000000" w:themeColor="text1"/>
        </w:rPr>
        <w:t>б) журнал;</w:t>
      </w:r>
    </w:p>
    <w:p w:rsidR="008A7E7E" w:rsidRPr="008A7E7E" w:rsidRDefault="008A7E7E" w:rsidP="008A7E7E">
      <w:pPr>
        <w:widowControl w:val="0"/>
        <w:shd w:val="clear" w:color="auto" w:fill="FFFFFF"/>
        <w:jc w:val="both"/>
        <w:rPr>
          <w:color w:val="000000" w:themeColor="text1"/>
        </w:rPr>
      </w:pPr>
      <w:r w:rsidRPr="008A7E7E">
        <w:rPr>
          <w:color w:val="000000" w:themeColor="text1"/>
        </w:rPr>
        <w:t>в) главная книга.</w:t>
      </w:r>
    </w:p>
    <w:p w:rsidR="008A7E7E" w:rsidRPr="008A7E7E" w:rsidRDefault="008A7E7E" w:rsidP="008A7E7E">
      <w:pPr>
        <w:widowControl w:val="0"/>
        <w:shd w:val="clear" w:color="auto" w:fill="FFFFFF"/>
        <w:jc w:val="both"/>
        <w:rPr>
          <w:b/>
          <w:color w:val="000000" w:themeColor="text1"/>
        </w:rPr>
      </w:pPr>
      <w:r w:rsidRPr="008A7E7E">
        <w:rPr>
          <w:b/>
          <w:color w:val="000000" w:themeColor="text1"/>
        </w:rPr>
        <w:t>3. Кем впервые было предложено применение оборотной ведомости:</w:t>
      </w:r>
    </w:p>
    <w:p w:rsidR="008A7E7E" w:rsidRPr="008A7E7E" w:rsidRDefault="008A7E7E" w:rsidP="008A7E7E">
      <w:pPr>
        <w:widowControl w:val="0"/>
        <w:shd w:val="clear" w:color="auto" w:fill="FFFFFF"/>
        <w:jc w:val="both"/>
        <w:rPr>
          <w:color w:val="000000" w:themeColor="text1"/>
        </w:rPr>
      </w:pPr>
      <w:r w:rsidRPr="008A7E7E">
        <w:rPr>
          <w:color w:val="000000" w:themeColor="text1"/>
        </w:rPr>
        <w:t xml:space="preserve">а) Ж. </w:t>
      </w:r>
      <w:proofErr w:type="spellStart"/>
      <w:r w:rsidRPr="008A7E7E">
        <w:rPr>
          <w:color w:val="000000" w:themeColor="text1"/>
        </w:rPr>
        <w:t>Савари</w:t>
      </w:r>
      <w:proofErr w:type="spellEnd"/>
      <w:r w:rsidRPr="008A7E7E">
        <w:rPr>
          <w:color w:val="000000" w:themeColor="text1"/>
        </w:rPr>
        <w:t>;</w:t>
      </w:r>
    </w:p>
    <w:p w:rsidR="008A7E7E" w:rsidRPr="008A7E7E" w:rsidRDefault="008A7E7E" w:rsidP="008A7E7E">
      <w:pPr>
        <w:widowControl w:val="0"/>
        <w:shd w:val="clear" w:color="auto" w:fill="FFFFFF"/>
        <w:jc w:val="both"/>
        <w:rPr>
          <w:color w:val="000000" w:themeColor="text1"/>
        </w:rPr>
      </w:pPr>
      <w:r w:rsidRPr="008A7E7E">
        <w:rPr>
          <w:color w:val="000000" w:themeColor="text1"/>
        </w:rPr>
        <w:t xml:space="preserve">б) А.А. </w:t>
      </w:r>
      <w:proofErr w:type="spellStart"/>
      <w:r w:rsidRPr="008A7E7E">
        <w:rPr>
          <w:color w:val="000000" w:themeColor="text1"/>
        </w:rPr>
        <w:t>Беретти</w:t>
      </w:r>
      <w:proofErr w:type="spellEnd"/>
      <w:r w:rsidRPr="008A7E7E">
        <w:rPr>
          <w:color w:val="000000" w:themeColor="text1"/>
        </w:rPr>
        <w:t>;</w:t>
      </w:r>
    </w:p>
    <w:p w:rsidR="008A7E7E" w:rsidRPr="008A7E7E" w:rsidRDefault="008A7E7E" w:rsidP="008A7E7E">
      <w:pPr>
        <w:widowControl w:val="0"/>
        <w:shd w:val="clear" w:color="auto" w:fill="FFFFFF"/>
        <w:jc w:val="both"/>
        <w:rPr>
          <w:color w:val="000000" w:themeColor="text1"/>
        </w:rPr>
      </w:pPr>
      <w:r w:rsidRPr="008A7E7E">
        <w:rPr>
          <w:color w:val="000000" w:themeColor="text1"/>
        </w:rPr>
        <w:t xml:space="preserve">в) Л. </w:t>
      </w:r>
      <w:proofErr w:type="spellStart"/>
      <w:r w:rsidRPr="008A7E7E">
        <w:rPr>
          <w:color w:val="000000" w:themeColor="text1"/>
        </w:rPr>
        <w:t>Пачоли</w:t>
      </w:r>
      <w:proofErr w:type="spellEnd"/>
      <w:r w:rsidRPr="008A7E7E">
        <w:rPr>
          <w:color w:val="000000" w:themeColor="text1"/>
        </w:rPr>
        <w:t>;</w:t>
      </w:r>
    </w:p>
    <w:p w:rsidR="008A7E7E" w:rsidRPr="008A7E7E" w:rsidRDefault="008A7E7E" w:rsidP="008A7E7E">
      <w:pPr>
        <w:widowControl w:val="0"/>
        <w:shd w:val="clear" w:color="auto" w:fill="FFFFFF"/>
        <w:jc w:val="both"/>
        <w:rPr>
          <w:color w:val="000000" w:themeColor="text1"/>
        </w:rPr>
      </w:pPr>
      <w:r w:rsidRPr="008A7E7E">
        <w:rPr>
          <w:color w:val="000000" w:themeColor="text1"/>
        </w:rPr>
        <w:t>г) Я.В. Соколов.</w:t>
      </w:r>
    </w:p>
    <w:p w:rsidR="008A7E7E" w:rsidRPr="008A7E7E" w:rsidRDefault="008A7E7E" w:rsidP="008A7E7E">
      <w:pPr>
        <w:widowControl w:val="0"/>
        <w:shd w:val="clear" w:color="auto" w:fill="FFFFFF"/>
        <w:jc w:val="both"/>
        <w:rPr>
          <w:b/>
          <w:color w:val="000000" w:themeColor="text1"/>
        </w:rPr>
      </w:pPr>
      <w:r w:rsidRPr="008A7E7E">
        <w:rPr>
          <w:b/>
          <w:color w:val="000000" w:themeColor="text1"/>
        </w:rPr>
        <w:t xml:space="preserve">4. К </w:t>
      </w:r>
      <w:proofErr w:type="gramStart"/>
      <w:r w:rsidRPr="008A7E7E">
        <w:rPr>
          <w:b/>
          <w:color w:val="000000" w:themeColor="text1"/>
        </w:rPr>
        <w:t>внутренним причинам, приводящим к возникновению неопределенности в бухгалтерском учете относятся</w:t>
      </w:r>
      <w:proofErr w:type="gramEnd"/>
      <w:r w:rsidRPr="008A7E7E">
        <w:rPr>
          <w:b/>
          <w:color w:val="000000" w:themeColor="text1"/>
        </w:rPr>
        <w:t>:</w:t>
      </w:r>
    </w:p>
    <w:p w:rsidR="008A7E7E" w:rsidRPr="008A7E7E" w:rsidRDefault="008A7E7E" w:rsidP="008A7E7E">
      <w:pPr>
        <w:widowControl w:val="0"/>
        <w:shd w:val="clear" w:color="auto" w:fill="FFFFFF"/>
        <w:jc w:val="both"/>
        <w:rPr>
          <w:color w:val="000000" w:themeColor="text1"/>
        </w:rPr>
      </w:pPr>
      <w:r w:rsidRPr="008A7E7E">
        <w:rPr>
          <w:color w:val="000000" w:themeColor="text1"/>
        </w:rPr>
        <w:t>а) нестабильность спроса на продукцию (работы, услуги);</w:t>
      </w:r>
    </w:p>
    <w:p w:rsidR="008A7E7E" w:rsidRPr="008A7E7E" w:rsidRDefault="008A7E7E" w:rsidP="008A7E7E">
      <w:pPr>
        <w:widowControl w:val="0"/>
        <w:jc w:val="both"/>
        <w:rPr>
          <w:color w:val="000000" w:themeColor="text1"/>
        </w:rPr>
      </w:pPr>
      <w:r w:rsidRPr="008A7E7E">
        <w:rPr>
          <w:color w:val="000000" w:themeColor="text1"/>
        </w:rPr>
        <w:t>б) качество информации о финансовом состоянии партнеров по бизнесу, об объектах инвестиционной деятельности;</w:t>
      </w:r>
    </w:p>
    <w:p w:rsidR="008A7E7E" w:rsidRPr="008A7E7E" w:rsidRDefault="008A7E7E" w:rsidP="008A7E7E">
      <w:pPr>
        <w:widowControl w:val="0"/>
        <w:shd w:val="clear" w:color="auto" w:fill="FFFFFF"/>
        <w:jc w:val="both"/>
        <w:rPr>
          <w:color w:val="000000" w:themeColor="text1"/>
        </w:rPr>
      </w:pPr>
      <w:r w:rsidRPr="008A7E7E">
        <w:rPr>
          <w:color w:val="000000" w:themeColor="text1"/>
        </w:rPr>
        <w:t>в) нарушение принципов и правил бухгалтерских стандартов.</w:t>
      </w:r>
    </w:p>
    <w:p w:rsidR="008A7E7E" w:rsidRPr="008A7E7E" w:rsidRDefault="008A7E7E" w:rsidP="008A7E7E">
      <w:pPr>
        <w:widowControl w:val="0"/>
        <w:shd w:val="clear" w:color="auto" w:fill="FFFFFF"/>
        <w:jc w:val="both"/>
        <w:rPr>
          <w:b/>
          <w:iCs/>
          <w:color w:val="000000" w:themeColor="text1"/>
        </w:rPr>
      </w:pPr>
      <w:r w:rsidRPr="008A7E7E">
        <w:rPr>
          <w:b/>
          <w:color w:val="000000" w:themeColor="text1"/>
        </w:rPr>
        <w:t>5. Что такое хеджирование</w:t>
      </w:r>
      <w:r w:rsidRPr="008A7E7E">
        <w:rPr>
          <w:b/>
          <w:iCs/>
          <w:color w:val="000000" w:themeColor="text1"/>
        </w:rPr>
        <w:t>?</w:t>
      </w:r>
    </w:p>
    <w:p w:rsidR="008A7E7E" w:rsidRPr="008A7E7E" w:rsidRDefault="008A7E7E" w:rsidP="008A7E7E">
      <w:pPr>
        <w:widowControl w:val="0"/>
        <w:shd w:val="clear" w:color="auto" w:fill="FFFFFF"/>
        <w:jc w:val="both"/>
        <w:rPr>
          <w:color w:val="000000" w:themeColor="text1"/>
        </w:rPr>
      </w:pPr>
      <w:r w:rsidRPr="008A7E7E">
        <w:rPr>
          <w:iCs/>
          <w:color w:val="000000" w:themeColor="text1"/>
        </w:rPr>
        <w:t xml:space="preserve">а) </w:t>
      </w:r>
      <w:r w:rsidRPr="008A7E7E">
        <w:rPr>
          <w:color w:val="000000" w:themeColor="text1"/>
        </w:rPr>
        <w:t>это снижение риска потерь, обусловленных неблагоприятными для продавцов или покупателей изменениями рыночных цен на товары в сравнении с теми, которые учитывались при заключении договора;</w:t>
      </w:r>
    </w:p>
    <w:p w:rsidR="008A7E7E" w:rsidRPr="008A7E7E" w:rsidRDefault="008A7E7E" w:rsidP="008A7E7E">
      <w:pPr>
        <w:widowControl w:val="0"/>
        <w:shd w:val="clear" w:color="auto" w:fill="FFFFFF"/>
        <w:jc w:val="both"/>
        <w:rPr>
          <w:color w:val="000000" w:themeColor="text1"/>
        </w:rPr>
      </w:pPr>
      <w:r w:rsidRPr="008A7E7E">
        <w:rPr>
          <w:color w:val="000000" w:themeColor="text1"/>
        </w:rPr>
        <w:t>б) это процесс рассеивания риска между различными объектами риска;</w:t>
      </w:r>
    </w:p>
    <w:p w:rsidR="008A7E7E" w:rsidRPr="008A7E7E" w:rsidRDefault="008A7E7E" w:rsidP="008A7E7E">
      <w:pPr>
        <w:widowControl w:val="0"/>
        <w:shd w:val="clear" w:color="auto" w:fill="FFFFFF"/>
        <w:jc w:val="both"/>
        <w:rPr>
          <w:color w:val="000000" w:themeColor="text1"/>
        </w:rPr>
      </w:pPr>
      <w:r w:rsidRPr="008A7E7E">
        <w:rPr>
          <w:color w:val="000000" w:themeColor="text1"/>
        </w:rPr>
        <w:t>в) это установление предельных сумм расходов, продажи, кредита.</w:t>
      </w:r>
    </w:p>
    <w:p w:rsidR="008A7E7E" w:rsidRPr="008A7E7E" w:rsidRDefault="008A7E7E" w:rsidP="008A7E7E">
      <w:pPr>
        <w:widowControl w:val="0"/>
        <w:shd w:val="clear" w:color="auto" w:fill="FFFFFF"/>
        <w:jc w:val="both"/>
        <w:rPr>
          <w:b/>
          <w:color w:val="000000" w:themeColor="text1"/>
        </w:rPr>
      </w:pPr>
      <w:r w:rsidRPr="008A7E7E">
        <w:rPr>
          <w:b/>
          <w:color w:val="000000" w:themeColor="text1"/>
        </w:rPr>
        <w:t>6. Второй этап управления бухгалтерскими рисками включает:</w:t>
      </w:r>
    </w:p>
    <w:p w:rsidR="008A7E7E" w:rsidRPr="008A7E7E" w:rsidRDefault="008A7E7E" w:rsidP="008A7E7E">
      <w:pPr>
        <w:widowControl w:val="0"/>
        <w:shd w:val="clear" w:color="auto" w:fill="FFFFFF"/>
        <w:jc w:val="both"/>
        <w:rPr>
          <w:color w:val="000000" w:themeColor="text1"/>
        </w:rPr>
      </w:pPr>
      <w:r w:rsidRPr="008A7E7E">
        <w:rPr>
          <w:color w:val="000000" w:themeColor="text1"/>
        </w:rPr>
        <w:t>а) мониторинг за величиной риска и оценка последствий его проявления;</w:t>
      </w:r>
    </w:p>
    <w:p w:rsidR="008A7E7E" w:rsidRPr="008A7E7E" w:rsidRDefault="008A7E7E" w:rsidP="008A7E7E">
      <w:pPr>
        <w:widowControl w:val="0"/>
        <w:shd w:val="clear" w:color="auto" w:fill="FFFFFF"/>
        <w:jc w:val="both"/>
        <w:rPr>
          <w:color w:val="000000" w:themeColor="text1"/>
        </w:rPr>
      </w:pPr>
      <w:r w:rsidRPr="008A7E7E">
        <w:rPr>
          <w:color w:val="000000" w:themeColor="text1"/>
        </w:rPr>
        <w:t>б) выбор метода управления риском и оценка результатов управления;</w:t>
      </w:r>
    </w:p>
    <w:p w:rsidR="008A7E7E" w:rsidRPr="008A7E7E" w:rsidRDefault="008A7E7E" w:rsidP="008A7E7E">
      <w:pPr>
        <w:widowControl w:val="0"/>
        <w:shd w:val="clear" w:color="auto" w:fill="FFFFFF"/>
        <w:jc w:val="both"/>
        <w:rPr>
          <w:color w:val="000000" w:themeColor="text1"/>
        </w:rPr>
      </w:pPr>
      <w:r w:rsidRPr="008A7E7E">
        <w:rPr>
          <w:color w:val="000000" w:themeColor="text1"/>
        </w:rPr>
        <w:t>в) выявление системы бухгалтерских рисков и разработка методов оценки его величины.</w:t>
      </w:r>
    </w:p>
    <w:p w:rsidR="008A7E7E" w:rsidRPr="008A7E7E" w:rsidRDefault="008A7E7E" w:rsidP="008A7E7E">
      <w:pPr>
        <w:widowControl w:val="0"/>
        <w:shd w:val="clear" w:color="auto" w:fill="FFFFFF"/>
        <w:jc w:val="both"/>
        <w:rPr>
          <w:b/>
          <w:iCs/>
          <w:color w:val="000000" w:themeColor="text1"/>
        </w:rPr>
      </w:pPr>
      <w:r w:rsidRPr="008A7E7E">
        <w:rPr>
          <w:b/>
          <w:color w:val="000000" w:themeColor="text1"/>
        </w:rPr>
        <w:t>7. Что относится к фактам хозяйственной деятельности порождающим</w:t>
      </w:r>
      <w:r w:rsidRPr="008A7E7E">
        <w:rPr>
          <w:b/>
          <w:iCs/>
          <w:color w:val="000000" w:themeColor="text1"/>
        </w:rPr>
        <w:t xml:space="preserve"> правоотношения…</w:t>
      </w:r>
    </w:p>
    <w:p w:rsidR="008A7E7E" w:rsidRPr="008A7E7E" w:rsidRDefault="008A7E7E" w:rsidP="008A7E7E">
      <w:pPr>
        <w:widowControl w:val="0"/>
        <w:shd w:val="clear" w:color="auto" w:fill="FFFFFF"/>
        <w:jc w:val="both"/>
        <w:rPr>
          <w:color w:val="000000" w:themeColor="text1"/>
        </w:rPr>
      </w:pPr>
      <w:r w:rsidRPr="008A7E7E">
        <w:rPr>
          <w:iCs/>
          <w:color w:val="000000" w:themeColor="text1"/>
        </w:rPr>
        <w:t xml:space="preserve">а) </w:t>
      </w:r>
      <w:r w:rsidRPr="008A7E7E">
        <w:rPr>
          <w:color w:val="000000" w:themeColor="text1"/>
        </w:rPr>
        <w:t>поступление товара;</w:t>
      </w:r>
    </w:p>
    <w:p w:rsidR="008A7E7E" w:rsidRPr="008A7E7E" w:rsidRDefault="008A7E7E" w:rsidP="008A7E7E">
      <w:pPr>
        <w:widowControl w:val="0"/>
        <w:shd w:val="clear" w:color="auto" w:fill="FFFFFF"/>
        <w:jc w:val="both"/>
        <w:rPr>
          <w:color w:val="000000" w:themeColor="text1"/>
        </w:rPr>
      </w:pPr>
      <w:r w:rsidRPr="008A7E7E">
        <w:rPr>
          <w:color w:val="000000" w:themeColor="text1"/>
        </w:rPr>
        <w:t>б) оплата товара;</w:t>
      </w:r>
    </w:p>
    <w:p w:rsidR="008A7E7E" w:rsidRPr="008A7E7E" w:rsidRDefault="008A7E7E" w:rsidP="008A7E7E">
      <w:pPr>
        <w:widowControl w:val="0"/>
        <w:shd w:val="clear" w:color="auto" w:fill="FFFFFF"/>
        <w:jc w:val="both"/>
        <w:rPr>
          <w:color w:val="000000" w:themeColor="text1"/>
        </w:rPr>
      </w:pPr>
      <w:r w:rsidRPr="008A7E7E">
        <w:rPr>
          <w:color w:val="000000" w:themeColor="text1"/>
        </w:rPr>
        <w:t>в) оплата третьему лицу.</w:t>
      </w:r>
    </w:p>
    <w:p w:rsidR="008A7E7E" w:rsidRPr="008A7E7E" w:rsidRDefault="008A7E7E" w:rsidP="008A7E7E">
      <w:pPr>
        <w:widowControl w:val="0"/>
        <w:shd w:val="clear" w:color="auto" w:fill="FFFFFF"/>
        <w:jc w:val="both"/>
        <w:rPr>
          <w:b/>
          <w:color w:val="000000" w:themeColor="text1"/>
        </w:rPr>
      </w:pPr>
      <w:r w:rsidRPr="008A7E7E">
        <w:rPr>
          <w:b/>
          <w:color w:val="000000" w:themeColor="text1"/>
        </w:rPr>
        <w:t xml:space="preserve">8. К </w:t>
      </w:r>
      <w:proofErr w:type="gramStart"/>
      <w:r w:rsidRPr="008A7E7E">
        <w:rPr>
          <w:b/>
          <w:color w:val="000000" w:themeColor="text1"/>
        </w:rPr>
        <w:t>внешним причинам, приводящим к возникновению неопределенности в бухгалтерском учете относятся</w:t>
      </w:r>
      <w:proofErr w:type="gramEnd"/>
      <w:r w:rsidRPr="008A7E7E">
        <w:rPr>
          <w:b/>
          <w:color w:val="000000" w:themeColor="text1"/>
        </w:rPr>
        <w:t>:</w:t>
      </w:r>
    </w:p>
    <w:p w:rsidR="008A7E7E" w:rsidRPr="008A7E7E" w:rsidRDefault="008A7E7E" w:rsidP="008A7E7E">
      <w:pPr>
        <w:widowControl w:val="0"/>
        <w:shd w:val="clear" w:color="auto" w:fill="FFFFFF"/>
        <w:jc w:val="both"/>
        <w:rPr>
          <w:color w:val="000000" w:themeColor="text1"/>
        </w:rPr>
      </w:pPr>
      <w:r w:rsidRPr="008A7E7E">
        <w:rPr>
          <w:color w:val="000000" w:themeColor="text1"/>
        </w:rPr>
        <w:t>а) отсутствие полной прогнозируемости действий партнеров бизнесу;</w:t>
      </w:r>
    </w:p>
    <w:p w:rsidR="008A7E7E" w:rsidRPr="008A7E7E" w:rsidRDefault="008A7E7E" w:rsidP="008A7E7E">
      <w:pPr>
        <w:widowControl w:val="0"/>
        <w:jc w:val="both"/>
        <w:rPr>
          <w:color w:val="000000" w:themeColor="text1"/>
        </w:rPr>
      </w:pPr>
      <w:r w:rsidRPr="008A7E7E">
        <w:rPr>
          <w:color w:val="000000" w:themeColor="text1"/>
        </w:rPr>
        <w:t>б) утечка конфиденциальной бухгалтерской информации по вине служащих;</w:t>
      </w:r>
    </w:p>
    <w:p w:rsidR="008A7E7E" w:rsidRPr="008A7E7E" w:rsidRDefault="008A7E7E" w:rsidP="008A7E7E">
      <w:pPr>
        <w:widowControl w:val="0"/>
        <w:shd w:val="clear" w:color="auto" w:fill="FFFFFF"/>
        <w:jc w:val="both"/>
        <w:rPr>
          <w:color w:val="000000" w:themeColor="text1"/>
        </w:rPr>
      </w:pPr>
      <w:r w:rsidRPr="008A7E7E">
        <w:rPr>
          <w:color w:val="000000" w:themeColor="text1"/>
        </w:rPr>
        <w:t>в) нарушение принципов и правил бухгалтерских стандартов.</w:t>
      </w:r>
    </w:p>
    <w:p w:rsidR="008A7E7E" w:rsidRPr="008A7E7E" w:rsidRDefault="008A7E7E" w:rsidP="008A7E7E">
      <w:pPr>
        <w:widowControl w:val="0"/>
        <w:shd w:val="clear" w:color="auto" w:fill="FFFFFF"/>
        <w:jc w:val="both"/>
        <w:rPr>
          <w:b/>
          <w:iCs/>
          <w:color w:val="000000" w:themeColor="text1"/>
        </w:rPr>
      </w:pPr>
      <w:r w:rsidRPr="008A7E7E">
        <w:rPr>
          <w:b/>
          <w:color w:val="000000" w:themeColor="text1"/>
        </w:rPr>
        <w:t>9. Что такое д</w:t>
      </w:r>
      <w:r w:rsidRPr="008A7E7E">
        <w:rPr>
          <w:b/>
          <w:iCs/>
          <w:color w:val="000000" w:themeColor="text1"/>
        </w:rPr>
        <w:t>иверсификация?</w:t>
      </w:r>
    </w:p>
    <w:p w:rsidR="008A7E7E" w:rsidRPr="008A7E7E" w:rsidRDefault="008A7E7E" w:rsidP="008A7E7E">
      <w:pPr>
        <w:widowControl w:val="0"/>
        <w:shd w:val="clear" w:color="auto" w:fill="FFFFFF"/>
        <w:jc w:val="both"/>
        <w:rPr>
          <w:color w:val="000000" w:themeColor="text1"/>
        </w:rPr>
      </w:pPr>
      <w:r w:rsidRPr="008A7E7E">
        <w:rPr>
          <w:iCs/>
          <w:color w:val="000000" w:themeColor="text1"/>
        </w:rPr>
        <w:t xml:space="preserve">а) </w:t>
      </w:r>
      <w:r w:rsidRPr="008A7E7E">
        <w:rPr>
          <w:color w:val="000000" w:themeColor="text1"/>
        </w:rPr>
        <w:t>это снижение риска потерь, обусловленных неблагоприятными для продавцов или покупателей изменениями рыночных цен на товары в сравнении с теми, которые учитывались при заключении договора;</w:t>
      </w:r>
    </w:p>
    <w:p w:rsidR="008A7E7E" w:rsidRPr="008A7E7E" w:rsidRDefault="008A7E7E" w:rsidP="008A7E7E">
      <w:pPr>
        <w:widowControl w:val="0"/>
        <w:shd w:val="clear" w:color="auto" w:fill="FFFFFF"/>
        <w:jc w:val="both"/>
        <w:rPr>
          <w:color w:val="000000" w:themeColor="text1"/>
        </w:rPr>
      </w:pPr>
      <w:r w:rsidRPr="008A7E7E">
        <w:rPr>
          <w:color w:val="000000" w:themeColor="text1"/>
        </w:rPr>
        <w:t>б) это процесс рассеивания риска между различными объектами риска;</w:t>
      </w:r>
    </w:p>
    <w:p w:rsidR="008A7E7E" w:rsidRPr="008A7E7E" w:rsidRDefault="008A7E7E" w:rsidP="008A7E7E">
      <w:pPr>
        <w:widowControl w:val="0"/>
        <w:shd w:val="clear" w:color="auto" w:fill="FFFFFF"/>
        <w:jc w:val="both"/>
        <w:rPr>
          <w:color w:val="000000" w:themeColor="text1"/>
        </w:rPr>
      </w:pPr>
      <w:r w:rsidRPr="008A7E7E">
        <w:rPr>
          <w:color w:val="000000" w:themeColor="text1"/>
        </w:rPr>
        <w:t>в) это установление предельных сумм расходов, продажи, кредита.</w:t>
      </w:r>
    </w:p>
    <w:p w:rsidR="008A7E7E" w:rsidRPr="008A7E7E" w:rsidRDefault="008A7E7E" w:rsidP="008A7E7E">
      <w:pPr>
        <w:widowControl w:val="0"/>
        <w:shd w:val="clear" w:color="auto" w:fill="FFFFFF"/>
        <w:jc w:val="both"/>
        <w:rPr>
          <w:b/>
          <w:color w:val="000000" w:themeColor="text1"/>
        </w:rPr>
      </w:pPr>
      <w:r w:rsidRPr="008A7E7E">
        <w:rPr>
          <w:b/>
          <w:color w:val="000000" w:themeColor="text1"/>
        </w:rPr>
        <w:t>10. Первый этап управления бухгалтерскими рисками включает:</w:t>
      </w:r>
    </w:p>
    <w:p w:rsidR="008A7E7E" w:rsidRPr="008A7E7E" w:rsidRDefault="008A7E7E" w:rsidP="008A7E7E">
      <w:pPr>
        <w:widowControl w:val="0"/>
        <w:shd w:val="clear" w:color="auto" w:fill="FFFFFF"/>
        <w:jc w:val="both"/>
        <w:rPr>
          <w:color w:val="000000" w:themeColor="text1"/>
        </w:rPr>
      </w:pPr>
      <w:r w:rsidRPr="008A7E7E">
        <w:rPr>
          <w:color w:val="000000" w:themeColor="text1"/>
        </w:rPr>
        <w:lastRenderedPageBreak/>
        <w:t>а) мониторинг за величиной риска и оценка последствий его проявления;</w:t>
      </w:r>
    </w:p>
    <w:p w:rsidR="008A7E7E" w:rsidRPr="008A7E7E" w:rsidRDefault="008A7E7E" w:rsidP="008A7E7E">
      <w:pPr>
        <w:widowControl w:val="0"/>
        <w:shd w:val="clear" w:color="auto" w:fill="FFFFFF"/>
        <w:jc w:val="both"/>
        <w:rPr>
          <w:color w:val="000000" w:themeColor="text1"/>
        </w:rPr>
      </w:pPr>
      <w:r w:rsidRPr="008A7E7E">
        <w:rPr>
          <w:color w:val="000000" w:themeColor="text1"/>
        </w:rPr>
        <w:t>б) выбор метода управления риском и оценка результатов управления;</w:t>
      </w:r>
    </w:p>
    <w:p w:rsidR="008A7E7E" w:rsidRPr="008A7E7E" w:rsidRDefault="008A7E7E" w:rsidP="008A7E7E">
      <w:pPr>
        <w:widowControl w:val="0"/>
        <w:shd w:val="clear" w:color="auto" w:fill="FFFFFF"/>
        <w:jc w:val="both"/>
        <w:rPr>
          <w:color w:val="000000" w:themeColor="text1"/>
        </w:rPr>
      </w:pPr>
      <w:r w:rsidRPr="008A7E7E">
        <w:rPr>
          <w:color w:val="000000" w:themeColor="text1"/>
        </w:rPr>
        <w:t>в) выявление системы бухгалтерских рисков и разработка методов оценки его величины.</w:t>
      </w:r>
    </w:p>
    <w:p w:rsidR="008A7E7E" w:rsidRPr="008A7E7E" w:rsidRDefault="008A7E7E" w:rsidP="008A7E7E">
      <w:pPr>
        <w:widowControl w:val="0"/>
        <w:shd w:val="clear" w:color="auto" w:fill="FFFFFF"/>
        <w:jc w:val="both"/>
        <w:rPr>
          <w:b/>
          <w:iCs/>
          <w:color w:val="000000" w:themeColor="text1"/>
        </w:rPr>
      </w:pPr>
      <w:r w:rsidRPr="008A7E7E">
        <w:rPr>
          <w:b/>
          <w:color w:val="000000" w:themeColor="text1"/>
        </w:rPr>
        <w:t xml:space="preserve">11. Что относится к фактам хозяйственной деятельности </w:t>
      </w:r>
      <w:r w:rsidRPr="008A7E7E">
        <w:rPr>
          <w:b/>
          <w:iCs/>
          <w:color w:val="000000" w:themeColor="text1"/>
        </w:rPr>
        <w:t>изменяющим правоотношения…</w:t>
      </w:r>
    </w:p>
    <w:p w:rsidR="008A7E7E" w:rsidRPr="008A7E7E" w:rsidRDefault="008A7E7E" w:rsidP="008A7E7E">
      <w:pPr>
        <w:widowControl w:val="0"/>
        <w:shd w:val="clear" w:color="auto" w:fill="FFFFFF"/>
        <w:jc w:val="both"/>
        <w:rPr>
          <w:color w:val="000000" w:themeColor="text1"/>
        </w:rPr>
      </w:pPr>
      <w:r w:rsidRPr="008A7E7E">
        <w:rPr>
          <w:iCs/>
          <w:color w:val="000000" w:themeColor="text1"/>
        </w:rPr>
        <w:t xml:space="preserve">а) </w:t>
      </w:r>
      <w:r w:rsidRPr="008A7E7E">
        <w:rPr>
          <w:color w:val="000000" w:themeColor="text1"/>
        </w:rPr>
        <w:t>поступление товара;</w:t>
      </w:r>
    </w:p>
    <w:p w:rsidR="008A7E7E" w:rsidRPr="008A7E7E" w:rsidRDefault="008A7E7E" w:rsidP="008A7E7E">
      <w:pPr>
        <w:widowControl w:val="0"/>
        <w:shd w:val="clear" w:color="auto" w:fill="FFFFFF"/>
        <w:jc w:val="both"/>
        <w:rPr>
          <w:color w:val="000000" w:themeColor="text1"/>
        </w:rPr>
      </w:pPr>
      <w:r w:rsidRPr="008A7E7E">
        <w:rPr>
          <w:color w:val="000000" w:themeColor="text1"/>
        </w:rPr>
        <w:t>б) оплата товара;</w:t>
      </w:r>
    </w:p>
    <w:p w:rsidR="008A7E7E" w:rsidRPr="008A7E7E" w:rsidRDefault="008A7E7E" w:rsidP="008A7E7E">
      <w:pPr>
        <w:widowControl w:val="0"/>
        <w:shd w:val="clear" w:color="auto" w:fill="FFFFFF"/>
        <w:jc w:val="both"/>
        <w:rPr>
          <w:color w:val="000000" w:themeColor="text1"/>
        </w:rPr>
      </w:pPr>
      <w:r w:rsidRPr="008A7E7E">
        <w:rPr>
          <w:color w:val="000000" w:themeColor="text1"/>
        </w:rPr>
        <w:t>в) оплата третьему лицу.</w:t>
      </w:r>
    </w:p>
    <w:p w:rsidR="008A7E7E" w:rsidRPr="006053BE" w:rsidRDefault="008A7E7E" w:rsidP="008A7E7E">
      <w:pPr>
        <w:widowControl w:val="0"/>
        <w:shd w:val="clear" w:color="auto" w:fill="FFFFFF"/>
        <w:jc w:val="both"/>
      </w:pPr>
    </w:p>
    <w:p w:rsidR="00D94E3B" w:rsidRDefault="00D94E3B" w:rsidP="00D94E3B">
      <w:pPr>
        <w:pStyle w:val="a5"/>
        <w:widowControl w:val="0"/>
        <w:tabs>
          <w:tab w:val="left" w:pos="820"/>
        </w:tabs>
        <w:ind w:firstLine="709"/>
        <w:jc w:val="center"/>
        <w:rPr>
          <w:b/>
          <w:color w:val="000000" w:themeColor="text1"/>
          <w:sz w:val="28"/>
          <w:szCs w:val="28"/>
        </w:rPr>
      </w:pPr>
      <w:r>
        <w:rPr>
          <w:b/>
          <w:color w:val="000000" w:themeColor="text1"/>
          <w:sz w:val="28"/>
          <w:szCs w:val="28"/>
        </w:rPr>
        <w:t>ОЦЕНИВАНИЕ ОТВЕТА НА ТЕСТОВЫЕ ЗАДАНИЯ</w:t>
      </w:r>
    </w:p>
    <w:tbl>
      <w:tblPr>
        <w:tblStyle w:val="ae"/>
        <w:tblW w:w="5000" w:type="pct"/>
        <w:tblLook w:val="04A0"/>
      </w:tblPr>
      <w:tblGrid>
        <w:gridCol w:w="4919"/>
        <w:gridCol w:w="4652"/>
      </w:tblGrid>
      <w:tr w:rsidR="00D94E3B" w:rsidRPr="00780A58" w:rsidTr="00D94E3B">
        <w:tc>
          <w:tcPr>
            <w:tcW w:w="257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700"/>
              </w:tabs>
              <w:jc w:val="center"/>
              <w:rPr>
                <w:b/>
                <w:sz w:val="24"/>
                <w:szCs w:val="24"/>
                <w:lang w:eastAsia="en-US"/>
              </w:rPr>
            </w:pPr>
            <w:r w:rsidRPr="00780A58">
              <w:rPr>
                <w:b/>
                <w:sz w:val="24"/>
                <w:szCs w:val="24"/>
              </w:rPr>
              <w:t>Шкала оценивания</w:t>
            </w:r>
          </w:p>
        </w:tc>
        <w:tc>
          <w:tcPr>
            <w:tcW w:w="243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jc w:val="center"/>
              <w:rPr>
                <w:b/>
                <w:sz w:val="24"/>
                <w:szCs w:val="24"/>
                <w:vertAlign w:val="superscript"/>
                <w:lang w:eastAsia="en-US"/>
              </w:rPr>
            </w:pPr>
            <w:r w:rsidRPr="00780A58">
              <w:rPr>
                <w:b/>
                <w:sz w:val="24"/>
                <w:szCs w:val="24"/>
              </w:rPr>
              <w:t>Критерии оценивания</w:t>
            </w:r>
          </w:p>
        </w:tc>
      </w:tr>
      <w:tr w:rsidR="00D94E3B" w:rsidRPr="00780A58" w:rsidTr="00D94E3B">
        <w:tc>
          <w:tcPr>
            <w:tcW w:w="257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rPr>
            </w:pPr>
            <w:r w:rsidRPr="00780A58">
              <w:rPr>
                <w:sz w:val="24"/>
                <w:szCs w:val="24"/>
              </w:rPr>
              <w:t>Отлично</w:t>
            </w:r>
          </w:p>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(высокий уровень)</w:t>
            </w:r>
          </w:p>
        </w:tc>
        <w:tc>
          <w:tcPr>
            <w:tcW w:w="243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выставляется, если задание выполнено</w:t>
            </w:r>
            <w:r w:rsidRPr="00780A58">
              <w:rPr>
                <w:color w:val="000000"/>
                <w:sz w:val="24"/>
                <w:szCs w:val="24"/>
              </w:rPr>
              <w:t xml:space="preserve"> на 85-100% </w:t>
            </w:r>
          </w:p>
        </w:tc>
      </w:tr>
      <w:tr w:rsidR="00D94E3B" w:rsidRPr="00780A58" w:rsidTr="00D94E3B">
        <w:tc>
          <w:tcPr>
            <w:tcW w:w="257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rPr>
            </w:pPr>
            <w:r w:rsidRPr="00780A58">
              <w:rPr>
                <w:sz w:val="24"/>
                <w:szCs w:val="24"/>
              </w:rPr>
              <w:t xml:space="preserve">Хорошо </w:t>
            </w:r>
          </w:p>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(продвинутый уровень)</w:t>
            </w:r>
          </w:p>
        </w:tc>
        <w:tc>
          <w:tcPr>
            <w:tcW w:w="243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выставляется, если задание выполнено</w:t>
            </w:r>
            <w:r w:rsidRPr="00780A58">
              <w:rPr>
                <w:color w:val="000000"/>
                <w:sz w:val="24"/>
                <w:szCs w:val="24"/>
              </w:rPr>
              <w:t xml:space="preserve"> на 70-84% </w:t>
            </w:r>
          </w:p>
        </w:tc>
      </w:tr>
      <w:tr w:rsidR="00D94E3B" w:rsidRPr="00780A58" w:rsidTr="00D94E3B">
        <w:tc>
          <w:tcPr>
            <w:tcW w:w="257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rPr>
            </w:pPr>
            <w:r w:rsidRPr="00780A58">
              <w:rPr>
                <w:sz w:val="24"/>
                <w:szCs w:val="24"/>
              </w:rPr>
              <w:t xml:space="preserve">Удовлетворительно </w:t>
            </w:r>
          </w:p>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(пороговый уровень)</w:t>
            </w:r>
          </w:p>
        </w:tc>
        <w:tc>
          <w:tcPr>
            <w:tcW w:w="243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выставляется студенту, если задание выполнено</w:t>
            </w:r>
            <w:r w:rsidRPr="00780A58">
              <w:rPr>
                <w:color w:val="000000"/>
                <w:sz w:val="24"/>
                <w:szCs w:val="24"/>
              </w:rPr>
              <w:t xml:space="preserve"> на 50-69% </w:t>
            </w:r>
          </w:p>
        </w:tc>
      </w:tr>
      <w:tr w:rsidR="00D94E3B" w:rsidRPr="00780A58" w:rsidTr="00D94E3B">
        <w:tc>
          <w:tcPr>
            <w:tcW w:w="257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rPr>
            </w:pPr>
            <w:r w:rsidRPr="00780A58">
              <w:rPr>
                <w:sz w:val="24"/>
                <w:szCs w:val="24"/>
              </w:rPr>
              <w:t xml:space="preserve">Неудовлетворительно </w:t>
            </w:r>
          </w:p>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(ниже порогового уровня)</w:t>
            </w:r>
          </w:p>
        </w:tc>
        <w:tc>
          <w:tcPr>
            <w:tcW w:w="2430" w:type="pct"/>
            <w:tcBorders>
              <w:top w:val="single" w:sz="4" w:space="0" w:color="auto"/>
              <w:left w:val="single" w:sz="4" w:space="0" w:color="auto"/>
              <w:bottom w:val="single" w:sz="4" w:space="0" w:color="auto"/>
              <w:right w:val="single" w:sz="4" w:space="0" w:color="auto"/>
            </w:tcBorders>
            <w:hideMark/>
          </w:tcPr>
          <w:p w:rsidR="00D94E3B" w:rsidRPr="00780A58" w:rsidRDefault="00D94E3B" w:rsidP="00D94E3B">
            <w:pPr>
              <w:widowControl w:val="0"/>
              <w:tabs>
                <w:tab w:val="left" w:pos="284"/>
                <w:tab w:val="left" w:pos="993"/>
                <w:tab w:val="left" w:pos="1276"/>
                <w:tab w:val="left" w:pos="2977"/>
              </w:tabs>
              <w:rPr>
                <w:sz w:val="24"/>
                <w:szCs w:val="24"/>
                <w:lang w:eastAsia="en-US"/>
              </w:rPr>
            </w:pPr>
            <w:r w:rsidRPr="00780A58">
              <w:rPr>
                <w:sz w:val="24"/>
                <w:szCs w:val="24"/>
              </w:rPr>
              <w:t xml:space="preserve">выставляется студенту, если задание выполнено менее чем на 50% </w:t>
            </w:r>
          </w:p>
        </w:tc>
      </w:tr>
    </w:tbl>
    <w:p w:rsidR="008A7E7E" w:rsidRDefault="008A7E7E" w:rsidP="00576A04">
      <w:pPr>
        <w:jc w:val="center"/>
        <w:rPr>
          <w:b/>
        </w:rPr>
      </w:pPr>
    </w:p>
    <w:p w:rsidR="008A7E7E" w:rsidRDefault="008A7E7E" w:rsidP="00576A04">
      <w:pPr>
        <w:jc w:val="center"/>
        <w:rPr>
          <w:b/>
        </w:rPr>
      </w:pPr>
    </w:p>
    <w:p w:rsidR="00ED4769" w:rsidRPr="00576A04" w:rsidRDefault="00576A04" w:rsidP="00576A04">
      <w:pPr>
        <w:jc w:val="center"/>
        <w:rPr>
          <w:b/>
        </w:rPr>
      </w:pPr>
      <w:r w:rsidRPr="00576A04">
        <w:rPr>
          <w:b/>
        </w:rPr>
        <w:t>Примерные практические задания по темам</w:t>
      </w:r>
    </w:p>
    <w:p w:rsidR="00ED4769" w:rsidRDefault="00ED4769" w:rsidP="00ED4769"/>
    <w:p w:rsidR="00ED4769" w:rsidRPr="00576A04" w:rsidRDefault="00576A04" w:rsidP="00ED4769">
      <w:pPr>
        <w:rPr>
          <w:i/>
        </w:rPr>
      </w:pPr>
      <w:r w:rsidRPr="00576A04">
        <w:rPr>
          <w:b/>
          <w:i/>
          <w:color w:val="000000"/>
        </w:rPr>
        <w:t>Тема 3.1. П</w:t>
      </w:r>
      <w:r w:rsidRPr="00576A04">
        <w:rPr>
          <w:b/>
          <w:bCs/>
          <w:i/>
        </w:rPr>
        <w:t>равовой статус бухгалтерской службы, ее место в структуре управления организацией</w:t>
      </w:r>
    </w:p>
    <w:p w:rsidR="00ED4769" w:rsidRPr="00576A04" w:rsidRDefault="00ED4769" w:rsidP="00576A04">
      <w:pPr>
        <w:widowControl w:val="0"/>
        <w:ind w:firstLine="709"/>
        <w:jc w:val="both"/>
      </w:pPr>
    </w:p>
    <w:p w:rsidR="00576A04" w:rsidRPr="00576A04" w:rsidRDefault="00576A04" w:rsidP="00576A04">
      <w:pPr>
        <w:widowControl w:val="0"/>
        <w:autoSpaceDE w:val="0"/>
        <w:autoSpaceDN w:val="0"/>
        <w:adjustRightInd w:val="0"/>
        <w:ind w:firstLine="709"/>
        <w:jc w:val="both"/>
        <w:rPr>
          <w:rFonts w:eastAsia="TimesNewRoman"/>
          <w:lang w:eastAsia="en-US"/>
        </w:rPr>
      </w:pPr>
      <w:r w:rsidRPr="00576A04">
        <w:rPr>
          <w:rFonts w:eastAsia="TimesNewRoman"/>
          <w:b/>
          <w:lang w:eastAsia="en-US"/>
        </w:rPr>
        <w:t>Задание 1.</w:t>
      </w:r>
      <w:r w:rsidRPr="00576A04">
        <w:rPr>
          <w:rFonts w:eastAsia="TimesNewRoman"/>
          <w:lang w:eastAsia="en-US"/>
        </w:rPr>
        <w:t xml:space="preserve"> </w:t>
      </w:r>
      <w:r>
        <w:rPr>
          <w:rFonts w:eastAsia="TimesNewRoman"/>
          <w:lang w:eastAsia="en-US"/>
        </w:rPr>
        <w:t xml:space="preserve"> </w:t>
      </w:r>
      <w:r w:rsidRPr="00576A04">
        <w:rPr>
          <w:rFonts w:eastAsia="TimesNewRoman"/>
          <w:lang w:eastAsia="en-US"/>
        </w:rPr>
        <w:t>ООО «Альянс “Сластёна”» осуществляет деятельность по производству и продаже кондитерских изделий. Структура бухгалтерской</w:t>
      </w:r>
      <w:r>
        <w:rPr>
          <w:rFonts w:eastAsia="TimesNewRoman"/>
          <w:lang w:eastAsia="en-US"/>
        </w:rPr>
        <w:t xml:space="preserve"> </w:t>
      </w:r>
      <w:r w:rsidRPr="00576A04">
        <w:rPr>
          <w:rFonts w:eastAsia="TimesNewRoman"/>
          <w:lang w:eastAsia="en-US"/>
        </w:rPr>
        <w:t>службы альянса — комбинированная (функциональная). В соответствии</w:t>
      </w:r>
      <w:r>
        <w:rPr>
          <w:rFonts w:eastAsia="TimesNewRoman"/>
          <w:lang w:eastAsia="en-US"/>
        </w:rPr>
        <w:t xml:space="preserve"> </w:t>
      </w:r>
      <w:r w:rsidRPr="00576A04">
        <w:rPr>
          <w:rFonts w:eastAsia="TimesNewRoman"/>
          <w:lang w:eastAsia="en-US"/>
        </w:rPr>
        <w:t>со штатным расписанием в бухгалтерской службе альянса имеются три</w:t>
      </w:r>
      <w:r>
        <w:rPr>
          <w:rFonts w:eastAsia="TimesNewRoman"/>
          <w:lang w:eastAsia="en-US"/>
        </w:rPr>
        <w:t xml:space="preserve"> </w:t>
      </w:r>
      <w:r w:rsidRPr="00576A04">
        <w:rPr>
          <w:rFonts w:eastAsia="TimesNewRoman"/>
          <w:lang w:eastAsia="en-US"/>
        </w:rPr>
        <w:t>штатные единицы (в том числе главный бухгалтер, бухгалтер по заработной плате и кассир). В подчинении у главного бухгалтера альянса</w:t>
      </w:r>
      <w:r>
        <w:rPr>
          <w:rFonts w:eastAsia="TimesNewRoman"/>
          <w:lang w:eastAsia="en-US"/>
        </w:rPr>
        <w:t xml:space="preserve"> </w:t>
      </w:r>
      <w:r w:rsidRPr="00576A04">
        <w:rPr>
          <w:rFonts w:eastAsia="TimesNewRoman"/>
          <w:lang w:eastAsia="en-US"/>
        </w:rPr>
        <w:t>находятся:</w:t>
      </w:r>
    </w:p>
    <w:p w:rsidR="00576A04" w:rsidRPr="00576A04" w:rsidRDefault="00576A04" w:rsidP="00576A04">
      <w:pPr>
        <w:widowControl w:val="0"/>
        <w:autoSpaceDE w:val="0"/>
        <w:autoSpaceDN w:val="0"/>
        <w:adjustRightInd w:val="0"/>
        <w:ind w:firstLine="709"/>
        <w:jc w:val="both"/>
        <w:rPr>
          <w:rFonts w:eastAsia="TimesNewRoman"/>
          <w:lang w:eastAsia="en-US"/>
        </w:rPr>
      </w:pPr>
      <w:r w:rsidRPr="00576A04">
        <w:rPr>
          <w:rFonts w:eastAsia="TimesNewRoman"/>
          <w:lang w:eastAsia="en-US"/>
        </w:rPr>
        <w:t>– бухгалтер по заработной плате и кассир альянса;</w:t>
      </w:r>
    </w:p>
    <w:p w:rsidR="00576A04" w:rsidRPr="00576A04" w:rsidRDefault="00576A04" w:rsidP="00576A04">
      <w:pPr>
        <w:widowControl w:val="0"/>
        <w:autoSpaceDE w:val="0"/>
        <w:autoSpaceDN w:val="0"/>
        <w:adjustRightInd w:val="0"/>
        <w:ind w:firstLine="709"/>
        <w:jc w:val="both"/>
        <w:rPr>
          <w:rFonts w:eastAsia="TimesNewRoman"/>
          <w:lang w:eastAsia="en-US"/>
        </w:rPr>
      </w:pPr>
      <w:r w:rsidRPr="00576A04">
        <w:rPr>
          <w:rFonts w:eastAsia="TimesNewRoman"/>
          <w:lang w:eastAsia="en-US"/>
        </w:rPr>
        <w:t>– главный бухгалтер ООО «</w:t>
      </w:r>
      <w:proofErr w:type="spellStart"/>
      <w:r w:rsidRPr="00576A04">
        <w:rPr>
          <w:rFonts w:eastAsia="TimesNewRoman"/>
          <w:lang w:eastAsia="en-US"/>
        </w:rPr>
        <w:t>Конфетки-бараночки</w:t>
      </w:r>
      <w:proofErr w:type="spellEnd"/>
      <w:r w:rsidRPr="00576A04">
        <w:rPr>
          <w:rFonts w:eastAsia="TimesNewRoman"/>
          <w:lang w:eastAsia="en-US"/>
        </w:rPr>
        <w:t>»;</w:t>
      </w:r>
    </w:p>
    <w:p w:rsidR="00576A04" w:rsidRDefault="00576A04" w:rsidP="00576A04">
      <w:pPr>
        <w:widowControl w:val="0"/>
        <w:autoSpaceDE w:val="0"/>
        <w:autoSpaceDN w:val="0"/>
        <w:adjustRightInd w:val="0"/>
        <w:ind w:firstLine="709"/>
        <w:jc w:val="both"/>
        <w:rPr>
          <w:rFonts w:eastAsia="TimesNewRoman"/>
          <w:lang w:eastAsia="en-US"/>
        </w:rPr>
      </w:pPr>
      <w:r w:rsidRPr="00576A04">
        <w:rPr>
          <w:rFonts w:eastAsia="TimesNewRoman"/>
          <w:lang w:eastAsia="en-US"/>
        </w:rPr>
        <w:t>– главный бухгалтер ООО «</w:t>
      </w:r>
      <w:proofErr w:type="spellStart"/>
      <w:r w:rsidRPr="00576A04">
        <w:rPr>
          <w:rFonts w:eastAsia="TimesNewRoman"/>
          <w:lang w:eastAsia="en-US"/>
        </w:rPr>
        <w:t>ТОРТилла</w:t>
      </w:r>
      <w:proofErr w:type="spellEnd"/>
      <w:r w:rsidRPr="00576A04">
        <w:rPr>
          <w:rFonts w:eastAsia="TimesNewRoman"/>
          <w:lang w:eastAsia="en-US"/>
        </w:rPr>
        <w:t>».</w:t>
      </w:r>
    </w:p>
    <w:p w:rsidR="00576A04" w:rsidRPr="00576A04" w:rsidRDefault="00576A04" w:rsidP="00576A04">
      <w:pPr>
        <w:widowControl w:val="0"/>
        <w:autoSpaceDE w:val="0"/>
        <w:autoSpaceDN w:val="0"/>
        <w:adjustRightInd w:val="0"/>
        <w:ind w:firstLine="709"/>
        <w:jc w:val="both"/>
        <w:rPr>
          <w:rFonts w:eastAsia="TimesNewRoman"/>
          <w:lang w:eastAsia="en-US"/>
        </w:rPr>
      </w:pPr>
      <w:r w:rsidRPr="00576A04">
        <w:rPr>
          <w:rFonts w:eastAsia="TimesNewRoman"/>
          <w:i/>
          <w:iCs/>
          <w:lang w:eastAsia="en-US"/>
        </w:rPr>
        <w:t>Задание</w:t>
      </w:r>
      <w:r w:rsidRPr="00576A04">
        <w:rPr>
          <w:rFonts w:eastAsia="TimesNewRoman"/>
          <w:lang w:eastAsia="en-US"/>
        </w:rPr>
        <w:t>. Разработайте Положение о бухгалтер</w:t>
      </w:r>
      <w:proofErr w:type="gramStart"/>
      <w:r w:rsidRPr="00576A04">
        <w:rPr>
          <w:rFonts w:eastAsia="TimesNewRoman"/>
          <w:lang w:eastAsia="en-US"/>
        </w:rPr>
        <w:t>ии ООО</w:t>
      </w:r>
      <w:proofErr w:type="gramEnd"/>
      <w:r w:rsidRPr="00576A04">
        <w:rPr>
          <w:rFonts w:eastAsia="TimesNewRoman"/>
          <w:lang w:eastAsia="en-US"/>
        </w:rPr>
        <w:t xml:space="preserve"> «Альянс</w:t>
      </w:r>
      <w:r>
        <w:rPr>
          <w:rFonts w:eastAsia="TimesNewRoman"/>
          <w:lang w:eastAsia="en-US"/>
        </w:rPr>
        <w:t xml:space="preserve"> </w:t>
      </w:r>
      <w:r w:rsidRPr="00576A04">
        <w:rPr>
          <w:rFonts w:eastAsia="TimesNewRoman"/>
          <w:lang w:eastAsia="en-US"/>
        </w:rPr>
        <w:t>“Сластёна”».</w:t>
      </w:r>
    </w:p>
    <w:p w:rsidR="00576A04" w:rsidRDefault="00576A04" w:rsidP="00576A04">
      <w:pPr>
        <w:widowControl w:val="0"/>
        <w:autoSpaceDE w:val="0"/>
        <w:autoSpaceDN w:val="0"/>
        <w:adjustRightInd w:val="0"/>
        <w:ind w:firstLine="709"/>
        <w:jc w:val="both"/>
        <w:rPr>
          <w:rFonts w:eastAsia="TimesNewRoman"/>
          <w:i/>
          <w:iCs/>
          <w:lang w:eastAsia="en-US"/>
        </w:rPr>
      </w:pPr>
    </w:p>
    <w:p w:rsidR="00576A04" w:rsidRPr="00576A04" w:rsidRDefault="00576A04" w:rsidP="00576A04">
      <w:pPr>
        <w:widowControl w:val="0"/>
        <w:autoSpaceDE w:val="0"/>
        <w:autoSpaceDN w:val="0"/>
        <w:adjustRightInd w:val="0"/>
        <w:ind w:firstLine="709"/>
        <w:jc w:val="both"/>
        <w:rPr>
          <w:rFonts w:eastAsia="TimesNewRoman"/>
          <w:lang w:eastAsia="en-US"/>
        </w:rPr>
      </w:pPr>
      <w:r w:rsidRPr="00576A04">
        <w:rPr>
          <w:rFonts w:eastAsia="TimesNewRoman"/>
          <w:b/>
          <w:lang w:eastAsia="en-US"/>
        </w:rPr>
        <w:t xml:space="preserve">Задание </w:t>
      </w:r>
      <w:r w:rsidR="0076042F">
        <w:rPr>
          <w:rFonts w:eastAsia="TimesNewRoman"/>
          <w:b/>
          <w:lang w:eastAsia="en-US"/>
        </w:rPr>
        <w:t>2</w:t>
      </w:r>
      <w:r w:rsidRPr="00576A04">
        <w:rPr>
          <w:rFonts w:eastAsia="TimesNewRoman"/>
          <w:b/>
          <w:lang w:eastAsia="en-US"/>
        </w:rPr>
        <w:t>.</w:t>
      </w:r>
      <w:r>
        <w:rPr>
          <w:rFonts w:eastAsia="TimesNewRoman"/>
          <w:b/>
          <w:lang w:eastAsia="en-US"/>
        </w:rPr>
        <w:t xml:space="preserve"> </w:t>
      </w:r>
      <w:r w:rsidRPr="00576A04">
        <w:rPr>
          <w:rFonts w:eastAsia="TimesNewRoman"/>
          <w:lang w:eastAsia="en-US"/>
        </w:rPr>
        <w:t>ООО «Русская печка» осуществляет деятельность по производству</w:t>
      </w:r>
      <w:r>
        <w:rPr>
          <w:rFonts w:eastAsia="TimesNewRoman"/>
          <w:lang w:eastAsia="en-US"/>
        </w:rPr>
        <w:t xml:space="preserve"> </w:t>
      </w:r>
      <w:r w:rsidRPr="00576A04">
        <w:rPr>
          <w:rFonts w:eastAsia="TimesNewRoman"/>
          <w:lang w:eastAsia="en-US"/>
        </w:rPr>
        <w:t>хлебобулочных изделий. Структура бухгалтерии Общества — линейная.</w:t>
      </w:r>
      <w:r>
        <w:rPr>
          <w:rFonts w:eastAsia="TimesNewRoman"/>
          <w:lang w:eastAsia="en-US"/>
        </w:rPr>
        <w:t xml:space="preserve"> </w:t>
      </w:r>
      <w:r w:rsidRPr="00576A04">
        <w:rPr>
          <w:rFonts w:eastAsia="TimesNewRoman"/>
          <w:lang w:eastAsia="en-US"/>
        </w:rPr>
        <w:t>В соответствии со штатным расписанием в бухгалтерии организации</w:t>
      </w:r>
      <w:r>
        <w:rPr>
          <w:rFonts w:eastAsia="TimesNewRoman"/>
          <w:lang w:eastAsia="en-US"/>
        </w:rPr>
        <w:t xml:space="preserve"> </w:t>
      </w:r>
      <w:r w:rsidRPr="00576A04">
        <w:rPr>
          <w:rFonts w:eastAsia="TimesNewRoman"/>
          <w:lang w:eastAsia="en-US"/>
        </w:rPr>
        <w:t>имеются три штатные единицы (главный бухгалтер, бухгалтер по заработной плате и кассир). В подчинении у главного бухгалтера Общества</w:t>
      </w:r>
      <w:r>
        <w:rPr>
          <w:rFonts w:eastAsia="TimesNewRoman"/>
          <w:lang w:eastAsia="en-US"/>
        </w:rPr>
        <w:t xml:space="preserve"> </w:t>
      </w:r>
      <w:r w:rsidRPr="00576A04">
        <w:rPr>
          <w:rFonts w:eastAsia="TimesNewRoman"/>
          <w:lang w:eastAsia="en-US"/>
        </w:rPr>
        <w:t>находятся бухгалтер по заработной плате и кассир ООО.</w:t>
      </w:r>
    </w:p>
    <w:p w:rsidR="00ED4769" w:rsidRPr="00576A04" w:rsidRDefault="00576A04" w:rsidP="00576A04">
      <w:pPr>
        <w:widowControl w:val="0"/>
        <w:autoSpaceDE w:val="0"/>
        <w:autoSpaceDN w:val="0"/>
        <w:adjustRightInd w:val="0"/>
        <w:ind w:firstLine="709"/>
        <w:jc w:val="both"/>
      </w:pPr>
      <w:r w:rsidRPr="00576A04">
        <w:rPr>
          <w:rFonts w:eastAsia="TimesNewRoman"/>
          <w:i/>
          <w:iCs/>
          <w:lang w:eastAsia="en-US"/>
        </w:rPr>
        <w:t>Задание</w:t>
      </w:r>
      <w:r w:rsidRPr="00576A04">
        <w:rPr>
          <w:rFonts w:eastAsia="TimesNewRoman"/>
          <w:lang w:eastAsia="en-US"/>
        </w:rPr>
        <w:t>. Разработайте Положение о бухгалтер</w:t>
      </w:r>
      <w:proofErr w:type="gramStart"/>
      <w:r w:rsidRPr="00576A04">
        <w:rPr>
          <w:rFonts w:eastAsia="TimesNewRoman"/>
          <w:lang w:eastAsia="en-US"/>
        </w:rPr>
        <w:t>ии ООО</w:t>
      </w:r>
      <w:proofErr w:type="gramEnd"/>
      <w:r w:rsidRPr="00576A04">
        <w:rPr>
          <w:rFonts w:eastAsia="TimesNewRoman"/>
          <w:lang w:eastAsia="en-US"/>
        </w:rPr>
        <w:t xml:space="preserve"> «Русская</w:t>
      </w:r>
      <w:r>
        <w:rPr>
          <w:rFonts w:eastAsia="TimesNewRoman"/>
          <w:lang w:eastAsia="en-US"/>
        </w:rPr>
        <w:t xml:space="preserve"> </w:t>
      </w:r>
      <w:r w:rsidRPr="00576A04">
        <w:rPr>
          <w:rFonts w:eastAsia="TimesNewRoman"/>
          <w:lang w:eastAsia="en-US"/>
        </w:rPr>
        <w:t>печка».</w:t>
      </w:r>
    </w:p>
    <w:p w:rsidR="00ED4769" w:rsidRDefault="00ED4769" w:rsidP="00ED4769"/>
    <w:p w:rsidR="00306828" w:rsidRPr="00737915" w:rsidRDefault="00306828" w:rsidP="00737915">
      <w:pPr>
        <w:widowControl w:val="0"/>
        <w:autoSpaceDE w:val="0"/>
        <w:autoSpaceDN w:val="0"/>
        <w:adjustRightInd w:val="0"/>
        <w:jc w:val="both"/>
        <w:rPr>
          <w:b/>
          <w:i/>
        </w:rPr>
      </w:pPr>
      <w:r w:rsidRPr="00737915">
        <w:rPr>
          <w:b/>
          <w:i/>
          <w:color w:val="000000"/>
        </w:rPr>
        <w:t xml:space="preserve">Тема 2.1.  </w:t>
      </w:r>
      <w:r w:rsidRPr="00737915">
        <w:rPr>
          <w:b/>
          <w:bCs/>
          <w:i/>
        </w:rPr>
        <w:t>Хозяйственные ситуации (операции) — важнейший объект бухгалтерского дела, их экономический и юридический анализ и комплексная оценка</w:t>
      </w:r>
    </w:p>
    <w:p w:rsidR="00ED4769" w:rsidRDefault="00ED4769" w:rsidP="00ED4769"/>
    <w:p w:rsidR="00306828" w:rsidRDefault="00306828" w:rsidP="00306828">
      <w:pPr>
        <w:widowControl w:val="0"/>
        <w:ind w:firstLine="709"/>
        <w:jc w:val="both"/>
        <w:rPr>
          <w:bCs/>
          <w:color w:val="000000"/>
        </w:rPr>
      </w:pPr>
      <w:r w:rsidRPr="00962988">
        <w:rPr>
          <w:b/>
          <w:bCs/>
          <w:color w:val="000000"/>
        </w:rPr>
        <w:t xml:space="preserve">Задание </w:t>
      </w:r>
      <w:r>
        <w:rPr>
          <w:b/>
          <w:bCs/>
          <w:color w:val="000000"/>
        </w:rPr>
        <w:t>1</w:t>
      </w:r>
      <w:r w:rsidRPr="00962988">
        <w:rPr>
          <w:b/>
          <w:bCs/>
          <w:color w:val="000000"/>
        </w:rPr>
        <w:t>.</w:t>
      </w:r>
      <w:r w:rsidRPr="00962988">
        <w:rPr>
          <w:bCs/>
          <w:color w:val="000000"/>
        </w:rPr>
        <w:t xml:space="preserve"> На основании данных таблицы </w:t>
      </w:r>
      <w:r>
        <w:rPr>
          <w:bCs/>
          <w:color w:val="000000"/>
        </w:rPr>
        <w:t>1</w:t>
      </w:r>
      <w:r w:rsidRPr="00962988">
        <w:rPr>
          <w:bCs/>
          <w:color w:val="000000"/>
        </w:rPr>
        <w:t xml:space="preserve"> </w:t>
      </w:r>
      <w:r>
        <w:rPr>
          <w:bCs/>
          <w:color w:val="000000"/>
        </w:rPr>
        <w:t>о</w:t>
      </w:r>
      <w:r w:rsidRPr="00ED1F8B">
        <w:t>пределите тип хозяйственных операций по степени влияния на валюту баланса</w:t>
      </w:r>
      <w:r>
        <w:rPr>
          <w:bCs/>
          <w:color w:val="000000"/>
        </w:rPr>
        <w:t>. Решение оформить в таблице 2</w:t>
      </w:r>
      <w:r w:rsidRPr="00962988">
        <w:rPr>
          <w:bCs/>
          <w:color w:val="000000"/>
        </w:rPr>
        <w:t>.</w:t>
      </w:r>
    </w:p>
    <w:p w:rsidR="00306828" w:rsidRDefault="00306828" w:rsidP="00306828">
      <w:pPr>
        <w:widowControl w:val="0"/>
        <w:jc w:val="both"/>
        <w:rPr>
          <w:bCs/>
          <w:color w:val="000000"/>
        </w:rPr>
      </w:pPr>
      <w:r>
        <w:rPr>
          <w:bCs/>
          <w:color w:val="000000"/>
        </w:rPr>
        <w:t>Таблица 1</w:t>
      </w:r>
      <w:r w:rsidRPr="00962988">
        <w:rPr>
          <w:bCs/>
          <w:color w:val="000000"/>
        </w:rPr>
        <w:t xml:space="preserve"> - Журнал регистрации хозяйственных операций </w:t>
      </w:r>
    </w:p>
    <w:tbl>
      <w:tblPr>
        <w:tblpPr w:leftFromText="180" w:rightFromText="180" w:vertAnchor="text" w:tblpY="1"/>
        <w:tblOverlap w:val="neve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98"/>
      </w:tblGrid>
      <w:tr w:rsidR="00306828" w:rsidRPr="00306828" w:rsidTr="00306828">
        <w:trPr>
          <w:trHeight w:val="533"/>
        </w:trPr>
        <w:tc>
          <w:tcPr>
            <w:tcW w:w="9498" w:type="dxa"/>
            <w:shd w:val="clear" w:color="auto" w:fill="FFFFFF"/>
            <w:vAlign w:val="center"/>
          </w:tcPr>
          <w:p w:rsidR="00306828" w:rsidRPr="00306828" w:rsidRDefault="00306828" w:rsidP="002E11E1">
            <w:pPr>
              <w:widowControl w:val="0"/>
              <w:jc w:val="center"/>
            </w:pPr>
            <w:r w:rsidRPr="00306828">
              <w:rPr>
                <w:bCs/>
                <w:color w:val="000000"/>
              </w:rPr>
              <w:lastRenderedPageBreak/>
              <w:t>Содержание хозяйственных операций</w:t>
            </w:r>
          </w:p>
        </w:tc>
      </w:tr>
      <w:tr w:rsidR="00306828" w:rsidRPr="00306828" w:rsidTr="00306828">
        <w:trPr>
          <w:trHeight w:val="306"/>
        </w:trPr>
        <w:tc>
          <w:tcPr>
            <w:tcW w:w="9498" w:type="dxa"/>
            <w:shd w:val="clear" w:color="auto" w:fill="FFFFFF"/>
            <w:vAlign w:val="bottom"/>
          </w:tcPr>
          <w:p w:rsidR="00306828" w:rsidRPr="00306828" w:rsidRDefault="00306828" w:rsidP="002E11E1">
            <w:pPr>
              <w:autoSpaceDE w:val="0"/>
              <w:autoSpaceDN w:val="0"/>
              <w:adjustRightInd w:val="0"/>
            </w:pPr>
            <w:r w:rsidRPr="00306828">
              <w:t>Поступила на расчетный счет в банке выручка от покупателей</w:t>
            </w:r>
          </w:p>
        </w:tc>
      </w:tr>
      <w:tr w:rsidR="00306828" w:rsidRPr="00306828" w:rsidTr="00306828">
        <w:trPr>
          <w:trHeight w:val="264"/>
        </w:trPr>
        <w:tc>
          <w:tcPr>
            <w:tcW w:w="9498" w:type="dxa"/>
            <w:shd w:val="clear" w:color="auto" w:fill="FFFFFF"/>
            <w:vAlign w:val="bottom"/>
          </w:tcPr>
          <w:p w:rsidR="00306828" w:rsidRPr="00306828" w:rsidRDefault="00306828" w:rsidP="002E11E1">
            <w:pPr>
              <w:autoSpaceDE w:val="0"/>
              <w:autoSpaceDN w:val="0"/>
              <w:adjustRightInd w:val="0"/>
            </w:pPr>
            <w:r w:rsidRPr="00306828">
              <w:t>Поступили наличные деньги с расчетного счета в кассу</w:t>
            </w:r>
          </w:p>
        </w:tc>
      </w:tr>
      <w:tr w:rsidR="00306828" w:rsidRPr="00306828" w:rsidTr="00306828">
        <w:trPr>
          <w:trHeight w:val="264"/>
        </w:trPr>
        <w:tc>
          <w:tcPr>
            <w:tcW w:w="9498" w:type="dxa"/>
            <w:shd w:val="clear" w:color="auto" w:fill="FFFFFF"/>
            <w:vAlign w:val="bottom"/>
          </w:tcPr>
          <w:p w:rsidR="00306828" w:rsidRPr="00306828" w:rsidRDefault="00306828" w:rsidP="002E11E1">
            <w:pPr>
              <w:autoSpaceDE w:val="0"/>
              <w:autoSpaceDN w:val="0"/>
              <w:adjustRightInd w:val="0"/>
            </w:pPr>
            <w:r w:rsidRPr="00306828">
              <w:t>Выдано из кассы под отчет Иванову В.Г. на командировку</w:t>
            </w:r>
          </w:p>
        </w:tc>
      </w:tr>
      <w:tr w:rsidR="00306828" w:rsidRPr="00306828" w:rsidTr="00306828">
        <w:trPr>
          <w:trHeight w:val="271"/>
        </w:trPr>
        <w:tc>
          <w:tcPr>
            <w:tcW w:w="9498" w:type="dxa"/>
            <w:shd w:val="clear" w:color="auto" w:fill="FFFFFF"/>
            <w:vAlign w:val="bottom"/>
          </w:tcPr>
          <w:p w:rsidR="00306828" w:rsidRPr="00306828" w:rsidRDefault="00306828" w:rsidP="002E11E1">
            <w:pPr>
              <w:widowControl w:val="0"/>
              <w:jc w:val="both"/>
            </w:pPr>
            <w:r w:rsidRPr="00306828">
              <w:t>Начислена заработная плата работникам основного производства</w:t>
            </w:r>
          </w:p>
        </w:tc>
      </w:tr>
      <w:tr w:rsidR="00306828" w:rsidRPr="00306828" w:rsidTr="00306828">
        <w:trPr>
          <w:trHeight w:val="120"/>
        </w:trPr>
        <w:tc>
          <w:tcPr>
            <w:tcW w:w="9498" w:type="dxa"/>
            <w:shd w:val="clear" w:color="auto" w:fill="FFFFFF"/>
            <w:vAlign w:val="bottom"/>
          </w:tcPr>
          <w:p w:rsidR="00306828" w:rsidRPr="00306828" w:rsidRDefault="00306828" w:rsidP="002E11E1">
            <w:pPr>
              <w:autoSpaceDE w:val="0"/>
              <w:autoSpaceDN w:val="0"/>
              <w:adjustRightInd w:val="0"/>
            </w:pPr>
            <w:proofErr w:type="gramStart"/>
            <w:r w:rsidRPr="00306828">
              <w:t>Удержан</w:t>
            </w:r>
            <w:proofErr w:type="gramEnd"/>
            <w:r w:rsidRPr="00306828">
              <w:t xml:space="preserve"> из заработной платы НДФЛ</w:t>
            </w:r>
          </w:p>
        </w:tc>
      </w:tr>
      <w:tr w:rsidR="00306828" w:rsidRPr="00306828" w:rsidTr="00306828">
        <w:trPr>
          <w:trHeight w:val="266"/>
        </w:trPr>
        <w:tc>
          <w:tcPr>
            <w:tcW w:w="9498" w:type="dxa"/>
            <w:shd w:val="clear" w:color="auto" w:fill="FFFFFF"/>
            <w:vAlign w:val="bottom"/>
          </w:tcPr>
          <w:p w:rsidR="00306828" w:rsidRPr="00306828" w:rsidRDefault="00306828" w:rsidP="002E11E1">
            <w:pPr>
              <w:autoSpaceDE w:val="0"/>
              <w:autoSpaceDN w:val="0"/>
              <w:adjustRightInd w:val="0"/>
            </w:pPr>
            <w:r w:rsidRPr="00306828">
              <w:t>Выдана из кассы заработная плата</w:t>
            </w:r>
          </w:p>
        </w:tc>
      </w:tr>
      <w:tr w:rsidR="00306828" w:rsidRPr="00306828" w:rsidTr="00306828">
        <w:trPr>
          <w:trHeight w:val="264"/>
        </w:trPr>
        <w:tc>
          <w:tcPr>
            <w:tcW w:w="9498" w:type="dxa"/>
            <w:shd w:val="clear" w:color="auto" w:fill="FFFFFF"/>
            <w:vAlign w:val="bottom"/>
          </w:tcPr>
          <w:p w:rsidR="00306828" w:rsidRPr="00306828" w:rsidRDefault="00306828" w:rsidP="002E11E1">
            <w:pPr>
              <w:autoSpaceDE w:val="0"/>
              <w:autoSpaceDN w:val="0"/>
              <w:adjustRightInd w:val="0"/>
            </w:pPr>
            <w:r w:rsidRPr="00306828">
              <w:t>Неполученная зарплата из кассы сдана на расчетный счет</w:t>
            </w:r>
          </w:p>
        </w:tc>
      </w:tr>
      <w:tr w:rsidR="00306828" w:rsidRPr="00306828" w:rsidTr="00306828">
        <w:trPr>
          <w:trHeight w:val="204"/>
        </w:trPr>
        <w:tc>
          <w:tcPr>
            <w:tcW w:w="9498" w:type="dxa"/>
            <w:shd w:val="clear" w:color="auto" w:fill="FFFFFF"/>
            <w:vAlign w:val="bottom"/>
          </w:tcPr>
          <w:p w:rsidR="00306828" w:rsidRPr="00306828" w:rsidRDefault="00306828" w:rsidP="002E11E1">
            <w:pPr>
              <w:autoSpaceDE w:val="0"/>
              <w:autoSpaceDN w:val="0"/>
              <w:adjustRightInd w:val="0"/>
            </w:pPr>
            <w:r w:rsidRPr="00306828">
              <w:t>Перечислено с расчетного счета в погашение задолженности банку за предоставленный краткосрочный кредит</w:t>
            </w:r>
          </w:p>
        </w:tc>
      </w:tr>
      <w:tr w:rsidR="00306828" w:rsidRPr="00306828" w:rsidTr="00306828">
        <w:trPr>
          <w:trHeight w:val="190"/>
        </w:trPr>
        <w:tc>
          <w:tcPr>
            <w:tcW w:w="9498" w:type="dxa"/>
            <w:shd w:val="clear" w:color="auto" w:fill="FFFFFF"/>
            <w:vAlign w:val="bottom"/>
          </w:tcPr>
          <w:p w:rsidR="00306828" w:rsidRPr="00306828" w:rsidRDefault="00306828" w:rsidP="002E11E1">
            <w:pPr>
              <w:autoSpaceDE w:val="0"/>
              <w:autoSpaceDN w:val="0"/>
              <w:adjustRightInd w:val="0"/>
            </w:pPr>
            <w:r w:rsidRPr="00306828">
              <w:t>Поступили материалы от поставщиков</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pPr>
            <w:r w:rsidRPr="00306828">
              <w:t>Перечислены денежные средства с расчетного счета поставщикам за полученные материалы</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rPr>
                <w:bCs/>
                <w:color w:val="000000"/>
              </w:rPr>
            </w:pPr>
            <w:r w:rsidRPr="00306828">
              <w:t>Отпущены со склада материалы на основное производство</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rPr>
                <w:bCs/>
                <w:color w:val="000000"/>
              </w:rPr>
            </w:pPr>
            <w:r w:rsidRPr="00306828">
              <w:t>Зачислен на расчетный счет долгосрочный кредит</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rPr>
                <w:bCs/>
                <w:color w:val="000000"/>
              </w:rPr>
            </w:pPr>
            <w:r w:rsidRPr="00306828">
              <w:t>Часть нераспределенной прибыли направлена в резервный капитал</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pPr>
            <w:r w:rsidRPr="00306828">
              <w:t>Перечислено с расчетного счета в погашение задолженности бюджету</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pPr>
            <w:r w:rsidRPr="00306828">
              <w:t>За счет нераспределенной прибыли начислены дивиденды учредителям</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pPr>
            <w:r w:rsidRPr="00306828">
              <w:t>Поступила на склад готовая продукция из основного производства</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pPr>
            <w:r w:rsidRPr="00306828">
              <w:rPr>
                <w:rStyle w:val="21"/>
                <w:rFonts w:eastAsiaTheme="minorHAnsi"/>
                <w:sz w:val="24"/>
                <w:szCs w:val="24"/>
              </w:rPr>
              <w:t>Возвращен в кассу подотчетным лицом остаток неиспользованного аванса</w:t>
            </w:r>
          </w:p>
        </w:tc>
      </w:tr>
      <w:tr w:rsidR="00306828" w:rsidRPr="00306828" w:rsidTr="00306828">
        <w:trPr>
          <w:trHeight w:val="274"/>
        </w:trPr>
        <w:tc>
          <w:tcPr>
            <w:tcW w:w="9498" w:type="dxa"/>
            <w:shd w:val="clear" w:color="auto" w:fill="FFFFFF"/>
            <w:vAlign w:val="bottom"/>
          </w:tcPr>
          <w:p w:rsidR="00306828" w:rsidRPr="00306828" w:rsidRDefault="00306828" w:rsidP="002E11E1">
            <w:pPr>
              <w:autoSpaceDE w:val="0"/>
              <w:autoSpaceDN w:val="0"/>
              <w:adjustRightInd w:val="0"/>
            </w:pPr>
            <w:r w:rsidRPr="00306828">
              <w:t>Внесены в кассу денежные средства учредителями в счет оплаты уставного капитала</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pPr>
            <w:r w:rsidRPr="00306828">
              <w:t>Зачислены деньги от покупателей за проданную им продукцию на валютный счет</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pPr>
            <w:r w:rsidRPr="00306828">
              <w:t xml:space="preserve">Перечислен с расчетного счета аванс поставщикам </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pPr>
            <w:r w:rsidRPr="00306828">
              <w:t>Поступили запчасти, приобретенные через подотчетное лицо</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pPr>
            <w:r w:rsidRPr="00306828">
              <w:t>Удержан неиспользованный остаток подотчета из заработной платы работника по его заявлению</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pPr>
            <w:r w:rsidRPr="00306828">
              <w:rPr>
                <w:rStyle w:val="29pt"/>
                <w:rFonts w:eastAsiaTheme="minorHAnsi"/>
                <w:sz w:val="24"/>
                <w:szCs w:val="24"/>
              </w:rPr>
              <w:t>Поступила на расчетный счет предоплата от покупателей за отгруженную им продукцию</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rPr>
                <w:rStyle w:val="29pt"/>
                <w:rFonts w:eastAsiaTheme="minorHAnsi"/>
                <w:sz w:val="24"/>
                <w:szCs w:val="24"/>
              </w:rPr>
            </w:pPr>
            <w:r w:rsidRPr="00306828">
              <w:rPr>
                <w:rStyle w:val="29pt"/>
                <w:rFonts w:eastAsiaTheme="minorHAnsi"/>
                <w:sz w:val="24"/>
                <w:szCs w:val="24"/>
              </w:rPr>
              <w:t>За счет средств резервного капитала погашен убыток отчетного года</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rPr>
                <w:rStyle w:val="29pt"/>
                <w:rFonts w:eastAsiaTheme="minorHAnsi"/>
                <w:sz w:val="24"/>
                <w:szCs w:val="24"/>
              </w:rPr>
            </w:pPr>
            <w:r w:rsidRPr="00306828">
              <w:rPr>
                <w:rStyle w:val="21"/>
                <w:rFonts w:eastAsiaTheme="minorHAnsi"/>
                <w:sz w:val="24"/>
                <w:szCs w:val="24"/>
              </w:rPr>
              <w:t>Часть нераспределенной прибыли направлена на увеличение уставного капитала</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rPr>
                <w:rStyle w:val="21"/>
                <w:rFonts w:eastAsiaTheme="minorHAnsi"/>
                <w:sz w:val="24"/>
                <w:szCs w:val="24"/>
              </w:rPr>
            </w:pPr>
            <w:r w:rsidRPr="00306828">
              <w:rPr>
                <w:rStyle w:val="21"/>
                <w:rFonts w:eastAsiaTheme="minorHAnsi"/>
                <w:sz w:val="24"/>
                <w:szCs w:val="24"/>
              </w:rPr>
              <w:t>Перечислены с расчетного счета взносы органам социального страхования и обеспечения</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rPr>
                <w:rStyle w:val="21"/>
                <w:rFonts w:eastAsiaTheme="minorHAnsi"/>
                <w:sz w:val="24"/>
                <w:szCs w:val="24"/>
              </w:rPr>
            </w:pPr>
            <w:r w:rsidRPr="00306828">
              <w:rPr>
                <w:rStyle w:val="21"/>
                <w:rFonts w:eastAsiaTheme="minorHAnsi"/>
                <w:sz w:val="24"/>
                <w:szCs w:val="24"/>
              </w:rPr>
              <w:t>Поступили товары от поставщика, деньги поставщику еще не уплачены</w:t>
            </w:r>
          </w:p>
        </w:tc>
      </w:tr>
      <w:tr w:rsidR="00306828" w:rsidRPr="00306828" w:rsidTr="00306828">
        <w:trPr>
          <w:trHeight w:val="274"/>
        </w:trPr>
        <w:tc>
          <w:tcPr>
            <w:tcW w:w="9498" w:type="dxa"/>
            <w:shd w:val="clear" w:color="auto" w:fill="FFFFFF"/>
            <w:vAlign w:val="bottom"/>
          </w:tcPr>
          <w:p w:rsidR="00306828" w:rsidRPr="00306828" w:rsidRDefault="00306828" w:rsidP="002E11E1">
            <w:pPr>
              <w:widowControl w:val="0"/>
              <w:jc w:val="both"/>
              <w:rPr>
                <w:rStyle w:val="21"/>
                <w:rFonts w:eastAsiaTheme="minorHAnsi"/>
                <w:sz w:val="24"/>
                <w:szCs w:val="24"/>
              </w:rPr>
            </w:pPr>
            <w:r w:rsidRPr="00306828">
              <w:rPr>
                <w:rStyle w:val="295pt"/>
                <w:rFonts w:eastAsiaTheme="minorHAnsi"/>
                <w:sz w:val="24"/>
                <w:szCs w:val="24"/>
              </w:rPr>
              <w:t>Удержаны из заработной платы работника Петрова И.И. алименты</w:t>
            </w:r>
          </w:p>
        </w:tc>
      </w:tr>
    </w:tbl>
    <w:p w:rsidR="00306828" w:rsidRPr="00962988" w:rsidRDefault="00306828" w:rsidP="00306828">
      <w:pPr>
        <w:widowControl w:val="0"/>
        <w:jc w:val="both"/>
      </w:pPr>
    </w:p>
    <w:p w:rsidR="00306828" w:rsidRDefault="00306828" w:rsidP="00306828">
      <w:pPr>
        <w:widowControl w:val="0"/>
        <w:jc w:val="both"/>
        <w:rPr>
          <w:bCs/>
        </w:rPr>
      </w:pPr>
      <w:r>
        <w:rPr>
          <w:bCs/>
        </w:rPr>
        <w:t>Таблица 2</w:t>
      </w:r>
      <w:r w:rsidRPr="00962988">
        <w:rPr>
          <w:bCs/>
        </w:rPr>
        <w:t xml:space="preserve"> - Определение типов </w:t>
      </w:r>
      <w:r w:rsidRPr="005411A8">
        <w:rPr>
          <w:bCs/>
        </w:rPr>
        <w:t>изменений в бухгалтерском балансе</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19"/>
        <w:gridCol w:w="1417"/>
        <w:gridCol w:w="1701"/>
        <w:gridCol w:w="1276"/>
        <w:gridCol w:w="1134"/>
        <w:gridCol w:w="993"/>
      </w:tblGrid>
      <w:tr w:rsidR="00306828" w:rsidRPr="00962988" w:rsidTr="00306828">
        <w:trPr>
          <w:trHeight w:val="70"/>
        </w:trPr>
        <w:tc>
          <w:tcPr>
            <w:tcW w:w="3119" w:type="dxa"/>
            <w:vMerge w:val="restart"/>
            <w:shd w:val="clear" w:color="auto" w:fill="FFFFFF"/>
            <w:vAlign w:val="center"/>
          </w:tcPr>
          <w:p w:rsidR="00306828" w:rsidRPr="00962988" w:rsidRDefault="00306828" w:rsidP="002E11E1">
            <w:pPr>
              <w:widowControl w:val="0"/>
              <w:jc w:val="center"/>
            </w:pPr>
            <w:r w:rsidRPr="00962988">
              <w:rPr>
                <w:bCs/>
                <w:color w:val="000000"/>
              </w:rPr>
              <w:t>Содержание</w:t>
            </w:r>
            <w:r>
              <w:rPr>
                <w:bCs/>
                <w:color w:val="000000"/>
              </w:rPr>
              <w:t xml:space="preserve"> </w:t>
            </w:r>
            <w:r w:rsidRPr="00962988">
              <w:rPr>
                <w:bCs/>
                <w:color w:val="000000"/>
              </w:rPr>
              <w:t>хозяйственной</w:t>
            </w:r>
            <w:r>
              <w:rPr>
                <w:bCs/>
                <w:color w:val="000000"/>
              </w:rPr>
              <w:t xml:space="preserve"> </w:t>
            </w:r>
            <w:r w:rsidRPr="00962988">
              <w:rPr>
                <w:bCs/>
                <w:color w:val="000000"/>
              </w:rPr>
              <w:t>операции</w:t>
            </w:r>
          </w:p>
        </w:tc>
        <w:tc>
          <w:tcPr>
            <w:tcW w:w="5528" w:type="dxa"/>
            <w:gridSpan w:val="4"/>
            <w:shd w:val="clear" w:color="auto" w:fill="FFFFFF"/>
            <w:vAlign w:val="center"/>
          </w:tcPr>
          <w:p w:rsidR="00306828" w:rsidRPr="00962988" w:rsidRDefault="00306828" w:rsidP="002E11E1">
            <w:pPr>
              <w:widowControl w:val="0"/>
              <w:jc w:val="center"/>
            </w:pPr>
            <w:r w:rsidRPr="00962988">
              <w:rPr>
                <w:bCs/>
                <w:color w:val="000000"/>
              </w:rPr>
              <w:t>Изменения в бухгалтерском балансе</w:t>
            </w:r>
          </w:p>
        </w:tc>
        <w:tc>
          <w:tcPr>
            <w:tcW w:w="993" w:type="dxa"/>
            <w:vMerge w:val="restart"/>
            <w:shd w:val="clear" w:color="auto" w:fill="FFFFFF"/>
            <w:vAlign w:val="center"/>
          </w:tcPr>
          <w:p w:rsidR="00306828" w:rsidRPr="00962988" w:rsidRDefault="00306828" w:rsidP="002E11E1">
            <w:pPr>
              <w:widowControl w:val="0"/>
              <w:jc w:val="center"/>
            </w:pPr>
            <w:r w:rsidRPr="00962988">
              <w:rPr>
                <w:bCs/>
                <w:color w:val="000000"/>
              </w:rPr>
              <w:t>Тип</w:t>
            </w:r>
          </w:p>
          <w:p w:rsidR="00306828" w:rsidRPr="00962988" w:rsidRDefault="00306828" w:rsidP="002E11E1">
            <w:pPr>
              <w:widowControl w:val="0"/>
              <w:jc w:val="center"/>
            </w:pPr>
            <w:r w:rsidRPr="00962988">
              <w:rPr>
                <w:bCs/>
                <w:color w:val="000000"/>
              </w:rPr>
              <w:t>изменения</w:t>
            </w:r>
          </w:p>
        </w:tc>
      </w:tr>
      <w:tr w:rsidR="00306828" w:rsidRPr="00962988" w:rsidTr="00306828">
        <w:trPr>
          <w:trHeight w:val="346"/>
        </w:trPr>
        <w:tc>
          <w:tcPr>
            <w:tcW w:w="3119" w:type="dxa"/>
            <w:vMerge/>
            <w:shd w:val="clear" w:color="auto" w:fill="FFFFFF"/>
          </w:tcPr>
          <w:p w:rsidR="00306828" w:rsidRPr="00962988" w:rsidRDefault="00306828" w:rsidP="002E11E1">
            <w:pPr>
              <w:widowControl w:val="0"/>
              <w:jc w:val="both"/>
            </w:pPr>
          </w:p>
        </w:tc>
        <w:tc>
          <w:tcPr>
            <w:tcW w:w="3118" w:type="dxa"/>
            <w:gridSpan w:val="2"/>
            <w:shd w:val="clear" w:color="auto" w:fill="FFFFFF"/>
            <w:vAlign w:val="center"/>
          </w:tcPr>
          <w:p w:rsidR="00306828" w:rsidRPr="00962988" w:rsidRDefault="00306828" w:rsidP="002E11E1">
            <w:pPr>
              <w:widowControl w:val="0"/>
              <w:jc w:val="center"/>
            </w:pPr>
            <w:r w:rsidRPr="00962988">
              <w:rPr>
                <w:bCs/>
                <w:color w:val="000000"/>
              </w:rPr>
              <w:t>Актив</w:t>
            </w:r>
          </w:p>
        </w:tc>
        <w:tc>
          <w:tcPr>
            <w:tcW w:w="2410" w:type="dxa"/>
            <w:gridSpan w:val="2"/>
            <w:shd w:val="clear" w:color="auto" w:fill="FFFFFF"/>
            <w:vAlign w:val="center"/>
          </w:tcPr>
          <w:p w:rsidR="00306828" w:rsidRPr="00962988" w:rsidRDefault="00306828" w:rsidP="002E11E1">
            <w:pPr>
              <w:widowControl w:val="0"/>
              <w:jc w:val="center"/>
            </w:pPr>
            <w:r w:rsidRPr="00962988">
              <w:rPr>
                <w:bCs/>
                <w:color w:val="000000"/>
              </w:rPr>
              <w:t>Пассив</w:t>
            </w:r>
          </w:p>
        </w:tc>
        <w:tc>
          <w:tcPr>
            <w:tcW w:w="993" w:type="dxa"/>
            <w:vMerge/>
            <w:shd w:val="clear" w:color="auto" w:fill="FFFFFF"/>
          </w:tcPr>
          <w:p w:rsidR="00306828" w:rsidRPr="00962988" w:rsidRDefault="00306828" w:rsidP="002E11E1">
            <w:pPr>
              <w:widowControl w:val="0"/>
              <w:jc w:val="both"/>
            </w:pPr>
          </w:p>
        </w:tc>
      </w:tr>
      <w:tr w:rsidR="00306828" w:rsidRPr="00962988" w:rsidTr="00306828">
        <w:trPr>
          <w:trHeight w:val="514"/>
        </w:trPr>
        <w:tc>
          <w:tcPr>
            <w:tcW w:w="3119" w:type="dxa"/>
            <w:vMerge/>
            <w:shd w:val="clear" w:color="auto" w:fill="FFFFFF"/>
          </w:tcPr>
          <w:p w:rsidR="00306828" w:rsidRPr="00962988" w:rsidRDefault="00306828" w:rsidP="002E11E1">
            <w:pPr>
              <w:widowControl w:val="0"/>
              <w:jc w:val="both"/>
            </w:pPr>
          </w:p>
        </w:tc>
        <w:tc>
          <w:tcPr>
            <w:tcW w:w="1417" w:type="dxa"/>
            <w:shd w:val="clear" w:color="auto" w:fill="FFFFFF"/>
            <w:vAlign w:val="center"/>
          </w:tcPr>
          <w:p w:rsidR="00306828" w:rsidRPr="00962988" w:rsidRDefault="00306828" w:rsidP="002E11E1">
            <w:pPr>
              <w:widowControl w:val="0"/>
              <w:jc w:val="center"/>
            </w:pPr>
            <w:r w:rsidRPr="00962988">
              <w:rPr>
                <w:bCs/>
                <w:color w:val="000000"/>
              </w:rPr>
              <w:t>увеличение</w:t>
            </w:r>
          </w:p>
        </w:tc>
        <w:tc>
          <w:tcPr>
            <w:tcW w:w="1701" w:type="dxa"/>
            <w:shd w:val="clear" w:color="auto" w:fill="FFFFFF"/>
            <w:vAlign w:val="center"/>
          </w:tcPr>
          <w:p w:rsidR="00306828" w:rsidRPr="00962988" w:rsidRDefault="00306828" w:rsidP="002E11E1">
            <w:pPr>
              <w:widowControl w:val="0"/>
              <w:jc w:val="center"/>
            </w:pPr>
            <w:r w:rsidRPr="00962988">
              <w:rPr>
                <w:bCs/>
                <w:color w:val="000000"/>
              </w:rPr>
              <w:t>уменьшение</w:t>
            </w:r>
          </w:p>
        </w:tc>
        <w:tc>
          <w:tcPr>
            <w:tcW w:w="1276" w:type="dxa"/>
            <w:shd w:val="clear" w:color="auto" w:fill="FFFFFF"/>
            <w:vAlign w:val="center"/>
          </w:tcPr>
          <w:p w:rsidR="00306828" w:rsidRPr="00962988" w:rsidRDefault="00306828" w:rsidP="002E11E1">
            <w:pPr>
              <w:widowControl w:val="0"/>
              <w:jc w:val="center"/>
            </w:pPr>
            <w:r w:rsidRPr="00962988">
              <w:rPr>
                <w:bCs/>
                <w:color w:val="000000"/>
              </w:rPr>
              <w:t>увеличение</w:t>
            </w:r>
          </w:p>
        </w:tc>
        <w:tc>
          <w:tcPr>
            <w:tcW w:w="1134" w:type="dxa"/>
            <w:shd w:val="clear" w:color="auto" w:fill="FFFFFF"/>
            <w:vAlign w:val="center"/>
          </w:tcPr>
          <w:p w:rsidR="00306828" w:rsidRPr="00962988" w:rsidRDefault="00306828" w:rsidP="002E11E1">
            <w:pPr>
              <w:widowControl w:val="0"/>
              <w:jc w:val="center"/>
            </w:pPr>
            <w:r w:rsidRPr="00962988">
              <w:rPr>
                <w:bCs/>
                <w:color w:val="000000"/>
              </w:rPr>
              <w:t>уменьшение</w:t>
            </w:r>
          </w:p>
        </w:tc>
        <w:tc>
          <w:tcPr>
            <w:tcW w:w="993" w:type="dxa"/>
            <w:vMerge/>
            <w:shd w:val="clear" w:color="auto" w:fill="FFFFFF"/>
          </w:tcPr>
          <w:p w:rsidR="00306828" w:rsidRPr="00962988" w:rsidRDefault="00306828" w:rsidP="002E11E1">
            <w:pPr>
              <w:widowControl w:val="0"/>
              <w:jc w:val="both"/>
            </w:pPr>
          </w:p>
        </w:tc>
      </w:tr>
      <w:tr w:rsidR="00306828" w:rsidRPr="00962988" w:rsidTr="00306828">
        <w:trPr>
          <w:trHeight w:val="427"/>
        </w:trPr>
        <w:tc>
          <w:tcPr>
            <w:tcW w:w="3119" w:type="dxa"/>
            <w:shd w:val="clear" w:color="auto" w:fill="FFFFFF"/>
            <w:vAlign w:val="bottom"/>
          </w:tcPr>
          <w:p w:rsidR="00306828" w:rsidRPr="008D3110" w:rsidRDefault="00306828" w:rsidP="002E11E1">
            <w:pPr>
              <w:widowControl w:val="0"/>
              <w:jc w:val="both"/>
              <w:rPr>
                <w:i/>
              </w:rPr>
            </w:pPr>
            <w:r w:rsidRPr="008D3110">
              <w:rPr>
                <w:bCs/>
                <w:i/>
                <w:color w:val="000000"/>
              </w:rPr>
              <w:t>1. С расчетного счета получены деньги в кассу</w:t>
            </w:r>
          </w:p>
        </w:tc>
        <w:tc>
          <w:tcPr>
            <w:tcW w:w="1417" w:type="dxa"/>
            <w:shd w:val="clear" w:color="auto" w:fill="FFFFFF"/>
            <w:vAlign w:val="center"/>
          </w:tcPr>
          <w:p w:rsidR="00306828" w:rsidRPr="008D3110" w:rsidRDefault="00306828" w:rsidP="002E11E1">
            <w:pPr>
              <w:widowControl w:val="0"/>
              <w:jc w:val="both"/>
              <w:rPr>
                <w:i/>
              </w:rPr>
            </w:pPr>
            <w:r w:rsidRPr="008D3110">
              <w:rPr>
                <w:bCs/>
                <w:i/>
                <w:color w:val="000000"/>
              </w:rPr>
              <w:t>Касса</w:t>
            </w:r>
          </w:p>
        </w:tc>
        <w:tc>
          <w:tcPr>
            <w:tcW w:w="1701" w:type="dxa"/>
            <w:shd w:val="clear" w:color="auto" w:fill="FFFFFF"/>
            <w:vAlign w:val="center"/>
          </w:tcPr>
          <w:p w:rsidR="00306828" w:rsidRPr="008D3110" w:rsidRDefault="00306828" w:rsidP="002E11E1">
            <w:pPr>
              <w:widowControl w:val="0"/>
              <w:jc w:val="both"/>
              <w:rPr>
                <w:i/>
              </w:rPr>
            </w:pPr>
            <w:r w:rsidRPr="008D3110">
              <w:rPr>
                <w:bCs/>
                <w:i/>
                <w:color w:val="000000"/>
              </w:rPr>
              <w:t>Расчетный счет</w:t>
            </w:r>
          </w:p>
        </w:tc>
        <w:tc>
          <w:tcPr>
            <w:tcW w:w="1276" w:type="dxa"/>
            <w:shd w:val="clear" w:color="auto" w:fill="FFFFFF"/>
          </w:tcPr>
          <w:p w:rsidR="00306828" w:rsidRPr="008D3110" w:rsidRDefault="00306828" w:rsidP="002E11E1">
            <w:pPr>
              <w:widowControl w:val="0"/>
              <w:jc w:val="center"/>
              <w:rPr>
                <w:i/>
              </w:rPr>
            </w:pPr>
            <w:r w:rsidRPr="008D3110">
              <w:rPr>
                <w:bCs/>
                <w:i/>
                <w:color w:val="000000"/>
              </w:rPr>
              <w:t>-</w:t>
            </w:r>
          </w:p>
        </w:tc>
        <w:tc>
          <w:tcPr>
            <w:tcW w:w="1134" w:type="dxa"/>
            <w:shd w:val="clear" w:color="auto" w:fill="FFFFFF"/>
          </w:tcPr>
          <w:p w:rsidR="00306828" w:rsidRPr="008D3110" w:rsidRDefault="00306828" w:rsidP="002E11E1">
            <w:pPr>
              <w:widowControl w:val="0"/>
              <w:jc w:val="center"/>
              <w:rPr>
                <w:i/>
              </w:rPr>
            </w:pPr>
            <w:r w:rsidRPr="008D3110">
              <w:rPr>
                <w:bCs/>
                <w:i/>
                <w:color w:val="000000"/>
              </w:rPr>
              <w:t>-</w:t>
            </w:r>
          </w:p>
        </w:tc>
        <w:tc>
          <w:tcPr>
            <w:tcW w:w="993" w:type="dxa"/>
            <w:shd w:val="clear" w:color="auto" w:fill="FFFFFF"/>
            <w:vAlign w:val="center"/>
          </w:tcPr>
          <w:p w:rsidR="00306828" w:rsidRPr="008D3110" w:rsidRDefault="00306828" w:rsidP="002E11E1">
            <w:pPr>
              <w:widowControl w:val="0"/>
              <w:jc w:val="center"/>
              <w:rPr>
                <w:i/>
              </w:rPr>
            </w:pPr>
            <w:r w:rsidRPr="008D3110">
              <w:rPr>
                <w:bCs/>
                <w:i/>
                <w:color w:val="000000"/>
              </w:rPr>
              <w:t>1</w:t>
            </w:r>
          </w:p>
        </w:tc>
      </w:tr>
    </w:tbl>
    <w:p w:rsidR="00306828" w:rsidRDefault="00306828" w:rsidP="00306828">
      <w:pPr>
        <w:widowControl w:val="0"/>
        <w:jc w:val="both"/>
        <w:rPr>
          <w:bCs/>
          <w:color w:val="000000"/>
          <w:u w:val="single"/>
        </w:rPr>
      </w:pPr>
    </w:p>
    <w:p w:rsidR="005760FD" w:rsidRPr="005760FD" w:rsidRDefault="005760FD" w:rsidP="008A7E7E">
      <w:pPr>
        <w:widowControl w:val="0"/>
        <w:jc w:val="both"/>
        <w:rPr>
          <w:rFonts w:eastAsia="TimesNewRoman"/>
          <w:lang w:eastAsia="en-US"/>
        </w:rPr>
      </w:pPr>
      <w:r>
        <w:rPr>
          <w:b/>
          <w:bCs/>
          <w:i/>
          <w:color w:val="000000"/>
        </w:rPr>
        <w:t>Задание 2.</w:t>
      </w:r>
      <w:r w:rsidR="008A7E7E">
        <w:rPr>
          <w:b/>
          <w:bCs/>
          <w:i/>
          <w:color w:val="000000"/>
        </w:rPr>
        <w:t xml:space="preserve"> </w:t>
      </w:r>
      <w:r w:rsidRPr="005760FD">
        <w:rPr>
          <w:rFonts w:eastAsia="TimesNewRoman"/>
          <w:lang w:eastAsia="en-US"/>
        </w:rPr>
        <w:t>Основная деятельность ООО «Альянс “Сластёна”» — производство</w:t>
      </w:r>
      <w:r>
        <w:rPr>
          <w:rFonts w:eastAsia="TimesNewRoman"/>
          <w:lang w:eastAsia="en-US"/>
        </w:rPr>
        <w:t xml:space="preserve"> </w:t>
      </w:r>
      <w:r w:rsidRPr="005760FD">
        <w:rPr>
          <w:rFonts w:eastAsia="TimesNewRoman"/>
          <w:lang w:eastAsia="en-US"/>
        </w:rPr>
        <w:t>и продажа кондитерских изделий. Структура бухгалтерии альянса — комбинированная (функциональная). В соответствии со штатным расписанием</w:t>
      </w:r>
      <w:r>
        <w:rPr>
          <w:rFonts w:eastAsia="TimesNewRoman"/>
          <w:lang w:eastAsia="en-US"/>
        </w:rPr>
        <w:t xml:space="preserve"> </w:t>
      </w:r>
      <w:r w:rsidRPr="005760FD">
        <w:rPr>
          <w:rFonts w:eastAsia="TimesNewRoman"/>
          <w:lang w:eastAsia="en-US"/>
        </w:rPr>
        <w:t>в бухгалтерской службе альянса — три штатные единицы (в том числе</w:t>
      </w:r>
      <w:r>
        <w:rPr>
          <w:rFonts w:eastAsia="TimesNewRoman"/>
          <w:lang w:eastAsia="en-US"/>
        </w:rPr>
        <w:t xml:space="preserve"> </w:t>
      </w:r>
      <w:r w:rsidRPr="005760FD">
        <w:rPr>
          <w:rFonts w:eastAsia="TimesNewRoman"/>
          <w:lang w:eastAsia="en-US"/>
        </w:rPr>
        <w:t>главный бухгалтер, бухгалтер по заработной плате и кассир). В подчинении</w:t>
      </w:r>
      <w:r>
        <w:rPr>
          <w:rFonts w:eastAsia="TimesNewRoman"/>
          <w:lang w:eastAsia="en-US"/>
        </w:rPr>
        <w:t xml:space="preserve"> </w:t>
      </w:r>
      <w:r w:rsidRPr="005760FD">
        <w:rPr>
          <w:rFonts w:eastAsia="TimesNewRoman"/>
          <w:lang w:eastAsia="en-US"/>
        </w:rPr>
        <w:t>у главного бухгалтера альянса находятся следующие штатные единицы:</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1) бухгалтер по заработной плате и кассир альянса;</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2) главный бухгалтер ООО «</w:t>
      </w:r>
      <w:proofErr w:type="spellStart"/>
      <w:r w:rsidRPr="005760FD">
        <w:rPr>
          <w:rFonts w:eastAsia="TimesNewRoman"/>
          <w:lang w:eastAsia="en-US"/>
        </w:rPr>
        <w:t>Конфетки-бараночки</w:t>
      </w:r>
      <w:proofErr w:type="spellEnd"/>
      <w:r w:rsidRPr="005760FD">
        <w:rPr>
          <w:rFonts w:eastAsia="TimesNewRoman"/>
          <w:lang w:eastAsia="en-US"/>
        </w:rPr>
        <w:t>»;</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3) главный бухгалтер ООО «</w:t>
      </w:r>
      <w:proofErr w:type="spellStart"/>
      <w:r w:rsidRPr="005760FD">
        <w:rPr>
          <w:rFonts w:eastAsia="TimesNewRoman"/>
          <w:lang w:eastAsia="en-US"/>
        </w:rPr>
        <w:t>ТОРТилла</w:t>
      </w:r>
      <w:proofErr w:type="spellEnd"/>
      <w:r w:rsidRPr="005760FD">
        <w:rPr>
          <w:rFonts w:eastAsia="TimesNewRoman"/>
          <w:lang w:eastAsia="en-US"/>
        </w:rPr>
        <w:t>».</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lastRenderedPageBreak/>
        <w:t>Главному бухгалтер</w:t>
      </w:r>
      <w:proofErr w:type="gramStart"/>
      <w:r w:rsidRPr="005760FD">
        <w:rPr>
          <w:rFonts w:eastAsia="TimesNewRoman"/>
          <w:lang w:eastAsia="en-US"/>
        </w:rPr>
        <w:t>у ООО</w:t>
      </w:r>
      <w:proofErr w:type="gramEnd"/>
      <w:r w:rsidRPr="005760FD">
        <w:rPr>
          <w:rFonts w:eastAsia="TimesNewRoman"/>
          <w:lang w:eastAsia="en-US"/>
        </w:rPr>
        <w:t xml:space="preserve"> «</w:t>
      </w:r>
      <w:proofErr w:type="spellStart"/>
      <w:r w:rsidRPr="005760FD">
        <w:rPr>
          <w:rFonts w:eastAsia="TimesNewRoman"/>
          <w:lang w:eastAsia="en-US"/>
        </w:rPr>
        <w:t>Конфетки-бараночки</w:t>
      </w:r>
      <w:proofErr w:type="spellEnd"/>
      <w:r w:rsidRPr="005760FD">
        <w:rPr>
          <w:rFonts w:eastAsia="TimesNewRoman"/>
          <w:lang w:eastAsia="en-US"/>
        </w:rPr>
        <w:t>», в свою очередь,</w:t>
      </w:r>
      <w:r>
        <w:rPr>
          <w:rFonts w:eastAsia="TimesNewRoman"/>
          <w:lang w:eastAsia="en-US"/>
        </w:rPr>
        <w:t xml:space="preserve"> </w:t>
      </w:r>
      <w:r w:rsidRPr="005760FD">
        <w:rPr>
          <w:rFonts w:eastAsia="TimesNewRoman"/>
          <w:lang w:eastAsia="en-US"/>
        </w:rPr>
        <w:t>подотчетны два бухгалтера (по учету материалов и кассир), а главному</w:t>
      </w:r>
      <w:r>
        <w:rPr>
          <w:rFonts w:eastAsia="TimesNewRoman"/>
          <w:lang w:eastAsia="en-US"/>
        </w:rPr>
        <w:t xml:space="preserve"> </w:t>
      </w:r>
      <w:r w:rsidRPr="005760FD">
        <w:rPr>
          <w:rFonts w:eastAsia="TimesNewRoman"/>
          <w:lang w:eastAsia="en-US"/>
        </w:rPr>
        <w:t>бухгалтеру ООО «</w:t>
      </w:r>
      <w:proofErr w:type="spellStart"/>
      <w:r w:rsidRPr="005760FD">
        <w:rPr>
          <w:rFonts w:eastAsia="TimesNewRoman"/>
          <w:lang w:eastAsia="en-US"/>
        </w:rPr>
        <w:t>ТОРТилла</w:t>
      </w:r>
      <w:proofErr w:type="spellEnd"/>
      <w:r w:rsidRPr="005760FD">
        <w:rPr>
          <w:rFonts w:eastAsia="TimesNewRoman"/>
          <w:lang w:eastAsia="en-US"/>
        </w:rPr>
        <w:t>» — трое (по учету основных средств, учету</w:t>
      </w:r>
      <w:r>
        <w:rPr>
          <w:rFonts w:eastAsia="TimesNewRoman"/>
          <w:lang w:eastAsia="en-US"/>
        </w:rPr>
        <w:t xml:space="preserve"> </w:t>
      </w:r>
      <w:r w:rsidRPr="005760FD">
        <w:rPr>
          <w:rFonts w:eastAsia="TimesNewRoman"/>
          <w:lang w:eastAsia="en-US"/>
        </w:rPr>
        <w:t>расчетов с поставщиками и подрядчиками, а также кассир).</w:t>
      </w:r>
    </w:p>
    <w:p w:rsidR="005760FD" w:rsidRDefault="005760FD" w:rsidP="005760FD">
      <w:pPr>
        <w:autoSpaceDE w:val="0"/>
        <w:autoSpaceDN w:val="0"/>
        <w:adjustRightInd w:val="0"/>
        <w:ind w:firstLine="709"/>
        <w:jc w:val="both"/>
        <w:rPr>
          <w:rFonts w:eastAsia="TimesNewRoman"/>
          <w:lang w:eastAsia="en-US"/>
        </w:rPr>
      </w:pPr>
      <w:r w:rsidRPr="005760FD">
        <w:rPr>
          <w:rFonts w:eastAsia="TimesNewRoman"/>
          <w:i/>
          <w:iCs/>
          <w:lang w:eastAsia="en-US"/>
        </w:rPr>
        <w:t>Задание</w:t>
      </w:r>
      <w:r w:rsidRPr="005760FD">
        <w:rPr>
          <w:rFonts w:eastAsia="TimesNewRoman"/>
          <w:lang w:eastAsia="en-US"/>
        </w:rPr>
        <w:t>. Разработайте должностную инструкцию:</w:t>
      </w:r>
      <w:r>
        <w:rPr>
          <w:rFonts w:eastAsia="TimesNewRoman"/>
          <w:lang w:eastAsia="en-US"/>
        </w:rPr>
        <w:t xml:space="preserve"> </w:t>
      </w:r>
    </w:p>
    <w:p w:rsid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а) бухгалтера по учету заработной плат</w:t>
      </w:r>
      <w:proofErr w:type="gramStart"/>
      <w:r w:rsidRPr="005760FD">
        <w:rPr>
          <w:rFonts w:eastAsia="TimesNewRoman"/>
          <w:lang w:eastAsia="en-US"/>
        </w:rPr>
        <w:t>ы ООО</w:t>
      </w:r>
      <w:proofErr w:type="gramEnd"/>
      <w:r w:rsidRPr="005760FD">
        <w:rPr>
          <w:rFonts w:eastAsia="TimesNewRoman"/>
          <w:lang w:eastAsia="en-US"/>
        </w:rPr>
        <w:t xml:space="preserve"> «Альянс “Сластёна”»;</w:t>
      </w:r>
      <w:r>
        <w:rPr>
          <w:rFonts w:eastAsia="TimesNewRoman"/>
          <w:lang w:eastAsia="en-US"/>
        </w:rPr>
        <w:t xml:space="preserve"> </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б) кассир</w:t>
      </w:r>
      <w:proofErr w:type="gramStart"/>
      <w:r w:rsidRPr="005760FD">
        <w:rPr>
          <w:rFonts w:eastAsia="TimesNewRoman"/>
          <w:lang w:eastAsia="en-US"/>
        </w:rPr>
        <w:t>а ООО</w:t>
      </w:r>
      <w:proofErr w:type="gramEnd"/>
      <w:r w:rsidRPr="005760FD">
        <w:rPr>
          <w:rFonts w:eastAsia="TimesNewRoman"/>
          <w:lang w:eastAsia="en-US"/>
        </w:rPr>
        <w:t xml:space="preserve"> «Альянс “Сластёна”»;</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в) бухгалтера по учету материальных ценностей ООО «</w:t>
      </w:r>
      <w:proofErr w:type="spellStart"/>
      <w:r w:rsidRPr="005760FD">
        <w:rPr>
          <w:rFonts w:eastAsia="TimesNewRoman"/>
          <w:lang w:eastAsia="en-US"/>
        </w:rPr>
        <w:t>Конфетки-бараночки</w:t>
      </w:r>
      <w:proofErr w:type="spellEnd"/>
      <w:r w:rsidRPr="005760FD">
        <w:rPr>
          <w:rFonts w:eastAsia="TimesNewRoman"/>
          <w:lang w:eastAsia="en-US"/>
        </w:rPr>
        <w:t>»;</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г) кассир</w:t>
      </w:r>
      <w:proofErr w:type="gramStart"/>
      <w:r w:rsidRPr="005760FD">
        <w:rPr>
          <w:rFonts w:eastAsia="TimesNewRoman"/>
          <w:lang w:eastAsia="en-US"/>
        </w:rPr>
        <w:t>а ООО</w:t>
      </w:r>
      <w:proofErr w:type="gramEnd"/>
      <w:r w:rsidRPr="005760FD">
        <w:rPr>
          <w:rFonts w:eastAsia="TimesNewRoman"/>
          <w:lang w:eastAsia="en-US"/>
        </w:rPr>
        <w:t xml:space="preserve"> «</w:t>
      </w:r>
      <w:proofErr w:type="spellStart"/>
      <w:r w:rsidRPr="005760FD">
        <w:rPr>
          <w:rFonts w:eastAsia="TimesNewRoman"/>
          <w:lang w:eastAsia="en-US"/>
        </w:rPr>
        <w:t>Конфетки-бараночки</w:t>
      </w:r>
      <w:proofErr w:type="spellEnd"/>
      <w:r w:rsidRPr="005760FD">
        <w:rPr>
          <w:rFonts w:eastAsia="TimesNewRoman"/>
          <w:lang w:eastAsia="en-US"/>
        </w:rPr>
        <w:t>»;</w:t>
      </w:r>
    </w:p>
    <w:p w:rsidR="005760FD" w:rsidRPr="005760FD" w:rsidRDefault="005760FD" w:rsidP="005760FD">
      <w:pPr>
        <w:autoSpaceDE w:val="0"/>
        <w:autoSpaceDN w:val="0"/>
        <w:adjustRightInd w:val="0"/>
        <w:ind w:firstLine="709"/>
        <w:jc w:val="both"/>
        <w:rPr>
          <w:rFonts w:eastAsia="TimesNewRoman"/>
          <w:lang w:eastAsia="en-US"/>
        </w:rPr>
      </w:pPr>
      <w:proofErr w:type="spellStart"/>
      <w:r w:rsidRPr="005760FD">
        <w:rPr>
          <w:rFonts w:eastAsia="TimesNewRoman"/>
          <w:lang w:eastAsia="en-US"/>
        </w:rPr>
        <w:t>д</w:t>
      </w:r>
      <w:proofErr w:type="spellEnd"/>
      <w:r w:rsidRPr="005760FD">
        <w:rPr>
          <w:rFonts w:eastAsia="TimesNewRoman"/>
          <w:lang w:eastAsia="en-US"/>
        </w:rPr>
        <w:t>) бухгалтера по учету основных средств ООО «</w:t>
      </w:r>
      <w:proofErr w:type="spellStart"/>
      <w:r w:rsidRPr="005760FD">
        <w:rPr>
          <w:rFonts w:eastAsia="TimesNewRoman"/>
          <w:lang w:eastAsia="en-US"/>
        </w:rPr>
        <w:t>ТОРТилла</w:t>
      </w:r>
      <w:proofErr w:type="spellEnd"/>
      <w:r w:rsidRPr="005760FD">
        <w:rPr>
          <w:rFonts w:eastAsia="TimesNewRoman"/>
          <w:lang w:eastAsia="en-US"/>
        </w:rPr>
        <w:t>»;</w:t>
      </w:r>
    </w:p>
    <w:p w:rsidR="005760FD" w:rsidRPr="005760FD" w:rsidRDefault="005760FD" w:rsidP="005760FD">
      <w:pPr>
        <w:autoSpaceDE w:val="0"/>
        <w:autoSpaceDN w:val="0"/>
        <w:adjustRightInd w:val="0"/>
        <w:ind w:firstLine="709"/>
        <w:jc w:val="both"/>
        <w:rPr>
          <w:rFonts w:eastAsia="TimesNewRoman"/>
          <w:lang w:eastAsia="en-US"/>
        </w:rPr>
      </w:pPr>
      <w:r w:rsidRPr="005760FD">
        <w:rPr>
          <w:rFonts w:eastAsia="TimesNewRoman"/>
          <w:lang w:eastAsia="en-US"/>
        </w:rPr>
        <w:t>е) бухгалтера по учету расчетов с поставщиками и покупателям</w:t>
      </w:r>
      <w:proofErr w:type="gramStart"/>
      <w:r w:rsidRPr="005760FD">
        <w:rPr>
          <w:rFonts w:eastAsia="TimesNewRoman"/>
          <w:lang w:eastAsia="en-US"/>
        </w:rPr>
        <w:t>и</w:t>
      </w:r>
      <w:r>
        <w:rPr>
          <w:rFonts w:eastAsia="TimesNewRoman"/>
          <w:lang w:eastAsia="en-US"/>
        </w:rPr>
        <w:t xml:space="preserve"> </w:t>
      </w:r>
      <w:r w:rsidRPr="005760FD">
        <w:rPr>
          <w:rFonts w:eastAsia="TimesNewRoman"/>
          <w:lang w:eastAsia="en-US"/>
        </w:rPr>
        <w:t>ООО</w:t>
      </w:r>
      <w:proofErr w:type="gramEnd"/>
      <w:r w:rsidRPr="005760FD">
        <w:rPr>
          <w:rFonts w:eastAsia="TimesNewRoman"/>
          <w:lang w:eastAsia="en-US"/>
        </w:rPr>
        <w:t xml:space="preserve"> «</w:t>
      </w:r>
      <w:proofErr w:type="spellStart"/>
      <w:r w:rsidRPr="005760FD">
        <w:rPr>
          <w:rFonts w:eastAsia="TimesNewRoman"/>
          <w:lang w:eastAsia="en-US"/>
        </w:rPr>
        <w:t>ТОРТилла</w:t>
      </w:r>
      <w:proofErr w:type="spellEnd"/>
      <w:r w:rsidRPr="005760FD">
        <w:rPr>
          <w:rFonts w:eastAsia="TimesNewRoman"/>
          <w:lang w:eastAsia="en-US"/>
        </w:rPr>
        <w:t>»;</w:t>
      </w:r>
    </w:p>
    <w:p w:rsidR="005760FD" w:rsidRPr="005760FD" w:rsidRDefault="005760FD" w:rsidP="005760FD">
      <w:pPr>
        <w:widowControl w:val="0"/>
        <w:ind w:firstLine="709"/>
        <w:jc w:val="both"/>
        <w:rPr>
          <w:bCs/>
          <w:i/>
          <w:color w:val="000000"/>
        </w:rPr>
      </w:pPr>
      <w:r w:rsidRPr="005760FD">
        <w:rPr>
          <w:rFonts w:eastAsia="TimesNewRoman"/>
          <w:lang w:eastAsia="en-US"/>
        </w:rPr>
        <w:t>ж) кассира «</w:t>
      </w:r>
      <w:proofErr w:type="spellStart"/>
      <w:r w:rsidRPr="005760FD">
        <w:rPr>
          <w:rFonts w:eastAsia="TimesNewRoman"/>
          <w:lang w:eastAsia="en-US"/>
        </w:rPr>
        <w:t>ТОРТилла</w:t>
      </w:r>
      <w:proofErr w:type="spellEnd"/>
      <w:r w:rsidRPr="005760FD">
        <w:rPr>
          <w:rFonts w:eastAsia="TimesNewRoman"/>
          <w:lang w:eastAsia="en-US"/>
        </w:rPr>
        <w:t>».</w:t>
      </w:r>
    </w:p>
    <w:p w:rsidR="00ED4769" w:rsidRDefault="00ED4769" w:rsidP="00ED4769"/>
    <w:p w:rsidR="00ED4769" w:rsidRPr="002E11E1" w:rsidRDefault="002E11E1" w:rsidP="00737915">
      <w:pPr>
        <w:jc w:val="both"/>
        <w:rPr>
          <w:b/>
          <w:bCs/>
          <w:i/>
        </w:rPr>
      </w:pPr>
      <w:r w:rsidRPr="002E11E1">
        <w:rPr>
          <w:b/>
          <w:i/>
          <w:color w:val="000000"/>
        </w:rPr>
        <w:t xml:space="preserve">Тема 2.3. </w:t>
      </w:r>
      <w:r w:rsidRPr="002E11E1">
        <w:rPr>
          <w:b/>
          <w:bCs/>
          <w:i/>
        </w:rPr>
        <w:t>Оценка выбора оптимальных решений при отражении в бухгалтерском учете хозяйственных операций</w:t>
      </w:r>
    </w:p>
    <w:p w:rsidR="002E11E1" w:rsidRDefault="002E11E1" w:rsidP="00ED4769"/>
    <w:p w:rsidR="002E11E1" w:rsidRDefault="002E11E1" w:rsidP="002E11E1">
      <w:pPr>
        <w:widowControl w:val="0"/>
        <w:ind w:firstLine="567"/>
        <w:jc w:val="both"/>
        <w:rPr>
          <w:bCs/>
          <w:color w:val="000000"/>
        </w:rPr>
      </w:pPr>
      <w:r w:rsidRPr="004C1C15">
        <w:rPr>
          <w:b/>
          <w:bCs/>
          <w:color w:val="000000"/>
        </w:rPr>
        <w:t>Задание:</w:t>
      </w:r>
      <w:r w:rsidRPr="004C1C15">
        <w:rPr>
          <w:bCs/>
          <w:color w:val="000000"/>
        </w:rPr>
        <w:t xml:space="preserve"> на основании представленных исходных условий необходимо составить оптимальный (на ваш взгляд) Приказ об учетной политике организации. </w:t>
      </w:r>
    </w:p>
    <w:p w:rsidR="002E11E1" w:rsidRPr="004C1C15" w:rsidRDefault="002E11E1" w:rsidP="002E11E1">
      <w:pPr>
        <w:widowControl w:val="0"/>
        <w:jc w:val="center"/>
        <w:rPr>
          <w:b/>
          <w:bCs/>
          <w:color w:val="000000"/>
        </w:rPr>
      </w:pPr>
      <w:r w:rsidRPr="004C1C15">
        <w:rPr>
          <w:b/>
          <w:bCs/>
          <w:color w:val="000000"/>
        </w:rPr>
        <w:t>ИСХОДНЫЕ УСЛОВИЯ:</w:t>
      </w:r>
    </w:p>
    <w:p w:rsidR="002E11E1" w:rsidRPr="00DA27DB" w:rsidRDefault="002E11E1" w:rsidP="002E11E1">
      <w:pPr>
        <w:pStyle w:val="2"/>
        <w:keepNext w:val="0"/>
        <w:widowControl w:val="0"/>
        <w:shd w:val="clear" w:color="auto" w:fill="FFFFFF"/>
        <w:spacing w:before="0" w:after="0"/>
        <w:ind w:firstLine="567"/>
        <w:jc w:val="both"/>
        <w:rPr>
          <w:rFonts w:ascii="Times New Roman" w:hAnsi="Times New Roman"/>
          <w:b w:val="0"/>
          <w:i w:val="0"/>
          <w:color w:val="000000"/>
          <w:sz w:val="24"/>
          <w:szCs w:val="24"/>
        </w:rPr>
      </w:pPr>
      <w:r w:rsidRPr="00DA27DB">
        <w:rPr>
          <w:rFonts w:ascii="Times New Roman" w:hAnsi="Times New Roman"/>
          <w:b w:val="0"/>
          <w:bCs w:val="0"/>
          <w:i w:val="0"/>
          <w:color w:val="000000"/>
          <w:sz w:val="24"/>
          <w:szCs w:val="24"/>
        </w:rPr>
        <w:t>ООО «</w:t>
      </w:r>
      <w:proofErr w:type="spellStart"/>
      <w:r w:rsidRPr="00DA27DB">
        <w:rPr>
          <w:rFonts w:ascii="Times New Roman" w:hAnsi="Times New Roman"/>
          <w:b w:val="0"/>
          <w:bCs w:val="0"/>
          <w:i w:val="0"/>
          <w:color w:val="000000"/>
          <w:sz w:val="24"/>
          <w:szCs w:val="24"/>
        </w:rPr>
        <w:t>ГринЛандия</w:t>
      </w:r>
      <w:proofErr w:type="spellEnd"/>
      <w:r w:rsidRPr="00DA27DB">
        <w:rPr>
          <w:rFonts w:ascii="Times New Roman" w:hAnsi="Times New Roman"/>
          <w:b w:val="0"/>
          <w:bCs w:val="0"/>
          <w:i w:val="0"/>
          <w:color w:val="000000"/>
          <w:sz w:val="24"/>
          <w:szCs w:val="24"/>
        </w:rPr>
        <w:t>» (зарегистрировано 15 октября 2015 года) занимается выращиванием саженцев плодовых деревьев и кустарников, производством семян садовых цветов.</w:t>
      </w:r>
    </w:p>
    <w:p w:rsidR="002E11E1" w:rsidRPr="00DA27DB" w:rsidRDefault="002E11E1" w:rsidP="002E11E1">
      <w:pPr>
        <w:widowControl w:val="0"/>
        <w:ind w:firstLine="567"/>
        <w:jc w:val="both"/>
        <w:rPr>
          <w:color w:val="000000"/>
        </w:rPr>
      </w:pPr>
      <w:proofErr w:type="gramStart"/>
      <w:r w:rsidRPr="00DA27DB">
        <w:rPr>
          <w:bCs/>
          <w:color w:val="000000"/>
        </w:rPr>
        <w:t>В штате организации 10 человек: директор, менеджер, садовники (5 человек), фасовщики (2 человека), водитель.</w:t>
      </w:r>
      <w:proofErr w:type="gramEnd"/>
    </w:p>
    <w:p w:rsidR="002E11E1" w:rsidRPr="00DA27DB" w:rsidRDefault="002E11E1" w:rsidP="002E11E1">
      <w:pPr>
        <w:widowControl w:val="0"/>
        <w:ind w:firstLine="567"/>
        <w:jc w:val="both"/>
        <w:rPr>
          <w:color w:val="000000"/>
        </w:rPr>
      </w:pPr>
      <w:r w:rsidRPr="00DA27DB">
        <w:rPr>
          <w:bCs/>
          <w:color w:val="000000"/>
        </w:rPr>
        <w:t xml:space="preserve">Из нематериальных активов </w:t>
      </w:r>
      <w:proofErr w:type="gramStart"/>
      <w:r w:rsidRPr="00DA27DB">
        <w:rPr>
          <w:bCs/>
          <w:color w:val="000000"/>
        </w:rPr>
        <w:t>у ООО</w:t>
      </w:r>
      <w:proofErr w:type="gramEnd"/>
      <w:r w:rsidRPr="00DA27DB">
        <w:rPr>
          <w:bCs/>
          <w:color w:val="000000"/>
        </w:rPr>
        <w:t xml:space="preserve"> «</w:t>
      </w:r>
      <w:proofErr w:type="spellStart"/>
      <w:r w:rsidRPr="00DA27DB">
        <w:rPr>
          <w:bCs/>
          <w:color w:val="000000"/>
        </w:rPr>
        <w:t>ГринЛандия</w:t>
      </w:r>
      <w:proofErr w:type="spellEnd"/>
      <w:r w:rsidRPr="00DA27DB">
        <w:rPr>
          <w:bCs/>
          <w:color w:val="000000"/>
        </w:rPr>
        <w:t>» имеется только исключительное право на товарный знак.</w:t>
      </w:r>
    </w:p>
    <w:p w:rsidR="002E11E1" w:rsidRPr="00DA27DB" w:rsidRDefault="002E11E1" w:rsidP="002E11E1">
      <w:pPr>
        <w:widowControl w:val="0"/>
        <w:ind w:firstLine="567"/>
        <w:jc w:val="both"/>
        <w:rPr>
          <w:color w:val="000000"/>
        </w:rPr>
      </w:pPr>
      <w:r w:rsidRPr="00DA27DB">
        <w:rPr>
          <w:bCs/>
          <w:color w:val="000000"/>
        </w:rPr>
        <w:t>Все основные средства предприятие арендует.</w:t>
      </w:r>
    </w:p>
    <w:p w:rsidR="002E11E1" w:rsidRPr="00DA27DB" w:rsidRDefault="002E11E1" w:rsidP="002E11E1">
      <w:pPr>
        <w:widowControl w:val="0"/>
        <w:ind w:firstLine="567"/>
        <w:jc w:val="both"/>
        <w:rPr>
          <w:bCs/>
          <w:color w:val="000000"/>
        </w:rPr>
      </w:pPr>
      <w:r w:rsidRPr="00DA27DB">
        <w:rPr>
          <w:bCs/>
          <w:color w:val="000000"/>
        </w:rPr>
        <w:t>Заемными средствам</w:t>
      </w:r>
      <w:proofErr w:type="gramStart"/>
      <w:r w:rsidRPr="00DA27DB">
        <w:rPr>
          <w:bCs/>
          <w:color w:val="000000"/>
        </w:rPr>
        <w:t>и ООО</w:t>
      </w:r>
      <w:proofErr w:type="gramEnd"/>
      <w:r w:rsidRPr="00DA27DB">
        <w:rPr>
          <w:bCs/>
          <w:color w:val="000000"/>
        </w:rPr>
        <w:t xml:space="preserve"> «</w:t>
      </w:r>
      <w:proofErr w:type="spellStart"/>
      <w:r w:rsidRPr="00DA27DB">
        <w:rPr>
          <w:bCs/>
          <w:color w:val="000000"/>
        </w:rPr>
        <w:t>ГринЛандия</w:t>
      </w:r>
      <w:proofErr w:type="spellEnd"/>
      <w:r w:rsidRPr="00DA27DB">
        <w:rPr>
          <w:bCs/>
          <w:color w:val="000000"/>
        </w:rPr>
        <w:t>» не пользуется, финансовых вложений нет.</w:t>
      </w:r>
    </w:p>
    <w:p w:rsidR="00ED4769" w:rsidRPr="00DA27DB" w:rsidRDefault="00ED4769" w:rsidP="00ED4769"/>
    <w:p w:rsidR="0090081B" w:rsidRPr="0090081B" w:rsidRDefault="0090081B" w:rsidP="00737915">
      <w:pPr>
        <w:widowControl w:val="0"/>
        <w:autoSpaceDE w:val="0"/>
        <w:autoSpaceDN w:val="0"/>
        <w:adjustRightInd w:val="0"/>
        <w:jc w:val="both"/>
        <w:rPr>
          <w:b/>
          <w:i/>
        </w:rPr>
      </w:pPr>
      <w:r w:rsidRPr="0090081B">
        <w:rPr>
          <w:b/>
          <w:i/>
          <w:color w:val="000000"/>
        </w:rPr>
        <w:t xml:space="preserve">Тема 3.2. </w:t>
      </w:r>
      <w:r w:rsidRPr="0090081B">
        <w:rPr>
          <w:b/>
          <w:bCs/>
          <w:i/>
        </w:rPr>
        <w:t>Формирование документации в бухгалтерии, последующая работа с ней и сдача в архив</w:t>
      </w:r>
    </w:p>
    <w:p w:rsidR="0090081B" w:rsidRPr="0090081B" w:rsidRDefault="0090081B" w:rsidP="0090081B">
      <w:pPr>
        <w:widowControl w:val="0"/>
        <w:ind w:firstLine="709"/>
        <w:jc w:val="both"/>
        <w:rPr>
          <w:b/>
          <w:i/>
          <w:color w:val="000000"/>
        </w:rPr>
      </w:pPr>
    </w:p>
    <w:p w:rsidR="0090081B" w:rsidRDefault="0090081B" w:rsidP="0090081B">
      <w:pPr>
        <w:widowControl w:val="0"/>
        <w:ind w:firstLine="567"/>
        <w:jc w:val="both"/>
        <w:rPr>
          <w:color w:val="000000"/>
        </w:rPr>
      </w:pPr>
      <w:r w:rsidRPr="004C1C15">
        <w:rPr>
          <w:b/>
          <w:color w:val="000000"/>
        </w:rPr>
        <w:t>Задание.</w:t>
      </w:r>
      <w:r w:rsidRPr="004C1C15">
        <w:rPr>
          <w:color w:val="000000"/>
        </w:rPr>
        <w:t xml:space="preserve"> Составить график документооборота для первичных бухгалтерских документов с учетом варианта. </w:t>
      </w:r>
    </w:p>
    <w:p w:rsidR="0090081B" w:rsidRPr="004C1C15" w:rsidRDefault="0090081B" w:rsidP="0090081B">
      <w:pPr>
        <w:widowControl w:val="0"/>
        <w:ind w:firstLine="567"/>
        <w:jc w:val="both"/>
        <w:rPr>
          <w:color w:val="000000"/>
        </w:rPr>
      </w:pPr>
      <w:r w:rsidRPr="004C1C15">
        <w:rPr>
          <w:color w:val="000000"/>
        </w:rPr>
        <w:t xml:space="preserve">Перечень документов для выполнения задания </w:t>
      </w:r>
      <w:r>
        <w:rPr>
          <w:color w:val="000000"/>
        </w:rPr>
        <w:t>приведен в таблице</w:t>
      </w:r>
      <w:r w:rsidRPr="004C1C15">
        <w:rPr>
          <w:color w:val="000000"/>
        </w:rPr>
        <w:t>.</w:t>
      </w:r>
    </w:p>
    <w:p w:rsidR="0090081B" w:rsidRPr="004C1C15" w:rsidRDefault="0090081B" w:rsidP="0090081B">
      <w:pPr>
        <w:widowControl w:val="0"/>
        <w:jc w:val="both"/>
        <w:rPr>
          <w:color w:val="000000"/>
        </w:rPr>
      </w:pPr>
      <w:r w:rsidRPr="004C1C15">
        <w:rPr>
          <w:color w:val="000000"/>
        </w:rPr>
        <w:t>Таблица - Перечень документов для составления графика документооборота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6017"/>
        <w:gridCol w:w="2118"/>
      </w:tblGrid>
      <w:tr w:rsidR="0090081B" w:rsidRPr="004C1C15" w:rsidTr="0090081B">
        <w:tc>
          <w:tcPr>
            <w:tcW w:w="1071" w:type="dxa"/>
            <w:shd w:val="clear" w:color="auto" w:fill="auto"/>
            <w:vAlign w:val="center"/>
          </w:tcPr>
          <w:p w:rsidR="0090081B" w:rsidRPr="004C1C15" w:rsidRDefault="0090081B" w:rsidP="00D94E3B">
            <w:pPr>
              <w:widowControl w:val="0"/>
              <w:autoSpaceDE w:val="0"/>
              <w:autoSpaceDN w:val="0"/>
              <w:adjustRightInd w:val="0"/>
              <w:jc w:val="center"/>
            </w:pPr>
            <w:r>
              <w:t>№ задания</w:t>
            </w:r>
          </w:p>
        </w:tc>
        <w:tc>
          <w:tcPr>
            <w:tcW w:w="6017" w:type="dxa"/>
            <w:shd w:val="clear" w:color="auto" w:fill="auto"/>
            <w:vAlign w:val="center"/>
          </w:tcPr>
          <w:p w:rsidR="0090081B" w:rsidRPr="004C1C15" w:rsidRDefault="0090081B" w:rsidP="00D94E3B">
            <w:pPr>
              <w:widowControl w:val="0"/>
              <w:autoSpaceDE w:val="0"/>
              <w:autoSpaceDN w:val="0"/>
              <w:adjustRightInd w:val="0"/>
              <w:jc w:val="center"/>
            </w:pPr>
            <w:r w:rsidRPr="004C1C15">
              <w:t>Наименование документа</w:t>
            </w:r>
          </w:p>
        </w:tc>
        <w:tc>
          <w:tcPr>
            <w:tcW w:w="2118" w:type="dxa"/>
            <w:shd w:val="clear" w:color="auto" w:fill="auto"/>
            <w:vAlign w:val="center"/>
          </w:tcPr>
          <w:p w:rsidR="0090081B" w:rsidRPr="004C1C15" w:rsidRDefault="0090081B" w:rsidP="00D94E3B">
            <w:pPr>
              <w:widowControl w:val="0"/>
              <w:autoSpaceDE w:val="0"/>
              <w:autoSpaceDN w:val="0"/>
              <w:adjustRightInd w:val="0"/>
              <w:jc w:val="center"/>
            </w:pPr>
            <w:r w:rsidRPr="004C1C15">
              <w:t>Унифицированная форма</w:t>
            </w:r>
          </w:p>
        </w:tc>
      </w:tr>
      <w:tr w:rsidR="0090081B" w:rsidRPr="004C1C15" w:rsidTr="0090081B">
        <w:tc>
          <w:tcPr>
            <w:tcW w:w="1071" w:type="dxa"/>
            <w:shd w:val="clear" w:color="auto" w:fill="auto"/>
          </w:tcPr>
          <w:p w:rsidR="0090081B" w:rsidRPr="004C1C15" w:rsidRDefault="0090081B" w:rsidP="00D94E3B">
            <w:pPr>
              <w:widowControl w:val="0"/>
              <w:autoSpaceDE w:val="0"/>
              <w:autoSpaceDN w:val="0"/>
              <w:adjustRightInd w:val="0"/>
              <w:jc w:val="both"/>
            </w:pPr>
            <w:r w:rsidRPr="004C1C15">
              <w:t>1</w:t>
            </w:r>
          </w:p>
        </w:tc>
        <w:tc>
          <w:tcPr>
            <w:tcW w:w="6017" w:type="dxa"/>
            <w:shd w:val="clear" w:color="auto" w:fill="auto"/>
          </w:tcPr>
          <w:p w:rsidR="0090081B" w:rsidRPr="004C1C15" w:rsidRDefault="0090081B" w:rsidP="00D94E3B">
            <w:pPr>
              <w:widowControl w:val="0"/>
              <w:autoSpaceDE w:val="0"/>
              <w:autoSpaceDN w:val="0"/>
              <w:adjustRightInd w:val="0"/>
              <w:jc w:val="both"/>
            </w:pPr>
            <w:r w:rsidRPr="004C1C15">
              <w:t xml:space="preserve">1. Расходный кассовый ордер; </w:t>
            </w:r>
          </w:p>
          <w:p w:rsidR="0090081B" w:rsidRPr="004C1C15" w:rsidRDefault="0090081B" w:rsidP="00D94E3B">
            <w:pPr>
              <w:widowControl w:val="0"/>
              <w:autoSpaceDE w:val="0"/>
              <w:autoSpaceDN w:val="0"/>
              <w:adjustRightInd w:val="0"/>
              <w:jc w:val="both"/>
            </w:pPr>
            <w:r w:rsidRPr="004C1C15">
              <w:t xml:space="preserve">2. </w:t>
            </w:r>
            <w:proofErr w:type="spellStart"/>
            <w:r w:rsidRPr="004C1C15">
              <w:t>Лимитно</w:t>
            </w:r>
            <w:proofErr w:type="spellEnd"/>
            <w:r w:rsidRPr="004C1C15">
              <w:t xml:space="preserve"> – заборная карта; </w:t>
            </w:r>
          </w:p>
          <w:p w:rsidR="0090081B" w:rsidRPr="004C1C15" w:rsidRDefault="0090081B" w:rsidP="00D94E3B">
            <w:pPr>
              <w:widowControl w:val="0"/>
              <w:autoSpaceDE w:val="0"/>
              <w:autoSpaceDN w:val="0"/>
              <w:adjustRightInd w:val="0"/>
              <w:jc w:val="both"/>
            </w:pPr>
            <w:r w:rsidRPr="004C1C15">
              <w:t xml:space="preserve">3. Накладная на передачу готовой продукции в места хранения </w:t>
            </w:r>
          </w:p>
          <w:p w:rsidR="0090081B" w:rsidRPr="004C1C15" w:rsidRDefault="0090081B" w:rsidP="00D94E3B">
            <w:pPr>
              <w:widowControl w:val="0"/>
              <w:autoSpaceDE w:val="0"/>
              <w:autoSpaceDN w:val="0"/>
              <w:adjustRightInd w:val="0"/>
              <w:jc w:val="both"/>
            </w:pPr>
            <w:r w:rsidRPr="004C1C15">
              <w:t xml:space="preserve">4. Акт о приеме – передачи здания (сооружения); </w:t>
            </w:r>
          </w:p>
          <w:p w:rsidR="0090081B" w:rsidRPr="004C1C15" w:rsidRDefault="0090081B" w:rsidP="00D94E3B">
            <w:pPr>
              <w:widowControl w:val="0"/>
              <w:autoSpaceDE w:val="0"/>
              <w:autoSpaceDN w:val="0"/>
              <w:adjustRightInd w:val="0"/>
              <w:jc w:val="both"/>
            </w:pPr>
            <w:r w:rsidRPr="004C1C15">
              <w:t>5. Табель учета рабочего времени</w:t>
            </w:r>
          </w:p>
        </w:tc>
        <w:tc>
          <w:tcPr>
            <w:tcW w:w="2118" w:type="dxa"/>
            <w:shd w:val="clear" w:color="auto" w:fill="auto"/>
          </w:tcPr>
          <w:p w:rsidR="0090081B" w:rsidRPr="004C1C15" w:rsidRDefault="0090081B" w:rsidP="00D94E3B">
            <w:pPr>
              <w:widowControl w:val="0"/>
              <w:autoSpaceDE w:val="0"/>
              <w:autoSpaceDN w:val="0"/>
              <w:adjustRightInd w:val="0"/>
              <w:jc w:val="both"/>
            </w:pPr>
            <w:r w:rsidRPr="004C1C15">
              <w:t xml:space="preserve">КО-2 </w:t>
            </w:r>
          </w:p>
          <w:p w:rsidR="0090081B" w:rsidRPr="004C1C15" w:rsidRDefault="0090081B" w:rsidP="00D94E3B">
            <w:pPr>
              <w:widowControl w:val="0"/>
              <w:autoSpaceDE w:val="0"/>
              <w:autoSpaceDN w:val="0"/>
              <w:adjustRightInd w:val="0"/>
              <w:jc w:val="both"/>
            </w:pPr>
            <w:r w:rsidRPr="004C1C15">
              <w:t xml:space="preserve">М-8 </w:t>
            </w:r>
          </w:p>
          <w:p w:rsidR="0090081B" w:rsidRPr="004C1C15" w:rsidRDefault="0090081B" w:rsidP="00D94E3B">
            <w:pPr>
              <w:widowControl w:val="0"/>
              <w:autoSpaceDE w:val="0"/>
              <w:autoSpaceDN w:val="0"/>
              <w:adjustRightInd w:val="0"/>
              <w:jc w:val="both"/>
            </w:pPr>
          </w:p>
          <w:p w:rsidR="0090081B" w:rsidRPr="004C1C15" w:rsidRDefault="0090081B" w:rsidP="00D94E3B">
            <w:pPr>
              <w:widowControl w:val="0"/>
              <w:autoSpaceDE w:val="0"/>
              <w:autoSpaceDN w:val="0"/>
              <w:adjustRightInd w:val="0"/>
              <w:jc w:val="both"/>
            </w:pPr>
            <w:r w:rsidRPr="004C1C15">
              <w:t xml:space="preserve">МХ-18 </w:t>
            </w:r>
          </w:p>
          <w:p w:rsidR="0090081B" w:rsidRPr="004C1C15" w:rsidRDefault="0090081B" w:rsidP="00D94E3B">
            <w:pPr>
              <w:widowControl w:val="0"/>
              <w:autoSpaceDE w:val="0"/>
              <w:autoSpaceDN w:val="0"/>
              <w:adjustRightInd w:val="0"/>
              <w:jc w:val="both"/>
            </w:pPr>
            <w:r w:rsidRPr="004C1C15">
              <w:t xml:space="preserve">ОС-1а </w:t>
            </w:r>
          </w:p>
          <w:p w:rsidR="0090081B" w:rsidRPr="004C1C15" w:rsidRDefault="0090081B" w:rsidP="00D94E3B">
            <w:pPr>
              <w:widowControl w:val="0"/>
              <w:autoSpaceDE w:val="0"/>
              <w:autoSpaceDN w:val="0"/>
              <w:adjustRightInd w:val="0"/>
              <w:jc w:val="both"/>
            </w:pPr>
            <w:r w:rsidRPr="004C1C15">
              <w:t>Т-13</w:t>
            </w:r>
          </w:p>
        </w:tc>
      </w:tr>
      <w:tr w:rsidR="0090081B" w:rsidRPr="004C1C15" w:rsidTr="0090081B">
        <w:tc>
          <w:tcPr>
            <w:tcW w:w="1071" w:type="dxa"/>
            <w:shd w:val="clear" w:color="auto" w:fill="auto"/>
          </w:tcPr>
          <w:p w:rsidR="0090081B" w:rsidRPr="004C1C15" w:rsidRDefault="0090081B" w:rsidP="00D94E3B">
            <w:pPr>
              <w:widowControl w:val="0"/>
              <w:autoSpaceDE w:val="0"/>
              <w:autoSpaceDN w:val="0"/>
              <w:adjustRightInd w:val="0"/>
              <w:jc w:val="both"/>
            </w:pPr>
            <w:r w:rsidRPr="004C1C15">
              <w:t>2</w:t>
            </w:r>
          </w:p>
        </w:tc>
        <w:tc>
          <w:tcPr>
            <w:tcW w:w="6017" w:type="dxa"/>
            <w:shd w:val="clear" w:color="auto" w:fill="auto"/>
          </w:tcPr>
          <w:p w:rsidR="0090081B" w:rsidRPr="004C1C15" w:rsidRDefault="0090081B" w:rsidP="00D94E3B">
            <w:pPr>
              <w:widowControl w:val="0"/>
              <w:autoSpaceDE w:val="0"/>
              <w:autoSpaceDN w:val="0"/>
              <w:adjustRightInd w:val="0"/>
              <w:jc w:val="both"/>
            </w:pPr>
            <w:r w:rsidRPr="004C1C15">
              <w:t xml:space="preserve">1. Акт о списании объекта основных средств; </w:t>
            </w:r>
          </w:p>
          <w:p w:rsidR="0090081B" w:rsidRPr="004C1C15" w:rsidRDefault="0090081B" w:rsidP="00D94E3B">
            <w:pPr>
              <w:widowControl w:val="0"/>
              <w:autoSpaceDE w:val="0"/>
              <w:autoSpaceDN w:val="0"/>
              <w:adjustRightInd w:val="0"/>
              <w:jc w:val="both"/>
            </w:pPr>
            <w:r w:rsidRPr="004C1C15">
              <w:t xml:space="preserve">2. Приходный ордер; </w:t>
            </w:r>
          </w:p>
          <w:p w:rsidR="0090081B" w:rsidRPr="004C1C15" w:rsidRDefault="0090081B" w:rsidP="00D94E3B">
            <w:pPr>
              <w:widowControl w:val="0"/>
              <w:autoSpaceDE w:val="0"/>
              <w:autoSpaceDN w:val="0"/>
              <w:adjustRightInd w:val="0"/>
              <w:jc w:val="both"/>
            </w:pPr>
            <w:r w:rsidRPr="004C1C15">
              <w:t xml:space="preserve">3. Авансовый отчет; </w:t>
            </w:r>
          </w:p>
          <w:p w:rsidR="0090081B" w:rsidRPr="004C1C15" w:rsidRDefault="0090081B" w:rsidP="00D94E3B">
            <w:pPr>
              <w:widowControl w:val="0"/>
              <w:autoSpaceDE w:val="0"/>
              <w:autoSpaceDN w:val="0"/>
              <w:adjustRightInd w:val="0"/>
              <w:jc w:val="both"/>
            </w:pPr>
            <w:r w:rsidRPr="004C1C15">
              <w:t xml:space="preserve">4. Карточка учета материалов; </w:t>
            </w:r>
          </w:p>
          <w:p w:rsidR="0090081B" w:rsidRPr="004C1C15" w:rsidRDefault="0090081B" w:rsidP="00D94E3B">
            <w:pPr>
              <w:widowControl w:val="0"/>
              <w:autoSpaceDE w:val="0"/>
              <w:autoSpaceDN w:val="0"/>
              <w:adjustRightInd w:val="0"/>
              <w:jc w:val="both"/>
            </w:pPr>
            <w:r w:rsidRPr="004C1C15">
              <w:t>5. Расчетно-платежная ведомость</w:t>
            </w:r>
          </w:p>
        </w:tc>
        <w:tc>
          <w:tcPr>
            <w:tcW w:w="2118" w:type="dxa"/>
            <w:shd w:val="clear" w:color="auto" w:fill="auto"/>
          </w:tcPr>
          <w:p w:rsidR="0090081B" w:rsidRPr="004C1C15" w:rsidRDefault="0090081B" w:rsidP="00D94E3B">
            <w:pPr>
              <w:widowControl w:val="0"/>
              <w:autoSpaceDE w:val="0"/>
              <w:autoSpaceDN w:val="0"/>
              <w:adjustRightInd w:val="0"/>
              <w:jc w:val="both"/>
            </w:pPr>
            <w:r w:rsidRPr="004C1C15">
              <w:t xml:space="preserve">ОС-4 </w:t>
            </w:r>
          </w:p>
          <w:p w:rsidR="0090081B" w:rsidRPr="004C1C15" w:rsidRDefault="0090081B" w:rsidP="00D94E3B">
            <w:pPr>
              <w:widowControl w:val="0"/>
              <w:autoSpaceDE w:val="0"/>
              <w:autoSpaceDN w:val="0"/>
              <w:adjustRightInd w:val="0"/>
              <w:jc w:val="both"/>
            </w:pPr>
            <w:r w:rsidRPr="004C1C15">
              <w:t xml:space="preserve">М-4 </w:t>
            </w:r>
          </w:p>
          <w:p w:rsidR="0090081B" w:rsidRPr="004C1C15" w:rsidRDefault="0090081B" w:rsidP="00D94E3B">
            <w:pPr>
              <w:widowControl w:val="0"/>
              <w:autoSpaceDE w:val="0"/>
              <w:autoSpaceDN w:val="0"/>
              <w:adjustRightInd w:val="0"/>
              <w:jc w:val="both"/>
            </w:pPr>
            <w:r w:rsidRPr="004C1C15">
              <w:t>АО-1</w:t>
            </w:r>
          </w:p>
          <w:p w:rsidR="0090081B" w:rsidRPr="004C1C15" w:rsidRDefault="0090081B" w:rsidP="00D94E3B">
            <w:pPr>
              <w:widowControl w:val="0"/>
              <w:autoSpaceDE w:val="0"/>
              <w:autoSpaceDN w:val="0"/>
              <w:adjustRightInd w:val="0"/>
              <w:jc w:val="both"/>
            </w:pPr>
            <w:r w:rsidRPr="004C1C15">
              <w:t xml:space="preserve">М-17 </w:t>
            </w:r>
          </w:p>
          <w:p w:rsidR="0090081B" w:rsidRPr="004C1C15" w:rsidRDefault="0090081B" w:rsidP="00D94E3B">
            <w:pPr>
              <w:widowControl w:val="0"/>
              <w:autoSpaceDE w:val="0"/>
              <w:autoSpaceDN w:val="0"/>
              <w:adjustRightInd w:val="0"/>
              <w:jc w:val="both"/>
            </w:pPr>
            <w:r w:rsidRPr="004C1C15">
              <w:t>Т-49</w:t>
            </w:r>
          </w:p>
        </w:tc>
      </w:tr>
    </w:tbl>
    <w:p w:rsidR="0090081B" w:rsidRPr="004C1C15" w:rsidRDefault="0090081B" w:rsidP="0090081B">
      <w:pPr>
        <w:pStyle w:val="a5"/>
        <w:widowControl w:val="0"/>
        <w:tabs>
          <w:tab w:val="left" w:pos="1403"/>
        </w:tabs>
        <w:spacing w:after="0"/>
        <w:jc w:val="both"/>
        <w:rPr>
          <w:sz w:val="22"/>
          <w:szCs w:val="22"/>
        </w:rPr>
      </w:pPr>
    </w:p>
    <w:p w:rsidR="0090081B" w:rsidRPr="004C1C15" w:rsidRDefault="0090081B" w:rsidP="0090081B">
      <w:pPr>
        <w:pStyle w:val="a5"/>
        <w:widowControl w:val="0"/>
        <w:spacing w:after="0"/>
        <w:jc w:val="center"/>
        <w:rPr>
          <w:b/>
          <w:sz w:val="22"/>
          <w:szCs w:val="22"/>
        </w:rPr>
      </w:pPr>
      <w:r w:rsidRPr="004C1C15">
        <w:rPr>
          <w:b/>
          <w:sz w:val="22"/>
          <w:szCs w:val="22"/>
        </w:rPr>
        <w:lastRenderedPageBreak/>
        <w:t>Методические указания по выполнению задания</w:t>
      </w:r>
    </w:p>
    <w:p w:rsidR="0090081B" w:rsidRPr="004C1C15" w:rsidRDefault="0090081B" w:rsidP="0090081B">
      <w:pPr>
        <w:pStyle w:val="30"/>
        <w:widowControl w:val="0"/>
        <w:shd w:val="clear" w:color="auto" w:fill="auto"/>
        <w:spacing w:before="0" w:line="240" w:lineRule="auto"/>
        <w:ind w:firstLine="567"/>
        <w:jc w:val="both"/>
        <w:rPr>
          <w:rFonts w:eastAsia="Calibri"/>
          <w:i w:val="0"/>
          <w:sz w:val="22"/>
          <w:szCs w:val="22"/>
        </w:rPr>
      </w:pPr>
      <w:r w:rsidRPr="004C1C15">
        <w:rPr>
          <w:rFonts w:eastAsia="Calibri"/>
          <w:i w:val="0"/>
          <w:sz w:val="22"/>
          <w:szCs w:val="22"/>
        </w:rPr>
        <w:t>Процесс движения документов, начиная от подготовки и обработки на всех стадиях и заканчивая сдачей их на хранение в архив, принято называть</w:t>
      </w:r>
      <w:r w:rsidRPr="004C1C15">
        <w:rPr>
          <w:rStyle w:val="31"/>
          <w:rFonts w:eastAsia="Calibri"/>
          <w:sz w:val="22"/>
          <w:szCs w:val="22"/>
        </w:rPr>
        <w:t xml:space="preserve"> документооборотом.</w:t>
      </w:r>
    </w:p>
    <w:p w:rsidR="0090081B" w:rsidRPr="004C1C15" w:rsidRDefault="0090081B" w:rsidP="0090081B">
      <w:pPr>
        <w:pStyle w:val="a5"/>
        <w:widowControl w:val="0"/>
        <w:spacing w:after="0"/>
        <w:ind w:firstLine="567"/>
        <w:jc w:val="both"/>
        <w:rPr>
          <w:sz w:val="22"/>
          <w:szCs w:val="22"/>
        </w:rPr>
      </w:pPr>
      <w:r w:rsidRPr="004C1C15">
        <w:rPr>
          <w:sz w:val="22"/>
          <w:szCs w:val="22"/>
        </w:rPr>
        <w:t xml:space="preserve">Организация документооборота лежит на главном бухгалтере. В его функции входит разработка правил документооборота и технологии обработки учетной информации, представленных в виде графика документооборота. Назначение графика - осуществление систематического </w:t>
      </w:r>
      <w:proofErr w:type="gramStart"/>
      <w:r w:rsidRPr="004C1C15">
        <w:rPr>
          <w:sz w:val="22"/>
          <w:szCs w:val="22"/>
        </w:rPr>
        <w:t>контроля за</w:t>
      </w:r>
      <w:proofErr w:type="gramEnd"/>
      <w:r w:rsidRPr="004C1C15">
        <w:rPr>
          <w:sz w:val="22"/>
          <w:szCs w:val="22"/>
        </w:rPr>
        <w:t xml:space="preserve"> составлением и сроками прохождения первичных, сводных документов между отдельными структурными подразделениями, передачей их в бухгалтерию.</w:t>
      </w:r>
    </w:p>
    <w:p w:rsidR="0090081B" w:rsidRPr="004C1C15" w:rsidRDefault="0090081B" w:rsidP="0090081B">
      <w:pPr>
        <w:pStyle w:val="a5"/>
        <w:widowControl w:val="0"/>
        <w:spacing w:after="0"/>
        <w:ind w:firstLine="567"/>
        <w:jc w:val="both"/>
        <w:rPr>
          <w:sz w:val="22"/>
          <w:szCs w:val="22"/>
        </w:rPr>
      </w:pPr>
      <w:r w:rsidRPr="004C1C15">
        <w:rPr>
          <w:sz w:val="22"/>
          <w:szCs w:val="22"/>
        </w:rPr>
        <w:t>Использовать в качестве возможной форму графика документооб</w:t>
      </w:r>
      <w:r>
        <w:rPr>
          <w:sz w:val="22"/>
          <w:szCs w:val="22"/>
        </w:rPr>
        <w:t>орота, представленную в таблице</w:t>
      </w:r>
      <w:r w:rsidRPr="004C1C15">
        <w:rPr>
          <w:sz w:val="22"/>
          <w:szCs w:val="22"/>
        </w:rPr>
        <w:t xml:space="preserve">. </w:t>
      </w:r>
    </w:p>
    <w:p w:rsidR="0090081B" w:rsidRPr="004C1C15" w:rsidRDefault="0090081B" w:rsidP="0090081B">
      <w:pPr>
        <w:widowControl w:val="0"/>
      </w:pPr>
      <w:r w:rsidRPr="004C1C15">
        <w:t>Таблица  – Примерная форма графика документооборота</w:t>
      </w:r>
    </w:p>
    <w:tbl>
      <w:tblPr>
        <w:tblW w:w="9498" w:type="dxa"/>
        <w:tblInd w:w="5" w:type="dxa"/>
        <w:tblLayout w:type="fixed"/>
        <w:tblCellMar>
          <w:left w:w="0" w:type="dxa"/>
          <w:right w:w="0" w:type="dxa"/>
        </w:tblCellMar>
        <w:tblLook w:val="0000"/>
      </w:tblPr>
      <w:tblGrid>
        <w:gridCol w:w="567"/>
        <w:gridCol w:w="426"/>
        <w:gridCol w:w="567"/>
        <w:gridCol w:w="567"/>
        <w:gridCol w:w="850"/>
        <w:gridCol w:w="567"/>
        <w:gridCol w:w="709"/>
        <w:gridCol w:w="567"/>
        <w:gridCol w:w="567"/>
        <w:gridCol w:w="709"/>
        <w:gridCol w:w="567"/>
        <w:gridCol w:w="850"/>
        <w:gridCol w:w="709"/>
        <w:gridCol w:w="709"/>
        <w:gridCol w:w="567"/>
      </w:tblGrid>
      <w:tr w:rsidR="0090081B" w:rsidRPr="004C1C15" w:rsidTr="0090081B">
        <w:trPr>
          <w:trHeight w:val="333"/>
        </w:trPr>
        <w:tc>
          <w:tcPr>
            <w:tcW w:w="425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0081B" w:rsidRPr="004C1C15" w:rsidRDefault="0090081B" w:rsidP="00D94E3B">
            <w:pPr>
              <w:widowControl w:val="0"/>
              <w:jc w:val="center"/>
            </w:pPr>
            <w:r w:rsidRPr="004C1C15">
              <w:rPr>
                <w:iCs/>
              </w:rPr>
              <w:t>Создание документа</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081B" w:rsidRPr="004C1C15" w:rsidRDefault="0090081B" w:rsidP="00D94E3B">
            <w:pPr>
              <w:widowControl w:val="0"/>
              <w:jc w:val="center"/>
            </w:pPr>
            <w:r w:rsidRPr="004C1C15">
              <w:rPr>
                <w:iCs/>
              </w:rPr>
              <w:t>Проверка документа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081B" w:rsidRPr="004C1C15" w:rsidRDefault="0090081B" w:rsidP="00D94E3B">
            <w:pPr>
              <w:widowControl w:val="0"/>
              <w:jc w:val="center"/>
            </w:pPr>
            <w:r w:rsidRPr="004C1C15">
              <w:rPr>
                <w:iCs/>
              </w:rPr>
              <w:t>Обработка документа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081B" w:rsidRPr="004C1C15" w:rsidRDefault="0090081B" w:rsidP="00D94E3B">
            <w:pPr>
              <w:widowControl w:val="0"/>
              <w:jc w:val="center"/>
            </w:pPr>
            <w:r w:rsidRPr="004C1C15">
              <w:rPr>
                <w:iCs/>
              </w:rPr>
              <w:t>Передача в архив</w:t>
            </w:r>
          </w:p>
        </w:tc>
      </w:tr>
      <w:tr w:rsidR="0090081B" w:rsidRPr="004C1C15" w:rsidTr="0090081B">
        <w:trPr>
          <w:trHeight w:val="3132"/>
        </w:trPr>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Наименование документа</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Форма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Количество экз.</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proofErr w:type="gramStart"/>
            <w:r w:rsidRPr="004C1C15">
              <w:rPr>
                <w:iCs/>
              </w:rPr>
              <w:t>Ответственный</w:t>
            </w:r>
            <w:proofErr w:type="gramEnd"/>
            <w:r w:rsidRPr="004C1C15">
              <w:rPr>
                <w:iCs/>
              </w:rPr>
              <w:t xml:space="preserve"> за выписку</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proofErr w:type="gramStart"/>
            <w:r w:rsidRPr="004C1C15">
              <w:rPr>
                <w:iCs/>
              </w:rPr>
              <w:t>Ответственный</w:t>
            </w:r>
            <w:proofErr w:type="gramEnd"/>
            <w:r w:rsidRPr="004C1C15">
              <w:rPr>
                <w:iCs/>
              </w:rPr>
              <w:t xml:space="preserve"> за оформление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proofErr w:type="gramStart"/>
            <w:r w:rsidRPr="004C1C15">
              <w:rPr>
                <w:iCs/>
              </w:rPr>
              <w:t>Ответственный</w:t>
            </w:r>
            <w:proofErr w:type="gramEnd"/>
            <w:r w:rsidRPr="004C1C15">
              <w:rPr>
                <w:iCs/>
              </w:rPr>
              <w:t xml:space="preserve"> за исполнение</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Срок исполнения</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proofErr w:type="gramStart"/>
            <w:r w:rsidRPr="004C1C15">
              <w:rPr>
                <w:iCs/>
              </w:rPr>
              <w:t>Ответственный</w:t>
            </w:r>
            <w:proofErr w:type="gramEnd"/>
            <w:r w:rsidRPr="004C1C15">
              <w:rPr>
                <w:iCs/>
              </w:rPr>
              <w:t xml:space="preserve"> за проверку</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Кто представляет</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Порядок представления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Срок исполнения</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Кто исполняет</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Срок исполнения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Кто исполняет</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0081B" w:rsidRPr="004C1C15" w:rsidRDefault="0090081B" w:rsidP="00D94E3B">
            <w:pPr>
              <w:widowControl w:val="0"/>
              <w:jc w:val="center"/>
            </w:pPr>
            <w:r w:rsidRPr="004C1C15">
              <w:rPr>
                <w:iCs/>
              </w:rPr>
              <w:t>Срок исполнения</w:t>
            </w:r>
          </w:p>
        </w:tc>
      </w:tr>
      <w:tr w:rsidR="0090081B" w:rsidRPr="004C1C15" w:rsidTr="0090081B">
        <w:trPr>
          <w:trHeight w:val="41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r>
      <w:tr w:rsidR="0090081B" w:rsidRPr="004C1C15" w:rsidTr="0090081B">
        <w:trPr>
          <w:trHeight w:val="41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81B" w:rsidRPr="004C1C15" w:rsidRDefault="0090081B" w:rsidP="00D94E3B">
            <w:pPr>
              <w:widowControl w:val="0"/>
            </w:pPr>
          </w:p>
        </w:tc>
      </w:tr>
    </w:tbl>
    <w:p w:rsidR="00ED4769" w:rsidRPr="00DA27DB" w:rsidRDefault="00ED4769" w:rsidP="00ED4769"/>
    <w:p w:rsidR="00ED4769" w:rsidRPr="00DA27DB" w:rsidRDefault="00ED4769" w:rsidP="00ED4769"/>
    <w:p w:rsidR="00D94E3B" w:rsidRPr="00315CD4" w:rsidRDefault="00D94E3B" w:rsidP="00D94E3B">
      <w:pPr>
        <w:widowControl w:val="0"/>
        <w:ind w:firstLine="709"/>
        <w:jc w:val="center"/>
        <w:outlineLvl w:val="1"/>
        <w:rPr>
          <w:b/>
          <w:bCs/>
          <w:szCs w:val="28"/>
        </w:rPr>
      </w:pPr>
      <w:r>
        <w:rPr>
          <w:b/>
          <w:bCs/>
          <w:szCs w:val="28"/>
        </w:rPr>
        <w:t>ОЦЕНИВАНИЕ ПРАКТИЧЕСКОЙ РАБОТЫ</w:t>
      </w:r>
    </w:p>
    <w:tbl>
      <w:tblPr>
        <w:tblW w:w="9869" w:type="dxa"/>
        <w:tblInd w:w="5" w:type="dxa"/>
        <w:tblLayout w:type="fixed"/>
        <w:tblCellMar>
          <w:left w:w="0" w:type="dxa"/>
          <w:right w:w="0" w:type="dxa"/>
        </w:tblCellMar>
        <w:tblLook w:val="0000"/>
      </w:tblPr>
      <w:tblGrid>
        <w:gridCol w:w="3261"/>
        <w:gridCol w:w="6608"/>
      </w:tblGrid>
      <w:tr w:rsidR="00D94E3B" w:rsidRPr="00132426" w:rsidTr="00D94E3B">
        <w:trPr>
          <w:trHeight w:val="26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jc w:val="center"/>
            </w:pPr>
            <w:r w:rsidRPr="00132426">
              <w:rPr>
                <w:b/>
                <w:bCs/>
              </w:rPr>
              <w:t>Шкала оценивания</w:t>
            </w:r>
          </w:p>
        </w:tc>
        <w:tc>
          <w:tcPr>
            <w:tcW w:w="6608"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jc w:val="center"/>
            </w:pPr>
            <w:r>
              <w:rPr>
                <w:b/>
                <w:bCs/>
              </w:rPr>
              <w:t>Критерии оценивания</w:t>
            </w:r>
          </w:p>
        </w:tc>
      </w:tr>
      <w:tr w:rsidR="00D94E3B" w:rsidRPr="00132426" w:rsidTr="00D94E3B">
        <w:trPr>
          <w:trHeight w:val="264"/>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pPr>
            <w:r w:rsidRPr="00132426">
              <w:t>5 («отлично»)</w:t>
            </w:r>
          </w:p>
        </w:tc>
        <w:tc>
          <w:tcPr>
            <w:tcW w:w="6608"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shd w:val="clear" w:color="auto" w:fill="FFFFFF"/>
            </w:pPr>
            <w:r w:rsidRPr="00CC6FB8">
              <w:rPr>
                <w:rFonts w:ascii="yandex-sans" w:hAnsi="yandex-sans"/>
                <w:color w:val="000000"/>
                <w:sz w:val="23"/>
                <w:szCs w:val="23"/>
              </w:rPr>
              <w:t>выполнены все задания практической (лабораторной)</w:t>
            </w:r>
            <w:r>
              <w:rPr>
                <w:rFonts w:ascii="yandex-sans" w:hAnsi="yandex-sans"/>
                <w:color w:val="000000"/>
                <w:sz w:val="23"/>
                <w:szCs w:val="23"/>
              </w:rPr>
              <w:t xml:space="preserve"> </w:t>
            </w:r>
            <w:r w:rsidRPr="00CC6FB8">
              <w:rPr>
                <w:rFonts w:ascii="yandex-sans" w:hAnsi="yandex-sans"/>
                <w:color w:val="000000"/>
                <w:sz w:val="23"/>
                <w:szCs w:val="23"/>
              </w:rPr>
              <w:t xml:space="preserve">работы, </w:t>
            </w:r>
            <w:proofErr w:type="gramStart"/>
            <w:r w:rsidRPr="00132426">
              <w:t>обучающийся</w:t>
            </w:r>
            <w:proofErr w:type="gramEnd"/>
            <w:r w:rsidRPr="00CC6FB8">
              <w:rPr>
                <w:rFonts w:ascii="yandex-sans" w:hAnsi="yandex-sans"/>
                <w:color w:val="000000"/>
                <w:sz w:val="23"/>
                <w:szCs w:val="23"/>
              </w:rPr>
              <w:t xml:space="preserve"> четко и без ошибок ответил на все контрольные вопросы.</w:t>
            </w:r>
          </w:p>
        </w:tc>
      </w:tr>
      <w:tr w:rsidR="00D94E3B" w:rsidRPr="00132426" w:rsidTr="00D94E3B">
        <w:trPr>
          <w:trHeight w:val="264"/>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pPr>
            <w:r w:rsidRPr="00132426">
              <w:t>4 («хорошо»)</w:t>
            </w:r>
          </w:p>
        </w:tc>
        <w:tc>
          <w:tcPr>
            <w:tcW w:w="6608"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shd w:val="clear" w:color="auto" w:fill="FFFFFF"/>
            </w:pPr>
            <w:r w:rsidRPr="00CC6FB8">
              <w:rPr>
                <w:rFonts w:ascii="yandex-sans" w:hAnsi="yandex-sans"/>
                <w:color w:val="000000"/>
                <w:sz w:val="23"/>
                <w:szCs w:val="23"/>
              </w:rPr>
              <w:t>выполнены все задания практической (лабораторной)</w:t>
            </w:r>
            <w:r>
              <w:rPr>
                <w:rFonts w:ascii="yandex-sans" w:hAnsi="yandex-sans"/>
                <w:color w:val="000000"/>
                <w:sz w:val="23"/>
                <w:szCs w:val="23"/>
              </w:rPr>
              <w:t xml:space="preserve"> </w:t>
            </w:r>
            <w:r w:rsidRPr="00CC6FB8">
              <w:rPr>
                <w:rFonts w:ascii="yandex-sans" w:hAnsi="yandex-sans"/>
                <w:color w:val="000000"/>
                <w:sz w:val="23"/>
                <w:szCs w:val="23"/>
              </w:rPr>
              <w:t xml:space="preserve">работы; </w:t>
            </w:r>
            <w:proofErr w:type="gramStart"/>
            <w:r w:rsidRPr="00132426">
              <w:t>обучающийся</w:t>
            </w:r>
            <w:proofErr w:type="gramEnd"/>
            <w:r w:rsidRPr="00CC6FB8">
              <w:rPr>
                <w:rFonts w:ascii="yandex-sans" w:hAnsi="yandex-sans"/>
                <w:color w:val="000000"/>
                <w:sz w:val="23"/>
                <w:szCs w:val="23"/>
              </w:rPr>
              <w:t xml:space="preserve"> ответил на все контрольные вопросы с замечаниями.</w:t>
            </w:r>
          </w:p>
        </w:tc>
      </w:tr>
      <w:tr w:rsidR="00D94E3B" w:rsidRPr="00132426" w:rsidTr="00D94E3B">
        <w:trPr>
          <w:trHeight w:val="25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pPr>
            <w:r w:rsidRPr="00132426">
              <w:t>3(«удовлетворительно»)</w:t>
            </w:r>
          </w:p>
        </w:tc>
        <w:tc>
          <w:tcPr>
            <w:tcW w:w="6608"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shd w:val="clear" w:color="auto" w:fill="FFFFFF"/>
            </w:pPr>
            <w:r w:rsidRPr="00CC6FB8">
              <w:rPr>
                <w:rFonts w:ascii="yandex-sans" w:hAnsi="yandex-sans"/>
                <w:color w:val="000000"/>
                <w:sz w:val="23"/>
                <w:szCs w:val="23"/>
              </w:rPr>
              <w:t>(удовлетворительно): выполнены все</w:t>
            </w:r>
            <w:r>
              <w:rPr>
                <w:rFonts w:ascii="yandex-sans" w:hAnsi="yandex-sans"/>
                <w:color w:val="000000"/>
                <w:sz w:val="23"/>
                <w:szCs w:val="23"/>
              </w:rPr>
              <w:t xml:space="preserve"> </w:t>
            </w:r>
            <w:r w:rsidRPr="00CC6FB8">
              <w:rPr>
                <w:rFonts w:ascii="yandex-sans" w:hAnsi="yandex-sans"/>
                <w:color w:val="000000"/>
                <w:sz w:val="23"/>
                <w:szCs w:val="23"/>
              </w:rPr>
              <w:t>задания практической (лабораторной) работы с замечаниями;</w:t>
            </w:r>
            <w:r w:rsidRPr="00132426">
              <w:t xml:space="preserve"> </w:t>
            </w:r>
            <w:proofErr w:type="gramStart"/>
            <w:r w:rsidRPr="00132426">
              <w:t>обучающийся</w:t>
            </w:r>
            <w:proofErr w:type="gramEnd"/>
            <w:r w:rsidRPr="00CC6FB8">
              <w:rPr>
                <w:rFonts w:ascii="yandex-sans" w:hAnsi="yandex-sans"/>
                <w:color w:val="000000"/>
                <w:sz w:val="23"/>
                <w:szCs w:val="23"/>
              </w:rPr>
              <w:t xml:space="preserve"> ответил на все контрольные вопросы с замечаниями.</w:t>
            </w:r>
          </w:p>
        </w:tc>
      </w:tr>
      <w:tr w:rsidR="00D94E3B" w:rsidRPr="00132426" w:rsidTr="00D94E3B">
        <w:trPr>
          <w:trHeight w:val="274"/>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pPr>
            <w:r w:rsidRPr="00132426">
              <w:t>2(«неудовлетворительно»)</w:t>
            </w:r>
          </w:p>
        </w:tc>
        <w:tc>
          <w:tcPr>
            <w:tcW w:w="6608" w:type="dxa"/>
            <w:tcBorders>
              <w:top w:val="single" w:sz="4" w:space="0" w:color="auto"/>
              <w:left w:val="single" w:sz="4" w:space="0" w:color="auto"/>
              <w:bottom w:val="single" w:sz="4" w:space="0" w:color="auto"/>
              <w:right w:val="single" w:sz="4" w:space="0" w:color="auto"/>
            </w:tcBorders>
            <w:shd w:val="clear" w:color="auto" w:fill="FFFFFF"/>
          </w:tcPr>
          <w:p w:rsidR="00D94E3B" w:rsidRPr="00132426" w:rsidRDefault="00D94E3B" w:rsidP="00D94E3B">
            <w:pPr>
              <w:widowControl w:val="0"/>
            </w:pPr>
            <w:r w:rsidRPr="00132426">
              <w:t>обучающийся не выполнил или выполнил неправильно</w:t>
            </w:r>
            <w:r>
              <w:t xml:space="preserve"> </w:t>
            </w:r>
            <w:r w:rsidRPr="00132426">
              <w:t>задания</w:t>
            </w:r>
            <w:r>
              <w:t xml:space="preserve"> </w:t>
            </w:r>
            <w:r w:rsidRPr="00132426">
              <w:t>практической</w:t>
            </w:r>
            <w:r>
              <w:t xml:space="preserve"> </w:t>
            </w:r>
            <w:r w:rsidRPr="00132426">
              <w:t>(лабораторной</w:t>
            </w:r>
            <w:proofErr w:type="gramStart"/>
            <w:r w:rsidRPr="00132426">
              <w:t>)р</w:t>
            </w:r>
            <w:proofErr w:type="gramEnd"/>
            <w:r w:rsidRPr="00132426">
              <w:t>аботы; обучающийся ответил</w:t>
            </w:r>
            <w:r>
              <w:t xml:space="preserve"> </w:t>
            </w:r>
            <w:r w:rsidRPr="00132426">
              <w:t>на</w:t>
            </w:r>
            <w:r>
              <w:t xml:space="preserve"> </w:t>
            </w:r>
            <w:r w:rsidRPr="00132426">
              <w:t>контрольные вопросы с ошибками или не ответил на контрольные вопросы.</w:t>
            </w:r>
          </w:p>
        </w:tc>
      </w:tr>
    </w:tbl>
    <w:p w:rsidR="00ED4769" w:rsidRPr="00DA27DB" w:rsidRDefault="00ED4769" w:rsidP="007E10B6"/>
    <w:p w:rsidR="007E10B6" w:rsidRDefault="007E10B6" w:rsidP="007E10B6"/>
    <w:p w:rsidR="007E10B6" w:rsidRDefault="007E10B6" w:rsidP="007E10B6"/>
    <w:p w:rsidR="007E10B6" w:rsidRDefault="007E10B6" w:rsidP="007E10B6"/>
    <w:p w:rsidR="007E10B6" w:rsidRDefault="007E10B6" w:rsidP="007E10B6"/>
    <w:p w:rsidR="007E10B6" w:rsidRDefault="007E10B6" w:rsidP="007E10B6"/>
    <w:p w:rsidR="007E10B6" w:rsidRDefault="007E10B6" w:rsidP="007E10B6"/>
    <w:p w:rsidR="007E10B6" w:rsidRDefault="007E10B6" w:rsidP="007E10B6"/>
    <w:p w:rsidR="007E10B6" w:rsidRDefault="007E10B6" w:rsidP="007E10B6"/>
    <w:p w:rsidR="007E10B6" w:rsidRDefault="007E10B6" w:rsidP="007E10B6"/>
    <w:p w:rsidR="001E3E87" w:rsidRDefault="001E3E87" w:rsidP="00C51691">
      <w:pPr>
        <w:ind w:firstLine="709"/>
        <w:jc w:val="center"/>
        <w:rPr>
          <w:b/>
        </w:rPr>
      </w:pPr>
      <w:r>
        <w:rPr>
          <w:b/>
        </w:rPr>
        <w:t xml:space="preserve">2 ФОНД ОЦЕНОЧНЫХ СРЕДСТВ </w:t>
      </w:r>
    </w:p>
    <w:p w:rsidR="001E3E87" w:rsidRDefault="001E3E87" w:rsidP="00C51691">
      <w:pPr>
        <w:ind w:firstLine="709"/>
        <w:jc w:val="center"/>
        <w:rPr>
          <w:b/>
        </w:rPr>
      </w:pPr>
      <w:r>
        <w:rPr>
          <w:b/>
        </w:rPr>
        <w:t>ДЛЯ ПРОМЕЖУТОЧНОЙ АТТЕСТАЦИИ</w:t>
      </w:r>
    </w:p>
    <w:p w:rsidR="001E3E87" w:rsidRDefault="001E3E87" w:rsidP="00C51691">
      <w:pPr>
        <w:pStyle w:val="2"/>
        <w:spacing w:before="0" w:after="0"/>
        <w:jc w:val="center"/>
        <w:rPr>
          <w:rFonts w:ascii="Times New Roman" w:hAnsi="Times New Roman"/>
          <w:i w:val="0"/>
          <w:iCs w:val="0"/>
          <w:sz w:val="24"/>
          <w:szCs w:val="24"/>
        </w:rPr>
      </w:pPr>
    </w:p>
    <w:p w:rsidR="00102577" w:rsidRPr="00DD1F77" w:rsidRDefault="00102577" w:rsidP="00C51691">
      <w:pPr>
        <w:shd w:val="clear" w:color="auto" w:fill="FFFFFF"/>
        <w:ind w:firstLine="709"/>
        <w:jc w:val="both"/>
      </w:pPr>
      <w:r w:rsidRPr="00DD1F77">
        <w:t>Промежуточная аттестация по дисциплине «</w:t>
      </w:r>
      <w:r w:rsidR="00C51691">
        <w:t>Бухгалтерское дело</w:t>
      </w:r>
      <w:r w:rsidRPr="00DD1F77">
        <w:t xml:space="preserve">» проводится в форме </w:t>
      </w:r>
      <w:r w:rsidRPr="00102577">
        <w:rPr>
          <w:b/>
        </w:rPr>
        <w:t>экзамена.</w:t>
      </w:r>
      <w:r w:rsidRPr="00DD1F77">
        <w:t xml:space="preserve"> </w:t>
      </w:r>
      <w:r>
        <w:rPr>
          <w:rFonts w:ascii="YS Text" w:hAnsi="YS Text"/>
          <w:color w:val="1A1A1A"/>
          <w:sz w:val="23"/>
          <w:szCs w:val="23"/>
        </w:rPr>
        <w:t>Экзаменационный билет включает два теоретических вопроса и одно практическое</w:t>
      </w:r>
      <w:r w:rsidR="00C51691">
        <w:rPr>
          <w:rFonts w:ascii="YS Text" w:hAnsi="YS Text"/>
          <w:color w:val="1A1A1A"/>
          <w:sz w:val="23"/>
          <w:szCs w:val="23"/>
        </w:rPr>
        <w:t xml:space="preserve"> задание</w:t>
      </w:r>
      <w:r>
        <w:rPr>
          <w:rFonts w:ascii="YS Text" w:hAnsi="YS Text"/>
          <w:color w:val="1A1A1A"/>
          <w:sz w:val="23"/>
          <w:szCs w:val="23"/>
        </w:rPr>
        <w:t xml:space="preserve">. </w:t>
      </w:r>
      <w:r w:rsidRPr="00DD1F77">
        <w:t>Далее представлены вопросы и задания для промежуточной аттестации.</w:t>
      </w:r>
    </w:p>
    <w:p w:rsidR="00102577" w:rsidRDefault="00102577" w:rsidP="00C51691">
      <w:pPr>
        <w:pStyle w:val="2"/>
        <w:spacing w:before="0" w:after="0"/>
        <w:jc w:val="center"/>
        <w:rPr>
          <w:rFonts w:ascii="Times New Roman" w:hAnsi="Times New Roman"/>
          <w:i w:val="0"/>
          <w:iCs w:val="0"/>
        </w:rPr>
      </w:pPr>
    </w:p>
    <w:p w:rsidR="001E3E87" w:rsidRDefault="001E3E87" w:rsidP="001E3E87">
      <w:pPr>
        <w:pStyle w:val="2"/>
        <w:spacing w:before="0" w:after="0"/>
        <w:ind w:left="720"/>
        <w:jc w:val="center"/>
        <w:rPr>
          <w:rFonts w:ascii="Times New Roman" w:hAnsi="Times New Roman"/>
          <w:i w:val="0"/>
          <w:iCs w:val="0"/>
        </w:rPr>
      </w:pPr>
      <w:r>
        <w:rPr>
          <w:rFonts w:ascii="Times New Roman" w:hAnsi="Times New Roman"/>
          <w:i w:val="0"/>
          <w:iCs w:val="0"/>
        </w:rPr>
        <w:t>2.</w:t>
      </w:r>
      <w:r w:rsidR="00107047">
        <w:rPr>
          <w:rFonts w:ascii="Times New Roman" w:hAnsi="Times New Roman"/>
          <w:i w:val="0"/>
          <w:iCs w:val="0"/>
        </w:rPr>
        <w:t>1</w:t>
      </w:r>
      <w:r>
        <w:rPr>
          <w:rFonts w:ascii="Times New Roman" w:hAnsi="Times New Roman"/>
          <w:i w:val="0"/>
          <w:iCs w:val="0"/>
        </w:rPr>
        <w:t xml:space="preserve"> </w:t>
      </w:r>
      <w:r w:rsidR="000923CC">
        <w:rPr>
          <w:rFonts w:ascii="Times New Roman" w:hAnsi="Times New Roman"/>
          <w:i w:val="0"/>
          <w:iCs w:val="0"/>
        </w:rPr>
        <w:t>Вопросы</w:t>
      </w:r>
      <w:r>
        <w:rPr>
          <w:rFonts w:ascii="Times New Roman" w:hAnsi="Times New Roman"/>
          <w:i w:val="0"/>
          <w:iCs w:val="0"/>
        </w:rPr>
        <w:t xml:space="preserve"> для промежуточной аттестации (экзамена)</w:t>
      </w:r>
    </w:p>
    <w:p w:rsidR="001E3E87" w:rsidRDefault="001E3E87" w:rsidP="001E3E87">
      <w:pPr>
        <w:pStyle w:val="2"/>
        <w:spacing w:before="0" w:after="0"/>
        <w:ind w:left="720"/>
        <w:jc w:val="center"/>
        <w:rPr>
          <w:rFonts w:ascii="Times New Roman" w:hAnsi="Times New Roman"/>
          <w:i w:val="0"/>
          <w:iCs w:val="0"/>
        </w:rPr>
      </w:pPr>
      <w:r>
        <w:rPr>
          <w:rFonts w:ascii="Times New Roman" w:hAnsi="Times New Roman"/>
          <w:i w:val="0"/>
          <w:iCs w:val="0"/>
        </w:rPr>
        <w:t>(теоретическая часть)</w:t>
      </w:r>
    </w:p>
    <w:p w:rsidR="001E3E87" w:rsidRDefault="001E3E87" w:rsidP="001E3E87"/>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Сущность бухгалтерского дела и его содержание.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Связь бухгалтерского дела с другими дисциплинами.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Цель и основы организации бухгалтерского дела, его роль в информационной системе предприятия.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Бухгалтерское дело в реформировании бухгалтерского учета в России.</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История профессиональных объединений бухгалтеров в России.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proofErr w:type="spellStart"/>
      <w:r w:rsidRPr="0095498A">
        <w:rPr>
          <w:sz w:val="24"/>
          <w:szCs w:val="24"/>
        </w:rPr>
        <w:t>Саморегулируемые</w:t>
      </w:r>
      <w:proofErr w:type="spellEnd"/>
      <w:r w:rsidRPr="0095498A">
        <w:rPr>
          <w:sz w:val="24"/>
          <w:szCs w:val="24"/>
        </w:rPr>
        <w:t xml:space="preserve"> профессиональные организации бухгалтеров в России.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Назначение и функции Института профессиональных бухгалтеров и аудиторов России.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Требования к профессиональному бухгалтеру в российской предпринимательской среде.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Статус современного профессионального бухгалтера.</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Кодекс этики профессионального бухгалтера: содержание и назначение.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Профессиональное суждение бухгалтера.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Принципы и модель поведения профессионального бухгалтера.</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Хозяйственные операции как факты хозяйственной жизни: понятие, виды, классификация.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Анализ отражения фактов хозяйственной жизни в бухгалтерском учете.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Оценка налоговых последствий фактов хозяйственной жизни.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Общие положения юридического анализа фактов хозяйственной жизни.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Виды договоров в бухгалтерском деле и их содержание.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Способы обеспечения исполнения обязательств.</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Предпринимательский риск в бухгалтерском деле: понятие, содержание, структура.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Раскрытие информации о рисках в бухгалтерской (финансовой) отчетности.</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Методы оптимизации предпринимательского риска.</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Выбор оптимального решения в учете фактов хозяйственной жизни на этапе формирования учетной политики.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Влияние выбора решения в отражении фактов хозяйственной жизни на мнение пользователей отчетной информации.</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Правовой статус бухгалтерской службы.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Место бухгалтерской службы в структуре управления организацией.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Организационная структура бухгалтерской службы.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Права, обязанности и ответственность главного бухгалтера.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Порядок приема-передачи бухгалтерских дел при смене главного бухгалтера.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Взаимоотношения работников бухгалтерской службы с сотрудниками организации, внешними юридическими лицами и государственными органами.</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Условия рационализации документооборота в бухгалтерии.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График документооборота.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Оформление дел (документов) бухгалтерии и текущая работа с ними.</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lastRenderedPageBreak/>
        <w:t xml:space="preserve">Организация и порядок хранения документов бухгалтерского учета.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Обеспечение соблюдения коммерческой тайны в документах бухгалтерского учета.</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Современные системы автоматизации бухгалтерского учета и их характеристика.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Выбор программ по автоматизации бухгалтерского учета.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Организация системы электронного документооборота в бухгалтерии.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Использование справочно-правовых и справочно-информационных систем в бухгалтерском деле.</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Особенности построения учетного процесса.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Формирование количественного состава и структуры бухгалтерской службы.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Система внутреннего контроля организации.</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Функции бухгалтера на стадии создания организации.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Правовые и налоговые процедуры при реорганизации юридического лица.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Роль бухгалтера в процессе реорганизации юридического лица в форме выделения.</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Деятельность бухгалтера на этапе реорганизации юридического лица в форме преобразования.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Бухгалтерское дело при реорганизации юридического лица в форме присоединения.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Формирование показателей бухгалтерской (финансовой) отчетности на этапе разделения организации.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 xml:space="preserve">Порядок реорганизации юридического лица при слиянии и функции бухгалтера. </w:t>
      </w:r>
    </w:p>
    <w:p w:rsidR="0095498A" w:rsidRPr="0095498A" w:rsidRDefault="0095498A" w:rsidP="00584141">
      <w:pPr>
        <w:pStyle w:val="aa"/>
        <w:widowControl w:val="0"/>
        <w:numPr>
          <w:ilvl w:val="0"/>
          <w:numId w:val="14"/>
        </w:numPr>
        <w:tabs>
          <w:tab w:val="left" w:pos="1276"/>
        </w:tabs>
        <w:autoSpaceDE w:val="0"/>
        <w:autoSpaceDN w:val="0"/>
        <w:adjustRightInd w:val="0"/>
        <w:ind w:left="0" w:firstLine="709"/>
        <w:rPr>
          <w:sz w:val="24"/>
          <w:szCs w:val="24"/>
        </w:rPr>
      </w:pPr>
      <w:r w:rsidRPr="0095498A">
        <w:rPr>
          <w:sz w:val="24"/>
          <w:szCs w:val="24"/>
        </w:rPr>
        <w:t>Ликвидация юридического лица и функции бухгалтера.</w:t>
      </w:r>
    </w:p>
    <w:p w:rsidR="001E3E87" w:rsidRDefault="001E3E87" w:rsidP="000923CC">
      <w:pPr>
        <w:pStyle w:val="aa"/>
        <w:spacing w:before="120" w:line="360" w:lineRule="auto"/>
        <w:jc w:val="center"/>
        <w:rPr>
          <w:b/>
          <w:sz w:val="24"/>
          <w:szCs w:val="24"/>
        </w:rPr>
      </w:pPr>
      <w:r>
        <w:rPr>
          <w:b/>
          <w:sz w:val="24"/>
          <w:szCs w:val="24"/>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Отлично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Хорошо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Удовлетворительно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Неудовлетворительно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1E3E87" w:rsidRDefault="001E3E87" w:rsidP="001E3E87">
      <w:pPr>
        <w:pStyle w:val="aa"/>
        <w:tabs>
          <w:tab w:val="left" w:pos="426"/>
        </w:tabs>
        <w:spacing w:after="200"/>
        <w:ind w:left="0" w:firstLine="0"/>
        <w:rPr>
          <w:sz w:val="24"/>
          <w:szCs w:val="24"/>
        </w:rPr>
      </w:pPr>
    </w:p>
    <w:p w:rsidR="001E3E87" w:rsidRDefault="001E3E87" w:rsidP="001E3E87">
      <w:pPr>
        <w:pStyle w:val="2"/>
        <w:spacing w:before="0" w:after="0"/>
        <w:ind w:left="720"/>
        <w:jc w:val="center"/>
        <w:rPr>
          <w:rFonts w:ascii="Times New Roman" w:hAnsi="Times New Roman"/>
          <w:i w:val="0"/>
          <w:iCs w:val="0"/>
        </w:rPr>
      </w:pPr>
      <w:r>
        <w:rPr>
          <w:rFonts w:ascii="Times New Roman" w:hAnsi="Times New Roman"/>
          <w:i w:val="0"/>
          <w:iCs w:val="0"/>
        </w:rPr>
        <w:t>2.</w:t>
      </w:r>
      <w:r w:rsidR="00107047">
        <w:rPr>
          <w:rFonts w:ascii="Times New Roman" w:hAnsi="Times New Roman"/>
          <w:i w:val="0"/>
          <w:iCs w:val="0"/>
        </w:rPr>
        <w:t>2</w:t>
      </w:r>
      <w:r>
        <w:rPr>
          <w:rFonts w:ascii="Times New Roman" w:hAnsi="Times New Roman"/>
          <w:i w:val="0"/>
          <w:iCs w:val="0"/>
        </w:rPr>
        <w:t xml:space="preserve"> Задачи для промежуточной аттестации (экзамена)</w:t>
      </w:r>
    </w:p>
    <w:p w:rsidR="001E3E87" w:rsidRDefault="001E3E87" w:rsidP="001E3E87">
      <w:pPr>
        <w:pStyle w:val="2"/>
        <w:spacing w:before="0" w:after="0"/>
        <w:ind w:left="720"/>
        <w:jc w:val="center"/>
        <w:rPr>
          <w:rFonts w:ascii="Times New Roman" w:hAnsi="Times New Roman"/>
          <w:i w:val="0"/>
          <w:iCs w:val="0"/>
        </w:rPr>
      </w:pPr>
      <w:r>
        <w:rPr>
          <w:rFonts w:ascii="Times New Roman" w:hAnsi="Times New Roman"/>
          <w:i w:val="0"/>
          <w:iCs w:val="0"/>
        </w:rPr>
        <w:t xml:space="preserve"> (практическая часть)</w:t>
      </w:r>
    </w:p>
    <w:p w:rsidR="001E3E87" w:rsidRDefault="001E3E87" w:rsidP="001E3E87"/>
    <w:p w:rsidR="001E3E87" w:rsidRDefault="001E3E87" w:rsidP="001E3E87">
      <w:pPr>
        <w:ind w:firstLine="708"/>
        <w:jc w:val="both"/>
        <w:rPr>
          <w:iCs/>
          <w:sz w:val="28"/>
          <w:szCs w:val="28"/>
        </w:rPr>
      </w:pPr>
      <w:r>
        <w:rPr>
          <w:iCs/>
          <w:sz w:val="28"/>
          <w:szCs w:val="28"/>
        </w:rPr>
        <w:t xml:space="preserve">Примерный перечень задач для промежуточной аттестации (экзамена) следующий: </w:t>
      </w:r>
    </w:p>
    <w:p w:rsidR="000923CC" w:rsidRPr="000923CC" w:rsidRDefault="000923CC" w:rsidP="000923CC">
      <w:pPr>
        <w:widowControl w:val="0"/>
        <w:autoSpaceDE w:val="0"/>
        <w:autoSpaceDN w:val="0"/>
        <w:adjustRightInd w:val="0"/>
        <w:ind w:firstLine="709"/>
        <w:jc w:val="center"/>
        <w:rPr>
          <w:rFonts w:eastAsia="TimesNewRoman,Bold"/>
          <w:b/>
          <w:bCs/>
          <w:lang w:eastAsia="en-US"/>
        </w:rPr>
      </w:pPr>
      <w:r w:rsidRPr="000923CC">
        <w:rPr>
          <w:rFonts w:eastAsia="TimesNewRoman,Bold"/>
          <w:b/>
          <w:bCs/>
          <w:lang w:eastAsia="en-US"/>
        </w:rPr>
        <w:lastRenderedPageBreak/>
        <w:t>Вариант 1</w:t>
      </w:r>
    </w:p>
    <w:p w:rsidR="000923CC" w:rsidRPr="000923CC" w:rsidRDefault="00A613A6" w:rsidP="000923CC">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1 Зачислена выручка по объявлению на взнос наличными</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2 Перечислено мебельному салону «Камея» за офисную мебель</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3 Начислена заработная плата доярке</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4</w:t>
      </w:r>
      <w:proofErr w:type="gramStart"/>
      <w:r w:rsidRPr="000923CC">
        <w:rPr>
          <w:rFonts w:eastAsia="TimesNewRoman"/>
          <w:lang w:eastAsia="en-US"/>
        </w:rPr>
        <w:t xml:space="preserve"> О</w:t>
      </w:r>
      <w:proofErr w:type="gramEnd"/>
      <w:r w:rsidRPr="000923CC">
        <w:rPr>
          <w:rFonts w:eastAsia="TimesNewRoman"/>
          <w:lang w:eastAsia="en-US"/>
        </w:rPr>
        <w:t>т поставщика поступили товары, стоимость которых еще не оплачена</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5</w:t>
      </w:r>
      <w:proofErr w:type="gramStart"/>
      <w:r w:rsidRPr="000923CC">
        <w:rPr>
          <w:rFonts w:eastAsia="TimesNewRoman"/>
          <w:lang w:eastAsia="en-US"/>
        </w:rPr>
        <w:t xml:space="preserve"> П</w:t>
      </w:r>
      <w:proofErr w:type="gramEnd"/>
      <w:r w:rsidRPr="000923CC">
        <w:rPr>
          <w:rFonts w:eastAsia="TimesNewRoman"/>
          <w:lang w:eastAsia="en-US"/>
        </w:rPr>
        <w:t>ри инвентаризации обнаружены излишки товаров</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6 Отпущено топливо на общехозяйственные нужды</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 xml:space="preserve">7 Увеличен УК за счет ДК, возникшего </w:t>
      </w:r>
      <w:proofErr w:type="gramStart"/>
      <w:r w:rsidRPr="000923CC">
        <w:rPr>
          <w:rFonts w:eastAsia="TimesNewRoman"/>
          <w:lang w:eastAsia="en-US"/>
        </w:rPr>
        <w:t>при</w:t>
      </w:r>
      <w:proofErr w:type="gramEnd"/>
      <w:r w:rsidRPr="000923CC">
        <w:rPr>
          <w:rFonts w:eastAsia="TimesNewRoman"/>
          <w:lang w:eastAsia="en-US"/>
        </w:rPr>
        <w:t xml:space="preserve"> переоценки основных</w:t>
      </w:r>
      <w:r>
        <w:rPr>
          <w:rFonts w:eastAsia="TimesNewRoman"/>
          <w:lang w:eastAsia="en-US"/>
        </w:rPr>
        <w:t xml:space="preserve"> </w:t>
      </w:r>
      <w:r w:rsidRPr="000923CC">
        <w:rPr>
          <w:rFonts w:eastAsia="TimesNewRoman"/>
          <w:lang w:eastAsia="en-US"/>
        </w:rPr>
        <w:t>средств</w:t>
      </w:r>
    </w:p>
    <w:p w:rsidR="000923CC" w:rsidRDefault="000923CC" w:rsidP="000923CC">
      <w:pPr>
        <w:widowControl w:val="0"/>
        <w:autoSpaceDE w:val="0"/>
        <w:autoSpaceDN w:val="0"/>
        <w:adjustRightInd w:val="0"/>
        <w:ind w:firstLine="709"/>
        <w:jc w:val="both"/>
        <w:rPr>
          <w:rFonts w:eastAsia="TimesNewRoman,Bold"/>
          <w:b/>
          <w:bCs/>
          <w:lang w:eastAsia="en-US"/>
        </w:rPr>
      </w:pPr>
    </w:p>
    <w:p w:rsidR="000923CC" w:rsidRPr="000923CC" w:rsidRDefault="000923CC" w:rsidP="000923CC">
      <w:pPr>
        <w:widowControl w:val="0"/>
        <w:autoSpaceDE w:val="0"/>
        <w:autoSpaceDN w:val="0"/>
        <w:adjustRightInd w:val="0"/>
        <w:ind w:firstLine="709"/>
        <w:jc w:val="center"/>
        <w:rPr>
          <w:rFonts w:eastAsia="TimesNewRoman,Bold"/>
          <w:b/>
          <w:bCs/>
          <w:lang w:eastAsia="en-US"/>
        </w:rPr>
      </w:pPr>
      <w:r w:rsidRPr="000923CC">
        <w:rPr>
          <w:rFonts w:eastAsia="TimesNewRoman,Bold"/>
          <w:b/>
          <w:bCs/>
          <w:lang w:eastAsia="en-US"/>
        </w:rPr>
        <w:t>Вариант 2</w:t>
      </w:r>
    </w:p>
    <w:p w:rsidR="000923CC" w:rsidRPr="000923CC" w:rsidRDefault="00A613A6" w:rsidP="000923CC">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1 Перечислен НДФЛ</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2 Начислена амортизация основных средств общехозяйственного</w:t>
      </w:r>
      <w:r>
        <w:rPr>
          <w:rFonts w:eastAsia="TimesNewRoman"/>
          <w:lang w:eastAsia="en-US"/>
        </w:rPr>
        <w:t xml:space="preserve"> </w:t>
      </w:r>
      <w:r w:rsidRPr="000923CC">
        <w:rPr>
          <w:rFonts w:eastAsia="TimesNewRoman"/>
          <w:lang w:eastAsia="en-US"/>
        </w:rPr>
        <w:t>назначения</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3 Перечислен</w:t>
      </w:r>
      <w:proofErr w:type="gramStart"/>
      <w:r w:rsidRPr="000923CC">
        <w:rPr>
          <w:rFonts w:eastAsia="TimesNewRoman"/>
          <w:lang w:eastAsia="en-US"/>
        </w:rPr>
        <w:t>о ООО</w:t>
      </w:r>
      <w:proofErr w:type="gramEnd"/>
      <w:r w:rsidRPr="000923CC">
        <w:rPr>
          <w:rFonts w:eastAsia="TimesNewRoman"/>
          <w:lang w:eastAsia="en-US"/>
        </w:rPr>
        <w:t xml:space="preserve"> «Энергонадзор» за услуги</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4 Отпущены со склада в производство материалы</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5 Средства ДК направлены на погашение убытка, полученного в</w:t>
      </w:r>
      <w:r w:rsidR="00107047">
        <w:rPr>
          <w:rFonts w:eastAsia="TimesNewRoman"/>
          <w:lang w:eastAsia="en-US"/>
        </w:rPr>
        <w:t xml:space="preserve"> </w:t>
      </w:r>
      <w:r w:rsidRPr="000923CC">
        <w:rPr>
          <w:rFonts w:eastAsia="TimesNewRoman"/>
          <w:lang w:eastAsia="en-US"/>
        </w:rPr>
        <w:t>результате хозяйственной деятельности организации за отчетный год</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6</w:t>
      </w:r>
      <w:proofErr w:type="gramStart"/>
      <w:r w:rsidRPr="000923CC">
        <w:rPr>
          <w:rFonts w:eastAsia="TimesNewRoman"/>
          <w:lang w:eastAsia="en-US"/>
        </w:rPr>
        <w:t xml:space="preserve"> И</w:t>
      </w:r>
      <w:proofErr w:type="gramEnd"/>
      <w:r w:rsidRPr="000923CC">
        <w:rPr>
          <w:rFonts w:eastAsia="TimesNewRoman"/>
          <w:lang w:eastAsia="en-US"/>
        </w:rPr>
        <w:t>з заработной платы подотчетных лиц удержаны неизрасходованные</w:t>
      </w:r>
      <w:r>
        <w:rPr>
          <w:rFonts w:eastAsia="TimesNewRoman"/>
          <w:lang w:eastAsia="en-US"/>
        </w:rPr>
        <w:t xml:space="preserve"> </w:t>
      </w:r>
      <w:r w:rsidRPr="000923CC">
        <w:rPr>
          <w:rFonts w:eastAsia="TimesNewRoman"/>
          <w:lang w:eastAsia="en-US"/>
        </w:rPr>
        <w:t>суммы, выданные им в подотчет</w:t>
      </w:r>
    </w:p>
    <w:p w:rsidR="000923CC" w:rsidRPr="000923CC" w:rsidRDefault="000923CC" w:rsidP="000923CC">
      <w:pPr>
        <w:widowControl w:val="0"/>
        <w:autoSpaceDE w:val="0"/>
        <w:autoSpaceDN w:val="0"/>
        <w:adjustRightInd w:val="0"/>
        <w:ind w:firstLine="709"/>
        <w:jc w:val="both"/>
        <w:rPr>
          <w:rFonts w:eastAsia="TimesNewRoman"/>
          <w:lang w:eastAsia="en-US"/>
        </w:rPr>
      </w:pPr>
      <w:r w:rsidRPr="000923CC">
        <w:rPr>
          <w:rFonts w:eastAsia="TimesNewRoman"/>
          <w:lang w:eastAsia="en-US"/>
        </w:rPr>
        <w:t>7 Зачислены на расчетный счет суммы полученных долгосрочных</w:t>
      </w:r>
      <w:r>
        <w:rPr>
          <w:rFonts w:eastAsia="TimesNewRoman"/>
          <w:lang w:eastAsia="en-US"/>
        </w:rPr>
        <w:t xml:space="preserve"> </w:t>
      </w:r>
      <w:r w:rsidRPr="000923CC">
        <w:rPr>
          <w:rFonts w:eastAsia="TimesNewRoman"/>
          <w:lang w:eastAsia="en-US"/>
        </w:rPr>
        <w:t>кредитов банков</w:t>
      </w:r>
    </w:p>
    <w:p w:rsidR="00BA0F1D" w:rsidRDefault="00BA0F1D" w:rsidP="00BA0F1D">
      <w:pPr>
        <w:widowControl w:val="0"/>
        <w:autoSpaceDE w:val="0"/>
        <w:autoSpaceDN w:val="0"/>
        <w:adjustRightInd w:val="0"/>
        <w:ind w:firstLine="709"/>
        <w:jc w:val="center"/>
        <w:rPr>
          <w:rFonts w:eastAsia="TimesNewRoman,Bold"/>
          <w:b/>
          <w:bCs/>
          <w:lang w:eastAsia="en-US"/>
        </w:rPr>
      </w:pP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3</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Pr="000923CC"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p w:rsidR="00BA0F1D" w:rsidRPr="00ED1F8B" w:rsidRDefault="00BA0F1D" w:rsidP="00BA0F1D">
      <w:pPr>
        <w:pStyle w:val="aa"/>
        <w:widowControl w:val="0"/>
        <w:numPr>
          <w:ilvl w:val="0"/>
          <w:numId w:val="15"/>
        </w:numPr>
        <w:tabs>
          <w:tab w:val="left" w:pos="2458"/>
        </w:tabs>
        <w:ind w:left="709" w:hanging="709"/>
        <w:rPr>
          <w:sz w:val="24"/>
          <w:szCs w:val="24"/>
        </w:rPr>
      </w:pPr>
      <w:r w:rsidRPr="00ED1F8B">
        <w:rPr>
          <w:sz w:val="24"/>
          <w:szCs w:val="24"/>
        </w:rPr>
        <w:t>Возвращены из кассы деньги на расчетный счет.</w:t>
      </w:r>
    </w:p>
    <w:p w:rsidR="00BA0F1D" w:rsidRPr="00ED1F8B" w:rsidRDefault="00BA0F1D" w:rsidP="00BA0F1D">
      <w:pPr>
        <w:pStyle w:val="aa"/>
        <w:widowControl w:val="0"/>
        <w:numPr>
          <w:ilvl w:val="0"/>
          <w:numId w:val="15"/>
        </w:numPr>
        <w:tabs>
          <w:tab w:val="left" w:pos="2480"/>
        </w:tabs>
        <w:ind w:left="709" w:hanging="709"/>
        <w:rPr>
          <w:sz w:val="24"/>
          <w:szCs w:val="24"/>
        </w:rPr>
      </w:pPr>
      <w:r w:rsidRPr="00ED1F8B">
        <w:rPr>
          <w:sz w:val="24"/>
          <w:szCs w:val="24"/>
        </w:rPr>
        <w:t>Выдана из кассы премия.</w:t>
      </w:r>
    </w:p>
    <w:p w:rsidR="00BA0F1D" w:rsidRPr="00ED1F8B" w:rsidRDefault="00BA0F1D" w:rsidP="00BA0F1D">
      <w:pPr>
        <w:pStyle w:val="aa"/>
        <w:widowControl w:val="0"/>
        <w:numPr>
          <w:ilvl w:val="0"/>
          <w:numId w:val="15"/>
        </w:numPr>
        <w:tabs>
          <w:tab w:val="left" w:pos="2480"/>
        </w:tabs>
        <w:ind w:left="709" w:hanging="709"/>
        <w:rPr>
          <w:sz w:val="24"/>
          <w:szCs w:val="24"/>
        </w:rPr>
      </w:pPr>
      <w:r w:rsidRPr="00ED1F8B">
        <w:rPr>
          <w:sz w:val="24"/>
          <w:szCs w:val="24"/>
        </w:rPr>
        <w:t xml:space="preserve">Перечислены деньги </w:t>
      </w:r>
      <w:r>
        <w:rPr>
          <w:sz w:val="24"/>
          <w:szCs w:val="24"/>
        </w:rPr>
        <w:t xml:space="preserve">с расчетного счета </w:t>
      </w:r>
      <w:r w:rsidRPr="00ED1F8B">
        <w:rPr>
          <w:sz w:val="24"/>
          <w:szCs w:val="24"/>
        </w:rPr>
        <w:t>поставщикам за оборудование.</w:t>
      </w:r>
    </w:p>
    <w:p w:rsidR="00BA0F1D" w:rsidRPr="00ED1F8B" w:rsidRDefault="00BA0F1D" w:rsidP="00BA0F1D">
      <w:pPr>
        <w:pStyle w:val="aa"/>
        <w:widowControl w:val="0"/>
        <w:numPr>
          <w:ilvl w:val="0"/>
          <w:numId w:val="15"/>
        </w:numPr>
        <w:tabs>
          <w:tab w:val="left" w:pos="2473"/>
        </w:tabs>
        <w:ind w:left="709" w:hanging="709"/>
        <w:rPr>
          <w:sz w:val="24"/>
          <w:szCs w:val="24"/>
        </w:rPr>
      </w:pPr>
      <w:r w:rsidRPr="00ED1F8B">
        <w:rPr>
          <w:sz w:val="24"/>
          <w:szCs w:val="24"/>
        </w:rPr>
        <w:t>Погашена дебиторская задолженность</w:t>
      </w:r>
      <w:r>
        <w:rPr>
          <w:sz w:val="24"/>
          <w:szCs w:val="24"/>
        </w:rPr>
        <w:t xml:space="preserve"> на расчетный счет</w:t>
      </w:r>
      <w:r w:rsidRPr="00ED1F8B">
        <w:rPr>
          <w:sz w:val="24"/>
          <w:szCs w:val="24"/>
        </w:rPr>
        <w:t>.</w:t>
      </w:r>
    </w:p>
    <w:p w:rsidR="00BA0F1D" w:rsidRPr="00ED1F8B" w:rsidRDefault="00BA0F1D" w:rsidP="00BA0F1D">
      <w:pPr>
        <w:pStyle w:val="aa"/>
        <w:widowControl w:val="0"/>
        <w:numPr>
          <w:ilvl w:val="0"/>
          <w:numId w:val="15"/>
        </w:numPr>
        <w:tabs>
          <w:tab w:val="left" w:pos="2480"/>
        </w:tabs>
        <w:ind w:left="709" w:hanging="709"/>
        <w:rPr>
          <w:sz w:val="24"/>
          <w:szCs w:val="24"/>
        </w:rPr>
      </w:pPr>
      <w:r w:rsidRPr="00ED1F8B">
        <w:rPr>
          <w:sz w:val="24"/>
          <w:szCs w:val="24"/>
        </w:rPr>
        <w:t xml:space="preserve">Выданы деньги </w:t>
      </w:r>
      <w:r>
        <w:rPr>
          <w:sz w:val="24"/>
          <w:szCs w:val="24"/>
        </w:rPr>
        <w:t xml:space="preserve">из кассы </w:t>
      </w:r>
      <w:r w:rsidRPr="00ED1F8B">
        <w:rPr>
          <w:sz w:val="24"/>
          <w:szCs w:val="24"/>
        </w:rPr>
        <w:t>на командировочные расходы.</w:t>
      </w:r>
    </w:p>
    <w:p w:rsidR="00BA0F1D" w:rsidRPr="00ED1F8B" w:rsidRDefault="00BA0F1D" w:rsidP="00BA0F1D">
      <w:pPr>
        <w:pStyle w:val="aa"/>
        <w:widowControl w:val="0"/>
        <w:numPr>
          <w:ilvl w:val="0"/>
          <w:numId w:val="15"/>
        </w:numPr>
        <w:tabs>
          <w:tab w:val="left" w:pos="2480"/>
        </w:tabs>
        <w:ind w:left="709" w:hanging="709"/>
        <w:rPr>
          <w:sz w:val="24"/>
          <w:szCs w:val="24"/>
        </w:rPr>
      </w:pPr>
      <w:r w:rsidRPr="00ED1F8B">
        <w:rPr>
          <w:sz w:val="24"/>
          <w:szCs w:val="24"/>
        </w:rPr>
        <w:t>Погашена кредиторская задолженность.</w:t>
      </w:r>
    </w:p>
    <w:p w:rsidR="00BA0F1D" w:rsidRPr="00ED1F8B" w:rsidRDefault="00BA0F1D" w:rsidP="00BA0F1D">
      <w:pPr>
        <w:pStyle w:val="aa"/>
        <w:widowControl w:val="0"/>
        <w:numPr>
          <w:ilvl w:val="0"/>
          <w:numId w:val="15"/>
        </w:numPr>
        <w:tabs>
          <w:tab w:val="left" w:pos="2465"/>
        </w:tabs>
        <w:ind w:left="709" w:hanging="709"/>
        <w:rPr>
          <w:sz w:val="24"/>
          <w:szCs w:val="24"/>
        </w:rPr>
      </w:pPr>
      <w:r w:rsidRPr="00ED1F8B">
        <w:rPr>
          <w:sz w:val="24"/>
          <w:szCs w:val="24"/>
        </w:rPr>
        <w:t>Оплачен счет поставщика за материалы.</w:t>
      </w:r>
    </w:p>
    <w:p w:rsidR="00BA0F1D" w:rsidRDefault="00BA0F1D" w:rsidP="00BA0F1D">
      <w:pPr>
        <w:widowControl w:val="0"/>
        <w:autoSpaceDE w:val="0"/>
        <w:autoSpaceDN w:val="0"/>
        <w:adjustRightInd w:val="0"/>
        <w:ind w:firstLine="709"/>
        <w:jc w:val="both"/>
        <w:rPr>
          <w:rFonts w:eastAsia="TimesNewRoman"/>
          <w:lang w:eastAsia="en-US"/>
        </w:rPr>
      </w:pP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4</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Pr="000923CC"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p w:rsidR="00BA0F1D" w:rsidRPr="00ED1F8B" w:rsidRDefault="00BA0F1D" w:rsidP="00BA0F1D">
      <w:pPr>
        <w:pStyle w:val="aa"/>
        <w:widowControl w:val="0"/>
        <w:numPr>
          <w:ilvl w:val="0"/>
          <w:numId w:val="16"/>
        </w:numPr>
        <w:tabs>
          <w:tab w:val="left" w:pos="2465"/>
        </w:tabs>
        <w:ind w:left="709" w:hanging="425"/>
        <w:rPr>
          <w:sz w:val="24"/>
          <w:szCs w:val="24"/>
        </w:rPr>
      </w:pPr>
      <w:r w:rsidRPr="00ED1F8B">
        <w:rPr>
          <w:sz w:val="24"/>
          <w:szCs w:val="24"/>
        </w:rPr>
        <w:t>Оплачен счет поставщика за материалы.</w:t>
      </w:r>
    </w:p>
    <w:p w:rsidR="00BA0F1D" w:rsidRPr="00ED1F8B" w:rsidRDefault="00BA0F1D" w:rsidP="00BA0F1D">
      <w:pPr>
        <w:pStyle w:val="aa"/>
        <w:widowControl w:val="0"/>
        <w:numPr>
          <w:ilvl w:val="0"/>
          <w:numId w:val="16"/>
        </w:numPr>
        <w:tabs>
          <w:tab w:val="left" w:pos="453"/>
        </w:tabs>
        <w:ind w:left="709" w:hanging="425"/>
        <w:rPr>
          <w:sz w:val="24"/>
          <w:szCs w:val="24"/>
        </w:rPr>
      </w:pPr>
      <w:r w:rsidRPr="00ED1F8B">
        <w:rPr>
          <w:sz w:val="24"/>
          <w:szCs w:val="24"/>
        </w:rPr>
        <w:t>Получен краткосрочный кредит банка в валюте Российской Федерации.</w:t>
      </w:r>
    </w:p>
    <w:p w:rsidR="00BA0F1D" w:rsidRPr="00ED1F8B" w:rsidRDefault="00BA0F1D" w:rsidP="00BA0F1D">
      <w:pPr>
        <w:pStyle w:val="aa"/>
        <w:widowControl w:val="0"/>
        <w:numPr>
          <w:ilvl w:val="0"/>
          <w:numId w:val="16"/>
        </w:numPr>
        <w:tabs>
          <w:tab w:val="left" w:pos="2585"/>
        </w:tabs>
        <w:ind w:left="709" w:hanging="425"/>
        <w:rPr>
          <w:sz w:val="24"/>
          <w:szCs w:val="24"/>
        </w:rPr>
      </w:pPr>
      <w:r w:rsidRPr="00ED1F8B">
        <w:rPr>
          <w:sz w:val="24"/>
          <w:szCs w:val="24"/>
        </w:rPr>
        <w:t>Получено оборудование от поставщика.</w:t>
      </w:r>
    </w:p>
    <w:p w:rsidR="00BA0F1D" w:rsidRPr="00ED1F8B" w:rsidRDefault="00BA0F1D" w:rsidP="00BA0F1D">
      <w:pPr>
        <w:pStyle w:val="aa"/>
        <w:widowControl w:val="0"/>
        <w:numPr>
          <w:ilvl w:val="0"/>
          <w:numId w:val="16"/>
        </w:numPr>
        <w:tabs>
          <w:tab w:val="left" w:pos="2593"/>
        </w:tabs>
        <w:ind w:left="709" w:hanging="425"/>
        <w:rPr>
          <w:sz w:val="24"/>
          <w:szCs w:val="24"/>
        </w:rPr>
      </w:pPr>
      <w:r w:rsidRPr="00ED1F8B">
        <w:rPr>
          <w:sz w:val="24"/>
          <w:szCs w:val="24"/>
        </w:rPr>
        <w:t>Начислена заработная плата рабочим вспомогательного производства.</w:t>
      </w:r>
    </w:p>
    <w:p w:rsidR="00BA0F1D" w:rsidRPr="00ED1F8B" w:rsidRDefault="00BA0F1D" w:rsidP="00BA0F1D">
      <w:pPr>
        <w:pStyle w:val="aa"/>
        <w:widowControl w:val="0"/>
        <w:numPr>
          <w:ilvl w:val="0"/>
          <w:numId w:val="16"/>
        </w:numPr>
        <w:tabs>
          <w:tab w:val="left" w:pos="2570"/>
        </w:tabs>
        <w:ind w:left="709" w:hanging="425"/>
        <w:rPr>
          <w:sz w:val="24"/>
          <w:szCs w:val="24"/>
        </w:rPr>
      </w:pPr>
      <w:r w:rsidRPr="00ED1F8B">
        <w:rPr>
          <w:sz w:val="24"/>
          <w:szCs w:val="24"/>
        </w:rPr>
        <w:t>Сырье списано в основное производство.</w:t>
      </w:r>
    </w:p>
    <w:p w:rsidR="00BA0F1D" w:rsidRPr="00ED1F8B" w:rsidRDefault="00BA0F1D" w:rsidP="00BA0F1D">
      <w:pPr>
        <w:pStyle w:val="aa"/>
        <w:widowControl w:val="0"/>
        <w:numPr>
          <w:ilvl w:val="0"/>
          <w:numId w:val="16"/>
        </w:numPr>
        <w:tabs>
          <w:tab w:val="left" w:pos="2570"/>
        </w:tabs>
        <w:ind w:left="709" w:hanging="425"/>
        <w:rPr>
          <w:sz w:val="24"/>
          <w:szCs w:val="24"/>
        </w:rPr>
      </w:pPr>
      <w:r w:rsidRPr="00ED1F8B">
        <w:rPr>
          <w:sz w:val="24"/>
          <w:szCs w:val="24"/>
        </w:rPr>
        <w:t>Оборудование введено в эксплуатацию.</w:t>
      </w:r>
    </w:p>
    <w:p w:rsidR="00BA0F1D" w:rsidRPr="00ED1F8B" w:rsidRDefault="00BA0F1D" w:rsidP="00BA0F1D">
      <w:pPr>
        <w:pStyle w:val="aa"/>
        <w:widowControl w:val="0"/>
        <w:numPr>
          <w:ilvl w:val="0"/>
          <w:numId w:val="16"/>
        </w:numPr>
        <w:tabs>
          <w:tab w:val="left" w:pos="2563"/>
        </w:tabs>
        <w:ind w:left="709" w:hanging="425"/>
        <w:rPr>
          <w:sz w:val="24"/>
          <w:szCs w:val="24"/>
        </w:rPr>
      </w:pPr>
      <w:r w:rsidRPr="00ED1F8B">
        <w:rPr>
          <w:sz w:val="24"/>
          <w:szCs w:val="24"/>
        </w:rPr>
        <w:t>Утвержден авансовый отчет подотчетного лица (приобретены канцелярские товары).</w:t>
      </w: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5</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Pr="000923CC"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lastRenderedPageBreak/>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10310" w:type="dxa"/>
        <w:tblLayout w:type="fixed"/>
        <w:tblCellMar>
          <w:left w:w="0" w:type="dxa"/>
          <w:right w:w="0" w:type="dxa"/>
        </w:tblCellMar>
        <w:tblLook w:val="0000"/>
      </w:tblPr>
      <w:tblGrid>
        <w:gridCol w:w="10310"/>
      </w:tblGrid>
      <w:tr w:rsidR="00BA0F1D" w:rsidRPr="00ED1F8B" w:rsidTr="00BA0F1D">
        <w:trPr>
          <w:trHeight w:val="70"/>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Поступила на расчетный счет сумма долга от покупателей</w:t>
            </w:r>
          </w:p>
        </w:tc>
      </w:tr>
      <w:tr w:rsidR="00BA0F1D" w:rsidRPr="00ED1F8B" w:rsidTr="00BA0F1D">
        <w:trPr>
          <w:trHeight w:val="70"/>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Денежные средства внесены в кассу с расчетного счета</w:t>
            </w:r>
          </w:p>
        </w:tc>
      </w:tr>
      <w:tr w:rsidR="00BA0F1D" w:rsidRPr="00ED1F8B" w:rsidTr="00BA0F1D">
        <w:trPr>
          <w:trHeight w:val="70"/>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Выданы из кассы средства на командировочные расходы подотчетному лицу</w:t>
            </w:r>
          </w:p>
        </w:tc>
      </w:tr>
      <w:tr w:rsidR="00BA0F1D" w:rsidRPr="00ED1F8B" w:rsidTr="00BA0F1D">
        <w:trPr>
          <w:trHeight w:val="144"/>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Погашена с расчетного счета задолженность поставщикам за сырье</w:t>
            </w:r>
          </w:p>
        </w:tc>
      </w:tr>
      <w:tr w:rsidR="00BA0F1D" w:rsidRPr="00ED1F8B" w:rsidTr="00BA0F1D">
        <w:trPr>
          <w:trHeight w:val="70"/>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Получен долгосрочный кредит банка на расчетный счет</w:t>
            </w:r>
          </w:p>
        </w:tc>
      </w:tr>
      <w:tr w:rsidR="00BA0F1D" w:rsidRPr="00ED1F8B" w:rsidTr="00BA0F1D">
        <w:trPr>
          <w:trHeight w:val="70"/>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Выдана из кассы заработная плата работникам организации</w:t>
            </w:r>
          </w:p>
        </w:tc>
      </w:tr>
      <w:tr w:rsidR="00BA0F1D" w:rsidRPr="00ED1F8B" w:rsidTr="00BA0F1D">
        <w:trPr>
          <w:trHeight w:val="70"/>
        </w:trPr>
        <w:tc>
          <w:tcPr>
            <w:tcW w:w="9072" w:type="dxa"/>
            <w:shd w:val="clear" w:color="auto" w:fill="FFFFFF"/>
          </w:tcPr>
          <w:p w:rsidR="00BA0F1D" w:rsidRPr="00BA0F1D" w:rsidRDefault="00BA0F1D" w:rsidP="00BA0F1D">
            <w:pPr>
              <w:pStyle w:val="aa"/>
              <w:widowControl w:val="0"/>
              <w:numPr>
                <w:ilvl w:val="0"/>
                <w:numId w:val="17"/>
              </w:numPr>
              <w:rPr>
                <w:sz w:val="24"/>
                <w:szCs w:val="24"/>
              </w:rPr>
            </w:pPr>
            <w:r w:rsidRPr="00BA0F1D">
              <w:rPr>
                <w:sz w:val="24"/>
                <w:szCs w:val="24"/>
              </w:rPr>
              <w:t>Денежные средства внесены на расчетный счет из кассы</w:t>
            </w:r>
          </w:p>
        </w:tc>
      </w:tr>
    </w:tbl>
    <w:p w:rsidR="00BA0F1D" w:rsidRDefault="00BA0F1D" w:rsidP="000923CC">
      <w:pPr>
        <w:widowControl w:val="0"/>
        <w:ind w:firstLine="709"/>
        <w:jc w:val="center"/>
        <w:rPr>
          <w:b/>
        </w:rPr>
      </w:pP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6</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Pr="000923CC"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9498" w:type="dxa"/>
        <w:tblLayout w:type="fixed"/>
        <w:tblCellMar>
          <w:left w:w="0" w:type="dxa"/>
          <w:right w:w="0" w:type="dxa"/>
        </w:tblCellMar>
        <w:tblLook w:val="0000"/>
      </w:tblPr>
      <w:tblGrid>
        <w:gridCol w:w="9498"/>
      </w:tblGrid>
      <w:tr w:rsidR="00BA0F1D" w:rsidRPr="00ED1F8B" w:rsidTr="00BA0F1D">
        <w:trPr>
          <w:trHeight w:val="70"/>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Материалы переданы в цех на производство продукции</w:t>
            </w:r>
          </w:p>
        </w:tc>
      </w:tr>
      <w:tr w:rsidR="00BA0F1D" w:rsidRPr="00ED1F8B" w:rsidTr="00BA0F1D">
        <w:trPr>
          <w:trHeight w:val="70"/>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Начислена заработная плата рабочим за изготовление продукции</w:t>
            </w:r>
          </w:p>
        </w:tc>
      </w:tr>
      <w:tr w:rsidR="00BA0F1D" w:rsidRPr="00ED1F8B" w:rsidTr="00BA0F1D">
        <w:trPr>
          <w:trHeight w:val="70"/>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Начислены страховые взносы на обязательное социальное и пенсионное страхование</w:t>
            </w:r>
          </w:p>
        </w:tc>
      </w:tr>
      <w:tr w:rsidR="00BA0F1D" w:rsidRPr="00ED1F8B" w:rsidTr="00BA0F1D">
        <w:trPr>
          <w:trHeight w:val="116"/>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Произведены удержания налога на доходы физических лиц из заработной платы рабочих</w:t>
            </w:r>
          </w:p>
        </w:tc>
      </w:tr>
      <w:tr w:rsidR="00BA0F1D" w:rsidRPr="00ED1F8B" w:rsidTr="00BA0F1D">
        <w:trPr>
          <w:trHeight w:val="138"/>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Перечислены страховые взносы на обязательное социальное и пенсионное страхование с расчетного счета</w:t>
            </w:r>
          </w:p>
        </w:tc>
      </w:tr>
      <w:tr w:rsidR="00BA0F1D" w:rsidRPr="00ED1F8B" w:rsidTr="00BA0F1D">
        <w:trPr>
          <w:trHeight w:val="70"/>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Выпущена из производства готовая продукция</w:t>
            </w:r>
          </w:p>
        </w:tc>
      </w:tr>
      <w:tr w:rsidR="00BA0F1D" w:rsidRPr="00ED1F8B" w:rsidTr="00BA0F1D">
        <w:trPr>
          <w:trHeight w:val="70"/>
        </w:trPr>
        <w:tc>
          <w:tcPr>
            <w:tcW w:w="9498" w:type="dxa"/>
            <w:shd w:val="clear" w:color="auto" w:fill="FFFFFF"/>
          </w:tcPr>
          <w:p w:rsidR="00BA0F1D" w:rsidRPr="00BA0F1D" w:rsidRDefault="00BA0F1D" w:rsidP="00BA0F1D">
            <w:pPr>
              <w:pStyle w:val="aa"/>
              <w:widowControl w:val="0"/>
              <w:numPr>
                <w:ilvl w:val="0"/>
                <w:numId w:val="18"/>
              </w:numPr>
              <w:rPr>
                <w:sz w:val="24"/>
                <w:szCs w:val="24"/>
              </w:rPr>
            </w:pPr>
            <w:r w:rsidRPr="00BA0F1D">
              <w:rPr>
                <w:sz w:val="24"/>
                <w:szCs w:val="24"/>
              </w:rPr>
              <w:t>Погашена часть кредита банка с расчетного счета</w:t>
            </w:r>
          </w:p>
        </w:tc>
      </w:tr>
    </w:tbl>
    <w:p w:rsidR="00BA0F1D" w:rsidRDefault="00BA0F1D" w:rsidP="000923CC">
      <w:pPr>
        <w:widowControl w:val="0"/>
        <w:ind w:firstLine="709"/>
        <w:jc w:val="center"/>
        <w:rPr>
          <w:b/>
        </w:rPr>
      </w:pP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7</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Pr="000923CC"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0" w:type="auto"/>
        <w:tblLayout w:type="fixed"/>
        <w:tblCellMar>
          <w:left w:w="0" w:type="dxa"/>
          <w:right w:w="0" w:type="dxa"/>
        </w:tblCellMar>
        <w:tblLook w:val="0000"/>
      </w:tblPr>
      <w:tblGrid>
        <w:gridCol w:w="8936"/>
      </w:tblGrid>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Перечислена задолженность ООО «Мукомол» за муку</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Мука передана в производство</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Начислена заработная плата рабочим за выпечку печенья</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Удержан налог на доходы физических лиц</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Начислена амортизация по зданию офиса</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Оприходовано на склад выпеченное печенье</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19"/>
              </w:numPr>
              <w:rPr>
                <w:sz w:val="24"/>
                <w:szCs w:val="24"/>
              </w:rPr>
            </w:pPr>
            <w:r w:rsidRPr="00BA0F1D">
              <w:rPr>
                <w:sz w:val="24"/>
                <w:szCs w:val="24"/>
              </w:rPr>
              <w:t>Поступил аванс на расчетный счет от ООО «Хлеб» за печенье</w:t>
            </w:r>
          </w:p>
        </w:tc>
      </w:tr>
    </w:tbl>
    <w:p w:rsidR="00BA0F1D" w:rsidRDefault="00BA0F1D" w:rsidP="000923CC">
      <w:pPr>
        <w:widowControl w:val="0"/>
        <w:ind w:firstLine="709"/>
        <w:jc w:val="center"/>
        <w:rPr>
          <w:b/>
        </w:rPr>
      </w:pP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8</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Pr="000923CC"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0" w:type="auto"/>
        <w:tblLayout w:type="fixed"/>
        <w:tblCellMar>
          <w:left w:w="0" w:type="dxa"/>
          <w:right w:w="0" w:type="dxa"/>
        </w:tblCellMar>
        <w:tblLook w:val="0000"/>
      </w:tblPr>
      <w:tblGrid>
        <w:gridCol w:w="8936"/>
      </w:tblGrid>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Оприходовано на склад выпеченное печенье</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Поступил аванс на расчетный счет от ООО «Хлеб» за печенье</w:t>
            </w:r>
          </w:p>
        </w:tc>
      </w:tr>
      <w:tr w:rsidR="00BA0F1D" w:rsidRPr="00ED1F8B" w:rsidTr="00BA0F1D">
        <w:trPr>
          <w:trHeight w:val="172"/>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Денежные средства с расчетного счета внесены в кассу</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Погашена задолженность по оплате труда</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Перечислен с расчетного счета налог на доходы физических лиц</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 xml:space="preserve">Возвращена в кассу сумма, выданная под отчет </w:t>
            </w:r>
            <w:r w:rsidRPr="00BA0F1D">
              <w:rPr>
                <w:sz w:val="24"/>
                <w:szCs w:val="24"/>
                <w:lang w:val="en-US"/>
              </w:rPr>
              <w:t>A</w:t>
            </w:r>
            <w:r w:rsidRPr="00BA0F1D">
              <w:rPr>
                <w:sz w:val="24"/>
                <w:szCs w:val="24"/>
              </w:rPr>
              <w:t>.</w:t>
            </w:r>
            <w:r w:rsidRPr="00BA0F1D">
              <w:rPr>
                <w:sz w:val="24"/>
                <w:szCs w:val="24"/>
                <w:lang w:val="en-US"/>
              </w:rPr>
              <w:t>M</w:t>
            </w:r>
            <w:r w:rsidRPr="00BA0F1D">
              <w:rPr>
                <w:sz w:val="24"/>
                <w:szCs w:val="24"/>
              </w:rPr>
              <w:t>. Сидорову</w:t>
            </w:r>
          </w:p>
        </w:tc>
      </w:tr>
      <w:tr w:rsidR="00BA0F1D" w:rsidRPr="00ED1F8B" w:rsidTr="00BA0F1D">
        <w:trPr>
          <w:trHeight w:val="70"/>
        </w:trPr>
        <w:tc>
          <w:tcPr>
            <w:tcW w:w="8936" w:type="dxa"/>
            <w:shd w:val="clear" w:color="auto" w:fill="FFFFFF"/>
          </w:tcPr>
          <w:p w:rsidR="00BA0F1D" w:rsidRPr="00BA0F1D" w:rsidRDefault="00BA0F1D" w:rsidP="00BA0F1D">
            <w:pPr>
              <w:pStyle w:val="aa"/>
              <w:widowControl w:val="0"/>
              <w:numPr>
                <w:ilvl w:val="0"/>
                <w:numId w:val="20"/>
              </w:numPr>
              <w:rPr>
                <w:sz w:val="24"/>
                <w:szCs w:val="24"/>
              </w:rPr>
            </w:pPr>
            <w:r w:rsidRPr="00BA0F1D">
              <w:rPr>
                <w:sz w:val="24"/>
                <w:szCs w:val="24"/>
              </w:rPr>
              <w:t>Получен кредит банка сроком на 3 года</w:t>
            </w:r>
          </w:p>
        </w:tc>
      </w:tr>
    </w:tbl>
    <w:p w:rsidR="00BA0F1D" w:rsidRDefault="00BA0F1D" w:rsidP="000923CC">
      <w:pPr>
        <w:widowControl w:val="0"/>
        <w:ind w:firstLine="709"/>
        <w:jc w:val="center"/>
        <w:rPr>
          <w:b/>
        </w:rPr>
      </w:pPr>
    </w:p>
    <w:p w:rsidR="00BA0F1D" w:rsidRPr="000923CC" w:rsidRDefault="00BA0F1D" w:rsidP="00BA0F1D">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9</w:t>
      </w:r>
    </w:p>
    <w:p w:rsidR="00BA0F1D" w:rsidRPr="000923CC" w:rsidRDefault="00A613A6" w:rsidP="00BA0F1D">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BA0F1D" w:rsidRDefault="00BA0F1D" w:rsidP="00BA0F1D">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9802" w:type="dxa"/>
        <w:tblLayout w:type="fixed"/>
        <w:tblCellMar>
          <w:left w:w="0" w:type="dxa"/>
          <w:right w:w="0" w:type="dxa"/>
        </w:tblCellMar>
        <w:tblLook w:val="0000"/>
      </w:tblPr>
      <w:tblGrid>
        <w:gridCol w:w="9802"/>
      </w:tblGrid>
      <w:tr w:rsidR="00BA0F1D" w:rsidRPr="00DA56DA" w:rsidTr="003E0822">
        <w:trPr>
          <w:trHeight w:val="115"/>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lastRenderedPageBreak/>
              <w:t xml:space="preserve">Из кассы возвращена на расчетный счет </w:t>
            </w:r>
            <w:proofErr w:type="spellStart"/>
            <w:r w:rsidRPr="00BA0F1D">
              <w:rPr>
                <w:sz w:val="24"/>
                <w:szCs w:val="24"/>
              </w:rPr>
              <w:t>невыданная</w:t>
            </w:r>
            <w:proofErr w:type="spellEnd"/>
            <w:r w:rsidRPr="00BA0F1D">
              <w:rPr>
                <w:sz w:val="24"/>
                <w:szCs w:val="24"/>
              </w:rPr>
              <w:t xml:space="preserve"> заработная плата </w:t>
            </w:r>
          </w:p>
        </w:tc>
      </w:tr>
      <w:tr w:rsidR="00BA0F1D" w:rsidRPr="00DA56DA" w:rsidTr="003E0822">
        <w:trPr>
          <w:trHeight w:val="120"/>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t xml:space="preserve">В кассу получено от подотчетного лица </w:t>
            </w:r>
          </w:p>
        </w:tc>
      </w:tr>
      <w:tr w:rsidR="00BA0F1D" w:rsidRPr="00DA56DA" w:rsidTr="003E0822">
        <w:trPr>
          <w:trHeight w:val="70"/>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t xml:space="preserve">С расчетного счета оплачена задолженность поставщикам </w:t>
            </w:r>
          </w:p>
        </w:tc>
      </w:tr>
      <w:tr w:rsidR="00BA0F1D" w:rsidRPr="00DA56DA" w:rsidTr="003E0822">
        <w:trPr>
          <w:trHeight w:val="342"/>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t>Начислены взносы на социальное страхование и обеспечение с заработной платы работников основного цеха предприятия</w:t>
            </w:r>
          </w:p>
        </w:tc>
      </w:tr>
      <w:tr w:rsidR="00BA0F1D" w:rsidRPr="00DA56DA" w:rsidTr="003E0822">
        <w:trPr>
          <w:trHeight w:val="491"/>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t>Нераспределенная прибыль прошлых лет зачислена в уставный капитал по решению учредителей</w:t>
            </w:r>
          </w:p>
        </w:tc>
      </w:tr>
      <w:tr w:rsidR="00BA0F1D" w:rsidRPr="00DA56DA" w:rsidTr="003E0822">
        <w:trPr>
          <w:trHeight w:val="188"/>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t>Открыт аккредитив за счет краткосрочного кредита банка</w:t>
            </w:r>
          </w:p>
        </w:tc>
      </w:tr>
      <w:tr w:rsidR="00BA0F1D" w:rsidRPr="00DA56DA" w:rsidTr="003E0822">
        <w:trPr>
          <w:trHeight w:val="70"/>
        </w:trPr>
        <w:tc>
          <w:tcPr>
            <w:tcW w:w="7353" w:type="dxa"/>
            <w:shd w:val="clear" w:color="auto" w:fill="FFFFFF"/>
          </w:tcPr>
          <w:p w:rsidR="00BA0F1D" w:rsidRPr="00BA0F1D" w:rsidRDefault="00BA0F1D" w:rsidP="003E0822">
            <w:pPr>
              <w:pStyle w:val="aa"/>
              <w:widowControl w:val="0"/>
              <w:numPr>
                <w:ilvl w:val="0"/>
                <w:numId w:val="21"/>
              </w:numPr>
              <w:tabs>
                <w:tab w:val="left" w:pos="815"/>
              </w:tabs>
              <w:ind w:left="0" w:firstLine="431"/>
              <w:rPr>
                <w:sz w:val="24"/>
                <w:szCs w:val="24"/>
              </w:rPr>
            </w:pPr>
            <w:r w:rsidRPr="00BA0F1D">
              <w:rPr>
                <w:sz w:val="24"/>
                <w:szCs w:val="24"/>
              </w:rPr>
              <w:t>Зачислен на расчетный счет аванс покупателя</w:t>
            </w:r>
          </w:p>
        </w:tc>
      </w:tr>
    </w:tbl>
    <w:p w:rsidR="00BA0F1D" w:rsidRDefault="00BA0F1D" w:rsidP="00BA0F1D">
      <w:pPr>
        <w:widowControl w:val="0"/>
        <w:autoSpaceDE w:val="0"/>
        <w:autoSpaceDN w:val="0"/>
        <w:adjustRightInd w:val="0"/>
        <w:ind w:firstLine="709"/>
        <w:jc w:val="both"/>
        <w:rPr>
          <w:rFonts w:eastAsia="TimesNewRoman"/>
          <w:lang w:eastAsia="en-US"/>
        </w:rPr>
      </w:pPr>
    </w:p>
    <w:p w:rsidR="003E0822" w:rsidRPr="000923CC" w:rsidRDefault="003E0822" w:rsidP="003E0822">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10</w:t>
      </w:r>
    </w:p>
    <w:p w:rsidR="003E0822" w:rsidRPr="000923CC" w:rsidRDefault="00A613A6" w:rsidP="003E0822">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3E0822" w:rsidRDefault="003E0822" w:rsidP="003E0822">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9802" w:type="dxa"/>
        <w:tblLayout w:type="fixed"/>
        <w:tblCellMar>
          <w:left w:w="0" w:type="dxa"/>
          <w:right w:w="0" w:type="dxa"/>
        </w:tblCellMar>
        <w:tblLook w:val="0000"/>
      </w:tblPr>
      <w:tblGrid>
        <w:gridCol w:w="9802"/>
      </w:tblGrid>
      <w:tr w:rsidR="003E0822" w:rsidRPr="003E0822" w:rsidTr="003E0822">
        <w:trPr>
          <w:trHeight w:val="100"/>
        </w:trPr>
        <w:tc>
          <w:tcPr>
            <w:tcW w:w="7353" w:type="dxa"/>
            <w:shd w:val="clear" w:color="auto" w:fill="FFFFFF"/>
          </w:tcPr>
          <w:p w:rsidR="003E0822" w:rsidRPr="003E0822" w:rsidRDefault="003E0822" w:rsidP="003E0822">
            <w:pPr>
              <w:pStyle w:val="aa"/>
              <w:numPr>
                <w:ilvl w:val="0"/>
                <w:numId w:val="22"/>
              </w:numPr>
              <w:ind w:left="0" w:firstLine="431"/>
              <w:rPr>
                <w:sz w:val="24"/>
                <w:szCs w:val="24"/>
              </w:rPr>
            </w:pPr>
            <w:r w:rsidRPr="003E0822">
              <w:rPr>
                <w:sz w:val="24"/>
                <w:szCs w:val="24"/>
              </w:rPr>
              <w:t>Поступила от покупателей на расчетный счет выручка за проданную продукцию</w:t>
            </w:r>
          </w:p>
        </w:tc>
      </w:tr>
      <w:tr w:rsidR="003E0822" w:rsidRPr="003E0822" w:rsidTr="003E0822">
        <w:trPr>
          <w:trHeight w:val="90"/>
        </w:trPr>
        <w:tc>
          <w:tcPr>
            <w:tcW w:w="7353" w:type="dxa"/>
            <w:shd w:val="clear" w:color="auto" w:fill="FFFFFF"/>
          </w:tcPr>
          <w:p w:rsidR="003E0822" w:rsidRPr="003E0822" w:rsidRDefault="003E0822" w:rsidP="003E0822">
            <w:pPr>
              <w:pStyle w:val="aa"/>
              <w:numPr>
                <w:ilvl w:val="0"/>
                <w:numId w:val="22"/>
              </w:numPr>
              <w:ind w:left="0" w:firstLine="431"/>
              <w:rPr>
                <w:sz w:val="24"/>
                <w:szCs w:val="24"/>
              </w:rPr>
            </w:pPr>
            <w:r w:rsidRPr="003E0822">
              <w:rPr>
                <w:sz w:val="24"/>
                <w:szCs w:val="24"/>
              </w:rPr>
              <w:t>Из кассы выплачена заработная плата</w:t>
            </w:r>
          </w:p>
        </w:tc>
      </w:tr>
      <w:tr w:rsidR="003E0822" w:rsidRPr="003E0822" w:rsidTr="003E0822">
        <w:trPr>
          <w:trHeight w:val="70"/>
        </w:trPr>
        <w:tc>
          <w:tcPr>
            <w:tcW w:w="7353" w:type="dxa"/>
            <w:shd w:val="clear" w:color="auto" w:fill="FFFFFF"/>
          </w:tcPr>
          <w:p w:rsidR="003E0822" w:rsidRPr="003E0822" w:rsidRDefault="003E0822" w:rsidP="003E0822">
            <w:pPr>
              <w:pStyle w:val="aa"/>
              <w:numPr>
                <w:ilvl w:val="0"/>
                <w:numId w:val="22"/>
              </w:numPr>
              <w:ind w:left="0" w:firstLine="431"/>
              <w:rPr>
                <w:sz w:val="24"/>
                <w:szCs w:val="24"/>
              </w:rPr>
            </w:pPr>
            <w:r w:rsidRPr="003E0822">
              <w:rPr>
                <w:sz w:val="24"/>
                <w:szCs w:val="24"/>
              </w:rPr>
              <w:t>Получено в кассы в возмещение задолженности по материальному ущербу</w:t>
            </w:r>
          </w:p>
        </w:tc>
      </w:tr>
      <w:tr w:rsidR="003E0822" w:rsidRPr="003E0822" w:rsidTr="003E0822">
        <w:trPr>
          <w:trHeight w:val="70"/>
        </w:trPr>
        <w:tc>
          <w:tcPr>
            <w:tcW w:w="7353" w:type="dxa"/>
            <w:shd w:val="clear" w:color="auto" w:fill="FFFFFF"/>
          </w:tcPr>
          <w:p w:rsidR="003E0822" w:rsidRPr="003E0822" w:rsidRDefault="003E0822" w:rsidP="003E0822">
            <w:pPr>
              <w:pStyle w:val="aa"/>
              <w:numPr>
                <w:ilvl w:val="0"/>
                <w:numId w:val="22"/>
              </w:numPr>
              <w:ind w:left="0" w:firstLine="431"/>
              <w:rPr>
                <w:sz w:val="24"/>
                <w:szCs w:val="24"/>
              </w:rPr>
            </w:pPr>
            <w:r w:rsidRPr="003E0822">
              <w:rPr>
                <w:sz w:val="24"/>
                <w:szCs w:val="24"/>
              </w:rPr>
              <w:t>За счет нераспределенной прибыли создан резервный капитал</w:t>
            </w:r>
          </w:p>
        </w:tc>
      </w:tr>
      <w:tr w:rsidR="003E0822" w:rsidRPr="003E0822" w:rsidTr="003E0822">
        <w:trPr>
          <w:trHeight w:val="74"/>
        </w:trPr>
        <w:tc>
          <w:tcPr>
            <w:tcW w:w="7353" w:type="dxa"/>
            <w:shd w:val="clear" w:color="auto" w:fill="FFFFFF"/>
          </w:tcPr>
          <w:p w:rsidR="003E0822" w:rsidRPr="003E0822" w:rsidRDefault="003E0822" w:rsidP="003E0822">
            <w:pPr>
              <w:pStyle w:val="aa"/>
              <w:numPr>
                <w:ilvl w:val="0"/>
                <w:numId w:val="22"/>
              </w:numPr>
              <w:ind w:left="0" w:firstLine="431"/>
              <w:rPr>
                <w:sz w:val="24"/>
                <w:szCs w:val="24"/>
              </w:rPr>
            </w:pPr>
            <w:r w:rsidRPr="003E0822">
              <w:rPr>
                <w:sz w:val="24"/>
                <w:szCs w:val="24"/>
              </w:rPr>
              <w:t>От учредителя в счет вклада в уставный капитал получены материалы</w:t>
            </w:r>
          </w:p>
        </w:tc>
      </w:tr>
      <w:tr w:rsidR="003E0822" w:rsidRPr="003E0822" w:rsidTr="003E0822">
        <w:trPr>
          <w:trHeight w:val="70"/>
        </w:trPr>
        <w:tc>
          <w:tcPr>
            <w:tcW w:w="7353" w:type="dxa"/>
            <w:shd w:val="clear" w:color="auto" w:fill="FFFFFF"/>
          </w:tcPr>
          <w:p w:rsidR="003E0822" w:rsidRPr="003E0822" w:rsidRDefault="003E0822" w:rsidP="003E0822">
            <w:pPr>
              <w:pStyle w:val="aa"/>
              <w:numPr>
                <w:ilvl w:val="0"/>
                <w:numId w:val="22"/>
              </w:numPr>
              <w:autoSpaceDE w:val="0"/>
              <w:autoSpaceDN w:val="0"/>
              <w:adjustRightInd w:val="0"/>
              <w:ind w:left="0" w:firstLine="431"/>
              <w:rPr>
                <w:sz w:val="24"/>
                <w:szCs w:val="24"/>
              </w:rPr>
            </w:pPr>
            <w:r w:rsidRPr="003E0822">
              <w:rPr>
                <w:sz w:val="24"/>
                <w:szCs w:val="24"/>
              </w:rPr>
              <w:t>Выдано из кассы под отчет Иванову В.Г. на командировку</w:t>
            </w:r>
          </w:p>
        </w:tc>
      </w:tr>
      <w:tr w:rsidR="003E0822" w:rsidRPr="003E0822" w:rsidTr="003E0822">
        <w:trPr>
          <w:trHeight w:val="108"/>
        </w:trPr>
        <w:tc>
          <w:tcPr>
            <w:tcW w:w="7353" w:type="dxa"/>
            <w:shd w:val="clear" w:color="auto" w:fill="FFFFFF"/>
          </w:tcPr>
          <w:p w:rsidR="003E0822" w:rsidRPr="003E0822" w:rsidRDefault="003E0822" w:rsidP="003E0822">
            <w:pPr>
              <w:pStyle w:val="aa"/>
              <w:numPr>
                <w:ilvl w:val="0"/>
                <w:numId w:val="22"/>
              </w:numPr>
              <w:ind w:left="0" w:firstLine="431"/>
              <w:rPr>
                <w:sz w:val="24"/>
                <w:szCs w:val="24"/>
              </w:rPr>
            </w:pPr>
            <w:r w:rsidRPr="003E0822">
              <w:rPr>
                <w:sz w:val="24"/>
                <w:szCs w:val="24"/>
              </w:rPr>
              <w:t>Из заработной платы удержаны алименты</w:t>
            </w:r>
          </w:p>
        </w:tc>
      </w:tr>
    </w:tbl>
    <w:p w:rsidR="003E0822" w:rsidRDefault="003E0822" w:rsidP="00BA0F1D">
      <w:pPr>
        <w:widowControl w:val="0"/>
        <w:autoSpaceDE w:val="0"/>
        <w:autoSpaceDN w:val="0"/>
        <w:adjustRightInd w:val="0"/>
        <w:ind w:firstLine="709"/>
        <w:jc w:val="both"/>
        <w:rPr>
          <w:rFonts w:eastAsia="TimesNewRoman"/>
          <w:lang w:eastAsia="en-US"/>
        </w:rPr>
      </w:pPr>
    </w:p>
    <w:p w:rsidR="003E0822" w:rsidRPr="000923CC" w:rsidRDefault="003E0822" w:rsidP="003E0822">
      <w:pPr>
        <w:widowControl w:val="0"/>
        <w:autoSpaceDE w:val="0"/>
        <w:autoSpaceDN w:val="0"/>
        <w:adjustRightInd w:val="0"/>
        <w:ind w:firstLine="709"/>
        <w:jc w:val="center"/>
        <w:rPr>
          <w:rFonts w:eastAsia="TimesNewRoman,Bold"/>
          <w:b/>
          <w:bCs/>
          <w:lang w:eastAsia="en-US"/>
        </w:rPr>
      </w:pPr>
      <w:r>
        <w:rPr>
          <w:rFonts w:eastAsia="TimesNewRoman,Bold"/>
          <w:b/>
          <w:bCs/>
          <w:lang w:eastAsia="en-US"/>
        </w:rPr>
        <w:t>Вариант 11</w:t>
      </w:r>
    </w:p>
    <w:p w:rsidR="003E0822" w:rsidRPr="000923CC" w:rsidRDefault="00A613A6" w:rsidP="003E0822">
      <w:pPr>
        <w:widowControl w:val="0"/>
        <w:autoSpaceDE w:val="0"/>
        <w:autoSpaceDN w:val="0"/>
        <w:adjustRightInd w:val="0"/>
        <w:ind w:firstLine="709"/>
        <w:jc w:val="both"/>
        <w:rPr>
          <w:rFonts w:eastAsia="TimesNewRoman,Bold"/>
          <w:b/>
          <w:bCs/>
          <w:lang w:eastAsia="en-US"/>
        </w:rPr>
      </w:pPr>
      <w:r>
        <w:rPr>
          <w:rFonts w:eastAsia="TimesNewRoman,Bold"/>
          <w:b/>
          <w:bCs/>
          <w:lang w:eastAsia="en-US"/>
        </w:rPr>
        <w:t xml:space="preserve">Задание </w:t>
      </w:r>
    </w:p>
    <w:p w:rsidR="003E0822" w:rsidRDefault="003E0822" w:rsidP="003E0822">
      <w:pPr>
        <w:widowControl w:val="0"/>
        <w:autoSpaceDE w:val="0"/>
        <w:autoSpaceDN w:val="0"/>
        <w:adjustRightInd w:val="0"/>
        <w:ind w:firstLine="709"/>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9802" w:type="dxa"/>
        <w:tblLayout w:type="fixed"/>
        <w:tblCellMar>
          <w:left w:w="0" w:type="dxa"/>
          <w:right w:w="0" w:type="dxa"/>
        </w:tblCellMar>
        <w:tblLook w:val="0000"/>
      </w:tblPr>
      <w:tblGrid>
        <w:gridCol w:w="9802"/>
      </w:tblGrid>
      <w:tr w:rsidR="003E0822" w:rsidRPr="003E0822" w:rsidTr="00A613A6">
        <w:trPr>
          <w:trHeight w:val="176"/>
        </w:trPr>
        <w:tc>
          <w:tcPr>
            <w:tcW w:w="9802" w:type="dxa"/>
            <w:shd w:val="clear" w:color="auto" w:fill="FFFFFF"/>
          </w:tcPr>
          <w:p w:rsidR="003E0822" w:rsidRPr="003E0822" w:rsidRDefault="003E0822" w:rsidP="003E0822">
            <w:pPr>
              <w:pStyle w:val="aa"/>
              <w:numPr>
                <w:ilvl w:val="0"/>
                <w:numId w:val="23"/>
              </w:numPr>
              <w:ind w:left="0" w:firstLine="431"/>
              <w:rPr>
                <w:sz w:val="24"/>
                <w:szCs w:val="24"/>
              </w:rPr>
            </w:pPr>
            <w:r w:rsidRPr="003E0822">
              <w:rPr>
                <w:sz w:val="24"/>
                <w:szCs w:val="24"/>
              </w:rPr>
              <w:t>За счет нераспределенной прибыли начислены дивиденды учредителям</w:t>
            </w:r>
          </w:p>
        </w:tc>
      </w:tr>
      <w:tr w:rsidR="003E0822" w:rsidRPr="003E0822" w:rsidTr="00A613A6">
        <w:trPr>
          <w:trHeight w:val="179"/>
        </w:trPr>
        <w:tc>
          <w:tcPr>
            <w:tcW w:w="9802" w:type="dxa"/>
            <w:shd w:val="clear" w:color="auto" w:fill="FFFFFF"/>
          </w:tcPr>
          <w:p w:rsidR="003E0822" w:rsidRPr="003E0822" w:rsidRDefault="003E0822" w:rsidP="003E0822">
            <w:pPr>
              <w:pStyle w:val="aa"/>
              <w:numPr>
                <w:ilvl w:val="0"/>
                <w:numId w:val="23"/>
              </w:numPr>
              <w:ind w:left="0" w:firstLine="431"/>
              <w:rPr>
                <w:sz w:val="24"/>
                <w:szCs w:val="24"/>
              </w:rPr>
            </w:pPr>
            <w:r w:rsidRPr="003E0822">
              <w:rPr>
                <w:color w:val="000000"/>
                <w:sz w:val="24"/>
                <w:szCs w:val="24"/>
              </w:rPr>
              <w:t xml:space="preserve">С расчетного счета частично погашен краткосрочный кредит банка </w:t>
            </w:r>
          </w:p>
        </w:tc>
      </w:tr>
      <w:tr w:rsidR="003E0822" w:rsidRPr="003E0822" w:rsidTr="00A613A6">
        <w:trPr>
          <w:trHeight w:val="467"/>
        </w:trPr>
        <w:tc>
          <w:tcPr>
            <w:tcW w:w="9802" w:type="dxa"/>
            <w:shd w:val="clear" w:color="auto" w:fill="FFFFFF"/>
          </w:tcPr>
          <w:p w:rsidR="003E0822" w:rsidRPr="003E0822" w:rsidRDefault="003E0822" w:rsidP="003E0822">
            <w:pPr>
              <w:pStyle w:val="aa"/>
              <w:numPr>
                <w:ilvl w:val="0"/>
                <w:numId w:val="23"/>
              </w:numPr>
              <w:ind w:left="0" w:firstLine="431"/>
              <w:rPr>
                <w:sz w:val="24"/>
                <w:szCs w:val="24"/>
              </w:rPr>
            </w:pPr>
            <w:r w:rsidRPr="003E0822">
              <w:rPr>
                <w:color w:val="000000"/>
                <w:sz w:val="24"/>
                <w:szCs w:val="24"/>
              </w:rPr>
              <w:t xml:space="preserve">Перечислен с расчетного счета аванс поставщикам под предстоящее получение от них покупных полуфабрикатов </w:t>
            </w:r>
          </w:p>
        </w:tc>
      </w:tr>
      <w:tr w:rsidR="003E0822" w:rsidRPr="003E0822" w:rsidTr="00A613A6">
        <w:trPr>
          <w:trHeight w:val="178"/>
        </w:trPr>
        <w:tc>
          <w:tcPr>
            <w:tcW w:w="9802" w:type="dxa"/>
            <w:shd w:val="clear" w:color="auto" w:fill="FFFFFF"/>
          </w:tcPr>
          <w:p w:rsidR="003E0822" w:rsidRPr="003E0822" w:rsidRDefault="003E0822" w:rsidP="003E0822">
            <w:pPr>
              <w:pStyle w:val="aa"/>
              <w:numPr>
                <w:ilvl w:val="0"/>
                <w:numId w:val="23"/>
              </w:numPr>
              <w:ind w:left="0" w:firstLine="431"/>
              <w:rPr>
                <w:sz w:val="24"/>
                <w:szCs w:val="24"/>
              </w:rPr>
            </w:pPr>
            <w:r w:rsidRPr="003E0822">
              <w:rPr>
                <w:sz w:val="24"/>
                <w:szCs w:val="24"/>
              </w:rPr>
              <w:t>Возвращены в кассу неизрасходованные подотчетным лицом денежные средства</w:t>
            </w:r>
          </w:p>
        </w:tc>
      </w:tr>
      <w:tr w:rsidR="003E0822" w:rsidRPr="003E0822" w:rsidTr="00A613A6">
        <w:trPr>
          <w:trHeight w:val="70"/>
        </w:trPr>
        <w:tc>
          <w:tcPr>
            <w:tcW w:w="9802" w:type="dxa"/>
            <w:shd w:val="clear" w:color="auto" w:fill="FFFFFF"/>
          </w:tcPr>
          <w:p w:rsidR="003E0822" w:rsidRPr="003E0822" w:rsidRDefault="003E0822" w:rsidP="003E0822">
            <w:pPr>
              <w:pStyle w:val="aa"/>
              <w:numPr>
                <w:ilvl w:val="0"/>
                <w:numId w:val="23"/>
              </w:numPr>
              <w:ind w:left="0" w:firstLine="431"/>
              <w:rPr>
                <w:sz w:val="24"/>
                <w:szCs w:val="24"/>
              </w:rPr>
            </w:pPr>
            <w:r w:rsidRPr="003E0822">
              <w:rPr>
                <w:sz w:val="24"/>
                <w:szCs w:val="24"/>
              </w:rPr>
              <w:t>От учредителя в счет вклада в уставный капитал получены товары</w:t>
            </w:r>
          </w:p>
        </w:tc>
      </w:tr>
      <w:tr w:rsidR="003E0822" w:rsidRPr="003E0822" w:rsidTr="00A613A6">
        <w:trPr>
          <w:trHeight w:val="70"/>
        </w:trPr>
        <w:tc>
          <w:tcPr>
            <w:tcW w:w="9802" w:type="dxa"/>
            <w:shd w:val="clear" w:color="auto" w:fill="FFFFFF"/>
          </w:tcPr>
          <w:p w:rsidR="003E0822" w:rsidRPr="003E0822" w:rsidRDefault="003E0822" w:rsidP="003E0822">
            <w:pPr>
              <w:pStyle w:val="aa"/>
              <w:numPr>
                <w:ilvl w:val="0"/>
                <w:numId w:val="23"/>
              </w:numPr>
              <w:autoSpaceDE w:val="0"/>
              <w:autoSpaceDN w:val="0"/>
              <w:adjustRightInd w:val="0"/>
              <w:ind w:left="0" w:firstLine="431"/>
              <w:rPr>
                <w:sz w:val="24"/>
                <w:szCs w:val="24"/>
              </w:rPr>
            </w:pPr>
            <w:r w:rsidRPr="003E0822">
              <w:rPr>
                <w:sz w:val="24"/>
                <w:szCs w:val="24"/>
              </w:rPr>
              <w:t>С расчетного счета выставлен аккредитив</w:t>
            </w:r>
          </w:p>
        </w:tc>
      </w:tr>
      <w:tr w:rsidR="003E0822" w:rsidRPr="003E0822" w:rsidTr="00A613A6">
        <w:trPr>
          <w:trHeight w:val="131"/>
        </w:trPr>
        <w:tc>
          <w:tcPr>
            <w:tcW w:w="9802" w:type="dxa"/>
            <w:shd w:val="clear" w:color="auto" w:fill="FFFFFF"/>
          </w:tcPr>
          <w:p w:rsidR="003E0822" w:rsidRPr="003E0822" w:rsidRDefault="003E0822" w:rsidP="003E0822">
            <w:pPr>
              <w:pStyle w:val="aa"/>
              <w:numPr>
                <w:ilvl w:val="0"/>
                <w:numId w:val="23"/>
              </w:numPr>
              <w:ind w:left="0" w:firstLine="431"/>
              <w:rPr>
                <w:sz w:val="24"/>
                <w:szCs w:val="24"/>
              </w:rPr>
            </w:pPr>
            <w:r w:rsidRPr="003E0822">
              <w:rPr>
                <w:sz w:val="24"/>
                <w:szCs w:val="24"/>
              </w:rPr>
              <w:t>Из зарплаты удержана сумма задолженности по возмещению материального ущерба</w:t>
            </w:r>
          </w:p>
        </w:tc>
      </w:tr>
    </w:tbl>
    <w:p w:rsidR="00A613A6" w:rsidRDefault="00A613A6" w:rsidP="00D32F7A">
      <w:pPr>
        <w:widowControl w:val="0"/>
        <w:autoSpaceDE w:val="0"/>
        <w:autoSpaceDN w:val="0"/>
        <w:adjustRightInd w:val="0"/>
        <w:jc w:val="center"/>
        <w:rPr>
          <w:rFonts w:eastAsia="TimesNewRoman,Bold"/>
          <w:b/>
          <w:bCs/>
          <w:lang w:eastAsia="en-US"/>
        </w:rPr>
      </w:pPr>
    </w:p>
    <w:p w:rsidR="00A613A6" w:rsidRPr="000923CC" w:rsidRDefault="00A613A6" w:rsidP="00D32F7A">
      <w:pPr>
        <w:widowControl w:val="0"/>
        <w:autoSpaceDE w:val="0"/>
        <w:autoSpaceDN w:val="0"/>
        <w:adjustRightInd w:val="0"/>
        <w:jc w:val="center"/>
        <w:rPr>
          <w:rFonts w:eastAsia="TimesNewRoman,Bold"/>
          <w:b/>
          <w:bCs/>
          <w:lang w:eastAsia="en-US"/>
        </w:rPr>
      </w:pPr>
      <w:r>
        <w:rPr>
          <w:rFonts w:eastAsia="TimesNewRoman,Bold"/>
          <w:b/>
          <w:bCs/>
          <w:lang w:eastAsia="en-US"/>
        </w:rPr>
        <w:t>Вариант 12</w:t>
      </w:r>
    </w:p>
    <w:p w:rsidR="00A613A6" w:rsidRPr="000923CC" w:rsidRDefault="00A613A6" w:rsidP="00D32F7A">
      <w:pPr>
        <w:widowControl w:val="0"/>
        <w:autoSpaceDE w:val="0"/>
        <w:autoSpaceDN w:val="0"/>
        <w:adjustRightInd w:val="0"/>
        <w:jc w:val="both"/>
        <w:rPr>
          <w:rFonts w:eastAsia="TimesNewRoman,Bold"/>
          <w:b/>
          <w:bCs/>
          <w:lang w:eastAsia="en-US"/>
        </w:rPr>
      </w:pPr>
      <w:r>
        <w:rPr>
          <w:rFonts w:eastAsia="TimesNewRoman,Bold"/>
          <w:b/>
          <w:bCs/>
          <w:lang w:eastAsia="en-US"/>
        </w:rPr>
        <w:t xml:space="preserve">Задание </w:t>
      </w:r>
    </w:p>
    <w:p w:rsidR="00A613A6" w:rsidRDefault="00A613A6" w:rsidP="00D32F7A">
      <w:pPr>
        <w:widowControl w:val="0"/>
        <w:autoSpaceDE w:val="0"/>
        <w:autoSpaceDN w:val="0"/>
        <w:adjustRightInd w:val="0"/>
        <w:jc w:val="both"/>
        <w:rPr>
          <w:rFonts w:eastAsia="TimesNewRoman"/>
          <w:lang w:eastAsia="en-US"/>
        </w:rPr>
      </w:pPr>
      <w:r w:rsidRPr="000923CC">
        <w:rPr>
          <w:rFonts w:eastAsia="TimesNewRoman"/>
          <w:lang w:eastAsia="en-US"/>
        </w:rPr>
        <w:t>По каждой хозяйственной операции определите изменения в статьях</w:t>
      </w:r>
      <w:r>
        <w:rPr>
          <w:rFonts w:eastAsia="TimesNewRoman"/>
          <w:lang w:eastAsia="en-US"/>
        </w:rPr>
        <w:t xml:space="preserve"> </w:t>
      </w:r>
      <w:r w:rsidRPr="000923CC">
        <w:rPr>
          <w:rFonts w:eastAsia="TimesNewRoman"/>
          <w:lang w:eastAsia="en-US"/>
        </w:rPr>
        <w:t>баланса, указав тип хозяйственной операции:</w:t>
      </w:r>
    </w:p>
    <w:tbl>
      <w:tblPr>
        <w:tblW w:w="9802" w:type="dxa"/>
        <w:tblLayout w:type="fixed"/>
        <w:tblCellMar>
          <w:left w:w="0" w:type="dxa"/>
          <w:right w:w="0" w:type="dxa"/>
        </w:tblCellMar>
        <w:tblLook w:val="0000"/>
      </w:tblPr>
      <w:tblGrid>
        <w:gridCol w:w="9802"/>
      </w:tblGrid>
      <w:tr w:rsidR="00A613A6" w:rsidRPr="00A613A6" w:rsidTr="00A613A6">
        <w:trPr>
          <w:trHeight w:val="70"/>
        </w:trPr>
        <w:tc>
          <w:tcPr>
            <w:tcW w:w="7353" w:type="dxa"/>
            <w:shd w:val="clear" w:color="auto" w:fill="FFFFFF"/>
          </w:tcPr>
          <w:p w:rsidR="00A613A6" w:rsidRPr="00A613A6" w:rsidRDefault="00A613A6" w:rsidP="00D32F7A">
            <w:pPr>
              <w:pStyle w:val="aa"/>
              <w:numPr>
                <w:ilvl w:val="0"/>
                <w:numId w:val="24"/>
              </w:numPr>
              <w:ind w:left="0" w:firstLine="0"/>
              <w:rPr>
                <w:sz w:val="24"/>
                <w:szCs w:val="24"/>
              </w:rPr>
            </w:pPr>
            <w:r w:rsidRPr="00A613A6">
              <w:rPr>
                <w:sz w:val="24"/>
                <w:szCs w:val="24"/>
              </w:rPr>
              <w:t>За счет нераспределенной прибыли создан резервный капитал</w:t>
            </w:r>
          </w:p>
        </w:tc>
      </w:tr>
      <w:tr w:rsidR="00A613A6" w:rsidRPr="00A613A6" w:rsidTr="00A613A6">
        <w:trPr>
          <w:trHeight w:val="70"/>
        </w:trPr>
        <w:tc>
          <w:tcPr>
            <w:tcW w:w="7353" w:type="dxa"/>
            <w:shd w:val="clear" w:color="auto" w:fill="FFFFFF"/>
          </w:tcPr>
          <w:p w:rsidR="00A613A6" w:rsidRPr="00A613A6" w:rsidRDefault="00A613A6" w:rsidP="00D32F7A">
            <w:pPr>
              <w:pStyle w:val="aa"/>
              <w:numPr>
                <w:ilvl w:val="0"/>
                <w:numId w:val="24"/>
              </w:numPr>
              <w:ind w:left="0" w:firstLine="0"/>
              <w:rPr>
                <w:sz w:val="24"/>
                <w:szCs w:val="24"/>
              </w:rPr>
            </w:pPr>
            <w:r w:rsidRPr="00A613A6">
              <w:rPr>
                <w:sz w:val="24"/>
                <w:szCs w:val="24"/>
              </w:rPr>
              <w:t>От учредителя в счет вклада в уставный капитал получены материалы</w:t>
            </w:r>
          </w:p>
        </w:tc>
      </w:tr>
      <w:tr w:rsidR="00A613A6" w:rsidRPr="00A613A6" w:rsidTr="00A613A6">
        <w:trPr>
          <w:trHeight w:val="70"/>
        </w:trPr>
        <w:tc>
          <w:tcPr>
            <w:tcW w:w="7353" w:type="dxa"/>
            <w:shd w:val="clear" w:color="auto" w:fill="FFFFFF"/>
          </w:tcPr>
          <w:p w:rsidR="00A613A6" w:rsidRPr="00A613A6" w:rsidRDefault="00A613A6" w:rsidP="00D32F7A">
            <w:pPr>
              <w:pStyle w:val="aa"/>
              <w:numPr>
                <w:ilvl w:val="0"/>
                <w:numId w:val="24"/>
              </w:numPr>
              <w:autoSpaceDE w:val="0"/>
              <w:autoSpaceDN w:val="0"/>
              <w:adjustRightInd w:val="0"/>
              <w:ind w:left="0" w:firstLine="0"/>
              <w:rPr>
                <w:sz w:val="24"/>
                <w:szCs w:val="24"/>
              </w:rPr>
            </w:pPr>
            <w:r w:rsidRPr="00A613A6">
              <w:rPr>
                <w:sz w:val="24"/>
                <w:szCs w:val="24"/>
              </w:rPr>
              <w:t>Выдано из кассы под отчет Иванову В.Г. на командировку</w:t>
            </w:r>
          </w:p>
        </w:tc>
      </w:tr>
      <w:tr w:rsidR="00A613A6" w:rsidRPr="00A613A6" w:rsidTr="00A613A6">
        <w:trPr>
          <w:trHeight w:val="108"/>
        </w:trPr>
        <w:tc>
          <w:tcPr>
            <w:tcW w:w="7353" w:type="dxa"/>
            <w:shd w:val="clear" w:color="auto" w:fill="FFFFFF"/>
          </w:tcPr>
          <w:p w:rsidR="00A613A6" w:rsidRPr="00A613A6" w:rsidRDefault="00A613A6" w:rsidP="00D32F7A">
            <w:pPr>
              <w:pStyle w:val="aa"/>
              <w:numPr>
                <w:ilvl w:val="0"/>
                <w:numId w:val="24"/>
              </w:numPr>
              <w:ind w:left="0" w:firstLine="0"/>
              <w:rPr>
                <w:sz w:val="24"/>
                <w:szCs w:val="24"/>
              </w:rPr>
            </w:pPr>
            <w:r w:rsidRPr="00A613A6">
              <w:rPr>
                <w:sz w:val="24"/>
                <w:szCs w:val="24"/>
              </w:rPr>
              <w:t>Из заработной платы удержаны алименты</w:t>
            </w:r>
          </w:p>
        </w:tc>
      </w:tr>
      <w:tr w:rsidR="00A613A6" w:rsidRPr="00A613A6" w:rsidTr="00A613A6">
        <w:trPr>
          <w:trHeight w:val="70"/>
        </w:trPr>
        <w:tc>
          <w:tcPr>
            <w:tcW w:w="7353" w:type="dxa"/>
            <w:shd w:val="clear" w:color="auto" w:fill="FFFFFF"/>
          </w:tcPr>
          <w:p w:rsidR="00A613A6" w:rsidRPr="00A613A6" w:rsidRDefault="00A613A6" w:rsidP="00D32F7A">
            <w:pPr>
              <w:pStyle w:val="aa"/>
              <w:numPr>
                <w:ilvl w:val="0"/>
                <w:numId w:val="24"/>
              </w:numPr>
              <w:autoSpaceDE w:val="0"/>
              <w:autoSpaceDN w:val="0"/>
              <w:adjustRightInd w:val="0"/>
              <w:ind w:left="0" w:firstLine="0"/>
              <w:rPr>
                <w:sz w:val="24"/>
                <w:szCs w:val="24"/>
              </w:rPr>
            </w:pPr>
            <w:r w:rsidRPr="00A613A6">
              <w:rPr>
                <w:sz w:val="24"/>
                <w:szCs w:val="24"/>
              </w:rPr>
              <w:t>Поступили материалы от поставщиков</w:t>
            </w:r>
          </w:p>
        </w:tc>
      </w:tr>
      <w:tr w:rsidR="00A613A6" w:rsidRPr="00A613A6" w:rsidTr="00A613A6">
        <w:trPr>
          <w:trHeight w:val="70"/>
        </w:trPr>
        <w:tc>
          <w:tcPr>
            <w:tcW w:w="7353" w:type="dxa"/>
            <w:shd w:val="clear" w:color="auto" w:fill="FFFFFF"/>
          </w:tcPr>
          <w:p w:rsidR="00A613A6" w:rsidRPr="00A613A6" w:rsidRDefault="00A613A6" w:rsidP="00D32F7A">
            <w:pPr>
              <w:pStyle w:val="aa"/>
              <w:numPr>
                <w:ilvl w:val="0"/>
                <w:numId w:val="24"/>
              </w:numPr>
              <w:ind w:left="0" w:firstLine="0"/>
              <w:rPr>
                <w:sz w:val="24"/>
                <w:szCs w:val="24"/>
              </w:rPr>
            </w:pPr>
            <w:r w:rsidRPr="00A613A6">
              <w:rPr>
                <w:sz w:val="24"/>
                <w:szCs w:val="24"/>
              </w:rPr>
              <w:t>Начислена заработная плата работникам основного производства</w:t>
            </w:r>
          </w:p>
        </w:tc>
      </w:tr>
      <w:tr w:rsidR="00A613A6" w:rsidRPr="00A613A6" w:rsidTr="00A613A6">
        <w:trPr>
          <w:trHeight w:val="326"/>
        </w:trPr>
        <w:tc>
          <w:tcPr>
            <w:tcW w:w="7353" w:type="dxa"/>
            <w:shd w:val="clear" w:color="auto" w:fill="FFFFFF"/>
          </w:tcPr>
          <w:p w:rsidR="00A613A6" w:rsidRPr="00A613A6" w:rsidRDefault="00A613A6" w:rsidP="00D32F7A">
            <w:pPr>
              <w:pStyle w:val="aa"/>
              <w:numPr>
                <w:ilvl w:val="0"/>
                <w:numId w:val="24"/>
              </w:numPr>
              <w:autoSpaceDE w:val="0"/>
              <w:autoSpaceDN w:val="0"/>
              <w:adjustRightInd w:val="0"/>
              <w:ind w:left="0" w:firstLine="0"/>
              <w:rPr>
                <w:sz w:val="24"/>
                <w:szCs w:val="24"/>
              </w:rPr>
            </w:pPr>
            <w:r w:rsidRPr="00A613A6">
              <w:rPr>
                <w:sz w:val="24"/>
                <w:szCs w:val="24"/>
              </w:rPr>
              <w:t>Отпущены со склада материалы в офис</w:t>
            </w:r>
          </w:p>
        </w:tc>
      </w:tr>
    </w:tbl>
    <w:p w:rsidR="001E3E87" w:rsidRPr="000923CC" w:rsidRDefault="001E3E87" w:rsidP="00D32F7A">
      <w:pPr>
        <w:widowControl w:val="0"/>
        <w:jc w:val="center"/>
        <w:rPr>
          <w:b/>
        </w:rPr>
      </w:pPr>
      <w:r w:rsidRPr="000923CC">
        <w:rPr>
          <w:b/>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Отлично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 xml:space="preserve">Задача </w:t>
            </w:r>
            <w:proofErr w:type="gramStart"/>
            <w:r>
              <w:t>решена</w:t>
            </w:r>
            <w:proofErr w:type="gramEnd"/>
            <w:r>
              <w:t xml:space="preserve"> верно.</w:t>
            </w:r>
          </w:p>
        </w:tc>
      </w:tr>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Хорошо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Алгоритм решения задачи верен, но допущены 1-2 арифметические ошибки</w:t>
            </w:r>
          </w:p>
        </w:tc>
      </w:tr>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Удовлетворительно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 xml:space="preserve">Неверный алгоритм решения задачи. </w:t>
            </w:r>
          </w:p>
        </w:tc>
      </w:tr>
      <w:tr w:rsidR="001E3E87" w:rsidTr="001E3E87">
        <w:tc>
          <w:tcPr>
            <w:tcW w:w="2660" w:type="dxa"/>
            <w:tcBorders>
              <w:top w:val="single" w:sz="4" w:space="0" w:color="000000"/>
              <w:left w:val="single" w:sz="4" w:space="0" w:color="000000"/>
              <w:bottom w:val="single" w:sz="4" w:space="0" w:color="000000"/>
              <w:right w:val="single" w:sz="4" w:space="0" w:color="000000"/>
            </w:tcBorders>
            <w:hideMark/>
          </w:tcPr>
          <w:p w:rsidR="001E3E87" w:rsidRDefault="001E3E87">
            <w:pPr>
              <w:rPr>
                <w:i/>
              </w:rPr>
            </w:pPr>
            <w:r>
              <w:rPr>
                <w:i/>
              </w:rPr>
              <w:t>Неудовлетворительно</w:t>
            </w:r>
          </w:p>
        </w:tc>
        <w:tc>
          <w:tcPr>
            <w:tcW w:w="6911" w:type="dxa"/>
            <w:tcBorders>
              <w:top w:val="single" w:sz="4" w:space="0" w:color="000000"/>
              <w:left w:val="single" w:sz="4" w:space="0" w:color="000000"/>
              <w:bottom w:val="single" w:sz="4" w:space="0" w:color="000000"/>
              <w:right w:val="single" w:sz="4" w:space="0" w:color="000000"/>
            </w:tcBorders>
            <w:hideMark/>
          </w:tcPr>
          <w:p w:rsidR="001E3E87" w:rsidRDefault="001E3E87">
            <w:r>
              <w:t xml:space="preserve">Задача не решена. </w:t>
            </w:r>
          </w:p>
        </w:tc>
      </w:tr>
    </w:tbl>
    <w:p w:rsidR="001E3E87" w:rsidRDefault="001E3E87" w:rsidP="00C51691">
      <w:pPr>
        <w:pStyle w:val="Default"/>
      </w:pPr>
    </w:p>
    <w:sectPr w:rsidR="001E3E87" w:rsidSect="00503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yandex-sans">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12"/>
    <w:multiLevelType w:val="multilevel"/>
    <w:tmpl w:val="00000012"/>
    <w:name w:val="WW8Num18"/>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
    <w:nsid w:val="00000041"/>
    <w:multiLevelType w:val="multilevel"/>
    <w:tmpl w:val="00000041"/>
    <w:name w:val="WW8Num7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14311EE"/>
    <w:multiLevelType w:val="hybridMultilevel"/>
    <w:tmpl w:val="144E3716"/>
    <w:lvl w:ilvl="0" w:tplc="F580B7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F87940"/>
    <w:multiLevelType w:val="hybridMultilevel"/>
    <w:tmpl w:val="A72E25A6"/>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F0598"/>
    <w:multiLevelType w:val="hybridMultilevel"/>
    <w:tmpl w:val="7526B6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312D64"/>
    <w:multiLevelType w:val="hybridMultilevel"/>
    <w:tmpl w:val="FE8E4E66"/>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D0089"/>
    <w:multiLevelType w:val="hybridMultilevel"/>
    <w:tmpl w:val="8C1EDB7A"/>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412C8"/>
    <w:multiLevelType w:val="hybridMultilevel"/>
    <w:tmpl w:val="DBD65E7C"/>
    <w:lvl w:ilvl="0" w:tplc="116CD7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E61251"/>
    <w:multiLevelType w:val="hybridMultilevel"/>
    <w:tmpl w:val="9CD06DC2"/>
    <w:lvl w:ilvl="0" w:tplc="116CD7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051481"/>
    <w:multiLevelType w:val="hybridMultilevel"/>
    <w:tmpl w:val="BFC8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A75D83"/>
    <w:multiLevelType w:val="hybridMultilevel"/>
    <w:tmpl w:val="BFC8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E753DB"/>
    <w:multiLevelType w:val="hybridMultilevel"/>
    <w:tmpl w:val="E5F6CEC6"/>
    <w:lvl w:ilvl="0" w:tplc="067652EE">
      <w:start w:val="50"/>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8650B5"/>
    <w:multiLevelType w:val="hybridMultilevel"/>
    <w:tmpl w:val="04580B98"/>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3067CF"/>
    <w:multiLevelType w:val="hybridMultilevel"/>
    <w:tmpl w:val="5F326958"/>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E26AD"/>
    <w:multiLevelType w:val="hybridMultilevel"/>
    <w:tmpl w:val="B4141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656CA6"/>
    <w:multiLevelType w:val="hybridMultilevel"/>
    <w:tmpl w:val="B7A4A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24724"/>
    <w:multiLevelType w:val="hybridMultilevel"/>
    <w:tmpl w:val="FF1ECD98"/>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AF3D36"/>
    <w:multiLevelType w:val="hybridMultilevel"/>
    <w:tmpl w:val="DE0403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4077D3"/>
    <w:multiLevelType w:val="hybridMultilevel"/>
    <w:tmpl w:val="51EC2828"/>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CF61E3"/>
    <w:multiLevelType w:val="hybridMultilevel"/>
    <w:tmpl w:val="F9FA9FF0"/>
    <w:lvl w:ilvl="0" w:tplc="6AACD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5D27A6"/>
    <w:multiLevelType w:val="hybridMultilevel"/>
    <w:tmpl w:val="865E6B28"/>
    <w:lvl w:ilvl="0" w:tplc="116CD7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7711EA"/>
    <w:multiLevelType w:val="hybridMultilevel"/>
    <w:tmpl w:val="A7F02972"/>
    <w:lvl w:ilvl="0" w:tplc="B3C88B68">
      <w:start w:val="4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2"/>
  </w:num>
  <w:num w:numId="11">
    <w:abstractNumId w:val="12"/>
  </w:num>
  <w:num w:numId="12">
    <w:abstractNumId w:val="8"/>
  </w:num>
  <w:num w:numId="13">
    <w:abstractNumId w:val="5"/>
  </w:num>
  <w:num w:numId="14">
    <w:abstractNumId w:val="3"/>
  </w:num>
  <w:num w:numId="15">
    <w:abstractNumId w:val="10"/>
  </w:num>
  <w:num w:numId="16">
    <w:abstractNumId w:val="11"/>
  </w:num>
  <w:num w:numId="17">
    <w:abstractNumId w:val="7"/>
  </w:num>
  <w:num w:numId="18">
    <w:abstractNumId w:val="6"/>
  </w:num>
  <w:num w:numId="19">
    <w:abstractNumId w:val="14"/>
  </w:num>
  <w:num w:numId="20">
    <w:abstractNumId w:val="4"/>
  </w:num>
  <w:num w:numId="21">
    <w:abstractNumId w:val="13"/>
  </w:num>
  <w:num w:numId="22">
    <w:abstractNumId w:val="20"/>
  </w:num>
  <w:num w:numId="23">
    <w:abstractNumId w:val="19"/>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E87"/>
    <w:rsid w:val="0004191F"/>
    <w:rsid w:val="000827C2"/>
    <w:rsid w:val="000923CC"/>
    <w:rsid w:val="00095C92"/>
    <w:rsid w:val="000A00B2"/>
    <w:rsid w:val="00102577"/>
    <w:rsid w:val="00107047"/>
    <w:rsid w:val="00196BD2"/>
    <w:rsid w:val="001E3E87"/>
    <w:rsid w:val="002E11E1"/>
    <w:rsid w:val="00306828"/>
    <w:rsid w:val="0035508C"/>
    <w:rsid w:val="003632A1"/>
    <w:rsid w:val="003E0822"/>
    <w:rsid w:val="00503D74"/>
    <w:rsid w:val="005760FD"/>
    <w:rsid w:val="00576A04"/>
    <w:rsid w:val="00584141"/>
    <w:rsid w:val="006E5349"/>
    <w:rsid w:val="006E62DB"/>
    <w:rsid w:val="007002DD"/>
    <w:rsid w:val="00724E78"/>
    <w:rsid w:val="00737915"/>
    <w:rsid w:val="0076042F"/>
    <w:rsid w:val="0076614C"/>
    <w:rsid w:val="007E10B6"/>
    <w:rsid w:val="008902E1"/>
    <w:rsid w:val="008A7E7E"/>
    <w:rsid w:val="0090081B"/>
    <w:rsid w:val="00904FFB"/>
    <w:rsid w:val="00913BE6"/>
    <w:rsid w:val="0095498A"/>
    <w:rsid w:val="00957ECD"/>
    <w:rsid w:val="00967427"/>
    <w:rsid w:val="009F69D9"/>
    <w:rsid w:val="00A521D7"/>
    <w:rsid w:val="00A613A6"/>
    <w:rsid w:val="00A83868"/>
    <w:rsid w:val="00AA29E1"/>
    <w:rsid w:val="00AD32A0"/>
    <w:rsid w:val="00B73C13"/>
    <w:rsid w:val="00BA0F1D"/>
    <w:rsid w:val="00C15D8E"/>
    <w:rsid w:val="00C51691"/>
    <w:rsid w:val="00D15CBE"/>
    <w:rsid w:val="00D32F7A"/>
    <w:rsid w:val="00D94E3B"/>
    <w:rsid w:val="00DA27DB"/>
    <w:rsid w:val="00DA7180"/>
    <w:rsid w:val="00DC5857"/>
    <w:rsid w:val="00E96F21"/>
    <w:rsid w:val="00ED4769"/>
    <w:rsid w:val="00EE2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3E87"/>
    <w:pPr>
      <w:keepNext/>
      <w:autoSpaceDE w:val="0"/>
      <w:autoSpaceDN w:val="0"/>
      <w:ind w:firstLine="284"/>
      <w:outlineLvl w:val="0"/>
    </w:pPr>
  </w:style>
  <w:style w:type="paragraph" w:styleId="2">
    <w:name w:val="heading 2"/>
    <w:basedOn w:val="a"/>
    <w:next w:val="a"/>
    <w:link w:val="20"/>
    <w:semiHidden/>
    <w:unhideWhenUsed/>
    <w:qFormat/>
    <w:rsid w:val="001E3E8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E87"/>
    <w:rPr>
      <w:rFonts w:ascii="Times New Roman" w:eastAsia="Times New Roman" w:hAnsi="Times New Roman" w:cs="Times New Roman"/>
      <w:sz w:val="24"/>
      <w:szCs w:val="24"/>
    </w:rPr>
  </w:style>
  <w:style w:type="character" w:customStyle="1" w:styleId="20">
    <w:name w:val="Заголовок 2 Знак"/>
    <w:basedOn w:val="a0"/>
    <w:link w:val="2"/>
    <w:semiHidden/>
    <w:rsid w:val="001E3E87"/>
    <w:rPr>
      <w:rFonts w:ascii="Cambria" w:eastAsia="Times New Roman" w:hAnsi="Cambria" w:cs="Times New Roman"/>
      <w:b/>
      <w:bCs/>
      <w:i/>
      <w:iCs/>
      <w:sz w:val="28"/>
      <w:szCs w:val="28"/>
    </w:rPr>
  </w:style>
  <w:style w:type="paragraph" w:styleId="a3">
    <w:name w:val="footnote text"/>
    <w:basedOn w:val="a"/>
    <w:link w:val="a4"/>
    <w:semiHidden/>
    <w:unhideWhenUsed/>
    <w:rsid w:val="001E3E87"/>
    <w:rPr>
      <w:sz w:val="20"/>
      <w:szCs w:val="20"/>
    </w:rPr>
  </w:style>
  <w:style w:type="character" w:customStyle="1" w:styleId="a4">
    <w:name w:val="Текст сноски Знак"/>
    <w:basedOn w:val="a0"/>
    <w:link w:val="a3"/>
    <w:semiHidden/>
    <w:rsid w:val="001E3E87"/>
    <w:rPr>
      <w:rFonts w:ascii="Times New Roman" w:eastAsia="Times New Roman" w:hAnsi="Times New Roman" w:cs="Times New Roman"/>
      <w:sz w:val="20"/>
      <w:szCs w:val="20"/>
      <w:lang w:eastAsia="ru-RU"/>
    </w:rPr>
  </w:style>
  <w:style w:type="paragraph" w:styleId="a5">
    <w:name w:val="Body Text"/>
    <w:basedOn w:val="a"/>
    <w:link w:val="a6"/>
    <w:unhideWhenUsed/>
    <w:rsid w:val="001E3E87"/>
    <w:pPr>
      <w:spacing w:after="120"/>
    </w:pPr>
  </w:style>
  <w:style w:type="character" w:customStyle="1" w:styleId="a6">
    <w:name w:val="Основной текст Знак"/>
    <w:basedOn w:val="a0"/>
    <w:link w:val="a5"/>
    <w:semiHidden/>
    <w:rsid w:val="001E3E87"/>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1E3E87"/>
    <w:pPr>
      <w:spacing w:after="120" w:line="360" w:lineRule="auto"/>
      <w:ind w:left="283"/>
      <w:jc w:val="both"/>
    </w:pPr>
    <w:rPr>
      <w:sz w:val="28"/>
    </w:rPr>
  </w:style>
  <w:style w:type="character" w:customStyle="1" w:styleId="a8">
    <w:name w:val="Основной текст с отступом Знак"/>
    <w:basedOn w:val="a0"/>
    <w:link w:val="a7"/>
    <w:uiPriority w:val="99"/>
    <w:semiHidden/>
    <w:rsid w:val="001E3E87"/>
    <w:rPr>
      <w:rFonts w:ascii="Times New Roman" w:eastAsia="Times New Roman" w:hAnsi="Times New Roman" w:cs="Times New Roman"/>
      <w:sz w:val="28"/>
      <w:szCs w:val="24"/>
    </w:rPr>
  </w:style>
  <w:style w:type="character" w:customStyle="1" w:styleId="a9">
    <w:name w:val="Абзац списка Знак"/>
    <w:aliases w:val="Содержание. 2 уровень Знак"/>
    <w:link w:val="aa"/>
    <w:uiPriority w:val="34"/>
    <w:locked/>
    <w:rsid w:val="001E3E87"/>
    <w:rPr>
      <w:rFonts w:ascii="Times New Roman" w:eastAsia="Times New Roman" w:hAnsi="Times New Roman" w:cs="Times New Roman"/>
      <w:sz w:val="20"/>
      <w:szCs w:val="20"/>
      <w:lang w:eastAsia="ru-RU"/>
    </w:rPr>
  </w:style>
  <w:style w:type="paragraph" w:styleId="aa">
    <w:name w:val="List Paragraph"/>
    <w:aliases w:val="Содержание. 2 уровень"/>
    <w:basedOn w:val="a"/>
    <w:link w:val="a9"/>
    <w:uiPriority w:val="34"/>
    <w:qFormat/>
    <w:rsid w:val="001E3E87"/>
    <w:pPr>
      <w:ind w:left="720" w:firstLine="454"/>
      <w:contextualSpacing/>
      <w:jc w:val="both"/>
    </w:pPr>
    <w:rPr>
      <w:sz w:val="20"/>
      <w:szCs w:val="20"/>
    </w:rPr>
  </w:style>
  <w:style w:type="paragraph" w:customStyle="1" w:styleId="ab">
    <w:name w:val="Центр"/>
    <w:basedOn w:val="ac"/>
    <w:rsid w:val="001E3E87"/>
    <w:pPr>
      <w:tabs>
        <w:tab w:val="clear" w:pos="4677"/>
        <w:tab w:val="clear" w:pos="9355"/>
        <w:tab w:val="center" w:pos="4536"/>
        <w:tab w:val="right" w:pos="9072"/>
      </w:tabs>
      <w:jc w:val="center"/>
    </w:pPr>
    <w:rPr>
      <w:sz w:val="20"/>
      <w:szCs w:val="20"/>
    </w:rPr>
  </w:style>
  <w:style w:type="paragraph" w:customStyle="1" w:styleId="Default">
    <w:name w:val="Default"/>
    <w:rsid w:val="001E3E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5">
    <w:name w:val="Основной текст5"/>
    <w:basedOn w:val="a"/>
    <w:rsid w:val="001E3E87"/>
    <w:pPr>
      <w:widowControl w:val="0"/>
      <w:shd w:val="clear" w:color="auto" w:fill="FFFFFF"/>
      <w:suppressAutoHyphens/>
      <w:spacing w:before="480" w:line="331" w:lineRule="exact"/>
      <w:ind w:hanging="1640"/>
      <w:jc w:val="both"/>
    </w:pPr>
    <w:rPr>
      <w:color w:val="000000"/>
      <w:sz w:val="19"/>
      <w:szCs w:val="19"/>
      <w:lang w:eastAsia="ar-SA"/>
    </w:rPr>
  </w:style>
  <w:style w:type="paragraph" w:styleId="ac">
    <w:name w:val="footer"/>
    <w:basedOn w:val="a"/>
    <w:link w:val="ad"/>
    <w:uiPriority w:val="99"/>
    <w:semiHidden/>
    <w:unhideWhenUsed/>
    <w:rsid w:val="001E3E87"/>
    <w:pPr>
      <w:tabs>
        <w:tab w:val="center" w:pos="4677"/>
        <w:tab w:val="right" w:pos="9355"/>
      </w:tabs>
    </w:pPr>
  </w:style>
  <w:style w:type="character" w:customStyle="1" w:styleId="ad">
    <w:name w:val="Нижний колонтитул Знак"/>
    <w:basedOn w:val="a0"/>
    <w:link w:val="ac"/>
    <w:uiPriority w:val="99"/>
    <w:semiHidden/>
    <w:rsid w:val="001E3E87"/>
    <w:rPr>
      <w:rFonts w:ascii="Times New Roman" w:eastAsia="Times New Roman" w:hAnsi="Times New Roman" w:cs="Times New Roman"/>
      <w:sz w:val="24"/>
      <w:szCs w:val="24"/>
      <w:lang w:eastAsia="ru-RU"/>
    </w:rPr>
  </w:style>
  <w:style w:type="table" w:styleId="ae">
    <w:name w:val="Table Grid"/>
    <w:basedOn w:val="a1"/>
    <w:uiPriority w:val="59"/>
    <w:rsid w:val="007E1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w:basedOn w:val="a0"/>
    <w:rsid w:val="0030682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a0"/>
    <w:rsid w:val="0030682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basedOn w:val="a0"/>
    <w:rsid w:val="0030682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link w:val="30"/>
    <w:uiPriority w:val="99"/>
    <w:rsid w:val="0090081B"/>
    <w:rPr>
      <w:rFonts w:ascii="Times New Roman" w:hAnsi="Times New Roman" w:cs="Times New Roman"/>
      <w:i/>
      <w:iCs/>
      <w:sz w:val="21"/>
      <w:szCs w:val="21"/>
      <w:shd w:val="clear" w:color="auto" w:fill="FFFFFF"/>
    </w:rPr>
  </w:style>
  <w:style w:type="paragraph" w:customStyle="1" w:styleId="30">
    <w:name w:val="Основной текст (3)"/>
    <w:basedOn w:val="a"/>
    <w:link w:val="3"/>
    <w:uiPriority w:val="99"/>
    <w:rsid w:val="0090081B"/>
    <w:pPr>
      <w:shd w:val="clear" w:color="auto" w:fill="FFFFFF"/>
      <w:spacing w:before="1140" w:line="269" w:lineRule="exact"/>
      <w:ind w:hanging="1040"/>
      <w:jc w:val="center"/>
    </w:pPr>
    <w:rPr>
      <w:rFonts w:eastAsiaTheme="minorHAnsi"/>
      <w:i/>
      <w:iCs/>
      <w:sz w:val="21"/>
      <w:szCs w:val="21"/>
      <w:lang w:eastAsia="en-US"/>
    </w:rPr>
  </w:style>
  <w:style w:type="character" w:customStyle="1" w:styleId="31">
    <w:name w:val="Основной текст (3) + Не курсив"/>
    <w:uiPriority w:val="99"/>
    <w:rsid w:val="0090081B"/>
    <w:rPr>
      <w:rFonts w:ascii="Times New Roman" w:hAnsi="Times New Roman" w:cs="Times New Roman"/>
      <w:i/>
      <w:iCs/>
      <w:spacing w:val="0"/>
      <w:sz w:val="21"/>
      <w:szCs w:val="21"/>
      <w:shd w:val="clear" w:color="auto" w:fill="FFFFFF"/>
    </w:rPr>
  </w:style>
  <w:style w:type="character" w:customStyle="1" w:styleId="11">
    <w:name w:val="Основной текст Знак1"/>
    <w:rsid w:val="00D94E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886835">
      <w:bodyDiv w:val="1"/>
      <w:marLeft w:val="0"/>
      <w:marRight w:val="0"/>
      <w:marTop w:val="0"/>
      <w:marBottom w:val="0"/>
      <w:divBdr>
        <w:top w:val="none" w:sz="0" w:space="0" w:color="auto"/>
        <w:left w:val="none" w:sz="0" w:space="0" w:color="auto"/>
        <w:bottom w:val="none" w:sz="0" w:space="0" w:color="auto"/>
        <w:right w:val="none" w:sz="0" w:space="0" w:color="auto"/>
      </w:divBdr>
    </w:div>
    <w:div w:id="16004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2F3A-59AA-4D49-A021-0D420B45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7438</Words>
  <Characters>42400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ASTU</Company>
  <LinksUpToDate>false</LinksUpToDate>
  <CharactersWithSpaces>49739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40</cp:revision>
  <dcterms:created xsi:type="dcterms:W3CDTF">2019-12-23T10:28:00Z</dcterms:created>
  <dcterms:modified xsi:type="dcterms:W3CDTF">2023-02-15T14:37:00Z</dcterms:modified>
</cp:coreProperties>
</file>