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A6" w:rsidRPr="00121ED0" w:rsidRDefault="00C55CA6" w:rsidP="00C55CA6">
      <w:pPr>
        <w:jc w:val="center"/>
        <w:rPr>
          <w:sz w:val="28"/>
          <w:szCs w:val="28"/>
        </w:rPr>
      </w:pPr>
    </w:p>
    <w:p w:rsidR="00C55CA6" w:rsidRPr="00C55CA6" w:rsidRDefault="00C55CA6" w:rsidP="00C55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CA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55CA6" w:rsidRPr="00C55CA6" w:rsidRDefault="00C55CA6" w:rsidP="00C55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CA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55CA6" w:rsidRPr="00C55CA6" w:rsidRDefault="00C55CA6" w:rsidP="00C55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CA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55CA6" w:rsidRPr="00C55CA6" w:rsidRDefault="00C55CA6" w:rsidP="00C55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5CA6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55CA6" w:rsidRPr="00C55CA6" w:rsidRDefault="00C55CA6" w:rsidP="00C55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A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A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CA6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A6">
        <w:rPr>
          <w:rFonts w:ascii="Times New Roman" w:hAnsi="Times New Roman" w:cs="Times New Roman"/>
          <w:b/>
          <w:sz w:val="28"/>
          <w:szCs w:val="28"/>
        </w:rPr>
        <w:t>Основы экономической теории</w:t>
      </w: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CA6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C55CA6">
        <w:rPr>
          <w:rFonts w:ascii="Times New Roman" w:hAnsi="Times New Roman" w:cs="Times New Roman"/>
          <w:sz w:val="28"/>
          <w:szCs w:val="28"/>
          <w:u w:val="single"/>
        </w:rPr>
        <w:t>15.02.16 Технология машиностроения</w:t>
      </w: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CA6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55CA6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311"/>
        <w:gridCol w:w="3210"/>
      </w:tblGrid>
      <w:tr w:rsidR="00C55CA6" w:rsidRPr="00C55CA6" w:rsidTr="00F676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A6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A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CA6">
              <w:rPr>
                <w:rFonts w:ascii="Times New Roman" w:hAnsi="Times New Roman" w:cs="Times New Roman"/>
                <w:b/>
                <w:sz w:val="28"/>
                <w:szCs w:val="28"/>
              </w:rPr>
              <w:t>И.О. Фамилия</w:t>
            </w:r>
          </w:p>
        </w:tc>
      </w:tr>
      <w:tr w:rsidR="00C55CA6" w:rsidRPr="00C55CA6" w:rsidTr="00F6762D">
        <w:trPr>
          <w:trHeight w:val="54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CA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CA6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CA6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C55CA6">
              <w:rPr>
                <w:rFonts w:ascii="Times New Roman" w:hAnsi="Times New Roman" w:cs="Times New Roman"/>
                <w:sz w:val="28"/>
                <w:szCs w:val="28"/>
              </w:rPr>
              <w:t>Болховитина</w:t>
            </w:r>
            <w:proofErr w:type="spellEnd"/>
          </w:p>
        </w:tc>
      </w:tr>
      <w:tr w:rsidR="00C55CA6" w:rsidRPr="00C55CA6" w:rsidTr="00F6762D">
        <w:trPr>
          <w:trHeight w:val="4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CA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CA6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CA6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C55CA6">
              <w:rPr>
                <w:rFonts w:ascii="Times New Roman" w:hAnsi="Times New Roman" w:cs="Times New Roman"/>
                <w:sz w:val="28"/>
                <w:szCs w:val="28"/>
              </w:rPr>
              <w:t>Болховитина</w:t>
            </w:r>
            <w:proofErr w:type="spellEnd"/>
          </w:p>
        </w:tc>
      </w:tr>
    </w:tbl>
    <w:p w:rsidR="00C55CA6" w:rsidRPr="00C55CA6" w:rsidRDefault="00C55CA6" w:rsidP="00C55CA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C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C55CA6" w:rsidRPr="00C55CA6" w:rsidRDefault="00C55CA6" w:rsidP="00C55CA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55CA6">
        <w:rPr>
          <w:rFonts w:ascii="Times New Roman" w:hAnsi="Times New Roman" w:cs="Times New Roman"/>
          <w:b/>
          <w:bCs/>
        </w:rPr>
        <w:t xml:space="preserve">ФОНДА ОЦЕНОЧНЫХ МАТЕРИАЛОВ ПО ДИСЦИПЛИНЕ </w:t>
      </w:r>
    </w:p>
    <w:p w:rsidR="00C55CA6" w:rsidRPr="00C55CA6" w:rsidRDefault="00C55CA6" w:rsidP="00C55CA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5CA6">
        <w:rPr>
          <w:rFonts w:ascii="Times New Roman" w:hAnsi="Times New Roman" w:cs="Times New Roman"/>
          <w:b/>
          <w:i/>
        </w:rPr>
        <w:t>«ОСНОВЫ БЕРЕЖЛИВОГО ПРОИЗВОДСТВА»</w:t>
      </w:r>
    </w:p>
    <w:p w:rsidR="00C55CA6" w:rsidRPr="00C55CA6" w:rsidRDefault="00C55CA6" w:rsidP="00C55CA6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1843"/>
        <w:gridCol w:w="1701"/>
        <w:gridCol w:w="3197"/>
      </w:tblGrid>
      <w:tr w:rsidR="00C55CA6" w:rsidRPr="00C55CA6" w:rsidTr="00F6762D">
        <w:trPr>
          <w:trHeight w:val="785"/>
        </w:trPr>
        <w:tc>
          <w:tcPr>
            <w:tcW w:w="2830" w:type="dxa"/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CA6">
              <w:rPr>
                <w:rFonts w:ascii="Times New Roman" w:hAnsi="Times New Roman" w:cs="Times New Roman"/>
                <w:b/>
              </w:rPr>
              <w:t xml:space="preserve">Контролируемые разделы дисциплины </w:t>
            </w:r>
          </w:p>
        </w:tc>
        <w:tc>
          <w:tcPr>
            <w:tcW w:w="1843" w:type="dxa"/>
            <w:shd w:val="clear" w:color="auto" w:fill="auto"/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CA6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proofErr w:type="gramStart"/>
            <w:r w:rsidRPr="00C55CA6">
              <w:rPr>
                <w:rFonts w:ascii="Times New Roman" w:hAnsi="Times New Roman" w:cs="Times New Roman"/>
                <w:b/>
              </w:rPr>
              <w:t>контролиру-емой</w:t>
            </w:r>
            <w:proofErr w:type="spellEnd"/>
            <w:proofErr w:type="gramEnd"/>
            <w:r w:rsidRPr="00C55CA6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1701" w:type="dxa"/>
            <w:shd w:val="clear" w:color="auto" w:fill="auto"/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CA6">
              <w:rPr>
                <w:rFonts w:ascii="Times New Roman" w:hAnsi="Times New Roman" w:cs="Times New Roman"/>
                <w:b/>
              </w:rPr>
              <w:t>Способ оценивания</w:t>
            </w:r>
          </w:p>
        </w:tc>
        <w:tc>
          <w:tcPr>
            <w:tcW w:w="3197" w:type="dxa"/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5CA6">
              <w:rPr>
                <w:rFonts w:ascii="Times New Roman" w:hAnsi="Times New Roman" w:cs="Times New Roman"/>
                <w:b/>
              </w:rPr>
              <w:t>Оценочное средство</w:t>
            </w:r>
          </w:p>
        </w:tc>
      </w:tr>
      <w:tr w:rsidR="00C55CA6" w:rsidRPr="00C55CA6" w:rsidTr="00F6762D">
        <w:trPr>
          <w:trHeight w:val="659"/>
        </w:trPr>
        <w:tc>
          <w:tcPr>
            <w:tcW w:w="2830" w:type="dxa"/>
          </w:tcPr>
          <w:p w:rsidR="00C55CA6" w:rsidRPr="00C55CA6" w:rsidRDefault="00C55CA6" w:rsidP="00F67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proofErr w:type="gramStart"/>
            <w:r w:rsidRPr="00C5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Pr="00C5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C55CA6" w:rsidRPr="00C55CA6" w:rsidRDefault="00C55CA6" w:rsidP="00F67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CA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Введение в Бережливое производство</w:t>
            </w:r>
          </w:p>
        </w:tc>
        <w:tc>
          <w:tcPr>
            <w:tcW w:w="1843" w:type="dxa"/>
            <w:shd w:val="clear" w:color="auto" w:fill="auto"/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ОК-01</w:t>
            </w:r>
          </w:p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Тестовые задания для текущего контроля</w:t>
            </w:r>
          </w:p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C55CA6" w:rsidRPr="00C55CA6" w:rsidTr="00F6762D">
        <w:trPr>
          <w:trHeight w:val="882"/>
        </w:trPr>
        <w:tc>
          <w:tcPr>
            <w:tcW w:w="2830" w:type="dxa"/>
          </w:tcPr>
          <w:p w:rsidR="00C55CA6" w:rsidRPr="00C55CA6" w:rsidRDefault="00C55CA6" w:rsidP="00F67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 </w:t>
            </w:r>
          </w:p>
          <w:p w:rsidR="00C55CA6" w:rsidRPr="00C55CA6" w:rsidRDefault="00C55CA6" w:rsidP="00F67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понятия и принципы бережливого производства</w:t>
            </w:r>
          </w:p>
        </w:tc>
        <w:tc>
          <w:tcPr>
            <w:tcW w:w="1843" w:type="dxa"/>
            <w:shd w:val="clear" w:color="auto" w:fill="auto"/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ОК-01</w:t>
            </w:r>
          </w:p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Решение кейса</w:t>
            </w:r>
          </w:p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Задание кейса и вопросы к кейсу</w:t>
            </w:r>
          </w:p>
        </w:tc>
      </w:tr>
      <w:tr w:rsidR="00C55CA6" w:rsidRPr="00C55CA6" w:rsidTr="00F6762D">
        <w:trPr>
          <w:trHeight w:val="1095"/>
        </w:trPr>
        <w:tc>
          <w:tcPr>
            <w:tcW w:w="2830" w:type="dxa"/>
          </w:tcPr>
          <w:p w:rsidR="00C55CA6" w:rsidRPr="00C55CA6" w:rsidRDefault="00C55CA6" w:rsidP="00F67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 </w:t>
            </w:r>
          </w:p>
          <w:p w:rsidR="00C55CA6" w:rsidRPr="00C55CA6" w:rsidRDefault="00C55CA6" w:rsidP="00F67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C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Инструменты и методы бережливого производства</w:t>
            </w:r>
          </w:p>
        </w:tc>
        <w:tc>
          <w:tcPr>
            <w:tcW w:w="1843" w:type="dxa"/>
            <w:shd w:val="clear" w:color="auto" w:fill="auto"/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ОК-01</w:t>
            </w:r>
          </w:p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ОК-02</w:t>
            </w:r>
          </w:p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ОК-04</w:t>
            </w:r>
          </w:p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Деловая игра</w:t>
            </w:r>
          </w:p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Решение кейса</w:t>
            </w:r>
          </w:p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Задание кейса и деловой игры и вопросы к ним</w:t>
            </w:r>
          </w:p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Тестовые задания для текущего контроля</w:t>
            </w:r>
          </w:p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C55CA6" w:rsidRPr="00C55CA6" w:rsidTr="00F6762D">
        <w:trPr>
          <w:trHeight w:val="705"/>
        </w:trPr>
        <w:tc>
          <w:tcPr>
            <w:tcW w:w="2830" w:type="dxa"/>
          </w:tcPr>
          <w:p w:rsidR="00C55CA6" w:rsidRPr="00C55CA6" w:rsidRDefault="00C55CA6" w:rsidP="00F67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4. </w:t>
            </w:r>
          </w:p>
          <w:p w:rsidR="00C55CA6" w:rsidRPr="00C55CA6" w:rsidRDefault="00C55CA6" w:rsidP="00F67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CA6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Решение проблем. Производственный анализ</w:t>
            </w:r>
          </w:p>
        </w:tc>
        <w:tc>
          <w:tcPr>
            <w:tcW w:w="1843" w:type="dxa"/>
            <w:shd w:val="clear" w:color="auto" w:fill="auto"/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ОК-02</w:t>
            </w:r>
          </w:p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ОК-04</w:t>
            </w:r>
          </w:p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Деловая игра</w:t>
            </w:r>
          </w:p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Задание деловой игры и вопросы к игре</w:t>
            </w:r>
          </w:p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Тесты промежуточной аттестации</w:t>
            </w:r>
          </w:p>
        </w:tc>
      </w:tr>
      <w:tr w:rsidR="00C55CA6" w:rsidRPr="00C55CA6" w:rsidTr="00F6762D">
        <w:trPr>
          <w:trHeight w:val="1142"/>
        </w:trPr>
        <w:tc>
          <w:tcPr>
            <w:tcW w:w="2830" w:type="dxa"/>
          </w:tcPr>
          <w:p w:rsidR="00C55CA6" w:rsidRPr="00C55CA6" w:rsidRDefault="00C55CA6" w:rsidP="00F67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5. </w:t>
            </w:r>
          </w:p>
          <w:p w:rsidR="00C55CA6" w:rsidRPr="00C55CA6" w:rsidRDefault="00C55CA6" w:rsidP="00F6762D">
            <w:pPr>
              <w:rPr>
                <w:rFonts w:ascii="Times New Roman" w:hAnsi="Times New Roman" w:cs="Times New Roman"/>
                <w:b/>
              </w:rPr>
            </w:pPr>
            <w:r w:rsidRPr="00C5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Ключевые показатели эффективности бережливого производства</w:t>
            </w:r>
          </w:p>
        </w:tc>
        <w:tc>
          <w:tcPr>
            <w:tcW w:w="1843" w:type="dxa"/>
            <w:shd w:val="clear" w:color="auto" w:fill="auto"/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ОК-02</w:t>
            </w:r>
          </w:p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Решение кейса</w:t>
            </w:r>
          </w:p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Задание кейса и вопросы к кейсу</w:t>
            </w:r>
          </w:p>
        </w:tc>
      </w:tr>
      <w:tr w:rsidR="00C55CA6" w:rsidRPr="00C55CA6" w:rsidTr="00F6762D">
        <w:trPr>
          <w:trHeight w:val="1142"/>
        </w:trPr>
        <w:tc>
          <w:tcPr>
            <w:tcW w:w="2830" w:type="dxa"/>
          </w:tcPr>
          <w:p w:rsidR="00C55CA6" w:rsidRPr="00C55CA6" w:rsidRDefault="00C55CA6" w:rsidP="00F67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CA6">
              <w:rPr>
                <w:rFonts w:ascii="Times New Roman" w:hAnsi="Times New Roman" w:cs="Times New Roman"/>
                <w:b/>
                <w:sz w:val="20"/>
                <w:szCs w:val="20"/>
              </w:rPr>
              <w:t>Тема 6</w:t>
            </w:r>
          </w:p>
          <w:p w:rsidR="00C55CA6" w:rsidRPr="00C55CA6" w:rsidRDefault="00C55CA6" w:rsidP="00F676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C55C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проблемы внедрения моделей бережливого производства.</w:t>
            </w:r>
          </w:p>
        </w:tc>
        <w:tc>
          <w:tcPr>
            <w:tcW w:w="1843" w:type="dxa"/>
            <w:shd w:val="clear" w:color="auto" w:fill="auto"/>
          </w:tcPr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ОК-01</w:t>
            </w:r>
          </w:p>
          <w:p w:rsidR="00C55CA6" w:rsidRPr="00C55CA6" w:rsidRDefault="00C55CA6" w:rsidP="00F6762D">
            <w:pPr>
              <w:jc w:val="center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ОК-02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Решение кейса</w:t>
            </w:r>
          </w:p>
          <w:p w:rsidR="00C55CA6" w:rsidRPr="00C55CA6" w:rsidRDefault="00C55CA6" w:rsidP="00F6762D">
            <w:pPr>
              <w:ind w:firstLine="34"/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Задание кейса и вопросы к кейсу</w:t>
            </w:r>
          </w:p>
        </w:tc>
      </w:tr>
    </w:tbl>
    <w:p w:rsidR="00C55CA6" w:rsidRPr="00C55CA6" w:rsidRDefault="00C55CA6" w:rsidP="00C55CA6">
      <w:pPr>
        <w:jc w:val="center"/>
        <w:rPr>
          <w:rFonts w:ascii="Times New Roman" w:hAnsi="Times New Roman" w:cs="Times New Roman"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b/>
        </w:rPr>
      </w:pPr>
      <w:r w:rsidRPr="00C55CA6">
        <w:rPr>
          <w:rFonts w:ascii="Times New Roman" w:hAnsi="Times New Roman" w:cs="Times New Roman"/>
          <w:sz w:val="28"/>
          <w:szCs w:val="28"/>
        </w:rPr>
        <w:br w:type="page"/>
      </w:r>
      <w:r w:rsidRPr="00C55CA6">
        <w:rPr>
          <w:rFonts w:ascii="Times New Roman" w:hAnsi="Times New Roman" w:cs="Times New Roman"/>
          <w:b/>
        </w:rPr>
        <w:lastRenderedPageBreak/>
        <w:t>1 ФОНД ОЦЕНОЧНЫХ МАТЕРИАЛОВ ТЕКУЩЕГО КОНТРОЛЯ УСПЕВАЕМОСТИ</w:t>
      </w: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b/>
          <w:szCs w:val="21"/>
        </w:rPr>
      </w:pPr>
    </w:p>
    <w:p w:rsidR="00C55CA6" w:rsidRPr="00C55CA6" w:rsidRDefault="00C55CA6" w:rsidP="00C55CA6">
      <w:pPr>
        <w:pStyle w:val="a3"/>
        <w:numPr>
          <w:ilvl w:val="1"/>
          <w:numId w:val="1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C55CA6">
        <w:rPr>
          <w:b/>
          <w:bCs/>
          <w:color w:val="000000"/>
          <w:sz w:val="28"/>
          <w:szCs w:val="28"/>
        </w:rPr>
        <w:t xml:space="preserve">Типовое задание для кейса </w:t>
      </w:r>
      <w:r>
        <w:rPr>
          <w:b/>
          <w:bCs/>
          <w:color w:val="000000"/>
          <w:sz w:val="28"/>
          <w:szCs w:val="28"/>
        </w:rPr>
        <w:t xml:space="preserve">(ОК </w:t>
      </w:r>
      <w:r w:rsidRPr="00C55CA6">
        <w:rPr>
          <w:b/>
          <w:bCs/>
          <w:color w:val="000000"/>
          <w:sz w:val="28"/>
          <w:szCs w:val="28"/>
        </w:rPr>
        <w:t>02,03,04,07)</w:t>
      </w:r>
    </w:p>
    <w:p w:rsidR="00C55CA6" w:rsidRPr="00C55CA6" w:rsidRDefault="00C55CA6" w:rsidP="00C55CA6">
      <w:pPr>
        <w:pStyle w:val="a3"/>
        <w:shd w:val="clear" w:color="auto" w:fill="FFFFFF"/>
        <w:ind w:left="1129" w:firstLine="0"/>
        <w:rPr>
          <w:b/>
          <w:bCs/>
          <w:color w:val="000000"/>
          <w:sz w:val="28"/>
          <w:szCs w:val="28"/>
        </w:rPr>
      </w:pP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>Опыт внедрения бережливого производства на малом производственном предприятии. В последние годы развитие предприятий Полимерного кластера Санкт-Петербурга вышло на новый качественный уровень. Помимо освоения новых методов обработки пластмасс и системного подхода к управлению производством в целом, на предприятии были разработаны профессиональные стандарты и начато внедрение бережливого производства.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 xml:space="preserve">Бережливое производство представляет собой концепцию ведения бизнеса, направленную на минимизацию </w:t>
      </w:r>
      <w:proofErr w:type="spellStart"/>
      <w:r w:rsidRPr="00C55CA6">
        <w:rPr>
          <w:rFonts w:ascii="Times New Roman" w:hAnsi="Times New Roman" w:cs="Times New Roman"/>
          <w:color w:val="000000"/>
        </w:rPr>
        <w:t>потерьв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производственном </w:t>
      </w:r>
      <w:proofErr w:type="gramStart"/>
      <w:r w:rsidRPr="00C55CA6">
        <w:rPr>
          <w:rFonts w:ascii="Times New Roman" w:hAnsi="Times New Roman" w:cs="Times New Roman"/>
          <w:color w:val="000000"/>
        </w:rPr>
        <w:t>процессе</w:t>
      </w:r>
      <w:proofErr w:type="gramEnd"/>
      <w:r w:rsidRPr="00C55CA6">
        <w:rPr>
          <w:rFonts w:ascii="Times New Roman" w:hAnsi="Times New Roman" w:cs="Times New Roman"/>
          <w:color w:val="000000"/>
        </w:rPr>
        <w:t xml:space="preserve">.  В реализацию нововведения вовлечены все уровни специалистов предприятия, начиная с директоров, отвечающих за формирование экономической и организационной основы внедрения концепции, и заканчивая литейщиками. Главная задача-повышение производительности на предприятиях </w:t>
      </w:r>
      <w:proofErr w:type="gramStart"/>
      <w:r w:rsidRPr="00C55CA6">
        <w:rPr>
          <w:rFonts w:ascii="Times New Roman" w:hAnsi="Times New Roman" w:cs="Times New Roman"/>
          <w:color w:val="000000"/>
        </w:rPr>
        <w:t>кластера</w:t>
      </w:r>
      <w:proofErr w:type="gramEnd"/>
      <w:r w:rsidRPr="00C55CA6">
        <w:rPr>
          <w:rFonts w:ascii="Times New Roman" w:hAnsi="Times New Roman" w:cs="Times New Roman"/>
          <w:color w:val="000000"/>
        </w:rPr>
        <w:t xml:space="preserve"> с целью роста конкурентоспособности выпускаемых изделий. 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 xml:space="preserve">Бережливое производство должно распространиться на все компании кластера, чтобы изменения принесли системный эффект. </w:t>
      </w:r>
      <w:proofErr w:type="spellStart"/>
      <w:r w:rsidRPr="00C55CA6">
        <w:rPr>
          <w:rFonts w:ascii="Times New Roman" w:hAnsi="Times New Roman" w:cs="Times New Roman"/>
          <w:color w:val="000000"/>
        </w:rPr>
        <w:t>Пилотным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же </w:t>
      </w:r>
      <w:proofErr w:type="spellStart"/>
      <w:r w:rsidRPr="00C55CA6">
        <w:rPr>
          <w:rFonts w:ascii="Times New Roman" w:hAnsi="Times New Roman" w:cs="Times New Roman"/>
          <w:color w:val="000000"/>
        </w:rPr>
        <w:t>предприятиемпо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вводу данной концепции стал</w:t>
      </w:r>
      <w:proofErr w:type="gramStart"/>
      <w:r w:rsidRPr="00C55CA6">
        <w:rPr>
          <w:rFonts w:ascii="Times New Roman" w:hAnsi="Times New Roman" w:cs="Times New Roman"/>
          <w:color w:val="000000"/>
        </w:rPr>
        <w:t>о ООО</w:t>
      </w:r>
      <w:proofErr w:type="gramEnd"/>
      <w:r w:rsidRPr="00C55CA6">
        <w:rPr>
          <w:rFonts w:ascii="Times New Roman" w:hAnsi="Times New Roman" w:cs="Times New Roman"/>
          <w:color w:val="000000"/>
        </w:rPr>
        <w:t xml:space="preserve"> «Чудо-Ярмарка». Проект стартовал в апреле 2014 года. 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 xml:space="preserve">Для более </w:t>
      </w:r>
      <w:proofErr w:type="spellStart"/>
      <w:r w:rsidRPr="00C55CA6">
        <w:rPr>
          <w:rFonts w:ascii="Times New Roman" w:hAnsi="Times New Roman" w:cs="Times New Roman"/>
          <w:color w:val="000000"/>
        </w:rPr>
        <w:t>эффективноговнедрения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бережливого </w:t>
      </w:r>
      <w:proofErr w:type="spellStart"/>
      <w:r w:rsidRPr="00C55CA6">
        <w:rPr>
          <w:rFonts w:ascii="Times New Roman" w:hAnsi="Times New Roman" w:cs="Times New Roman"/>
          <w:color w:val="000000"/>
        </w:rPr>
        <w:t>производствабылприглашён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представитель международной компании «</w:t>
      </w:r>
      <w:proofErr w:type="spellStart"/>
      <w:r w:rsidRPr="00C55CA6">
        <w:rPr>
          <w:rFonts w:ascii="Times New Roman" w:hAnsi="Times New Roman" w:cs="Times New Roman"/>
          <w:color w:val="000000"/>
        </w:rPr>
        <w:t>SolvingEfeso</w:t>
      </w:r>
      <w:proofErr w:type="spellEnd"/>
      <w:r w:rsidRPr="00C55CA6">
        <w:rPr>
          <w:rFonts w:ascii="Times New Roman" w:hAnsi="Times New Roman" w:cs="Times New Roman"/>
          <w:color w:val="000000"/>
        </w:rPr>
        <w:t>», занимающейся поддержкой реализации организационных проектов.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 xml:space="preserve">Учитывая специфику производства и уникальные стороны </w:t>
      </w:r>
      <w:proofErr w:type="spellStart"/>
      <w:r w:rsidRPr="00C55CA6">
        <w:rPr>
          <w:rFonts w:ascii="Times New Roman" w:hAnsi="Times New Roman" w:cs="Times New Roman"/>
          <w:color w:val="000000"/>
        </w:rPr>
        <w:t>компании</w:t>
      </w:r>
      <w:proofErr w:type="gramStart"/>
      <w:r w:rsidRPr="00C55CA6">
        <w:rPr>
          <w:rFonts w:ascii="Times New Roman" w:hAnsi="Times New Roman" w:cs="Times New Roman"/>
          <w:color w:val="000000"/>
        </w:rPr>
        <w:t>,б</w:t>
      </w:r>
      <w:proofErr w:type="gramEnd"/>
      <w:r w:rsidRPr="00C55CA6">
        <w:rPr>
          <w:rFonts w:ascii="Times New Roman" w:hAnsi="Times New Roman" w:cs="Times New Roman"/>
          <w:color w:val="000000"/>
        </w:rPr>
        <w:t>ыли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сформированы следующие этапы реализации проекта.</w:t>
      </w:r>
    </w:p>
    <w:p w:rsidR="00C55CA6" w:rsidRPr="00C55CA6" w:rsidRDefault="00C55CA6" w:rsidP="00C55CA6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</w:p>
    <w:p w:rsidR="00C55CA6" w:rsidRPr="00C55CA6" w:rsidRDefault="00C55CA6" w:rsidP="00C55CA6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C55CA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29275" cy="41433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 xml:space="preserve">На начальном этапе внедрения бережливого производства основные силы были </w:t>
      </w:r>
      <w:proofErr w:type="spellStart"/>
      <w:r w:rsidRPr="00C55CA6">
        <w:rPr>
          <w:rFonts w:ascii="Times New Roman" w:hAnsi="Times New Roman" w:cs="Times New Roman"/>
        </w:rPr>
        <w:t>направленны</w:t>
      </w:r>
      <w:proofErr w:type="spellEnd"/>
      <w:r w:rsidRPr="00C55CA6">
        <w:rPr>
          <w:rFonts w:ascii="Times New Roman" w:hAnsi="Times New Roman" w:cs="Times New Roman"/>
        </w:rPr>
        <w:t xml:space="preserve"> на поиск источников потерь, загрязнения сырья  и  оборудования. Было проведено комплексное </w:t>
      </w:r>
      <w:proofErr w:type="spellStart"/>
      <w:r w:rsidRPr="00C55CA6">
        <w:rPr>
          <w:rFonts w:ascii="Times New Roman" w:hAnsi="Times New Roman" w:cs="Times New Roman"/>
        </w:rPr>
        <w:t>обследованиестанков</w:t>
      </w:r>
      <w:proofErr w:type="spellEnd"/>
      <w:r w:rsidRPr="00C55CA6">
        <w:rPr>
          <w:rFonts w:ascii="Times New Roman" w:hAnsi="Times New Roman" w:cs="Times New Roman"/>
        </w:rPr>
        <w:t xml:space="preserve"> и оборудования. Как принято </w:t>
      </w:r>
      <w:proofErr w:type="spellStart"/>
      <w:r w:rsidRPr="00C55CA6">
        <w:rPr>
          <w:rFonts w:ascii="Times New Roman" w:hAnsi="Times New Roman" w:cs="Times New Roman"/>
        </w:rPr>
        <w:t>прибережливом</w:t>
      </w:r>
      <w:proofErr w:type="spellEnd"/>
      <w:r w:rsidRPr="00C55CA6">
        <w:rPr>
          <w:rFonts w:ascii="Times New Roman" w:hAnsi="Times New Roman" w:cs="Times New Roman"/>
        </w:rPr>
        <w:t xml:space="preserve"> </w:t>
      </w:r>
      <w:proofErr w:type="gramStart"/>
      <w:r w:rsidRPr="00C55CA6">
        <w:rPr>
          <w:rFonts w:ascii="Times New Roman" w:hAnsi="Times New Roman" w:cs="Times New Roman"/>
        </w:rPr>
        <w:t>производстве</w:t>
      </w:r>
      <w:proofErr w:type="gramEnd"/>
      <w:r w:rsidRPr="00C55CA6">
        <w:rPr>
          <w:rFonts w:ascii="Times New Roman" w:hAnsi="Times New Roman" w:cs="Times New Roman"/>
        </w:rPr>
        <w:t>, данные операции теперь производятся в обязательном порядке на постоянной основе.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 xml:space="preserve">Основной идей концепции является постоянное поддержание эталонного состояния производства, требующего не только периодических уборок и </w:t>
      </w:r>
      <w:proofErr w:type="spellStart"/>
      <w:r w:rsidRPr="00C55CA6">
        <w:rPr>
          <w:rFonts w:ascii="Times New Roman" w:hAnsi="Times New Roman" w:cs="Times New Roman"/>
          <w:color w:val="000000"/>
        </w:rPr>
        <w:t>мониторингасостояния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оборудования, но и </w:t>
      </w:r>
      <w:proofErr w:type="spellStart"/>
      <w:r w:rsidRPr="00C55CA6">
        <w:rPr>
          <w:rFonts w:ascii="Times New Roman" w:hAnsi="Times New Roman" w:cs="Times New Roman"/>
          <w:color w:val="000000"/>
        </w:rPr>
        <w:t>контролядвижения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документов.  Для повышения продуктивности работ  и с  целью  контроля их  исполнения  были  прописаны  новые  должностные инструкции  и  профессиональные  </w:t>
      </w:r>
      <w:proofErr w:type="spellStart"/>
      <w:r w:rsidRPr="00C55CA6">
        <w:rPr>
          <w:rFonts w:ascii="Times New Roman" w:hAnsi="Times New Roman" w:cs="Times New Roman"/>
          <w:color w:val="000000"/>
        </w:rPr>
        <w:t>стандартыпо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 нескольким  профессиям.  Новые документы теперь </w:t>
      </w:r>
      <w:proofErr w:type="spellStart"/>
      <w:r w:rsidRPr="00C55CA6">
        <w:rPr>
          <w:rFonts w:ascii="Times New Roman" w:hAnsi="Times New Roman" w:cs="Times New Roman"/>
          <w:color w:val="000000"/>
        </w:rPr>
        <w:t>включаютв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себя </w:t>
      </w:r>
      <w:proofErr w:type="spellStart"/>
      <w:r w:rsidRPr="00C55CA6">
        <w:rPr>
          <w:rFonts w:ascii="Times New Roman" w:hAnsi="Times New Roman" w:cs="Times New Roman"/>
          <w:color w:val="000000"/>
        </w:rPr>
        <w:t>требованиябережливого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производства.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 xml:space="preserve">По состоянию на сентябрь2014 </w:t>
      </w:r>
      <w:proofErr w:type="spellStart"/>
      <w:r w:rsidRPr="00C55CA6">
        <w:rPr>
          <w:rFonts w:ascii="Times New Roman" w:hAnsi="Times New Roman" w:cs="Times New Roman"/>
          <w:color w:val="000000"/>
        </w:rPr>
        <w:t>годапроцесс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реализации  проекта  завершён примерно на 70%. Проблема, с которой столкнулось руководство </w:t>
      </w:r>
      <w:proofErr w:type="spellStart"/>
      <w:r w:rsidRPr="00C55CA6">
        <w:rPr>
          <w:rFonts w:ascii="Times New Roman" w:hAnsi="Times New Roman" w:cs="Times New Roman"/>
          <w:color w:val="000000"/>
        </w:rPr>
        <w:t>компании</w:t>
      </w:r>
      <w:proofErr w:type="gramStart"/>
      <w:r w:rsidRPr="00C55CA6">
        <w:rPr>
          <w:rFonts w:ascii="Times New Roman" w:hAnsi="Times New Roman" w:cs="Times New Roman"/>
          <w:color w:val="000000"/>
        </w:rPr>
        <w:t>,с</w:t>
      </w:r>
      <w:proofErr w:type="gramEnd"/>
      <w:r w:rsidRPr="00C55CA6">
        <w:rPr>
          <w:rFonts w:ascii="Times New Roman" w:hAnsi="Times New Roman" w:cs="Times New Roman"/>
          <w:color w:val="000000"/>
        </w:rPr>
        <w:t>вязанассопротивлением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организационным изменениям. Особенно это заметно среди персонала, работающего в компании более 5 лет, </w:t>
      </w:r>
      <w:proofErr w:type="spellStart"/>
      <w:r w:rsidRPr="00C55CA6">
        <w:rPr>
          <w:rFonts w:ascii="Times New Roman" w:hAnsi="Times New Roman" w:cs="Times New Roman"/>
          <w:color w:val="000000"/>
        </w:rPr>
        <w:t>привыкшегок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менее  требовательной  </w:t>
      </w:r>
      <w:proofErr w:type="spellStart"/>
      <w:r w:rsidRPr="00C55CA6">
        <w:rPr>
          <w:rFonts w:ascii="Times New Roman" w:hAnsi="Times New Roman" w:cs="Times New Roman"/>
          <w:color w:val="000000"/>
        </w:rPr>
        <w:t>системепроизводства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C55CA6">
        <w:rPr>
          <w:rFonts w:ascii="Times New Roman" w:hAnsi="Times New Roman" w:cs="Times New Roman"/>
          <w:color w:val="000000"/>
        </w:rPr>
        <w:t xml:space="preserve">В такой ситуации у руководства кластера есть два пути решения проблемы: убедить </w:t>
      </w:r>
      <w:proofErr w:type="spellStart"/>
      <w:r w:rsidRPr="00C55CA6">
        <w:rPr>
          <w:rFonts w:ascii="Times New Roman" w:hAnsi="Times New Roman" w:cs="Times New Roman"/>
          <w:color w:val="000000"/>
        </w:rPr>
        <w:t>людейв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необходимости изменений или заменить персонал на новый, выдвигая к новичкам уже повышенные требования.</w:t>
      </w:r>
      <w:proofErr w:type="gramEnd"/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 xml:space="preserve">Одним из примеров, мотивирующих сотрудников к принятию концепции бережливого производства, явилась показательная генеральная </w:t>
      </w:r>
      <w:proofErr w:type="spellStart"/>
      <w:r w:rsidRPr="00C55CA6">
        <w:rPr>
          <w:rFonts w:ascii="Times New Roman" w:hAnsi="Times New Roman" w:cs="Times New Roman"/>
          <w:color w:val="000000"/>
        </w:rPr>
        <w:t>уборкаоборудованияв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производственном цехе, проведённая </w:t>
      </w:r>
      <w:proofErr w:type="spellStart"/>
      <w:r w:rsidRPr="00C55CA6">
        <w:rPr>
          <w:rFonts w:ascii="Times New Roman" w:hAnsi="Times New Roman" w:cs="Times New Roman"/>
          <w:color w:val="000000"/>
        </w:rPr>
        <w:t>генеральнымидиректорамикомпаний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кластера: в мае2014 </w:t>
      </w:r>
      <w:proofErr w:type="spellStart"/>
      <w:r w:rsidRPr="00C55CA6">
        <w:rPr>
          <w:rFonts w:ascii="Times New Roman" w:hAnsi="Times New Roman" w:cs="Times New Roman"/>
          <w:color w:val="000000"/>
        </w:rPr>
        <w:t>годаонисобственноручно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55CA6">
        <w:rPr>
          <w:rFonts w:ascii="Times New Roman" w:hAnsi="Times New Roman" w:cs="Times New Roman"/>
          <w:color w:val="000000"/>
        </w:rPr>
        <w:t>очистилии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55CA6">
        <w:rPr>
          <w:rFonts w:ascii="Times New Roman" w:hAnsi="Times New Roman" w:cs="Times New Roman"/>
          <w:color w:val="000000"/>
        </w:rPr>
        <w:t>помылиодин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из ключевых станков на производстве «</w:t>
      </w:r>
      <w:proofErr w:type="spellStart"/>
      <w:r w:rsidRPr="00C55CA6">
        <w:rPr>
          <w:rFonts w:ascii="Times New Roman" w:hAnsi="Times New Roman" w:cs="Times New Roman"/>
          <w:color w:val="000000"/>
        </w:rPr>
        <w:t>Sandretto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114».Понятно, </w:t>
      </w:r>
      <w:proofErr w:type="spellStart"/>
      <w:r w:rsidRPr="00C55CA6">
        <w:rPr>
          <w:rFonts w:ascii="Times New Roman" w:hAnsi="Times New Roman" w:cs="Times New Roman"/>
          <w:color w:val="000000"/>
        </w:rPr>
        <w:t>чтонаём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новых сотрудников в современных </w:t>
      </w:r>
      <w:proofErr w:type="spellStart"/>
      <w:r w:rsidRPr="00C55CA6">
        <w:rPr>
          <w:rFonts w:ascii="Times New Roman" w:hAnsi="Times New Roman" w:cs="Times New Roman"/>
          <w:color w:val="000000"/>
        </w:rPr>
        <w:t>условияхявляется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достаточно сложной задачей, так как при этом </w:t>
      </w:r>
      <w:proofErr w:type="spellStart"/>
      <w:r w:rsidRPr="00C55CA6">
        <w:rPr>
          <w:rFonts w:ascii="Times New Roman" w:hAnsi="Times New Roman" w:cs="Times New Roman"/>
          <w:color w:val="000000"/>
        </w:rPr>
        <w:t>нужнотратить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новые ресурсы на обучение людей и их адаптацию к условиям </w:t>
      </w:r>
      <w:proofErr w:type="spellStart"/>
      <w:r w:rsidRPr="00C55CA6">
        <w:rPr>
          <w:rFonts w:ascii="Times New Roman" w:hAnsi="Times New Roman" w:cs="Times New Roman"/>
          <w:color w:val="000000"/>
        </w:rPr>
        <w:t>итребованиямпредприятия</w:t>
      </w:r>
      <w:proofErr w:type="spellEnd"/>
      <w:r w:rsidRPr="00C55CA6">
        <w:rPr>
          <w:rFonts w:ascii="Times New Roman" w:hAnsi="Times New Roman" w:cs="Times New Roman"/>
          <w:color w:val="000000"/>
        </w:rPr>
        <w:t>.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lastRenderedPageBreak/>
        <w:t xml:space="preserve">Часть нового </w:t>
      </w:r>
      <w:proofErr w:type="spellStart"/>
      <w:r w:rsidRPr="00C55CA6">
        <w:rPr>
          <w:rFonts w:ascii="Times New Roman" w:hAnsi="Times New Roman" w:cs="Times New Roman"/>
          <w:color w:val="000000"/>
        </w:rPr>
        <w:t>персоналауже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показывает повышенный уровень </w:t>
      </w:r>
      <w:proofErr w:type="spellStart"/>
      <w:r w:rsidRPr="00C55CA6">
        <w:rPr>
          <w:rFonts w:ascii="Times New Roman" w:hAnsi="Times New Roman" w:cs="Times New Roman"/>
          <w:color w:val="000000"/>
        </w:rPr>
        <w:t>производительноститруда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, но </w:t>
      </w:r>
      <w:proofErr w:type="gramStart"/>
      <w:r w:rsidRPr="00C55CA6">
        <w:rPr>
          <w:rFonts w:ascii="Times New Roman" w:hAnsi="Times New Roman" w:cs="Times New Roman"/>
          <w:color w:val="000000"/>
        </w:rPr>
        <w:t>в</w:t>
      </w:r>
      <w:proofErr w:type="gramEnd"/>
      <w:r w:rsidRPr="00C55CA6">
        <w:rPr>
          <w:rFonts w:ascii="Times New Roman" w:hAnsi="Times New Roman" w:cs="Times New Roman"/>
          <w:color w:val="000000"/>
        </w:rPr>
        <w:t xml:space="preserve"> то же </w:t>
      </w:r>
      <w:proofErr w:type="spellStart"/>
      <w:r w:rsidRPr="00C55CA6">
        <w:rPr>
          <w:rFonts w:ascii="Times New Roman" w:hAnsi="Times New Roman" w:cs="Times New Roman"/>
          <w:color w:val="000000"/>
        </w:rPr>
        <w:t>времясказывается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влияние «старичков» производства, которые препятствуют полному закреплению результата.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 xml:space="preserve">Несмотря на перечисленные негативные эффекты, руководство компании уверенно в положительном эффекте от внедрения концепции бережливого производства. Уже сейчас можно </w:t>
      </w:r>
      <w:proofErr w:type="spellStart"/>
      <w:r w:rsidRPr="00C55CA6">
        <w:rPr>
          <w:rFonts w:ascii="Times New Roman" w:hAnsi="Times New Roman" w:cs="Times New Roman"/>
          <w:color w:val="000000"/>
        </w:rPr>
        <w:t>говоритьо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сокращении издержек, </w:t>
      </w:r>
      <w:proofErr w:type="spellStart"/>
      <w:r w:rsidRPr="00C55CA6">
        <w:rPr>
          <w:rFonts w:ascii="Times New Roman" w:hAnsi="Times New Roman" w:cs="Times New Roman"/>
          <w:color w:val="000000"/>
        </w:rPr>
        <w:t>снижениивероятности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брака, а также о повышении </w:t>
      </w:r>
      <w:proofErr w:type="spellStart"/>
      <w:proofErr w:type="gramStart"/>
      <w:r w:rsidRPr="00C55CA6">
        <w:rPr>
          <w:rFonts w:ascii="Times New Roman" w:hAnsi="Times New Roman" w:cs="Times New Roman"/>
          <w:color w:val="000000"/>
        </w:rPr>
        <w:t>качестваи</w:t>
      </w:r>
      <w:proofErr w:type="spellEnd"/>
      <w:proofErr w:type="gramEnd"/>
      <w:r w:rsidRPr="00C55CA6">
        <w:rPr>
          <w:rFonts w:ascii="Times New Roman" w:hAnsi="Times New Roman" w:cs="Times New Roman"/>
          <w:color w:val="000000"/>
        </w:rPr>
        <w:t xml:space="preserve"> об обеспечении стабильности производства в целом.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>Вопросы к кейсу: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>1)</w:t>
      </w:r>
      <w:proofErr w:type="spellStart"/>
      <w:r w:rsidRPr="00C55CA6">
        <w:rPr>
          <w:rFonts w:ascii="Times New Roman" w:hAnsi="Times New Roman" w:cs="Times New Roman"/>
          <w:color w:val="000000"/>
        </w:rPr>
        <w:t>Сравнитеконцепцию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бережливого </w:t>
      </w:r>
      <w:proofErr w:type="spellStart"/>
      <w:r w:rsidRPr="00C55CA6">
        <w:rPr>
          <w:rFonts w:ascii="Times New Roman" w:hAnsi="Times New Roman" w:cs="Times New Roman"/>
          <w:color w:val="000000"/>
        </w:rPr>
        <w:t>производствас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55CA6">
        <w:rPr>
          <w:rFonts w:ascii="Times New Roman" w:hAnsi="Times New Roman" w:cs="Times New Roman"/>
          <w:color w:val="000000"/>
        </w:rPr>
        <w:t>традиционными</w:t>
      </w:r>
      <w:proofErr w:type="gramEnd"/>
      <w:r w:rsidRPr="00C55C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55CA6">
        <w:rPr>
          <w:rFonts w:ascii="Times New Roman" w:hAnsi="Times New Roman" w:cs="Times New Roman"/>
          <w:color w:val="000000"/>
        </w:rPr>
        <w:t>способамиорганизации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производственного процесса.  Какие показатели могут доказать эффективность этой концепции?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 xml:space="preserve">2)С помощью литературных источников найдите </w:t>
      </w:r>
      <w:proofErr w:type="spellStart"/>
      <w:r w:rsidRPr="00C55CA6">
        <w:rPr>
          <w:rFonts w:ascii="Times New Roman" w:hAnsi="Times New Roman" w:cs="Times New Roman"/>
          <w:color w:val="000000"/>
        </w:rPr>
        <w:t>другиепримеры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55CA6">
        <w:rPr>
          <w:rFonts w:ascii="Times New Roman" w:hAnsi="Times New Roman" w:cs="Times New Roman"/>
          <w:color w:val="000000"/>
        </w:rPr>
        <w:t>внедрениябережливого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55CA6">
        <w:rPr>
          <w:rFonts w:ascii="Times New Roman" w:hAnsi="Times New Roman" w:cs="Times New Roman"/>
          <w:color w:val="000000"/>
        </w:rPr>
        <w:t>производствана</w:t>
      </w:r>
      <w:proofErr w:type="spellEnd"/>
      <w:r w:rsidRPr="00C55CA6">
        <w:rPr>
          <w:rFonts w:ascii="Times New Roman" w:hAnsi="Times New Roman" w:cs="Times New Roman"/>
          <w:color w:val="000000"/>
        </w:rPr>
        <w:t xml:space="preserve"> отечественных </w:t>
      </w:r>
      <w:proofErr w:type="gramStart"/>
      <w:r w:rsidRPr="00C55CA6">
        <w:rPr>
          <w:rFonts w:ascii="Times New Roman" w:hAnsi="Times New Roman" w:cs="Times New Roman"/>
          <w:color w:val="000000"/>
        </w:rPr>
        <w:t>предприятиях</w:t>
      </w:r>
      <w:proofErr w:type="gramEnd"/>
      <w:r w:rsidRPr="00C55CA6">
        <w:rPr>
          <w:rFonts w:ascii="Times New Roman" w:hAnsi="Times New Roman" w:cs="Times New Roman"/>
          <w:color w:val="000000"/>
        </w:rPr>
        <w:t>. Сделайте об этом сообщение на семинарском занятии.</w:t>
      </w:r>
    </w:p>
    <w:p w:rsidR="00C55CA6" w:rsidRPr="00C55CA6" w:rsidRDefault="00C55CA6" w:rsidP="00C55CA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C55CA6">
        <w:rPr>
          <w:rFonts w:ascii="Times New Roman" w:hAnsi="Times New Roman" w:cs="Times New Roman"/>
          <w:color w:val="000000"/>
        </w:rPr>
        <w:t>3)Подумайте, как производственной компании справиться с проблемой сопротивления организационным изменениям.</w:t>
      </w:r>
    </w:p>
    <w:p w:rsidR="00C55CA6" w:rsidRPr="00C55CA6" w:rsidRDefault="00C55CA6" w:rsidP="00C55C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CA6" w:rsidRPr="00C55CA6" w:rsidRDefault="00C55CA6" w:rsidP="00C55CA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CA6">
        <w:rPr>
          <w:rFonts w:ascii="Times New Roman" w:hAnsi="Times New Roman" w:cs="Times New Roman"/>
          <w:b/>
          <w:bCs/>
          <w:sz w:val="28"/>
          <w:szCs w:val="28"/>
        </w:rPr>
        <w:t>1.2 Типовые тестовые задания для текущего контроля знаний</w:t>
      </w:r>
    </w:p>
    <w:p w:rsidR="00C55CA6" w:rsidRPr="00C55CA6" w:rsidRDefault="00C55CA6" w:rsidP="00C55CA6">
      <w:pPr>
        <w:ind w:firstLine="708"/>
        <w:jc w:val="both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 xml:space="preserve">1) БЕРЕЖЛИВОЕ ПРОИЗВОДСТВО - ЭТО </w:t>
      </w:r>
    </w:p>
    <w:p w:rsidR="00C55CA6" w:rsidRPr="00C55CA6" w:rsidRDefault="00C55CA6" w:rsidP="00C55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любая деятельность, которая, потребляя ресурсы, не создает ценности для клиента </w:t>
      </w:r>
    </w:p>
    <w:p w:rsidR="00C55CA6" w:rsidRPr="00C55CA6" w:rsidRDefault="00C55CA6" w:rsidP="00C55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способ наладки оборудования, при котором происходит его автоматическая остановка при появлении дефектных деталей </w:t>
      </w:r>
    </w:p>
    <w:p w:rsidR="00C55CA6" w:rsidRPr="00C55CA6" w:rsidRDefault="00C55CA6" w:rsidP="00C55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система производства, при которой изготавливается нужное потребителю количество деталей в определенный им срок </w:t>
      </w:r>
    </w:p>
    <w:p w:rsidR="00C55CA6" w:rsidRPr="00C55CA6" w:rsidRDefault="00C55CA6" w:rsidP="00C55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полезность продукта с точки зрения потребителя, создаваемая производителем в результате выполнения последовательных действий </w:t>
      </w:r>
    </w:p>
    <w:p w:rsidR="00C55CA6" w:rsidRPr="00C55CA6" w:rsidRDefault="00C55CA6" w:rsidP="00C55CA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новый тип производства, в котором ценность продукции определяется с точки зрения потребителя</w:t>
      </w:r>
    </w:p>
    <w:p w:rsidR="00C55CA6" w:rsidRPr="00C55CA6" w:rsidRDefault="00C55CA6" w:rsidP="00C55CA6">
      <w:pPr>
        <w:ind w:firstLine="708"/>
        <w:jc w:val="both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 xml:space="preserve">2) ДЕЙСТВИЯ, НЕ ДОБАВЛЯЮЩИЕ ИЗДЕЛИЮ ЦЕННОСТЬ, ОТ КОТОРЫХ МОЖНО И НЕОБХОДИМО ОТКАЗАТЬСЯ СРАЗУ </w:t>
      </w:r>
    </w:p>
    <w:p w:rsidR="00C55CA6" w:rsidRPr="00C55CA6" w:rsidRDefault="00C55CA6" w:rsidP="00C55CA6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C55CA6">
        <w:rPr>
          <w:sz w:val="24"/>
          <w:szCs w:val="24"/>
        </w:rPr>
        <w:t>муда</w:t>
      </w:r>
      <w:proofErr w:type="spellEnd"/>
      <w:r w:rsidRPr="00C55CA6">
        <w:rPr>
          <w:sz w:val="24"/>
          <w:szCs w:val="24"/>
        </w:rPr>
        <w:t xml:space="preserve"> первого рода </w:t>
      </w:r>
    </w:p>
    <w:p w:rsidR="00C55CA6" w:rsidRPr="00C55CA6" w:rsidRDefault="00C55CA6" w:rsidP="00C55CA6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C55CA6">
        <w:rPr>
          <w:sz w:val="24"/>
          <w:szCs w:val="24"/>
        </w:rPr>
        <w:t>муда</w:t>
      </w:r>
      <w:proofErr w:type="spellEnd"/>
      <w:r w:rsidRPr="00C55CA6">
        <w:rPr>
          <w:sz w:val="24"/>
          <w:szCs w:val="24"/>
        </w:rPr>
        <w:t xml:space="preserve"> второго рода </w:t>
      </w:r>
    </w:p>
    <w:p w:rsidR="00C55CA6" w:rsidRPr="00C55CA6" w:rsidRDefault="00C55CA6" w:rsidP="00C55CA6">
      <w:pPr>
        <w:pStyle w:val="a3"/>
        <w:numPr>
          <w:ilvl w:val="0"/>
          <w:numId w:val="3"/>
        </w:numPr>
        <w:rPr>
          <w:sz w:val="24"/>
          <w:szCs w:val="24"/>
        </w:rPr>
      </w:pPr>
      <w:r w:rsidRPr="00C55CA6">
        <w:rPr>
          <w:sz w:val="24"/>
          <w:szCs w:val="24"/>
        </w:rPr>
        <w:t xml:space="preserve"> </w:t>
      </w:r>
      <w:proofErr w:type="spellStart"/>
      <w:r w:rsidRPr="00C55CA6">
        <w:rPr>
          <w:sz w:val="24"/>
          <w:szCs w:val="24"/>
        </w:rPr>
        <w:t>муда</w:t>
      </w:r>
      <w:proofErr w:type="spellEnd"/>
      <w:r w:rsidRPr="00C55CA6">
        <w:rPr>
          <w:sz w:val="24"/>
          <w:szCs w:val="24"/>
        </w:rPr>
        <w:t xml:space="preserve"> третьего рода</w:t>
      </w:r>
    </w:p>
    <w:p w:rsidR="00C55CA6" w:rsidRPr="00C55CA6" w:rsidRDefault="00C55CA6" w:rsidP="00C55CA6">
      <w:pPr>
        <w:ind w:firstLine="708"/>
        <w:jc w:val="both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 xml:space="preserve">3) КАРТОЧКА, НА КОТОРОЙ ОБОЗНАЧЕНО, </w:t>
      </w:r>
      <w:proofErr w:type="gramStart"/>
      <w:r w:rsidRPr="00C55CA6">
        <w:rPr>
          <w:rFonts w:ascii="Times New Roman" w:hAnsi="Times New Roman" w:cs="Times New Roman"/>
        </w:rPr>
        <w:t>КАКИЕ</w:t>
      </w:r>
      <w:proofErr w:type="gramEnd"/>
      <w:r w:rsidRPr="00C55CA6">
        <w:rPr>
          <w:rFonts w:ascii="Times New Roman" w:hAnsi="Times New Roman" w:cs="Times New Roman"/>
        </w:rPr>
        <w:t xml:space="preserve"> ДЕТАЛИ И В </w:t>
      </w:r>
      <w:proofErr w:type="gramStart"/>
      <w:r w:rsidRPr="00C55CA6">
        <w:rPr>
          <w:rFonts w:ascii="Times New Roman" w:hAnsi="Times New Roman" w:cs="Times New Roman"/>
        </w:rPr>
        <w:t>КАКОМ</w:t>
      </w:r>
      <w:proofErr w:type="gramEnd"/>
      <w:r w:rsidRPr="00C55CA6">
        <w:rPr>
          <w:rFonts w:ascii="Times New Roman" w:hAnsi="Times New Roman" w:cs="Times New Roman"/>
        </w:rPr>
        <w:t xml:space="preserve"> КОЛИЧЕСТВЕ НЕОБХОДИМО ДОСТАВИТЬ НА СЛЕДУЮЩИЙ ЭТАП ПРОИЗВОДСТВЕННОГО ПРОЦЕССА В БЕРЕЖЛИВОМ ПРОИЗВОДСТВЕ </w:t>
      </w:r>
    </w:p>
    <w:p w:rsidR="00C55CA6" w:rsidRPr="00C55CA6" w:rsidRDefault="00C55CA6" w:rsidP="00C55CA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C55CA6">
        <w:rPr>
          <w:sz w:val="24"/>
          <w:szCs w:val="24"/>
        </w:rPr>
        <w:t>кайдзен</w:t>
      </w:r>
      <w:proofErr w:type="spellEnd"/>
    </w:p>
    <w:p w:rsidR="00C55CA6" w:rsidRPr="00C55CA6" w:rsidRDefault="00C55CA6" w:rsidP="00C55CA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C55CA6">
        <w:rPr>
          <w:sz w:val="24"/>
          <w:szCs w:val="24"/>
        </w:rPr>
        <w:t>канбан</w:t>
      </w:r>
      <w:proofErr w:type="spellEnd"/>
    </w:p>
    <w:p w:rsidR="00C55CA6" w:rsidRPr="00C55CA6" w:rsidRDefault="00C55CA6" w:rsidP="00C55CA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C55CA6">
        <w:rPr>
          <w:sz w:val="24"/>
          <w:szCs w:val="24"/>
        </w:rPr>
        <w:t>джидока</w:t>
      </w:r>
      <w:proofErr w:type="spellEnd"/>
    </w:p>
    <w:p w:rsidR="00C55CA6" w:rsidRPr="00C55CA6" w:rsidRDefault="00C55CA6" w:rsidP="00C55CA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C55CA6">
        <w:rPr>
          <w:sz w:val="24"/>
          <w:szCs w:val="24"/>
        </w:rPr>
        <w:t>андон</w:t>
      </w:r>
      <w:proofErr w:type="spellEnd"/>
    </w:p>
    <w:p w:rsidR="00C55CA6" w:rsidRPr="00C55CA6" w:rsidRDefault="00C55CA6" w:rsidP="00C55CA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C55CA6">
        <w:rPr>
          <w:sz w:val="24"/>
          <w:szCs w:val="24"/>
        </w:rPr>
        <w:t>гемба</w:t>
      </w:r>
      <w:proofErr w:type="spellEnd"/>
    </w:p>
    <w:p w:rsidR="00C55CA6" w:rsidRPr="00C55CA6" w:rsidRDefault="00C55CA6" w:rsidP="00C55CA6">
      <w:pPr>
        <w:ind w:firstLine="708"/>
        <w:jc w:val="both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 xml:space="preserve">4) КАЙДЗЕН - это </w:t>
      </w:r>
    </w:p>
    <w:p w:rsidR="00C55CA6" w:rsidRPr="00C55CA6" w:rsidRDefault="00C55CA6" w:rsidP="00C55C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lastRenderedPageBreak/>
        <w:t xml:space="preserve">участок производственной площадки, на котором ведется работа по созданию ценности </w:t>
      </w:r>
    </w:p>
    <w:p w:rsidR="00C55CA6" w:rsidRPr="00C55CA6" w:rsidRDefault="00C55CA6" w:rsidP="00C55C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непрерывное усовершенствование потока создания ценности в целом или отдельных этапов в этом потоке </w:t>
      </w:r>
    </w:p>
    <w:p w:rsidR="00C55CA6" w:rsidRPr="00C55CA6" w:rsidRDefault="00C55CA6" w:rsidP="00C55C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метод поддержания точной последовательности производства, при которой деталь, которая первой поступила в производственный процесс, первой выходит из процесса </w:t>
      </w:r>
    </w:p>
    <w:p w:rsidR="00C55CA6" w:rsidRPr="00C55CA6" w:rsidRDefault="00C55CA6" w:rsidP="00C55C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выравнивание производства по видам и объему продукции за определенный промежуток времени </w:t>
      </w:r>
    </w:p>
    <w:p w:rsidR="00C55CA6" w:rsidRPr="00C55CA6" w:rsidRDefault="00C55CA6" w:rsidP="00C55CA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неравномерный темп операции на разных стадиях производства, который способствует ожиданию работы </w:t>
      </w:r>
      <w:r w:rsidRPr="00C55CA6">
        <w:t>и авральной работе</w:t>
      </w:r>
    </w:p>
    <w:p w:rsidR="00C55CA6" w:rsidRPr="00C55CA6" w:rsidRDefault="00C55CA6" w:rsidP="00C55CA6">
      <w:pPr>
        <w:ind w:firstLine="567"/>
        <w:jc w:val="both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 xml:space="preserve">5) ХАРАКТЕРНЫЕ ОСОБЕННОСТИ БЕРЕЖЛИВОГО ПРОИЗВОДСТВА: </w:t>
      </w:r>
    </w:p>
    <w:p w:rsidR="00C55CA6" w:rsidRPr="00C55CA6" w:rsidRDefault="00C55CA6" w:rsidP="00C55C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Перепроизводство продукции, которая не нужна потребителю. </w:t>
      </w:r>
    </w:p>
    <w:p w:rsidR="00C55CA6" w:rsidRPr="00C55CA6" w:rsidRDefault="00C55CA6" w:rsidP="00C55C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Выпускается только такое количество продукции, которое требуется на следующей стадии. </w:t>
      </w:r>
    </w:p>
    <w:p w:rsidR="00C55CA6" w:rsidRPr="00C55CA6" w:rsidRDefault="00C55CA6" w:rsidP="00C55C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Оборудование переналаживается медленно. </w:t>
      </w:r>
    </w:p>
    <w:p w:rsidR="00C55CA6" w:rsidRPr="00C55CA6" w:rsidRDefault="00C55CA6" w:rsidP="00C55C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Отсутствует брак. </w:t>
      </w:r>
    </w:p>
    <w:p w:rsidR="00C55CA6" w:rsidRPr="00C55CA6" w:rsidRDefault="00C55CA6" w:rsidP="00C55C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Нет затрат на хранение. </w:t>
      </w:r>
    </w:p>
    <w:p w:rsidR="00C55CA6" w:rsidRPr="00C55CA6" w:rsidRDefault="00C55CA6" w:rsidP="00C55C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Происходит накопление и складирование готовых изделий. </w:t>
      </w:r>
    </w:p>
    <w:p w:rsidR="00C55CA6" w:rsidRPr="00C55CA6" w:rsidRDefault="00C55CA6" w:rsidP="00C55CA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Сокращаются затраты на устранение брака. </w:t>
      </w:r>
    </w:p>
    <w:p w:rsidR="00C55CA6" w:rsidRPr="00C55CA6" w:rsidRDefault="00C55CA6" w:rsidP="00C55CA6">
      <w:pPr>
        <w:ind w:firstLine="567"/>
        <w:jc w:val="both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 xml:space="preserve">6) ХАРАКТЕРИСТИКИ СИСТЕМЫ С «ВЫТАЛКИВАНИЕМ» ИЗДЕЛИЯ (PUSH SYSTEM) </w:t>
      </w:r>
    </w:p>
    <w:p w:rsidR="00C55CA6" w:rsidRPr="00C55CA6" w:rsidRDefault="00C55CA6" w:rsidP="00C55CA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каждый участок имеет производственный план </w:t>
      </w:r>
    </w:p>
    <w:p w:rsidR="00C55CA6" w:rsidRPr="00C55CA6" w:rsidRDefault="00C55CA6" w:rsidP="00C55CA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бракованная деталь не передается на следующий этап </w:t>
      </w:r>
    </w:p>
    <w:p w:rsidR="00C55CA6" w:rsidRPr="00C55CA6" w:rsidRDefault="00C55CA6" w:rsidP="00C55CA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ее помощником является </w:t>
      </w:r>
      <w:proofErr w:type="spellStart"/>
      <w:r w:rsidRPr="00C55CA6">
        <w:rPr>
          <w:sz w:val="24"/>
          <w:szCs w:val="24"/>
        </w:rPr>
        <w:t>канбан</w:t>
      </w:r>
      <w:proofErr w:type="spellEnd"/>
    </w:p>
    <w:p w:rsidR="00C55CA6" w:rsidRPr="00C55CA6" w:rsidRDefault="00C55CA6" w:rsidP="00C55CA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является особенностью традиционного массового производства </w:t>
      </w:r>
    </w:p>
    <w:p w:rsidR="00C55CA6" w:rsidRPr="00C55CA6" w:rsidRDefault="00C55CA6" w:rsidP="00C55CA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оборудование должно работать на полную мощность, вне зависимости от потребностей заказчиков </w:t>
      </w:r>
    </w:p>
    <w:p w:rsidR="00C55CA6" w:rsidRPr="00C55CA6" w:rsidRDefault="00C55CA6" w:rsidP="00C55CA6">
      <w:pPr>
        <w:ind w:firstLine="567"/>
        <w:jc w:val="both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 xml:space="preserve">7) ИДЕАЛЫ БЕРЕЖЛИВОГО ПРОИЗВОДСТВА </w:t>
      </w:r>
    </w:p>
    <w:p w:rsidR="00C55CA6" w:rsidRPr="00C55CA6" w:rsidRDefault="00C55CA6" w:rsidP="00C55CA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физическая и психологическая безопасность </w:t>
      </w:r>
    </w:p>
    <w:p w:rsidR="00C55CA6" w:rsidRPr="00C55CA6" w:rsidRDefault="00C55CA6" w:rsidP="00C55CA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spellStart"/>
      <w:r w:rsidRPr="00C55CA6">
        <w:rPr>
          <w:sz w:val="24"/>
          <w:szCs w:val="24"/>
        </w:rPr>
        <w:t>кайдзен</w:t>
      </w:r>
      <w:proofErr w:type="spellEnd"/>
    </w:p>
    <w:p w:rsidR="00C55CA6" w:rsidRPr="00C55CA6" w:rsidRDefault="00C55CA6" w:rsidP="00C55CA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самый ценный актив – это люди </w:t>
      </w:r>
    </w:p>
    <w:p w:rsidR="00C55CA6" w:rsidRPr="00C55CA6" w:rsidRDefault="00C55CA6" w:rsidP="00C55CA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прежде </w:t>
      </w:r>
      <w:proofErr w:type="gramStart"/>
      <w:r w:rsidRPr="00C55CA6">
        <w:rPr>
          <w:sz w:val="24"/>
          <w:szCs w:val="24"/>
        </w:rPr>
        <w:t>всего</w:t>
      </w:r>
      <w:proofErr w:type="gramEnd"/>
      <w:r w:rsidRPr="00C55CA6">
        <w:rPr>
          <w:sz w:val="24"/>
          <w:szCs w:val="24"/>
        </w:rPr>
        <w:t xml:space="preserve"> думай о заказчике </w:t>
      </w:r>
    </w:p>
    <w:p w:rsidR="00C55CA6" w:rsidRPr="00C55CA6" w:rsidRDefault="00C55CA6" w:rsidP="00C55CA6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 xml:space="preserve">отсутствие дефектов </w:t>
      </w:r>
    </w:p>
    <w:p w:rsidR="00C55CA6" w:rsidRPr="00C55CA6" w:rsidRDefault="00C55CA6" w:rsidP="00C55CA6">
      <w:pPr>
        <w:ind w:firstLine="709"/>
        <w:jc w:val="both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>8) ИНСТРУМЕНТЫ И МЕТОДЫ СОВЕРШЕНСТВОВАНИЯ СИСТЕМЫ 5С:</w:t>
      </w:r>
    </w:p>
    <w:p w:rsidR="00C55CA6" w:rsidRPr="00C55CA6" w:rsidRDefault="00C55CA6" w:rsidP="00C55CA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Плакаты 5С, Информационные доски, Рассылки 5С, Карты 5С, Карманные справочники 5С, Визиты в соседние подразделения, где внедряют 5С, Месячники 5С.</w:t>
      </w:r>
    </w:p>
    <w:p w:rsidR="00C55CA6" w:rsidRPr="00C55CA6" w:rsidRDefault="00C55CA6" w:rsidP="00C55CA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Лозунги 5С, Плакаты 5С, Информационные доски, Рассылки 5С, Карты 5С, Карманные справочники 5С, Визиты в соседние подразделения, где внедряют 5С, Месячники 5С.</w:t>
      </w:r>
    </w:p>
    <w:p w:rsidR="00C55CA6" w:rsidRPr="00C55CA6" w:rsidRDefault="00C55CA6" w:rsidP="00C55CA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Информационные доски, Рассылки 5С, Визиты в соседние подразделения, где внедряют 5С, Месячники 5С, Лозунги 5С, Плакаты 5С</w:t>
      </w:r>
    </w:p>
    <w:p w:rsidR="00C55CA6" w:rsidRPr="00C55CA6" w:rsidRDefault="00C55CA6" w:rsidP="00C55CA6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Издание приказа о назначение ответственных, программа мероприятий на год, проведение заседаний</w:t>
      </w:r>
    </w:p>
    <w:p w:rsidR="00C55CA6" w:rsidRPr="00C55CA6" w:rsidRDefault="00C55CA6" w:rsidP="00C55CA6">
      <w:pPr>
        <w:ind w:firstLine="709"/>
        <w:jc w:val="both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 xml:space="preserve">9) РЕЗУЛЬТАТОМ ВНЕДРЕНИЯ ТЕХНОЛОГИЙ БЕРЕЖЛИВОГО ПРОИЗВОДСТВА ЯВЛЯЕТСЯ ПОЛУЧЕНИЕ ТЕХНОЛОГИЧЕСКОГО ЭФФЕКТА В ОСНОВНОМ НАПРАВЛЕННОГО </w:t>
      </w:r>
      <w:proofErr w:type="gramStart"/>
      <w:r w:rsidRPr="00C55CA6">
        <w:rPr>
          <w:rFonts w:ascii="Times New Roman" w:hAnsi="Times New Roman" w:cs="Times New Roman"/>
        </w:rPr>
        <w:t>НА</w:t>
      </w:r>
      <w:proofErr w:type="gramEnd"/>
      <w:r w:rsidRPr="00C55CA6">
        <w:rPr>
          <w:rFonts w:ascii="Times New Roman" w:hAnsi="Times New Roman" w:cs="Times New Roman"/>
        </w:rPr>
        <w:t>:</w:t>
      </w:r>
    </w:p>
    <w:p w:rsidR="00C55CA6" w:rsidRPr="00C55CA6" w:rsidRDefault="00C55CA6" w:rsidP="00C55CA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Сокращение непроизводительных потерь;</w:t>
      </w:r>
    </w:p>
    <w:p w:rsidR="00C55CA6" w:rsidRPr="00C55CA6" w:rsidRDefault="00C55CA6" w:rsidP="00C55CA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Все ответы правильные</w:t>
      </w:r>
    </w:p>
    <w:p w:rsidR="00C55CA6" w:rsidRPr="00C55CA6" w:rsidRDefault="00C55CA6" w:rsidP="00C55CA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lastRenderedPageBreak/>
        <w:t>Увеличение производительности труда;</w:t>
      </w:r>
    </w:p>
    <w:p w:rsidR="00C55CA6" w:rsidRPr="00C55CA6" w:rsidRDefault="00C55CA6" w:rsidP="00C55CA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Улучшение условий труда.</w:t>
      </w:r>
    </w:p>
    <w:p w:rsidR="00C55CA6" w:rsidRPr="00C55CA6" w:rsidRDefault="00C55CA6" w:rsidP="00C55CA6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>10) ОТМЕТЬТЕ ВИДЫ ПОТЕРЬ:</w:t>
      </w:r>
    </w:p>
    <w:p w:rsidR="00C55CA6" w:rsidRPr="00C55CA6" w:rsidRDefault="00C55CA6" w:rsidP="00C55CA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Перепроизводство</w:t>
      </w:r>
    </w:p>
    <w:p w:rsidR="00C55CA6" w:rsidRPr="00C55CA6" w:rsidRDefault="00C55CA6" w:rsidP="00C55CA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Ремонт оборудования</w:t>
      </w:r>
    </w:p>
    <w:p w:rsidR="00C55CA6" w:rsidRPr="00C55CA6" w:rsidRDefault="00C55CA6" w:rsidP="00C55CA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Исправление и брак</w:t>
      </w:r>
    </w:p>
    <w:p w:rsidR="00C55CA6" w:rsidRPr="00C55CA6" w:rsidRDefault="00C55CA6" w:rsidP="00C55CA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55CA6">
        <w:rPr>
          <w:sz w:val="24"/>
          <w:szCs w:val="24"/>
        </w:rPr>
        <w:t>Ожидание</w:t>
      </w: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b/>
          <w:bCs/>
        </w:rPr>
      </w:pPr>
    </w:p>
    <w:p w:rsidR="00C55CA6" w:rsidRPr="00C55CA6" w:rsidRDefault="00C55CA6" w:rsidP="00C55CA6">
      <w:pPr>
        <w:jc w:val="center"/>
        <w:rPr>
          <w:rFonts w:ascii="Times New Roman" w:hAnsi="Times New Roman" w:cs="Times New Roman"/>
          <w:b/>
          <w:bCs/>
        </w:rPr>
      </w:pPr>
      <w:r w:rsidRPr="00C55CA6">
        <w:rPr>
          <w:rFonts w:ascii="Times New Roman" w:hAnsi="Times New Roman" w:cs="Times New Roman"/>
          <w:b/>
          <w:bCs/>
        </w:rPr>
        <w:t>2 ФОНД ОЦЕНОЧНЫХ МАТЕРИАЛОВ ДЛЯ ПРОМЕЖУТОЧНОЙ АТТЕСТАЦИИ</w:t>
      </w:r>
    </w:p>
    <w:p w:rsidR="00C55CA6" w:rsidRPr="00C55CA6" w:rsidRDefault="00C55CA6" w:rsidP="00C55CA6">
      <w:pPr>
        <w:keepNext/>
        <w:ind w:left="720"/>
        <w:jc w:val="center"/>
        <w:outlineLvl w:val="1"/>
        <w:rPr>
          <w:rFonts w:ascii="Times New Roman" w:hAnsi="Times New Roman" w:cs="Times New Roman"/>
          <w:b/>
          <w:bCs/>
          <w:sz w:val="12"/>
          <w:szCs w:val="12"/>
        </w:rPr>
      </w:pPr>
    </w:p>
    <w:p w:rsidR="00C55CA6" w:rsidRPr="00C55CA6" w:rsidRDefault="00C55CA6" w:rsidP="00C55CA6">
      <w:pPr>
        <w:ind w:firstLine="708"/>
        <w:jc w:val="both"/>
        <w:rPr>
          <w:rFonts w:ascii="Times New Roman" w:hAnsi="Times New Roman" w:cs="Times New Roman"/>
        </w:rPr>
      </w:pPr>
      <w:r w:rsidRPr="00C55CA6">
        <w:rPr>
          <w:rFonts w:ascii="Times New Roman" w:hAnsi="Times New Roman" w:cs="Times New Roman"/>
        </w:rPr>
        <w:t xml:space="preserve">Промежуточная аттестация по дисциплине «Основы бережливого производства» проводится в форме </w:t>
      </w:r>
      <w:r w:rsidRPr="00C55CA6">
        <w:rPr>
          <w:rFonts w:ascii="Times New Roman" w:hAnsi="Times New Roman" w:cs="Times New Roman"/>
          <w:b/>
        </w:rPr>
        <w:t>зачета</w:t>
      </w:r>
      <w:r w:rsidRPr="00C55CA6">
        <w:rPr>
          <w:rFonts w:ascii="Times New Roman" w:hAnsi="Times New Roman" w:cs="Times New Roman"/>
        </w:rPr>
        <w:t xml:space="preserve">. </w:t>
      </w:r>
    </w:p>
    <w:p w:rsidR="00C55CA6" w:rsidRPr="00C55CA6" w:rsidRDefault="00C55CA6" w:rsidP="00C55CA6">
      <w:pPr>
        <w:tabs>
          <w:tab w:val="left" w:pos="426"/>
        </w:tabs>
        <w:contextualSpacing/>
        <w:jc w:val="both"/>
        <w:rPr>
          <w:rFonts w:ascii="Times New Roman" w:hAnsi="Times New Roman" w:cs="Times New Roman"/>
        </w:rPr>
      </w:pPr>
    </w:p>
    <w:p w:rsidR="00C55CA6" w:rsidRPr="00C55CA6" w:rsidRDefault="00C55CA6" w:rsidP="00C55CA6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  <w:r w:rsidRPr="00C55CA6">
        <w:rPr>
          <w:rFonts w:ascii="Times New Roman" w:hAnsi="Times New Roman" w:cs="Times New Roman"/>
          <w:b/>
          <w:bCs/>
        </w:rPr>
        <w:t xml:space="preserve">Вопросы для промежуточной аттестации охватывают весь перечень компетенций: </w:t>
      </w:r>
    </w:p>
    <w:p w:rsidR="00C55CA6" w:rsidRPr="00C55CA6" w:rsidRDefault="00C55CA6" w:rsidP="00C55CA6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</w:p>
    <w:p w:rsidR="00C55CA6" w:rsidRPr="00C55CA6" w:rsidRDefault="00C55CA6" w:rsidP="00C55CA6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  <w:r w:rsidRPr="00C55CA6">
        <w:rPr>
          <w:rFonts w:ascii="Times New Roman" w:hAnsi="Times New Roman" w:cs="Times New Roman"/>
          <w:b/>
          <w:bCs/>
        </w:rPr>
        <w:t>Тест № 1</w:t>
      </w:r>
    </w:p>
    <w:p w:rsidR="00C55CA6" w:rsidRPr="00C55CA6" w:rsidRDefault="00C55CA6" w:rsidP="00C55CA6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Понятие и философия концепции Бережливое производство</w:t>
      </w:r>
    </w:p>
    <w:p w:rsidR="00C55CA6" w:rsidRPr="00C55CA6" w:rsidRDefault="00C55CA6" w:rsidP="00C55CA6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Как называются производственные системы, используемые в бережливом производстве (соедините линиями)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559"/>
        <w:gridCol w:w="3256"/>
      </w:tblGrid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Изделия двигаются по процессу через ряд операций по одному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выравнивание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Производство и доставка нужных материалов в нужное место к моменту, когда они необходимы 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поток единичных изделий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Выпуск изделий на следующую операцию даже если в них нет необходимости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вытягивание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Сглаживание пиков и провалов в нагрузке и избежание перепроизводства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точно вовремя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Производство только по мере необходимости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выталкивание </w:t>
            </w:r>
          </w:p>
        </w:tc>
      </w:tr>
    </w:tbl>
    <w:p w:rsidR="00C55CA6" w:rsidRPr="00C55CA6" w:rsidRDefault="00C55CA6" w:rsidP="00C55CA6">
      <w:pPr>
        <w:pStyle w:val="a3"/>
        <w:numPr>
          <w:ilvl w:val="0"/>
          <w:numId w:val="12"/>
        </w:numPr>
        <w:tabs>
          <w:tab w:val="left" w:pos="142"/>
        </w:tabs>
        <w:spacing w:after="120"/>
        <w:rPr>
          <w:sz w:val="24"/>
          <w:szCs w:val="24"/>
        </w:rPr>
      </w:pPr>
      <w:r w:rsidRPr="00C55CA6">
        <w:rPr>
          <w:sz w:val="24"/>
          <w:szCs w:val="24"/>
        </w:rPr>
        <w:t>Назовите символы, принятые в картах потока (соедините линиями)</w:t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  <w:r w:rsidRPr="00C55CA6">
        <w:rPr>
          <w:noProof/>
        </w:rPr>
        <w:drawing>
          <wp:inline distT="0" distB="0" distL="0" distR="0">
            <wp:extent cx="4105275" cy="1933575"/>
            <wp:effectExtent l="19050" t="0" r="952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 2</w:t>
      </w:r>
    </w:p>
    <w:p w:rsidR="00C55CA6" w:rsidRPr="00C55CA6" w:rsidRDefault="00C55CA6" w:rsidP="00C55CA6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Основные этапы внедрения бережливого производства</w:t>
      </w:r>
    </w:p>
    <w:p w:rsidR="00C55CA6" w:rsidRPr="00C55CA6" w:rsidRDefault="00C55CA6" w:rsidP="00C55CA6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Перед вами список элементов, входящих в контрольный листок, быстрая переналадка: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539"/>
      </w:tblGrid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lastRenderedPageBreak/>
              <w:t>Элементы контрольного листа быстрая переналадка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Запишите правильную последовательность этих элементов цифрами о 1 до 6</w:t>
            </w: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Определить число мест для расположения необходимого оборудования и сделать разметку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Документировать время выполнения переналадки и возникающие проблемы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Сделать видеосъёмку процесса и составить список одушевляемых шагов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Решить, где должен располагаться инструмент и другое оборудование перед переналадкой 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Установить для каждой переналадки стандартный период времени и определить, как его регистрировать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Составить список применяемых в процессе инструментов, штампов, пресс-форм, оснастки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pStyle w:val="a3"/>
        <w:numPr>
          <w:ilvl w:val="0"/>
          <w:numId w:val="13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Соедините потери (список 2) и мероприятия по их устранению (список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559"/>
        <w:gridCol w:w="2972"/>
      </w:tblGrid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1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2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рабочих сведено к минимуму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Перепроизводство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Производственные мощности полностью соответствуют потребностям 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Дефекты и переделка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Соблюдение принципа «точно вовремя» при производстве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Передвижения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Изделие изготавливается точно под требования заказчика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материалов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Производственные линии загружены оптимально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Запасы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Организован хороший визуальный контроль при передаче продукции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Излишняя обработка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Путем перепланировки уменьшены физические расстояния перевозки материалов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Ожидания</w:t>
            </w:r>
          </w:p>
        </w:tc>
      </w:tr>
    </w:tbl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 3</w:t>
      </w:r>
    </w:p>
    <w:p w:rsidR="00C55CA6" w:rsidRPr="00C55CA6" w:rsidRDefault="00C55CA6" w:rsidP="00C55CA6">
      <w:pPr>
        <w:pStyle w:val="a3"/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Принципы бережливого производства</w:t>
      </w:r>
    </w:p>
    <w:p w:rsidR="00C55CA6" w:rsidRPr="00C55CA6" w:rsidRDefault="00C55CA6" w:rsidP="00C55CA6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Расставьте в правильном порядке последовательность действий по внедрению бережливого производства: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3823"/>
      </w:tblGrid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Действия по внедрению бережливого производства по </w:t>
            </w:r>
            <w:proofErr w:type="gramStart"/>
            <w:r w:rsidRPr="00C55CA6">
              <w:rPr>
                <w:sz w:val="22"/>
                <w:szCs w:val="22"/>
              </w:rPr>
              <w:t>Дж</w:t>
            </w:r>
            <w:proofErr w:type="gramEnd"/>
            <w:r w:rsidRPr="00C55CA6">
              <w:rPr>
                <w:sz w:val="22"/>
                <w:szCs w:val="22"/>
              </w:rPr>
              <w:t xml:space="preserve">. </w:t>
            </w:r>
            <w:proofErr w:type="spellStart"/>
            <w:r w:rsidRPr="00C55CA6">
              <w:rPr>
                <w:sz w:val="22"/>
                <w:szCs w:val="22"/>
              </w:rPr>
              <w:t>Вумеку</w:t>
            </w:r>
            <w:proofErr w:type="spellEnd"/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Запишите правильную последовательность цифрами от 1 до 8</w:t>
            </w: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Не увлекаться стратегическими вопросами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Осуществлять непрерывное улучшение по системе </w:t>
            </w:r>
            <w:proofErr w:type="spellStart"/>
            <w:r w:rsidRPr="00C55CA6">
              <w:rPr>
                <w:sz w:val="22"/>
                <w:szCs w:val="22"/>
              </w:rPr>
              <w:t>Кайдзен</w:t>
            </w:r>
            <w:proofErr w:type="spellEnd"/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rPr>
          <w:trHeight w:val="318"/>
        </w:trPr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Найти проводника перемен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Стремиться </w:t>
            </w:r>
            <w:proofErr w:type="gramStart"/>
            <w:r w:rsidRPr="00C55CA6">
              <w:rPr>
                <w:sz w:val="22"/>
                <w:szCs w:val="22"/>
              </w:rPr>
              <w:t>немедленно</w:t>
            </w:r>
            <w:proofErr w:type="gramEnd"/>
            <w:r w:rsidRPr="00C55CA6">
              <w:rPr>
                <w:sz w:val="22"/>
                <w:szCs w:val="22"/>
              </w:rPr>
              <w:t xml:space="preserve"> получить результат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Найти или создать кризис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Построить карты потоков создания ценностей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Как можно быстрее начать работу </w:t>
            </w:r>
            <w:proofErr w:type="gramStart"/>
            <w:r w:rsidRPr="00C55CA6">
              <w:rPr>
                <w:sz w:val="22"/>
                <w:szCs w:val="22"/>
              </w:rPr>
              <w:t>по</w:t>
            </w:r>
            <w:proofErr w:type="gramEnd"/>
            <w:r w:rsidRPr="00C55CA6">
              <w:rPr>
                <w:sz w:val="22"/>
                <w:szCs w:val="22"/>
              </w:rPr>
              <w:t xml:space="preserve"> основным направлениями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Получить необходимые знания по системе ЛИН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pStyle w:val="a3"/>
        <w:numPr>
          <w:ilvl w:val="0"/>
          <w:numId w:val="14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Соедините потери (список 2) и мероприятия по их устранению (список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559"/>
        <w:gridCol w:w="2972"/>
      </w:tblGrid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1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2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рабочих сведено к минимуму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Перепроизводство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Производственные мощности полностью соответствуют потребностям 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Дефекты и переделка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Соблюдение принципа «точно вовремя» при производстве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Передвижения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Изделие изготавливается точно под требования </w:t>
            </w:r>
            <w:r w:rsidRPr="00C55CA6">
              <w:rPr>
                <w:sz w:val="22"/>
                <w:szCs w:val="22"/>
              </w:rPr>
              <w:lastRenderedPageBreak/>
              <w:t>заказчика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материалов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lastRenderedPageBreak/>
              <w:t>Производственные линии загружены оптимально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Запасы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Организован хороший визуальный контроль при передаче продукции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Излишняя обработка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Путем перепланировки уменьшены физические расстояния перевозки материалов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Ожидания</w:t>
            </w:r>
          </w:p>
        </w:tc>
      </w:tr>
    </w:tbl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 4</w:t>
      </w:r>
    </w:p>
    <w:p w:rsidR="00C55CA6" w:rsidRPr="00C55CA6" w:rsidRDefault="00C55CA6" w:rsidP="00C55CA6">
      <w:pPr>
        <w:pStyle w:val="a3"/>
        <w:numPr>
          <w:ilvl w:val="0"/>
          <w:numId w:val="15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Методы бережливого производства</w:t>
      </w:r>
    </w:p>
    <w:p w:rsidR="00C55CA6" w:rsidRPr="00C55CA6" w:rsidRDefault="00C55CA6" w:rsidP="00C55CA6">
      <w:pPr>
        <w:pStyle w:val="a3"/>
        <w:numPr>
          <w:ilvl w:val="0"/>
          <w:numId w:val="15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Как называются производственные системы, используемые в бережливом производстве (соедините линиями)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559"/>
        <w:gridCol w:w="3256"/>
      </w:tblGrid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Изделия двигаются по процессу через ряд операций по одному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выравнивание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Производство и доставка нужных материалов в нужное место к моменту, когда они необходимы 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поток единичных изделий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Выпуск изделий на следующую операцию даже если в них нет необходимости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вытягивание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Сглаживание пиков и провалов в нагрузке и избежание перепроизводства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точно вовремя 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Производство только по мере необходимости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выталкивание </w:t>
            </w:r>
          </w:p>
        </w:tc>
      </w:tr>
    </w:tbl>
    <w:p w:rsidR="00C55CA6" w:rsidRPr="00C55CA6" w:rsidRDefault="00C55CA6" w:rsidP="00C55CA6">
      <w:pPr>
        <w:pStyle w:val="a3"/>
        <w:numPr>
          <w:ilvl w:val="0"/>
          <w:numId w:val="15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Назовите символы, принятые в картах потока (соедините линиями)</w:t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  <w:r w:rsidRPr="00C55CA6">
        <w:rPr>
          <w:noProof/>
        </w:rPr>
        <w:drawing>
          <wp:inline distT="0" distB="0" distL="0" distR="0">
            <wp:extent cx="4105275" cy="1933575"/>
            <wp:effectExtent l="19050" t="0" r="9525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 5</w:t>
      </w:r>
    </w:p>
    <w:p w:rsidR="00C55CA6" w:rsidRPr="00C55CA6" w:rsidRDefault="00C55CA6" w:rsidP="00C55CA6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Инструменты бережливого производства</w:t>
      </w:r>
    </w:p>
    <w:p w:rsidR="00C55CA6" w:rsidRPr="00C55CA6" w:rsidRDefault="00C55CA6" w:rsidP="00C55CA6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Перед вами список элементов, входящих в контрольный листок, быстрая переналадка: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539"/>
      </w:tblGrid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Элементы контрольного листа быстрая переналадка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Запишите правильную последовательность этих элементов цифрами о 1 до 6</w:t>
            </w: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Определить число мест для расположения необходимого оборудования и сделать разметку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Документировать время выполнения переналадки и возникающие проблемы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Сделать видеосъёмку процесса и составить список одушевляемых шагов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Решить, где должен располагаться инструмент и другое оборудование перед переналадкой 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Установить для каждой переналадки стандартный период времени и определить, как его регистрировать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Составить список применяемых в процессе инструментов, штампов, пресс-форм, оснастки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pStyle w:val="a3"/>
        <w:numPr>
          <w:ilvl w:val="0"/>
          <w:numId w:val="16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Соедините потери (список 2) и мероприятия по их устранению (список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559"/>
        <w:gridCol w:w="2972"/>
      </w:tblGrid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1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2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lastRenderedPageBreak/>
              <w:t>Перемещение рабочих сведено к минимуму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Перепроизводство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Производственные мощности полностью соответствуют потребностям 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Дефекты и переделка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Соблюдение принципа «точно вовремя» при производстве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Передвижения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Изделие изготавливается точно под требования заказчика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материалов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Производственные линии загружены оптимально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Запасы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Организован хороший визуальный контроль при передаче продукции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Излишняя обработка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Путем перепланировки уменьшены физические расстояния перевозки материалов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Ожидания</w:t>
            </w:r>
          </w:p>
        </w:tc>
      </w:tr>
    </w:tbl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 6</w:t>
      </w:r>
    </w:p>
    <w:p w:rsidR="00C55CA6" w:rsidRPr="00C55CA6" w:rsidRDefault="00C55CA6" w:rsidP="00C55CA6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Картирование потока создания ценности</w:t>
      </w:r>
    </w:p>
    <w:p w:rsidR="00C55CA6" w:rsidRPr="00C55CA6" w:rsidRDefault="00C55CA6" w:rsidP="00C55CA6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Укажите правильную последовательность шагов для достижения успеха в управлении ценностным потоком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397"/>
      </w:tblGrid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Шаги для достижения успех в управлении ценностным потоком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Запишите правильную последовательность цифрами от 1 до 6</w:t>
            </w: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Определить и отобрать управляющего, ответственного за общий ценностный поток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Добиться понимания цели организации в высших звеньях управления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Определить потребность изменения организации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Осуществить проект будущего ценностного потока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Создать систему измерения «бережливого потока»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Понять и поддержать основу стратегии «бережливого производства» на всех </w:t>
            </w:r>
            <w:proofErr w:type="gramStart"/>
            <w:r w:rsidRPr="00C55CA6">
              <w:rPr>
                <w:sz w:val="22"/>
                <w:szCs w:val="22"/>
              </w:rPr>
              <w:t>ровнях</w:t>
            </w:r>
            <w:proofErr w:type="gramEnd"/>
            <w:r w:rsidRPr="00C55CA6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Расставьте в правильном порядке последовательность действий по внедрению бережливого производства: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3823"/>
      </w:tblGrid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Действия по внедрению бережливого производства по </w:t>
            </w:r>
            <w:proofErr w:type="gramStart"/>
            <w:r w:rsidRPr="00C55CA6">
              <w:rPr>
                <w:sz w:val="22"/>
                <w:szCs w:val="22"/>
              </w:rPr>
              <w:t>Дж</w:t>
            </w:r>
            <w:proofErr w:type="gramEnd"/>
            <w:r w:rsidRPr="00C55CA6">
              <w:rPr>
                <w:sz w:val="22"/>
                <w:szCs w:val="22"/>
              </w:rPr>
              <w:t xml:space="preserve">. </w:t>
            </w:r>
            <w:proofErr w:type="spellStart"/>
            <w:r w:rsidRPr="00C55CA6">
              <w:rPr>
                <w:sz w:val="22"/>
                <w:szCs w:val="22"/>
              </w:rPr>
              <w:t>Вумеку</w:t>
            </w:r>
            <w:proofErr w:type="spellEnd"/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Запишите правильную последовательность цифрами от 1 до 8</w:t>
            </w: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Не увлекаться стратегическими вопросами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Осуществлять непрерывное улучшение по системе </w:t>
            </w:r>
            <w:proofErr w:type="spellStart"/>
            <w:r w:rsidRPr="00C55CA6">
              <w:rPr>
                <w:sz w:val="22"/>
                <w:szCs w:val="22"/>
              </w:rPr>
              <w:t>Кайдзен</w:t>
            </w:r>
            <w:proofErr w:type="spellEnd"/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rPr>
          <w:trHeight w:val="318"/>
        </w:trPr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Найти проводника перемен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Стремиться </w:t>
            </w:r>
            <w:proofErr w:type="gramStart"/>
            <w:r w:rsidRPr="00C55CA6">
              <w:rPr>
                <w:sz w:val="22"/>
                <w:szCs w:val="22"/>
              </w:rPr>
              <w:t>немедленно</w:t>
            </w:r>
            <w:proofErr w:type="gramEnd"/>
            <w:r w:rsidRPr="00C55CA6">
              <w:rPr>
                <w:sz w:val="22"/>
                <w:szCs w:val="22"/>
              </w:rPr>
              <w:t xml:space="preserve"> получить результат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Найти или создать кризис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Построить карты потоков создания ценностей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Как можно быстрее начать работу </w:t>
            </w:r>
            <w:proofErr w:type="gramStart"/>
            <w:r w:rsidRPr="00C55CA6">
              <w:rPr>
                <w:sz w:val="22"/>
                <w:szCs w:val="22"/>
              </w:rPr>
              <w:t>по</w:t>
            </w:r>
            <w:proofErr w:type="gramEnd"/>
            <w:r w:rsidRPr="00C55CA6">
              <w:rPr>
                <w:sz w:val="22"/>
                <w:szCs w:val="22"/>
              </w:rPr>
              <w:t xml:space="preserve"> основным направлениями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Получить необходимые знания по системе ЛИН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 7</w:t>
      </w:r>
    </w:p>
    <w:p w:rsidR="00C55CA6" w:rsidRPr="00C55CA6" w:rsidRDefault="00C55CA6" w:rsidP="00C55CA6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Система 5</w:t>
      </w:r>
      <w:proofErr w:type="gramStart"/>
      <w:r w:rsidRPr="00C55CA6">
        <w:rPr>
          <w:sz w:val="24"/>
          <w:szCs w:val="24"/>
        </w:rPr>
        <w:t xml:space="preserve"> С</w:t>
      </w:r>
      <w:proofErr w:type="gramEnd"/>
    </w:p>
    <w:p w:rsidR="00C55CA6" w:rsidRPr="00C55CA6" w:rsidRDefault="00C55CA6" w:rsidP="00C55CA6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Какие из приведенных принципов относятся к традиционной, а какие к современной форме организации производства</w:t>
      </w:r>
    </w:p>
    <w:p w:rsidR="00C55CA6" w:rsidRPr="00C55CA6" w:rsidRDefault="00C55CA6" w:rsidP="00C55CA6">
      <w:pPr>
        <w:pStyle w:val="a3"/>
        <w:tabs>
          <w:tab w:val="left" w:pos="142"/>
          <w:tab w:val="left" w:pos="284"/>
        </w:tabs>
        <w:spacing w:after="120"/>
        <w:ind w:left="0" w:firstLine="0"/>
        <w:rPr>
          <w:sz w:val="32"/>
          <w:szCs w:val="32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547"/>
      </w:tblGrid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Принципы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Обозначить буквами «Т» и «С»</w:t>
            </w: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lastRenderedPageBreak/>
              <w:t>Производственная система поддерживается складскими и страховыми запасами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C55CA6">
              <w:rPr>
                <w:sz w:val="22"/>
                <w:szCs w:val="22"/>
              </w:rPr>
              <w:t>Партионное</w:t>
            </w:r>
            <w:proofErr w:type="spellEnd"/>
            <w:r w:rsidRPr="00C55CA6">
              <w:rPr>
                <w:sz w:val="22"/>
                <w:szCs w:val="22"/>
              </w:rPr>
              <w:t xml:space="preserve"> производство под </w:t>
            </w:r>
            <w:proofErr w:type="spellStart"/>
            <w:r w:rsidRPr="00C55CA6">
              <w:rPr>
                <w:sz w:val="22"/>
                <w:szCs w:val="22"/>
              </w:rPr>
              <w:t>квартально-месячный</w:t>
            </w:r>
            <w:proofErr w:type="spellEnd"/>
            <w:r w:rsidRPr="00C55CA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Предельная реакция на спрос: производство на заказ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Технологическая карта на операцию (станок, переходы, инструменты, режимы)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Один оператор на несколько станков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Один оператор на один станок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Автоматизация оборудования: автоматика с использованием интеллекта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Базирование на принципе вычитания затрат: прибыль = цена - издержки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Ценообразование: цена = себестоимость + прибыль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Выровненное производство под текущую потребность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Назовите символы, принятые в картах потока (соедините линиями)</w:t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  <w:r w:rsidRPr="00C55CA6">
        <w:rPr>
          <w:noProof/>
        </w:rPr>
        <w:drawing>
          <wp:inline distT="0" distB="0" distL="0" distR="0">
            <wp:extent cx="4105275" cy="1933575"/>
            <wp:effectExtent l="19050" t="0" r="9525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 8</w:t>
      </w:r>
    </w:p>
    <w:p w:rsidR="00C55CA6" w:rsidRPr="00C55CA6" w:rsidRDefault="00C55CA6" w:rsidP="00C55CA6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Система точно вовремя</w:t>
      </w:r>
    </w:p>
    <w:p w:rsidR="00C55CA6" w:rsidRPr="00C55CA6" w:rsidRDefault="00C55CA6" w:rsidP="00C55CA6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Перед вами список элементов, входящих в контрольный листок, быстрая переналадка: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539"/>
      </w:tblGrid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Элементы контрольного листа быстрая переналадка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Запишите правильную последовательность этих элементов цифрами о 1 до 6</w:t>
            </w: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Определить число мест для расположения необходимого оборудования и сделать разметку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Документировать время выполнения переналадки и возникающие проблемы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Сделать видеосъёмку процесса и составить список одушевляемых шагов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Решить, где должен располагаться инструмент и другое оборудование перед переналадкой 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Установить для каждой переналадки стандартный период времени и определить, как его регистрировать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Составить список применяемых в процессе инструментов, штампов, пресс-форм, оснастки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pStyle w:val="a3"/>
        <w:numPr>
          <w:ilvl w:val="0"/>
          <w:numId w:val="19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Соедините потери (список 2) и мероприятия по их устранению (список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559"/>
        <w:gridCol w:w="2972"/>
      </w:tblGrid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1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2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рабочих сведено к минимуму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Перепроизводство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Производственные мощности полностью соответствуют потребностям 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Дефекты и переделка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Соблюдение принципа «точно вовремя» при производстве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Передвижения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Изделие изготавливается точно под требования заказчика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материалов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lastRenderedPageBreak/>
              <w:t>Производственные линии загружены оптимально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Запасы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Организован хороший визуальный контроль при передаче продукции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Излишняя обработка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Путем перепланировки уменьшены физические расстояния перевозки материалов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Ожидания</w:t>
            </w:r>
          </w:p>
        </w:tc>
      </w:tr>
    </w:tbl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 10</w:t>
      </w:r>
    </w:p>
    <w:p w:rsidR="00C55CA6" w:rsidRPr="00C55CA6" w:rsidRDefault="00C55CA6" w:rsidP="00C55CA6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 xml:space="preserve">Метод </w:t>
      </w:r>
      <w:proofErr w:type="spellStart"/>
      <w:r w:rsidRPr="00C55CA6">
        <w:rPr>
          <w:sz w:val="24"/>
          <w:szCs w:val="24"/>
        </w:rPr>
        <w:t>Кайдзен</w:t>
      </w:r>
      <w:proofErr w:type="spellEnd"/>
    </w:p>
    <w:p w:rsidR="00C55CA6" w:rsidRPr="00C55CA6" w:rsidRDefault="00C55CA6" w:rsidP="00C55CA6">
      <w:pPr>
        <w:pStyle w:val="a3"/>
        <w:numPr>
          <w:ilvl w:val="0"/>
          <w:numId w:val="20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Расставьте в правильном порядке последовательность действий по внедрению бережливого производства: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3823"/>
      </w:tblGrid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Действия по внедрению бережливого производства по </w:t>
            </w:r>
            <w:proofErr w:type="gramStart"/>
            <w:r w:rsidRPr="00C55CA6">
              <w:rPr>
                <w:sz w:val="22"/>
                <w:szCs w:val="22"/>
              </w:rPr>
              <w:t>Дж</w:t>
            </w:r>
            <w:proofErr w:type="gramEnd"/>
            <w:r w:rsidRPr="00C55CA6">
              <w:rPr>
                <w:sz w:val="22"/>
                <w:szCs w:val="22"/>
              </w:rPr>
              <w:t xml:space="preserve">. </w:t>
            </w:r>
            <w:proofErr w:type="spellStart"/>
            <w:r w:rsidRPr="00C55CA6">
              <w:rPr>
                <w:sz w:val="22"/>
                <w:szCs w:val="22"/>
              </w:rPr>
              <w:t>Вумеку</w:t>
            </w:r>
            <w:proofErr w:type="spellEnd"/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Запишите правильную последовательность цифрами от 1 до 8</w:t>
            </w: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Не увлекаться стратегическими вопросами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Осуществлять непрерывное улучшение по системе </w:t>
            </w:r>
            <w:proofErr w:type="spellStart"/>
            <w:r w:rsidRPr="00C55CA6">
              <w:rPr>
                <w:sz w:val="22"/>
                <w:szCs w:val="22"/>
              </w:rPr>
              <w:t>Кайдзен</w:t>
            </w:r>
            <w:proofErr w:type="spellEnd"/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rPr>
          <w:trHeight w:val="318"/>
        </w:trPr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Найти проводника перемен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Стремиться </w:t>
            </w:r>
            <w:proofErr w:type="gramStart"/>
            <w:r w:rsidRPr="00C55CA6">
              <w:rPr>
                <w:sz w:val="22"/>
                <w:szCs w:val="22"/>
              </w:rPr>
              <w:t>немедленно</w:t>
            </w:r>
            <w:proofErr w:type="gramEnd"/>
            <w:r w:rsidRPr="00C55CA6">
              <w:rPr>
                <w:sz w:val="22"/>
                <w:szCs w:val="22"/>
              </w:rPr>
              <w:t xml:space="preserve"> получить результат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Найти или создать кризис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Построить карты потоков создания ценностей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Как можно быстрее начать работу </w:t>
            </w:r>
            <w:proofErr w:type="gramStart"/>
            <w:r w:rsidRPr="00C55CA6">
              <w:rPr>
                <w:sz w:val="22"/>
                <w:szCs w:val="22"/>
              </w:rPr>
              <w:t>по</w:t>
            </w:r>
            <w:proofErr w:type="gramEnd"/>
            <w:r w:rsidRPr="00C55CA6">
              <w:rPr>
                <w:sz w:val="22"/>
                <w:szCs w:val="22"/>
              </w:rPr>
              <w:t xml:space="preserve"> основным направлениями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Получить необходимые знания по системе ЛИН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pStyle w:val="a3"/>
        <w:numPr>
          <w:ilvl w:val="0"/>
          <w:numId w:val="20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Соедините потери (список 2) и мероприятия по их устранению (список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559"/>
        <w:gridCol w:w="2972"/>
      </w:tblGrid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1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2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рабочих сведено к минимуму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Перепроизводство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Производственные мощности полностью соответствуют потребностям 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Дефекты и переделка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Соблюдение принципа «точно вовремя» при производстве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Передвижения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Изделие изготавливается точно под требования заказчика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материалов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Производственные линии загружены оптимально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Запасы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Организован хороший визуальный контроль при передаче продукции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Излишняя обработка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Путем перепланировки уменьшены физические расстояния перевозки материалов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Ожидания</w:t>
            </w:r>
          </w:p>
        </w:tc>
      </w:tr>
    </w:tbl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№11</w:t>
      </w:r>
    </w:p>
    <w:p w:rsidR="00C55CA6" w:rsidRPr="00C55CA6" w:rsidRDefault="00C55CA6" w:rsidP="00C55CA6">
      <w:pPr>
        <w:pStyle w:val="a3"/>
        <w:numPr>
          <w:ilvl w:val="0"/>
          <w:numId w:val="21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 xml:space="preserve">Система </w:t>
      </w:r>
      <w:r w:rsidRPr="00C55CA6">
        <w:rPr>
          <w:sz w:val="24"/>
          <w:szCs w:val="24"/>
          <w:lang w:val="en-US"/>
        </w:rPr>
        <w:t>SMED</w:t>
      </w:r>
    </w:p>
    <w:p w:rsidR="00C55CA6" w:rsidRPr="00C55CA6" w:rsidRDefault="00C55CA6" w:rsidP="00C55CA6">
      <w:pPr>
        <w:pStyle w:val="a3"/>
        <w:numPr>
          <w:ilvl w:val="0"/>
          <w:numId w:val="21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Как называются производственные системы, используемые в бережливом производстве (соедините линиями)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559"/>
        <w:gridCol w:w="3256"/>
      </w:tblGrid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Изделия двигаются по процессу через ряд операций по одному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выравнивание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Производство и доставка нужных материалов в нужное место к моменту, когда они необходимы 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поток единичных изделий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Выпуск изделий на следующую операцию даже если в них нет необходимости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вытягивание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Сглаживание пиков и провалов в нагрузке и избежание перепроизводства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точно вовремя 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Производство только по мере необходимости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выталкивание </w:t>
            </w:r>
          </w:p>
        </w:tc>
      </w:tr>
    </w:tbl>
    <w:p w:rsidR="00C55CA6" w:rsidRPr="00C55CA6" w:rsidRDefault="00C55CA6" w:rsidP="00C55CA6">
      <w:pPr>
        <w:pStyle w:val="a3"/>
        <w:numPr>
          <w:ilvl w:val="0"/>
          <w:numId w:val="21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Назовите символы, принятые в картах потока (соедините линиями)</w:t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  <w:r w:rsidRPr="00C55CA6">
        <w:rPr>
          <w:noProof/>
        </w:rPr>
        <w:lastRenderedPageBreak/>
        <w:drawing>
          <wp:inline distT="0" distB="0" distL="0" distR="0">
            <wp:extent cx="4105275" cy="1933575"/>
            <wp:effectExtent l="19050" t="0" r="9525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 12</w:t>
      </w:r>
    </w:p>
    <w:p w:rsidR="00C55CA6" w:rsidRPr="00C55CA6" w:rsidRDefault="00C55CA6" w:rsidP="00C55CA6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Стандартизация работы</w:t>
      </w:r>
    </w:p>
    <w:p w:rsidR="00C55CA6" w:rsidRPr="00C55CA6" w:rsidRDefault="00C55CA6" w:rsidP="00C55CA6">
      <w:pPr>
        <w:pStyle w:val="a3"/>
        <w:numPr>
          <w:ilvl w:val="0"/>
          <w:numId w:val="22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Расставьте в правильном порядке последовательность действий по внедрению бережливого производства: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5"/>
        <w:gridCol w:w="3823"/>
      </w:tblGrid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Действия по внедрению бережливого производства по </w:t>
            </w:r>
            <w:proofErr w:type="gramStart"/>
            <w:r w:rsidRPr="00C55CA6">
              <w:rPr>
                <w:sz w:val="22"/>
                <w:szCs w:val="22"/>
              </w:rPr>
              <w:t>Дж</w:t>
            </w:r>
            <w:proofErr w:type="gramEnd"/>
            <w:r w:rsidRPr="00C55CA6">
              <w:rPr>
                <w:sz w:val="22"/>
                <w:szCs w:val="22"/>
              </w:rPr>
              <w:t xml:space="preserve">. </w:t>
            </w:r>
            <w:proofErr w:type="spellStart"/>
            <w:r w:rsidRPr="00C55CA6">
              <w:rPr>
                <w:sz w:val="22"/>
                <w:szCs w:val="22"/>
              </w:rPr>
              <w:t>Вумеку</w:t>
            </w:r>
            <w:proofErr w:type="spellEnd"/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Запишите правильную последовательность цифрами от 1 до 8</w:t>
            </w: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Не увлекаться стратегическими вопросами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Осуществлять непрерывное улучшение по системе </w:t>
            </w:r>
            <w:proofErr w:type="spellStart"/>
            <w:r w:rsidRPr="00C55CA6">
              <w:rPr>
                <w:sz w:val="22"/>
                <w:szCs w:val="22"/>
              </w:rPr>
              <w:t>Кайдзен</w:t>
            </w:r>
            <w:proofErr w:type="spellEnd"/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rPr>
          <w:trHeight w:val="318"/>
        </w:trPr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Найти проводника перемен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Стремиться </w:t>
            </w:r>
            <w:proofErr w:type="gramStart"/>
            <w:r w:rsidRPr="00C55CA6">
              <w:rPr>
                <w:sz w:val="22"/>
                <w:szCs w:val="22"/>
              </w:rPr>
              <w:t>немедленно</w:t>
            </w:r>
            <w:proofErr w:type="gramEnd"/>
            <w:r w:rsidRPr="00C55CA6">
              <w:rPr>
                <w:sz w:val="22"/>
                <w:szCs w:val="22"/>
              </w:rPr>
              <w:t xml:space="preserve"> получить результат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Найти или создать кризис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Построить карты потоков создания ценностей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Как можно быстрее начать работу </w:t>
            </w:r>
            <w:proofErr w:type="gramStart"/>
            <w:r w:rsidRPr="00C55CA6">
              <w:rPr>
                <w:sz w:val="22"/>
                <w:szCs w:val="22"/>
              </w:rPr>
              <w:t>по</w:t>
            </w:r>
            <w:proofErr w:type="gramEnd"/>
            <w:r w:rsidRPr="00C55CA6">
              <w:rPr>
                <w:sz w:val="22"/>
                <w:szCs w:val="22"/>
              </w:rPr>
              <w:t xml:space="preserve"> основным направлениями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665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Получить необходимые знания по системе ЛИН</w:t>
            </w:r>
          </w:p>
        </w:tc>
        <w:tc>
          <w:tcPr>
            <w:tcW w:w="3823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pStyle w:val="a3"/>
        <w:numPr>
          <w:ilvl w:val="0"/>
          <w:numId w:val="22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Соедините потери (список 2) и мероприятия по их устранению (список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559"/>
        <w:gridCol w:w="2972"/>
      </w:tblGrid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1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2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рабочих сведено к минимуму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Перепроизводство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Производственные мощности полностью соответствуют потребностям 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Дефекты и переделка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Соблюдение принципа «точно вовремя» при производстве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Передвижения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Изделие изготавливается точно под требования заказчика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материалов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Производственные линии загружены оптимально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Запасы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Организован хороший визуальный контроль при передаче продукции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Излишняя обработка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Путем перепланировки уменьшены физические расстояния перевозки материалов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Ожидания</w:t>
            </w:r>
          </w:p>
        </w:tc>
      </w:tr>
    </w:tbl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№с 13</w:t>
      </w:r>
    </w:p>
    <w:p w:rsidR="00C55CA6" w:rsidRPr="00C55CA6" w:rsidRDefault="00C55CA6" w:rsidP="00C55CA6">
      <w:pPr>
        <w:pStyle w:val="a3"/>
        <w:numPr>
          <w:ilvl w:val="0"/>
          <w:numId w:val="23"/>
        </w:numPr>
        <w:tabs>
          <w:tab w:val="left" w:pos="142"/>
          <w:tab w:val="left" w:pos="426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Диаграмма «Спагетти»</w:t>
      </w:r>
    </w:p>
    <w:p w:rsidR="00C55CA6" w:rsidRPr="00C55CA6" w:rsidRDefault="00C55CA6" w:rsidP="00C55CA6">
      <w:pPr>
        <w:pStyle w:val="a3"/>
        <w:numPr>
          <w:ilvl w:val="0"/>
          <w:numId w:val="23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Соедините потери (список 2) и мероприятия по их устранению (список 1)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559"/>
        <w:gridCol w:w="2972"/>
      </w:tblGrid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1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Список 2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рабочих сведено к минимуму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Перепроизводство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Производственные мощности полностью соответствуют потребностям 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Дефекты и переделка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Соблюдение принципа «точно вовремя» при производстве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Передвижения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Изделие изготавливается точно под требования </w:t>
            </w:r>
            <w:r w:rsidRPr="00C55CA6">
              <w:rPr>
                <w:sz w:val="22"/>
                <w:szCs w:val="22"/>
              </w:rPr>
              <w:lastRenderedPageBreak/>
              <w:t>заказчика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Перемещение материалов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lastRenderedPageBreak/>
              <w:t>Производственные линии загружены оптимально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Запасы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Организован хороший визуальный контроль при передаче продукции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Излишняя обработка</w:t>
            </w:r>
          </w:p>
        </w:tc>
      </w:tr>
      <w:tr w:rsidR="00C55CA6" w:rsidRPr="00C55CA6" w:rsidTr="00F6762D">
        <w:tc>
          <w:tcPr>
            <w:tcW w:w="496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Путем перепланировки уменьшены физические расстояния перевозки материалов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972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Ожидания</w:t>
            </w:r>
          </w:p>
        </w:tc>
      </w:tr>
    </w:tbl>
    <w:p w:rsidR="00C55CA6" w:rsidRPr="00C55CA6" w:rsidRDefault="00C55CA6" w:rsidP="00C55CA6">
      <w:pPr>
        <w:pStyle w:val="a3"/>
        <w:numPr>
          <w:ilvl w:val="0"/>
          <w:numId w:val="23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Назовите символы, принятые в картах потока (соедините линиями)</w:t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  <w:r w:rsidRPr="00C55CA6">
        <w:rPr>
          <w:noProof/>
        </w:rPr>
        <w:drawing>
          <wp:inline distT="0" distB="0" distL="0" distR="0">
            <wp:extent cx="4105275" cy="1933575"/>
            <wp:effectExtent l="19050" t="0" r="9525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 14</w:t>
      </w:r>
    </w:p>
    <w:p w:rsidR="00C55CA6" w:rsidRPr="00C55CA6" w:rsidRDefault="00C55CA6" w:rsidP="00C55CA6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Вытягивающее поточное производство</w:t>
      </w:r>
    </w:p>
    <w:p w:rsidR="00C55CA6" w:rsidRPr="00C55CA6" w:rsidRDefault="00C55CA6" w:rsidP="00C55CA6">
      <w:pPr>
        <w:pStyle w:val="a3"/>
        <w:numPr>
          <w:ilvl w:val="0"/>
          <w:numId w:val="24"/>
        </w:numPr>
        <w:tabs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Как называются производственные системы, используемые в бережливом производстве (соедините линиями)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559"/>
        <w:gridCol w:w="3256"/>
      </w:tblGrid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Изделия двигаются по процессу через ряд операций по одному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выравнивание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Производство и доставка нужных материалов в нужное место к моменту, когда они необходимы 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поток единичных изделий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Выпуск изделий на следующую операцию даже если в них нет необходимости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вытягивание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Сглаживание пиков и провалов в нагрузке и избежание перепроизводства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точно вовремя 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Производство только по мере необходимости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выталкивание </w:t>
            </w:r>
          </w:p>
        </w:tc>
      </w:tr>
    </w:tbl>
    <w:p w:rsidR="00C55CA6" w:rsidRPr="00C55CA6" w:rsidRDefault="00C55CA6" w:rsidP="00C55CA6">
      <w:pPr>
        <w:pStyle w:val="a3"/>
        <w:numPr>
          <w:ilvl w:val="0"/>
          <w:numId w:val="24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Перед вами список элементов, входящих в контрольный листок, быстрая переналадка: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3539"/>
      </w:tblGrid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Элементы контрольного листа быстрая переналадка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Запишите правильную последовательность этих элементов цифрами о 1 до 6</w:t>
            </w: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Определить число мест для расположения необходимого оборудования и сделать разметку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Документировать время выполнения переналадки и возникающие проблемы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Сделать видеосъёмку процесса и составить список одушевляемых шагов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Решить, где должен располагаться инструмент и другое оборудование перед переналадкой 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Установить для каждой переналадки стандартный период времени и определить, как его регистрировать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5954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Составить список применяемых в процессе инструментов, штампов, пресс-форм, оснастки</w:t>
            </w:r>
          </w:p>
        </w:tc>
        <w:tc>
          <w:tcPr>
            <w:tcW w:w="353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pStyle w:val="a3"/>
        <w:tabs>
          <w:tab w:val="left" w:pos="142"/>
        </w:tabs>
        <w:ind w:left="0" w:firstLine="0"/>
        <w:rPr>
          <w:sz w:val="24"/>
          <w:szCs w:val="24"/>
        </w:rPr>
      </w:pPr>
    </w:p>
    <w:p w:rsidR="00C55CA6" w:rsidRPr="00C55CA6" w:rsidRDefault="00C55CA6" w:rsidP="00C55CA6">
      <w:pPr>
        <w:tabs>
          <w:tab w:val="left" w:pos="142"/>
        </w:tabs>
        <w:jc w:val="center"/>
        <w:rPr>
          <w:rFonts w:ascii="Times New Roman" w:hAnsi="Times New Roman" w:cs="Times New Roman"/>
          <w:b/>
          <w:bCs/>
        </w:rPr>
      </w:pPr>
      <w:r w:rsidRPr="00C55CA6">
        <w:rPr>
          <w:rFonts w:ascii="Times New Roman" w:hAnsi="Times New Roman" w:cs="Times New Roman"/>
          <w:b/>
          <w:bCs/>
        </w:rPr>
        <w:t>Тест № 15</w:t>
      </w:r>
    </w:p>
    <w:p w:rsidR="00C55CA6" w:rsidRPr="00C55CA6" w:rsidRDefault="00C55CA6" w:rsidP="00C55CA6">
      <w:pPr>
        <w:pStyle w:val="a3"/>
        <w:numPr>
          <w:ilvl w:val="0"/>
          <w:numId w:val="25"/>
        </w:numPr>
        <w:tabs>
          <w:tab w:val="left" w:pos="142"/>
          <w:tab w:val="left" w:pos="426"/>
        </w:tabs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Основные ошибки при внедрении бережливого производства</w:t>
      </w:r>
    </w:p>
    <w:p w:rsidR="00C55CA6" w:rsidRPr="00C55CA6" w:rsidRDefault="00C55CA6" w:rsidP="00C55CA6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Назовите символы, принятые в картах потока (соедините линиями)</w:t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  <w:r w:rsidRPr="00C55CA6">
        <w:rPr>
          <w:noProof/>
        </w:rPr>
        <w:lastRenderedPageBreak/>
        <w:drawing>
          <wp:inline distT="0" distB="0" distL="0" distR="0">
            <wp:extent cx="4105275" cy="1933575"/>
            <wp:effectExtent l="19050" t="0" r="9525" b="0"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firstLine="0"/>
        <w:rPr>
          <w:sz w:val="24"/>
          <w:szCs w:val="24"/>
        </w:rPr>
      </w:pPr>
    </w:p>
    <w:p w:rsidR="00C55CA6" w:rsidRPr="00C55CA6" w:rsidRDefault="00C55CA6" w:rsidP="00C55CA6">
      <w:pPr>
        <w:pStyle w:val="a3"/>
        <w:numPr>
          <w:ilvl w:val="0"/>
          <w:numId w:val="25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Какие из приведенных принципов относятся к традиционной, а какие к современной форме организации производства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2547"/>
      </w:tblGrid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Принципы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Обозначить буквами «Т» и «С»</w:t>
            </w: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Производственная система поддерживается складскими и страховыми запасами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C55CA6">
              <w:rPr>
                <w:sz w:val="22"/>
                <w:szCs w:val="22"/>
              </w:rPr>
              <w:t>Партионное</w:t>
            </w:r>
            <w:proofErr w:type="spellEnd"/>
            <w:r w:rsidRPr="00C55CA6">
              <w:rPr>
                <w:sz w:val="22"/>
                <w:szCs w:val="22"/>
              </w:rPr>
              <w:t xml:space="preserve"> производство под </w:t>
            </w:r>
            <w:proofErr w:type="spellStart"/>
            <w:r w:rsidRPr="00C55CA6">
              <w:rPr>
                <w:sz w:val="22"/>
                <w:szCs w:val="22"/>
              </w:rPr>
              <w:t>квартально-месячный</w:t>
            </w:r>
            <w:proofErr w:type="spellEnd"/>
            <w:r w:rsidRPr="00C55CA6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Предельная реакция на спрос: производство на заказ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Технологическая карта на операцию (станок, переходы, инструменты, режимы)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Один оператор на несколько станков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Один оператор на один станок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Автоматизация оборудования: автоматика с использованием интеллекта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Базирование на принципе вычитания затрат: прибыль = цена - издержки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Ценообразование: цена = себестоимость + прибыль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94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Выровненное производство под текущую потребность</w:t>
            </w:r>
          </w:p>
        </w:tc>
        <w:tc>
          <w:tcPr>
            <w:tcW w:w="254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C55CA6" w:rsidRPr="00C55CA6" w:rsidRDefault="00C55CA6" w:rsidP="00C55CA6">
      <w:pPr>
        <w:pStyle w:val="a3"/>
        <w:tabs>
          <w:tab w:val="left" w:pos="142"/>
        </w:tabs>
        <w:spacing w:after="120"/>
        <w:ind w:left="0" w:firstLine="0"/>
        <w:jc w:val="center"/>
        <w:rPr>
          <w:b/>
          <w:bCs/>
          <w:sz w:val="24"/>
          <w:szCs w:val="24"/>
        </w:rPr>
      </w:pPr>
      <w:r w:rsidRPr="00C55CA6">
        <w:rPr>
          <w:b/>
          <w:bCs/>
          <w:sz w:val="24"/>
          <w:szCs w:val="24"/>
        </w:rPr>
        <w:t>Тест № 16</w:t>
      </w:r>
    </w:p>
    <w:p w:rsidR="00C55CA6" w:rsidRPr="00C55CA6" w:rsidRDefault="00C55CA6" w:rsidP="00C55CA6">
      <w:pPr>
        <w:pStyle w:val="a3"/>
        <w:numPr>
          <w:ilvl w:val="0"/>
          <w:numId w:val="26"/>
        </w:numPr>
        <w:tabs>
          <w:tab w:val="left" w:pos="142"/>
          <w:tab w:val="left" w:pos="426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Виды потерь в бережливом производстве</w:t>
      </w:r>
    </w:p>
    <w:p w:rsidR="00C55CA6" w:rsidRPr="00C55CA6" w:rsidRDefault="00C55CA6" w:rsidP="00C55CA6">
      <w:pPr>
        <w:pStyle w:val="a3"/>
        <w:numPr>
          <w:ilvl w:val="0"/>
          <w:numId w:val="26"/>
        </w:numPr>
        <w:tabs>
          <w:tab w:val="left" w:pos="142"/>
          <w:tab w:val="left" w:pos="284"/>
        </w:tabs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Как называются производственные системы, используемые в бережливом производстве (соедините линиями)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559"/>
        <w:gridCol w:w="3256"/>
      </w:tblGrid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Изделия двигаются по процессу через ряд операций по одному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выравнивание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Производство и доставка нужных материалов в нужное место к моменту, когда они необходимы 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поток единичных изделий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Выпуск изделий на следующую операцию даже если в них нет необходимости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вытягивание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Сглаживание пиков и провалов в нагрузке и избежание перепроизводства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точно вовремя </w:t>
            </w:r>
          </w:p>
        </w:tc>
      </w:tr>
      <w:tr w:rsidR="00C55CA6" w:rsidRPr="00C55CA6" w:rsidTr="00F6762D">
        <w:tc>
          <w:tcPr>
            <w:tcW w:w="4678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Производство только по мере необходимости</w:t>
            </w:r>
          </w:p>
        </w:tc>
        <w:tc>
          <w:tcPr>
            <w:tcW w:w="1559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25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выталкивание </w:t>
            </w:r>
          </w:p>
        </w:tc>
      </w:tr>
    </w:tbl>
    <w:p w:rsidR="00C55CA6" w:rsidRPr="00C55CA6" w:rsidRDefault="00C55CA6" w:rsidP="00C55CA6">
      <w:pPr>
        <w:pStyle w:val="a3"/>
        <w:numPr>
          <w:ilvl w:val="0"/>
          <w:numId w:val="26"/>
        </w:numPr>
        <w:tabs>
          <w:tab w:val="left" w:pos="142"/>
          <w:tab w:val="left" w:pos="284"/>
        </w:tabs>
        <w:spacing w:after="120"/>
        <w:ind w:left="0" w:firstLine="0"/>
        <w:rPr>
          <w:sz w:val="24"/>
          <w:szCs w:val="24"/>
        </w:rPr>
      </w:pPr>
      <w:r w:rsidRPr="00C55CA6">
        <w:rPr>
          <w:sz w:val="24"/>
          <w:szCs w:val="24"/>
        </w:rPr>
        <w:t>Укажите правильную последовательность шагов для достижения успеха в управлении ценностным потоком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397"/>
      </w:tblGrid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Шаги для достижения успех в управлении ценностным потоком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Запишите правильную последовательность цифрами от 1 до 6</w:t>
            </w: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Определить и отобрать управляющего, ответственного за общий ценностный поток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Добиться понимания цели организации в высших звеньях </w:t>
            </w:r>
            <w:r w:rsidRPr="00C55CA6">
              <w:rPr>
                <w:sz w:val="22"/>
                <w:szCs w:val="22"/>
              </w:rPr>
              <w:lastRenderedPageBreak/>
              <w:t>управления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lastRenderedPageBreak/>
              <w:t>Определить потребность изменения организации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Осуществить проект будущего ценностного потока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>Создать систему измерения «бережливого потока»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C55CA6" w:rsidRPr="00C55CA6" w:rsidTr="00F6762D">
        <w:tc>
          <w:tcPr>
            <w:tcW w:w="6096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  <w:r w:rsidRPr="00C55CA6">
              <w:rPr>
                <w:sz w:val="22"/>
                <w:szCs w:val="22"/>
              </w:rPr>
              <w:t xml:space="preserve">Понять и поддержать основу стратегии «бережливого производства» на всех </w:t>
            </w:r>
            <w:proofErr w:type="gramStart"/>
            <w:r w:rsidRPr="00C55CA6">
              <w:rPr>
                <w:sz w:val="22"/>
                <w:szCs w:val="22"/>
              </w:rPr>
              <w:t>ровнях</w:t>
            </w:r>
            <w:proofErr w:type="gramEnd"/>
            <w:r w:rsidRPr="00C55CA6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3397" w:type="dxa"/>
          </w:tcPr>
          <w:p w:rsidR="00C55CA6" w:rsidRPr="00C55CA6" w:rsidRDefault="00C55CA6" w:rsidP="00F6762D">
            <w:pPr>
              <w:pStyle w:val="a3"/>
              <w:tabs>
                <w:tab w:val="left" w:pos="142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:rsidR="00C55CA6" w:rsidRPr="00C55CA6" w:rsidRDefault="00C55CA6" w:rsidP="00C55CA6">
      <w:pPr>
        <w:tabs>
          <w:tab w:val="left" w:pos="142"/>
        </w:tabs>
        <w:jc w:val="center"/>
        <w:rPr>
          <w:rFonts w:ascii="Times New Roman" w:hAnsi="Times New Roman" w:cs="Times New Roman"/>
        </w:rPr>
      </w:pPr>
    </w:p>
    <w:p w:rsidR="00C55CA6" w:rsidRPr="00C55CA6" w:rsidRDefault="00C55CA6" w:rsidP="00C55CA6">
      <w:pPr>
        <w:rPr>
          <w:rFonts w:ascii="Times New Roman" w:hAnsi="Times New Roman" w:cs="Times New Roman"/>
          <w:b/>
          <w:bCs/>
        </w:rPr>
      </w:pPr>
      <w:r w:rsidRPr="00C55CA6">
        <w:rPr>
          <w:rFonts w:ascii="Times New Roman" w:hAnsi="Times New Roman" w:cs="Times New Roman"/>
          <w:b/>
          <w:bCs/>
        </w:rPr>
        <w:t xml:space="preserve">Критерии оценки </w:t>
      </w:r>
    </w:p>
    <w:p w:rsidR="00C55CA6" w:rsidRPr="00C55CA6" w:rsidRDefault="00C55CA6" w:rsidP="00C55CA6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7088"/>
      </w:tblGrid>
      <w:tr w:rsidR="00C55CA6" w:rsidRPr="00C55CA6" w:rsidTr="00F6762D">
        <w:trPr>
          <w:trHeight w:val="811"/>
        </w:trPr>
        <w:tc>
          <w:tcPr>
            <w:tcW w:w="2297" w:type="dxa"/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  <w:i/>
              </w:rPr>
            </w:pPr>
            <w:r w:rsidRPr="00C55CA6">
              <w:rPr>
                <w:rFonts w:ascii="Times New Roman" w:hAnsi="Times New Roman" w:cs="Times New Roman"/>
                <w:i/>
              </w:rPr>
              <w:t>Зачтено</w:t>
            </w:r>
          </w:p>
        </w:tc>
        <w:tc>
          <w:tcPr>
            <w:tcW w:w="7088" w:type="dxa"/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студент обнаруживает знания основного материала, не допускает ошибки принципиального характера, демонстрирует сформированные компетенции, умеет систематизировать материал и делать выводы.</w:t>
            </w:r>
          </w:p>
        </w:tc>
      </w:tr>
      <w:tr w:rsidR="00C55CA6" w:rsidRPr="00C55CA6" w:rsidTr="00F6762D">
        <w:tc>
          <w:tcPr>
            <w:tcW w:w="2297" w:type="dxa"/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  <w:i/>
              </w:rPr>
            </w:pPr>
            <w:r w:rsidRPr="00C55CA6">
              <w:rPr>
                <w:rFonts w:ascii="Times New Roman" w:hAnsi="Times New Roman" w:cs="Times New Roman"/>
                <w:i/>
              </w:rPr>
              <w:t>Не зачтено</w:t>
            </w:r>
          </w:p>
        </w:tc>
        <w:tc>
          <w:tcPr>
            <w:tcW w:w="7088" w:type="dxa"/>
          </w:tcPr>
          <w:p w:rsidR="00C55CA6" w:rsidRPr="00C55CA6" w:rsidRDefault="00C55CA6" w:rsidP="00F6762D">
            <w:pPr>
              <w:rPr>
                <w:rFonts w:ascii="Times New Roman" w:hAnsi="Times New Roman" w:cs="Times New Roman"/>
              </w:rPr>
            </w:pPr>
            <w:r w:rsidRPr="00C55CA6">
              <w:rPr>
                <w:rFonts w:ascii="Times New Roman" w:hAnsi="Times New Roman" w:cs="Times New Roman"/>
              </w:rPr>
              <w:t>студент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C55CA6" w:rsidRPr="00C55CA6" w:rsidRDefault="00C55CA6" w:rsidP="00C55CA6">
      <w:pPr>
        <w:rPr>
          <w:rFonts w:ascii="Times New Roman" w:hAnsi="Times New Roman" w:cs="Times New Roman"/>
          <w:i/>
          <w:sz w:val="20"/>
          <w:szCs w:val="20"/>
        </w:rPr>
      </w:pPr>
    </w:p>
    <w:sectPr w:rsidR="00C55CA6" w:rsidRPr="00C5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29A"/>
    <w:multiLevelType w:val="hybridMultilevel"/>
    <w:tmpl w:val="3DF67F4C"/>
    <w:lvl w:ilvl="0" w:tplc="3C9C802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69714F"/>
    <w:multiLevelType w:val="hybridMultilevel"/>
    <w:tmpl w:val="8B1089F6"/>
    <w:lvl w:ilvl="0" w:tplc="3C9C802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350FBA"/>
    <w:multiLevelType w:val="hybridMultilevel"/>
    <w:tmpl w:val="8BBE6192"/>
    <w:lvl w:ilvl="0" w:tplc="D6C4C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36B2"/>
    <w:multiLevelType w:val="hybridMultilevel"/>
    <w:tmpl w:val="15968EDA"/>
    <w:lvl w:ilvl="0" w:tplc="7812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ED33D4"/>
    <w:multiLevelType w:val="hybridMultilevel"/>
    <w:tmpl w:val="13FAC852"/>
    <w:lvl w:ilvl="0" w:tplc="3C9C802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294761"/>
    <w:multiLevelType w:val="multilevel"/>
    <w:tmpl w:val="47948A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2990B2E"/>
    <w:multiLevelType w:val="hybridMultilevel"/>
    <w:tmpl w:val="06F8AAD6"/>
    <w:lvl w:ilvl="0" w:tplc="CD2A5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97786"/>
    <w:multiLevelType w:val="hybridMultilevel"/>
    <w:tmpl w:val="BAB2D002"/>
    <w:lvl w:ilvl="0" w:tplc="97C85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D16843"/>
    <w:multiLevelType w:val="hybridMultilevel"/>
    <w:tmpl w:val="72267A22"/>
    <w:lvl w:ilvl="0" w:tplc="D6C4C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B4ADA"/>
    <w:multiLevelType w:val="hybridMultilevel"/>
    <w:tmpl w:val="91529DB8"/>
    <w:lvl w:ilvl="0" w:tplc="D6C4C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A423A"/>
    <w:multiLevelType w:val="hybridMultilevel"/>
    <w:tmpl w:val="6600837E"/>
    <w:lvl w:ilvl="0" w:tplc="35B81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A81F07"/>
    <w:multiLevelType w:val="hybridMultilevel"/>
    <w:tmpl w:val="200CF272"/>
    <w:lvl w:ilvl="0" w:tplc="8C786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E90C03"/>
    <w:multiLevelType w:val="hybridMultilevel"/>
    <w:tmpl w:val="E3C6E486"/>
    <w:lvl w:ilvl="0" w:tplc="3C9C802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7F305A8"/>
    <w:multiLevelType w:val="hybridMultilevel"/>
    <w:tmpl w:val="4AF869D6"/>
    <w:lvl w:ilvl="0" w:tplc="3C9C802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82CB0"/>
    <w:multiLevelType w:val="hybridMultilevel"/>
    <w:tmpl w:val="5E38F306"/>
    <w:lvl w:ilvl="0" w:tplc="D6C4C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6317B"/>
    <w:multiLevelType w:val="hybridMultilevel"/>
    <w:tmpl w:val="50EE1C12"/>
    <w:lvl w:ilvl="0" w:tplc="3C9C802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455958"/>
    <w:multiLevelType w:val="hybridMultilevel"/>
    <w:tmpl w:val="B1D25BEE"/>
    <w:lvl w:ilvl="0" w:tplc="3C9C80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296B3E"/>
    <w:multiLevelType w:val="hybridMultilevel"/>
    <w:tmpl w:val="F032498E"/>
    <w:lvl w:ilvl="0" w:tplc="590EDE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679D6"/>
    <w:multiLevelType w:val="hybridMultilevel"/>
    <w:tmpl w:val="1FCAF3CE"/>
    <w:lvl w:ilvl="0" w:tplc="FD380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FB4B45"/>
    <w:multiLevelType w:val="hybridMultilevel"/>
    <w:tmpl w:val="64F6B9B2"/>
    <w:lvl w:ilvl="0" w:tplc="42FE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394EC8"/>
    <w:multiLevelType w:val="hybridMultilevel"/>
    <w:tmpl w:val="FBA80478"/>
    <w:lvl w:ilvl="0" w:tplc="B440A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685F28"/>
    <w:multiLevelType w:val="hybridMultilevel"/>
    <w:tmpl w:val="1CA2E158"/>
    <w:lvl w:ilvl="0" w:tplc="35B81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D446B6"/>
    <w:multiLevelType w:val="hybridMultilevel"/>
    <w:tmpl w:val="F86E47B6"/>
    <w:lvl w:ilvl="0" w:tplc="3C9C802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644E7E"/>
    <w:multiLevelType w:val="hybridMultilevel"/>
    <w:tmpl w:val="AA667EEC"/>
    <w:lvl w:ilvl="0" w:tplc="3C9C802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95A3632"/>
    <w:multiLevelType w:val="hybridMultilevel"/>
    <w:tmpl w:val="D21E489C"/>
    <w:lvl w:ilvl="0" w:tplc="3C9C802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EEE3511"/>
    <w:multiLevelType w:val="hybridMultilevel"/>
    <w:tmpl w:val="2230DA80"/>
    <w:lvl w:ilvl="0" w:tplc="6682E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"/>
  </w:num>
  <w:num w:numId="5">
    <w:abstractNumId w:val="23"/>
  </w:num>
  <w:num w:numId="6">
    <w:abstractNumId w:val="0"/>
  </w:num>
  <w:num w:numId="7">
    <w:abstractNumId w:val="24"/>
  </w:num>
  <w:num w:numId="8">
    <w:abstractNumId w:val="4"/>
  </w:num>
  <w:num w:numId="9">
    <w:abstractNumId w:val="16"/>
  </w:num>
  <w:num w:numId="10">
    <w:abstractNumId w:val="22"/>
  </w:num>
  <w:num w:numId="11">
    <w:abstractNumId w:val="13"/>
  </w:num>
  <w:num w:numId="12">
    <w:abstractNumId w:val="14"/>
  </w:num>
  <w:num w:numId="13">
    <w:abstractNumId w:val="10"/>
  </w:num>
  <w:num w:numId="14">
    <w:abstractNumId w:val="21"/>
  </w:num>
  <w:num w:numId="15">
    <w:abstractNumId w:val="17"/>
  </w:num>
  <w:num w:numId="16">
    <w:abstractNumId w:val="7"/>
  </w:num>
  <w:num w:numId="17">
    <w:abstractNumId w:val="6"/>
  </w:num>
  <w:num w:numId="18">
    <w:abstractNumId w:val="3"/>
  </w:num>
  <w:num w:numId="19">
    <w:abstractNumId w:val="2"/>
  </w:num>
  <w:num w:numId="20">
    <w:abstractNumId w:val="8"/>
  </w:num>
  <w:num w:numId="21">
    <w:abstractNumId w:val="9"/>
  </w:num>
  <w:num w:numId="22">
    <w:abstractNumId w:val="11"/>
  </w:num>
  <w:num w:numId="23">
    <w:abstractNumId w:val="18"/>
  </w:num>
  <w:num w:numId="24">
    <w:abstractNumId w:val="20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CA6"/>
    <w:rsid w:val="00C5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A6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0">
    <w:name w:val="c0"/>
    <w:basedOn w:val="a0"/>
    <w:rsid w:val="00C55CA6"/>
  </w:style>
  <w:style w:type="paragraph" w:styleId="a4">
    <w:name w:val="Balloon Text"/>
    <w:basedOn w:val="a"/>
    <w:link w:val="a5"/>
    <w:uiPriority w:val="99"/>
    <w:semiHidden/>
    <w:unhideWhenUsed/>
    <w:rsid w:val="00C5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9315-A56F-443E-A987-BEA024BD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3834</Words>
  <Characters>21854</Characters>
  <Application>Microsoft Office Word</Application>
  <DocSecurity>0</DocSecurity>
  <Lines>182</Lines>
  <Paragraphs>51</Paragraphs>
  <ScaleCrop>false</ScaleCrop>
  <Company>кИЭиУ</Company>
  <LinksUpToDate>false</LinksUpToDate>
  <CharactersWithSpaces>25637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2</cp:revision>
  <dcterms:created xsi:type="dcterms:W3CDTF">2023-05-03T02:28:00Z</dcterms:created>
  <dcterms:modified xsi:type="dcterms:W3CDTF">2023-05-03T02:30:00Z</dcterms:modified>
</cp:coreProperties>
</file>