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>Университетский технологический колледж</w:t>
      </w: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b/>
          <w:sz w:val="28"/>
          <w:szCs w:val="28"/>
        </w:rPr>
        <w:t>ФОНД ОЦЕНОЧНЫХ МАТЕРИАЛОВ</w:t>
      </w:r>
    </w:p>
    <w:p w:rsidR="00E57778" w:rsidRPr="00F37614" w:rsidRDefault="00E57778" w:rsidP="00E5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b/>
          <w:sz w:val="28"/>
          <w:szCs w:val="28"/>
        </w:rPr>
        <w:t>ПО УЧЕБНОЙ ПРАКТИКЕ</w:t>
      </w:r>
    </w:p>
    <w:p w:rsidR="00E57778" w:rsidRPr="00F37614" w:rsidRDefault="00E57778" w:rsidP="00E577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специальности:  </w:t>
      </w:r>
      <w:r w:rsidRPr="00F37614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23.02.07 Техническое обслуживание и ремонт двигателей, систем и агрегатов автомобилей</w:t>
      </w: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57778" w:rsidRPr="00F37614" w:rsidRDefault="00E57778" w:rsidP="00E577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7778" w:rsidRPr="00F37614" w:rsidRDefault="00E57778" w:rsidP="00E577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14">
        <w:rPr>
          <w:rFonts w:ascii="Times New Roman" w:eastAsia="Times New Roman" w:hAnsi="Times New Roman" w:cs="Times New Roman"/>
          <w:sz w:val="28"/>
          <w:szCs w:val="28"/>
        </w:rPr>
        <w:t>Форма обучение:</w:t>
      </w:r>
      <w:r w:rsidRPr="00F376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835"/>
        <w:gridCol w:w="2977"/>
      </w:tblGrid>
      <w:tr w:rsidR="00322108" w:rsidRPr="00121ED0" w:rsidTr="00407B6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322108" w:rsidRPr="00121ED0" w:rsidTr="003221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</w:tr>
      <w:tr w:rsidR="00322108" w:rsidRPr="00121ED0" w:rsidTr="00322108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E0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08" w:rsidRPr="00992E0E" w:rsidRDefault="00322108" w:rsidP="00407B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Салеев</w:t>
            </w:r>
            <w:proofErr w:type="spellEnd"/>
          </w:p>
        </w:tc>
      </w:tr>
    </w:tbl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7778" w:rsidRPr="00F37614" w:rsidRDefault="00E57778" w:rsidP="00E5777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Default="00322108" w:rsidP="00E57778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Барнаул</w:t>
      </w:r>
    </w:p>
    <w:p w:rsidR="00E57778" w:rsidRDefault="00E57778" w:rsidP="00E577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57778" w:rsidRPr="00F37614" w:rsidRDefault="00E57778" w:rsidP="00E57778">
      <w:pPr>
        <w:tabs>
          <w:tab w:val="left" w:pos="82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778" w:rsidRPr="00396914" w:rsidRDefault="00E57778" w:rsidP="00E577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9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подготовки к дифференцированному зачету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1. Преимущества и недостатки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переднеприводных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автомобилей.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2. Части автомобиля.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3. Назначение коробки передач, главной передачи, дифференциала.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4. Что такое колесная формула, база автомобиля?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5. Основные механизмы двигателя и их назначение. Объясните принцип действия четырехтактного и</w:t>
      </w:r>
      <w:r w:rsidR="0032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914">
        <w:rPr>
          <w:rFonts w:ascii="Times New Roman" w:eastAsia="Times New Roman" w:hAnsi="Times New Roman" w:cs="Times New Roman"/>
          <w:sz w:val="28"/>
          <w:szCs w:val="28"/>
        </w:rPr>
        <w:t>двухтактного двигателей.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6. Что такое степень сжатия? 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7. От каких факторов зависит наполнение цилиндров двигателя свежей смесью?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8. Назначение кривошипно-шатунного механизма двигателя.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9. Преимущества и недостатки поршневого двигателя внутреннего сгорания.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10. Принцип действия, преимущества и недостатки газотурбинного двигателя.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11. Принцип действия, преимущества и недостатки роторно-поршневого двигателя.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12. Назначение поршневых колец. Какие бывают кольца? С какой целью наружную поверхность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компрессионных колец подвергают пористому хромированию?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13. Как должны быть установлены компрессионные кольца на поршне?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14. С </w:t>
      </w: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каких мероприятий предотвращается заклинивание поршня в цилиндре?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15. Что такое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дезаксаж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двигателя? Его назначение и схема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дезаксиального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КШМ.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16. Назначение вкладышей коленчатого вала. С какой целью вкладыши имеют усы?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17. Каково назначение маховика?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18. Конструкция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шатуна</w:t>
      </w: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какой целью на некоторых шатунах плоскость разъема нижней головки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выполнена</w:t>
      </w:r>
      <w:proofErr w:type="gram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под углом к оси шатуна?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19. Назначение коробки передач.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20. Что такое передаточное отношение зубчатой пары? Что оно характеризует и как определяется?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21. По какой схеме выполняются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трехвальные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коробки передач? Сравните между собой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трехвальную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двухвальную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коробки.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lastRenderedPageBreak/>
        <w:t>22. Объясните работу коробки передач при включении первой, второй, третьей, прямой передачи и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передачи заднего хода.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23. Чем отличаются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многовальные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коробки передач с делителем и демультипликатором? Сравните эти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коробки.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24. Назначение синхронизаторов. Какие этапы выделяют в работе синхронизаторов?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25. Преимущество и недостатки планетарных коробок передач. В каких случаях применяют </w:t>
      </w: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планетарные</w:t>
      </w:r>
      <w:proofErr w:type="gramEnd"/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коробки? Как работает планетарная коробка передач?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26. Принцип действия фрикционной бесступенчатой передачи. Ее недостатки и преимущества. Какие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типы бесступенчатых фрикционных передач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27. Объясните схему и работу гидротрансформатора. Каким образом гидротрансформатор преобразует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крутящий момент?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1577236322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28. Как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балансируются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карданные передачи? Почему валы карданной передачи должны обязательно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располагаться под углом?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29. Почему иголки подшипника карданного шарнира выполняют со сферическими или плоскими торцами?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Почему подшипники игольчатые?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30. Назначение главной передачи. Какие типы главных передач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31. Сравните двойную центральную и разнесенную главные передачи.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32. С </w:t>
      </w: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каких мероприятий повышается жесткость главной передачи?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33. Каким образом должны устанавливаться конические подшипники на ведущем и ведомом валах главной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передачи и почему?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34. Назначение дифференциала. Какие типы дифференциалов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35. Какие способы поворота автомобиля Вы знаете? Какие преимущества имеют автомобили </w:t>
      </w:r>
      <w:proofErr w:type="gramStart"/>
      <w:r w:rsidRPr="0039691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управляемыми колесами?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lastRenderedPageBreak/>
        <w:t>36. Назначение рулевой трапеции. Почему ее делают в виде трапеции? Какие бывают трапеции? Сравните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37. Объясните устройство и работу реечного рулевого механизма.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38. Что такое прямой и обратный КПД рулевого механизма? Какие значения должен иметь обратный КПД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и почему?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39. Чем отличается рулевой привод при зависимой и независимой подвесках управляемых колес?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40. Какие схемы рулевых приводов легковых автомобилей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41. Объясните назначение продольного и поперечного наклонов шкворня.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42. Что такое следящее и что такое силовое действие рулевого управления?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43. Что такое стабилизация управляемых колес? Каким образом она обеспечивается?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44. Из каких элементов состоит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гидроусилитель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рулевого управления? Какие компоновочные схемы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гидроусилителей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45. Какие тормозные системы должен иметь современный автомобиль?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46. Какие требования предъявляются к рабочей тормозной системе?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47. Какие требования предъявляются к запасной тормозной системе?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48. Какие типы барабанных колодочных тормозов Вы знаете? 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49. Сравните барабанные колодочные тормоза с одной общей опорой и отдельными опорами колодок.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50. Что такое эффективность тормоза? Проанализируйте известные Вам тормоза по их эффективности.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51. Что такое стабильность тормоза?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52. Преимущества и недостатки дисковых тормозов.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53. Объясните устройство и работу </w:t>
      </w:r>
      <w:proofErr w:type="spellStart"/>
      <w:r w:rsidRPr="00396914">
        <w:rPr>
          <w:rFonts w:ascii="Times New Roman" w:eastAsia="Times New Roman" w:hAnsi="Times New Roman" w:cs="Times New Roman"/>
          <w:sz w:val="28"/>
          <w:szCs w:val="28"/>
        </w:rPr>
        <w:t>гидровакуумного</w:t>
      </w:r>
      <w:proofErr w:type="spellEnd"/>
      <w:r w:rsidRPr="00396914">
        <w:rPr>
          <w:rFonts w:ascii="Times New Roman" w:eastAsia="Times New Roman" w:hAnsi="Times New Roman" w:cs="Times New Roman"/>
          <w:sz w:val="28"/>
          <w:szCs w:val="28"/>
        </w:rPr>
        <w:t xml:space="preserve"> и вакуумного усилителя тормозов.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54. Объясните устройство и работу тормозного крана прямого и обратного действия.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55. Назначение и устройство регулятора давления и разгрузочного устройства компрессора.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56. Назначение регулятора тормозных сил. Почему регулятор тормозных сил устанавливается в контуре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задних тормозов?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lastRenderedPageBreak/>
        <w:t>57. Назначение АБС тормозов. Какие элементы входят в АБС тормозов?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58. Назначение модуляторов давления.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59. Какую функцию выполняет блок управления АБС?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60. Приведите конструкцию различных схем АБС.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61. Объясните принцип работы датчика АБС тормозов.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62. Из каких элементов состоит подвеска автомобиля?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63. Какие типы упругих элементов подвески Вы знаете?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64. Каково назначение подрессорника?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65. Назначение и роль в работе подвески буферов сжатия и отбоя.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66. Дайте характеристику пружинным и торсионным подвескам.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67. Объясните устройство и работу пневматической подвески. Преимущества и недостатки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пневматической подвески.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68. Назначение направляющего устройства подвески.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69. Преимущества и недостатки независимых подвесок.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70. Назначение амортизатора. Как происходят колебания автомобиля без амортизаторов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914">
        <w:rPr>
          <w:rFonts w:ascii="Times New Roman" w:eastAsia="Times New Roman" w:hAnsi="Times New Roman" w:cs="Times New Roman"/>
          <w:sz w:val="28"/>
          <w:szCs w:val="28"/>
        </w:rPr>
        <w:t>амортизаторами?</w:t>
      </w:r>
    </w:p>
    <w:p w:rsidR="00E57778" w:rsidRPr="00396914" w:rsidRDefault="00E57778" w:rsidP="00E577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914">
        <w:rPr>
          <w:rFonts w:ascii="Times New Roman" w:eastAsia="Times New Roman" w:hAnsi="Times New Roman" w:cs="Times New Roman"/>
          <w:sz w:val="28"/>
          <w:szCs w:val="28"/>
        </w:rPr>
        <w:t>71. Объясните устройство и работу амортизатора.</w:t>
      </w:r>
    </w:p>
    <w:p w:rsidR="008D4600" w:rsidRDefault="00E57778" w:rsidP="00E57778">
      <w:r w:rsidRPr="00396914">
        <w:rPr>
          <w:rFonts w:ascii="Times New Roman" w:eastAsia="Times New Roman" w:hAnsi="Times New Roman" w:cs="Times New Roman"/>
          <w:sz w:val="28"/>
          <w:szCs w:val="28"/>
        </w:rPr>
        <w:t>72. Назначение и работа стабилизатора поперечной устойчи</w:t>
      </w:r>
      <w:r>
        <w:rPr>
          <w:rFonts w:ascii="Times New Roman" w:eastAsia="Times New Roman" w:hAnsi="Times New Roman" w:cs="Times New Roman"/>
          <w:sz w:val="28"/>
          <w:szCs w:val="28"/>
        </w:rPr>
        <w:t>вости.</w:t>
      </w:r>
    </w:p>
    <w:sectPr w:rsidR="008D4600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7778"/>
    <w:rsid w:val="00322108"/>
    <w:rsid w:val="00401D22"/>
    <w:rsid w:val="008D4600"/>
    <w:rsid w:val="00E5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5307</Characters>
  <Application>Microsoft Office Word</Application>
  <DocSecurity>0</DocSecurity>
  <Lines>44</Lines>
  <Paragraphs>12</Paragraphs>
  <ScaleCrop>false</ScaleCrop>
  <Company>кИЭиУ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2023-05-05T03:09:00Z</dcterms:created>
  <dcterms:modified xsi:type="dcterms:W3CDTF">2023-07-05T04:44:00Z</dcterms:modified>
</cp:coreProperties>
</file>