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D0E" w:rsidRDefault="00F14F3F" w:rsidP="00C95948">
      <w:pPr>
        <w:ind w:left="-851"/>
        <w:jc w:val="center"/>
        <w:rPr>
          <w:sz w:val="28"/>
          <w:szCs w:val="28"/>
        </w:rPr>
      </w:pPr>
      <w:r w:rsidRPr="00F14F3F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7pt;height:638.35pt">
            <v:imagedata r:id="rId7" o:title="АФХД"/>
          </v:shape>
        </w:pict>
      </w:r>
    </w:p>
    <w:p w:rsidR="001B46C5" w:rsidRDefault="001B46C5" w:rsidP="005F3D0E">
      <w:pPr>
        <w:jc w:val="center"/>
        <w:rPr>
          <w:b/>
          <w:sz w:val="28"/>
          <w:szCs w:val="28"/>
        </w:rPr>
      </w:pPr>
    </w:p>
    <w:p w:rsidR="005F3D0E" w:rsidRDefault="001B46C5" w:rsidP="005F3D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Барнаул</w:t>
      </w:r>
      <w:r w:rsidR="005F3D0E">
        <w:rPr>
          <w:b/>
          <w:sz w:val="28"/>
          <w:szCs w:val="28"/>
        </w:rPr>
        <w:br w:type="page"/>
      </w:r>
      <w:r w:rsidR="005F3D0E">
        <w:rPr>
          <w:b/>
          <w:sz w:val="28"/>
          <w:szCs w:val="28"/>
        </w:rPr>
        <w:lastRenderedPageBreak/>
        <w:t>СОДЕРЖАНИЕ</w:t>
      </w:r>
    </w:p>
    <w:p w:rsidR="005F3D0E" w:rsidRDefault="005F3D0E" w:rsidP="005F3D0E">
      <w:pPr>
        <w:jc w:val="center"/>
        <w:rPr>
          <w:b/>
          <w:sz w:val="28"/>
          <w:szCs w:val="28"/>
        </w:rPr>
      </w:pPr>
    </w:p>
    <w:p w:rsidR="005F3D0E" w:rsidRDefault="005F3D0E" w:rsidP="005F3D0E">
      <w:pPr>
        <w:pStyle w:val="af8"/>
        <w:jc w:val="left"/>
        <w:rPr>
          <w:sz w:val="28"/>
          <w:szCs w:val="28"/>
        </w:rPr>
      </w:pPr>
    </w:p>
    <w:tbl>
      <w:tblPr>
        <w:tblW w:w="10207" w:type="dxa"/>
        <w:tblInd w:w="-318" w:type="dxa"/>
        <w:tblLook w:val="01E0"/>
      </w:tblPr>
      <w:tblGrid>
        <w:gridCol w:w="10207"/>
      </w:tblGrid>
      <w:tr w:rsidR="005F3D0E" w:rsidTr="001D3FE7">
        <w:tc>
          <w:tcPr>
            <w:tcW w:w="10207" w:type="dxa"/>
          </w:tcPr>
          <w:p w:rsidR="005F3D0E" w:rsidRPr="00B54970" w:rsidRDefault="005F3D0E" w:rsidP="001D3FE7">
            <w:pPr>
              <w:pStyle w:val="1"/>
              <w:ind w:firstLine="0"/>
              <w:jc w:val="both"/>
              <w:rPr>
                <w:caps/>
                <w:sz w:val="28"/>
                <w:szCs w:val="28"/>
                <w:lang w:val="ru-RU" w:eastAsia="ru-RU"/>
              </w:rPr>
            </w:pPr>
            <w:r w:rsidRPr="0059599D">
              <w:rPr>
                <w:caps/>
                <w:sz w:val="28"/>
                <w:szCs w:val="28"/>
                <w:lang w:val="ru-RU" w:eastAsia="ru-RU"/>
              </w:rPr>
              <w:t>1 ПАСПОРТ РАБОЧЕЙ ПРОГРАММЫ ДИСЦИПЛИНЫ …………………………3</w:t>
            </w:r>
          </w:p>
          <w:p w:rsidR="005F3D0E" w:rsidRDefault="005F3D0E" w:rsidP="005F3D0E">
            <w:pPr>
              <w:numPr>
                <w:ilvl w:val="1"/>
                <w:numId w:val="35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5F3D0E" w:rsidRDefault="005F3D0E" w:rsidP="001D3F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 программы…………………………………………………………..3</w:t>
            </w:r>
          </w:p>
          <w:p w:rsidR="005F3D0E" w:rsidRDefault="005F3D0E" w:rsidP="005F3D0E">
            <w:pPr>
              <w:numPr>
                <w:ilvl w:val="1"/>
                <w:numId w:val="35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Цели и задачи учебной дисциплины – требования к результатам </w:t>
            </w:r>
          </w:p>
          <w:p w:rsidR="005F3D0E" w:rsidRDefault="005F3D0E" w:rsidP="001D3F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освоения учебной дисциплины………………………………………………………...3</w:t>
            </w:r>
          </w:p>
          <w:p w:rsidR="005F3D0E" w:rsidRDefault="005F3D0E" w:rsidP="005F3D0E">
            <w:pPr>
              <w:numPr>
                <w:ilvl w:val="1"/>
                <w:numId w:val="3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Рекомендуемое количество часов  на освоение  учебной </w:t>
            </w:r>
          </w:p>
          <w:p w:rsidR="005F3D0E" w:rsidRDefault="005F3D0E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дисциплины ……………………………………………………………………………4</w:t>
            </w:r>
          </w:p>
          <w:p w:rsidR="005F3D0E" w:rsidRDefault="005F3D0E" w:rsidP="001D3FE7">
            <w:pPr>
              <w:rPr>
                <w:sz w:val="28"/>
                <w:szCs w:val="28"/>
              </w:rPr>
            </w:pPr>
          </w:p>
        </w:tc>
      </w:tr>
      <w:tr w:rsidR="005F3D0E" w:rsidTr="001D3FE7">
        <w:tc>
          <w:tcPr>
            <w:tcW w:w="10207" w:type="dxa"/>
          </w:tcPr>
          <w:p w:rsidR="005F3D0E" w:rsidRDefault="005F3D0E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2 СТРУКТУРА и  содержание УЧЕБНОЙ ДИСЦИПЛИНЫ…………………..4        </w:t>
            </w:r>
          </w:p>
          <w:p w:rsidR="005F3D0E" w:rsidRDefault="005F3D0E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2.1 Объем учебной дисциплины и виды учебной работы……………………………4</w:t>
            </w:r>
          </w:p>
          <w:p w:rsidR="005F3D0E" w:rsidRDefault="005F3D0E" w:rsidP="001D3F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Тематический план и содержание учебной дисциплины</w:t>
            </w:r>
            <w:r>
              <w:rPr>
                <w:caps/>
                <w:sz w:val="28"/>
                <w:szCs w:val="28"/>
              </w:rPr>
              <w:t xml:space="preserve"> ………………………..6 </w:t>
            </w:r>
          </w:p>
          <w:p w:rsidR="005F3D0E" w:rsidRPr="00B54970" w:rsidRDefault="005F3D0E" w:rsidP="001D3FE7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  <w:tr w:rsidR="005F3D0E" w:rsidTr="001D3FE7">
        <w:trPr>
          <w:trHeight w:val="670"/>
        </w:trPr>
        <w:tc>
          <w:tcPr>
            <w:tcW w:w="10207" w:type="dxa"/>
          </w:tcPr>
          <w:p w:rsidR="005F3D0E" w:rsidRPr="00B54970" w:rsidRDefault="005F3D0E" w:rsidP="001D3FE7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59599D">
              <w:rPr>
                <w:caps/>
                <w:sz w:val="28"/>
                <w:szCs w:val="28"/>
                <w:lang w:val="ru-RU" w:eastAsia="ru-RU"/>
              </w:rPr>
              <w:t>3 условия реализации  учебной дисциплины……………………….10</w:t>
            </w:r>
          </w:p>
          <w:p w:rsidR="005F3D0E" w:rsidRDefault="005F3D0E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обеспечению………………………..10</w:t>
            </w:r>
          </w:p>
          <w:p w:rsidR="005F3D0E" w:rsidRPr="00B54970" w:rsidRDefault="005F3D0E" w:rsidP="001D3FE7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  <w:lang w:val="ru-RU" w:eastAsia="ru-RU"/>
              </w:rPr>
            </w:pPr>
            <w:r w:rsidRPr="0059599D">
              <w:rPr>
                <w:sz w:val="28"/>
                <w:szCs w:val="28"/>
                <w:lang w:val="ru-RU" w:eastAsia="ru-RU"/>
              </w:rPr>
              <w:t xml:space="preserve">3.2 Информационное обеспечение обучения. </w:t>
            </w:r>
            <w:r w:rsidRPr="0059599D">
              <w:rPr>
                <w:bCs/>
                <w:sz w:val="28"/>
                <w:szCs w:val="28"/>
                <w:lang w:val="ru-RU" w:eastAsia="ru-RU"/>
              </w:rPr>
              <w:t xml:space="preserve">Перечень рекомендуемых </w:t>
            </w:r>
          </w:p>
          <w:p w:rsidR="005F3D0E" w:rsidRPr="00B54970" w:rsidRDefault="005F3D0E" w:rsidP="001D3FE7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  <w:lang w:val="ru-RU" w:eastAsia="ru-RU"/>
              </w:rPr>
            </w:pPr>
            <w:r w:rsidRPr="0059599D">
              <w:rPr>
                <w:bCs/>
                <w:sz w:val="28"/>
                <w:szCs w:val="28"/>
                <w:lang w:val="ru-RU" w:eastAsia="ru-RU"/>
              </w:rPr>
              <w:t>учебных изданий, Интернет-ресурсов, дополнительной литературы……………...10</w:t>
            </w:r>
          </w:p>
          <w:p w:rsidR="005F3D0E" w:rsidRPr="00B54970" w:rsidRDefault="005F3D0E" w:rsidP="001D3FE7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  <w:tr w:rsidR="005F3D0E" w:rsidTr="001D3FE7">
        <w:tc>
          <w:tcPr>
            <w:tcW w:w="10207" w:type="dxa"/>
          </w:tcPr>
          <w:p w:rsidR="005F3D0E" w:rsidRPr="00B54970" w:rsidRDefault="005F3D0E" w:rsidP="001D3FE7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59599D">
              <w:rPr>
                <w:caps/>
                <w:sz w:val="28"/>
                <w:szCs w:val="28"/>
                <w:lang w:val="ru-RU" w:eastAsia="ru-RU"/>
              </w:rPr>
              <w:t>4 Контроль  и  оценка  результатов  Освоения  учебной…………12</w:t>
            </w:r>
          </w:p>
          <w:p w:rsidR="005F3D0E" w:rsidRPr="00B54970" w:rsidRDefault="005F3D0E" w:rsidP="001D3FE7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  <w:r w:rsidRPr="0059599D">
              <w:rPr>
                <w:caps/>
                <w:sz w:val="28"/>
                <w:szCs w:val="28"/>
                <w:lang w:val="ru-RU" w:eastAsia="ru-RU"/>
              </w:rPr>
              <w:t>дисциплины</w:t>
            </w:r>
          </w:p>
          <w:p w:rsidR="005F3D0E" w:rsidRPr="00B54970" w:rsidRDefault="005F3D0E" w:rsidP="001D3FE7">
            <w:pPr>
              <w:pStyle w:val="1"/>
              <w:ind w:firstLine="0"/>
              <w:rPr>
                <w:caps/>
                <w:sz w:val="28"/>
                <w:szCs w:val="28"/>
                <w:lang w:val="ru-RU" w:eastAsia="ru-RU"/>
              </w:rPr>
            </w:pPr>
          </w:p>
        </w:tc>
      </w:tr>
    </w:tbl>
    <w:p w:rsidR="005F3D0E" w:rsidRDefault="005F3D0E" w:rsidP="005F3D0E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</w:rPr>
        <w:t xml:space="preserve">ПРИЛОЖЕНИЕ А </w:t>
      </w:r>
      <w:r>
        <w:rPr>
          <w:rFonts w:ascii="Times New Roman" w:hAnsi="Times New Roman"/>
          <w:i w:val="0"/>
        </w:rPr>
        <w:t>(обязательное)</w:t>
      </w:r>
      <w:r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i w:val="0"/>
          <w:iCs w:val="0"/>
        </w:rPr>
        <w:t>Фонд оценочных материалов по дисципл</w:t>
      </w:r>
      <w:r>
        <w:rPr>
          <w:rFonts w:ascii="Times New Roman" w:hAnsi="Times New Roman"/>
          <w:b w:val="0"/>
          <w:i w:val="0"/>
          <w:iCs w:val="0"/>
        </w:rPr>
        <w:t>и</w:t>
      </w:r>
      <w:r>
        <w:rPr>
          <w:rFonts w:ascii="Times New Roman" w:hAnsi="Times New Roman"/>
          <w:b w:val="0"/>
          <w:i w:val="0"/>
          <w:iCs w:val="0"/>
        </w:rPr>
        <w:t>не…………………………………………………………………………….15</w:t>
      </w:r>
    </w:p>
    <w:p w:rsidR="005F3D0E" w:rsidRDefault="005F3D0E" w:rsidP="005F3D0E">
      <w:pPr>
        <w:rPr>
          <w:sz w:val="28"/>
          <w:szCs w:val="28"/>
        </w:rPr>
      </w:pPr>
    </w:p>
    <w:p w:rsidR="005F3D0E" w:rsidRDefault="005F3D0E" w:rsidP="005F3D0E">
      <w:pPr>
        <w:pStyle w:val="2"/>
        <w:spacing w:before="0" w:after="0"/>
        <w:ind w:left="-284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ПРИЛОЖЕНИЕ Б  Методические рекомендации и указания ……………………..24</w:t>
      </w:r>
    </w:p>
    <w:p w:rsidR="005F3D0E" w:rsidRPr="00EF3BA1" w:rsidRDefault="00E872A1" w:rsidP="005F3D0E">
      <w:pPr>
        <w:jc w:val="both"/>
        <w:rPr>
          <w:b/>
          <w:i/>
          <w:sz w:val="28"/>
          <w:szCs w:val="28"/>
        </w:rPr>
      </w:pPr>
      <w:r w:rsidRPr="003F63FA">
        <w:rPr>
          <w:b/>
          <w:sz w:val="28"/>
          <w:szCs w:val="28"/>
        </w:rPr>
        <w:br w:type="page"/>
      </w:r>
      <w:r w:rsidR="005F3D0E" w:rsidRPr="00EF3BA1">
        <w:rPr>
          <w:b/>
          <w:bCs/>
          <w:sz w:val="28"/>
          <w:szCs w:val="28"/>
        </w:rPr>
        <w:t>1 Паспорт рабочей программы дисциплины</w:t>
      </w:r>
      <w:r w:rsidR="005F3D0E" w:rsidRPr="00EF3BA1">
        <w:rPr>
          <w:b/>
          <w:sz w:val="28"/>
          <w:szCs w:val="28"/>
        </w:rPr>
        <w:t xml:space="preserve"> </w:t>
      </w:r>
      <w:r w:rsidR="005F3D0E">
        <w:rPr>
          <w:b/>
          <w:i/>
          <w:sz w:val="28"/>
          <w:szCs w:val="28"/>
        </w:rPr>
        <w:t>Анализ финансово-хозяйственной деятельности</w:t>
      </w:r>
    </w:p>
    <w:p w:rsidR="005F3D0E" w:rsidRPr="00EF3BA1" w:rsidRDefault="005F3D0E" w:rsidP="005F3D0E">
      <w:pPr>
        <w:jc w:val="both"/>
        <w:rPr>
          <w:b/>
          <w:i/>
          <w:sz w:val="28"/>
          <w:szCs w:val="28"/>
        </w:rPr>
      </w:pPr>
    </w:p>
    <w:p w:rsidR="005F3D0E" w:rsidRPr="00EF3BA1" w:rsidRDefault="005F3D0E" w:rsidP="005F3D0E">
      <w:pPr>
        <w:jc w:val="both"/>
        <w:rPr>
          <w:b/>
          <w:sz w:val="28"/>
          <w:szCs w:val="28"/>
        </w:rPr>
      </w:pPr>
      <w:r w:rsidRPr="00EF3BA1">
        <w:rPr>
          <w:b/>
          <w:sz w:val="28"/>
          <w:szCs w:val="28"/>
        </w:rPr>
        <w:t xml:space="preserve">1.1  Место учебной дисциплины в структуре основной профессиональной </w:t>
      </w:r>
    </w:p>
    <w:p w:rsidR="005F3D0E" w:rsidRPr="00EF3BA1" w:rsidRDefault="005F3D0E" w:rsidP="005F3D0E">
      <w:pPr>
        <w:jc w:val="both"/>
        <w:rPr>
          <w:b/>
          <w:sz w:val="28"/>
          <w:szCs w:val="28"/>
        </w:rPr>
      </w:pPr>
      <w:r w:rsidRPr="00EF3BA1">
        <w:rPr>
          <w:b/>
          <w:sz w:val="28"/>
          <w:szCs w:val="28"/>
        </w:rPr>
        <w:t>образовательной программы:</w:t>
      </w:r>
    </w:p>
    <w:p w:rsidR="005F3D0E" w:rsidRPr="00EB724A" w:rsidRDefault="005F3D0E" w:rsidP="005F3D0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u w:val="single"/>
        </w:rPr>
      </w:pPr>
      <w:r w:rsidRPr="00EB724A">
        <w:rPr>
          <w:sz w:val="28"/>
          <w:szCs w:val="28"/>
          <w:u w:val="single"/>
        </w:rPr>
        <w:t>Обязательная  часть общего профессионального цикла</w:t>
      </w:r>
    </w:p>
    <w:p w:rsidR="005F3D0E" w:rsidRDefault="005F3D0E" w:rsidP="005F3D0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5F3D0E" w:rsidRDefault="005F3D0E" w:rsidP="005F3D0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shd w:val="clear" w:color="auto" w:fill="FFFFFF"/>
        </w:rPr>
      </w:pPr>
      <w:r w:rsidRPr="00164246">
        <w:rPr>
          <w:color w:val="000000"/>
          <w:sz w:val="28"/>
          <w:szCs w:val="28"/>
          <w:shd w:val="clear" w:color="auto" w:fill="FFFFFF"/>
        </w:rPr>
        <w:t>Освоению данного модуля предшествует изучение общепрофессиональных ди</w:t>
      </w:r>
      <w:r w:rsidRPr="00164246">
        <w:rPr>
          <w:color w:val="000000"/>
          <w:sz w:val="28"/>
          <w:szCs w:val="28"/>
          <w:shd w:val="clear" w:color="auto" w:fill="FFFFFF"/>
        </w:rPr>
        <w:t>с</w:t>
      </w:r>
      <w:r w:rsidRPr="00164246">
        <w:rPr>
          <w:color w:val="000000"/>
          <w:sz w:val="28"/>
          <w:szCs w:val="28"/>
          <w:shd w:val="clear" w:color="auto" w:fill="FFFFFF"/>
        </w:rPr>
        <w:t>циплин: «Экономика организации»</w:t>
      </w:r>
      <w:r>
        <w:rPr>
          <w:color w:val="000000"/>
          <w:sz w:val="28"/>
          <w:szCs w:val="28"/>
          <w:shd w:val="clear" w:color="auto" w:fill="FFFFFF"/>
        </w:rPr>
        <w:t>, «</w:t>
      </w:r>
      <w:r w:rsidRPr="00164246">
        <w:rPr>
          <w:color w:val="000000"/>
          <w:sz w:val="28"/>
          <w:szCs w:val="28"/>
          <w:shd w:val="clear" w:color="auto" w:fill="FFFFFF"/>
        </w:rPr>
        <w:t>Основы бухгалтерского учета</w:t>
      </w:r>
      <w:r>
        <w:rPr>
          <w:color w:val="000000"/>
          <w:sz w:val="28"/>
          <w:szCs w:val="28"/>
          <w:shd w:val="clear" w:color="auto" w:fill="FFFFFF"/>
        </w:rPr>
        <w:t>», «Практич</w:t>
      </w:r>
      <w:r>
        <w:rPr>
          <w:color w:val="000000"/>
          <w:sz w:val="28"/>
          <w:szCs w:val="28"/>
          <w:shd w:val="clear" w:color="auto" w:fill="FFFFFF"/>
        </w:rPr>
        <w:t>е</w:t>
      </w:r>
      <w:r>
        <w:rPr>
          <w:color w:val="000000"/>
          <w:sz w:val="28"/>
          <w:szCs w:val="28"/>
          <w:shd w:val="clear" w:color="auto" w:fill="FFFFFF"/>
        </w:rPr>
        <w:t>ские основы бухгалтерского учета активов организации», «Практические основы бухгалтерского учета источников формирования активов организации».</w:t>
      </w:r>
    </w:p>
    <w:p w:rsidR="005F3D0E" w:rsidRPr="00EF3BA1" w:rsidRDefault="005F3D0E" w:rsidP="005F3D0E">
      <w:pPr>
        <w:jc w:val="both"/>
        <w:rPr>
          <w:b/>
          <w:sz w:val="28"/>
          <w:szCs w:val="28"/>
        </w:rPr>
      </w:pPr>
    </w:p>
    <w:p w:rsidR="005F3D0E" w:rsidRPr="00EF3BA1" w:rsidRDefault="005F3D0E" w:rsidP="005F3D0E">
      <w:pPr>
        <w:jc w:val="both"/>
        <w:rPr>
          <w:sz w:val="28"/>
          <w:szCs w:val="28"/>
        </w:rPr>
      </w:pPr>
      <w:r w:rsidRPr="00EF3BA1">
        <w:rPr>
          <w:b/>
          <w:sz w:val="28"/>
          <w:szCs w:val="28"/>
        </w:rPr>
        <w:t>1.2  Цели и задачи учебной дисциплины – требования к результатам осво</w:t>
      </w:r>
      <w:r w:rsidRPr="00EF3BA1">
        <w:rPr>
          <w:b/>
          <w:sz w:val="28"/>
          <w:szCs w:val="28"/>
        </w:rPr>
        <w:t>е</w:t>
      </w:r>
      <w:r w:rsidRPr="00EF3BA1">
        <w:rPr>
          <w:b/>
          <w:sz w:val="28"/>
          <w:szCs w:val="28"/>
        </w:rPr>
        <w:t>ния учебной дисциплины:</w:t>
      </w:r>
    </w:p>
    <w:p w:rsidR="005F3D0E" w:rsidRPr="00EF3BA1" w:rsidRDefault="005F3D0E" w:rsidP="005F3D0E">
      <w:pPr>
        <w:jc w:val="both"/>
        <w:rPr>
          <w:sz w:val="28"/>
          <w:szCs w:val="28"/>
        </w:rPr>
      </w:pPr>
      <w:r w:rsidRPr="00EF3BA1">
        <w:rPr>
          <w:sz w:val="28"/>
          <w:szCs w:val="28"/>
        </w:rPr>
        <w:t>Цель учебной дисциплины - формирование знаний и умений, соответствующих ОК-</w:t>
      </w:r>
      <w:r>
        <w:rPr>
          <w:sz w:val="28"/>
          <w:szCs w:val="28"/>
        </w:rPr>
        <w:t>01</w:t>
      </w:r>
      <w:r w:rsidRPr="00EF3BA1">
        <w:rPr>
          <w:sz w:val="28"/>
          <w:szCs w:val="28"/>
        </w:rPr>
        <w:t>, ОК-</w:t>
      </w:r>
      <w:r>
        <w:rPr>
          <w:sz w:val="28"/>
          <w:szCs w:val="28"/>
        </w:rPr>
        <w:t>02, ОК-09, ОК-11, ПК-4.6</w:t>
      </w:r>
      <w:r w:rsidRPr="00EF3BA1">
        <w:rPr>
          <w:sz w:val="28"/>
          <w:szCs w:val="28"/>
        </w:rPr>
        <w:t xml:space="preserve"> ФГОС СПО по специальности 38.02.01 Экономика и бухгалтерский учет. </w:t>
      </w:r>
    </w:p>
    <w:p w:rsidR="005F3D0E" w:rsidRPr="00EF3BA1" w:rsidRDefault="005F3D0E" w:rsidP="005F3D0E">
      <w:pPr>
        <w:jc w:val="both"/>
        <w:rPr>
          <w:sz w:val="28"/>
          <w:szCs w:val="28"/>
        </w:rPr>
      </w:pPr>
    </w:p>
    <w:p w:rsidR="005F3D0E" w:rsidRDefault="005F3D0E" w:rsidP="005F3D0E">
      <w:pPr>
        <w:jc w:val="both"/>
        <w:rPr>
          <w:sz w:val="28"/>
          <w:szCs w:val="28"/>
        </w:rPr>
      </w:pPr>
      <w:r w:rsidRPr="00EF3BA1">
        <w:rPr>
          <w:sz w:val="28"/>
          <w:szCs w:val="28"/>
        </w:rPr>
        <w:t xml:space="preserve">Требования к результатам освоения учебной дисциплины: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693"/>
        <w:gridCol w:w="2835"/>
        <w:gridCol w:w="2693"/>
      </w:tblGrid>
      <w:tr w:rsidR="005F3D0E" w:rsidRPr="00577AF3" w:rsidTr="001D3FE7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Pr="00577AF3" w:rsidRDefault="005F3D0E" w:rsidP="001D3FE7">
            <w:pPr>
              <w:jc w:val="both"/>
              <w:rPr>
                <w:b/>
              </w:rPr>
            </w:pPr>
            <w:r w:rsidRPr="00577AF3">
              <w:rPr>
                <w:b/>
              </w:rPr>
              <w:t>Номер /индекс компетенции по ФГОС СПО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Pr="00577AF3" w:rsidRDefault="005F3D0E" w:rsidP="001D3FE7">
            <w:pPr>
              <w:jc w:val="both"/>
              <w:rPr>
                <w:b/>
              </w:rPr>
            </w:pPr>
            <w:r w:rsidRPr="00577AF3">
              <w:rPr>
                <w:b/>
              </w:rPr>
              <w:t xml:space="preserve">Содержание </w:t>
            </w:r>
          </w:p>
          <w:p w:rsidR="005F3D0E" w:rsidRPr="00577AF3" w:rsidRDefault="005F3D0E" w:rsidP="001D3FE7">
            <w:pPr>
              <w:jc w:val="both"/>
              <w:rPr>
                <w:b/>
              </w:rPr>
            </w:pPr>
            <w:r w:rsidRPr="00577AF3">
              <w:rPr>
                <w:b/>
              </w:rPr>
              <w:t>компетенции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Pr="00577AF3" w:rsidRDefault="005F3D0E" w:rsidP="001D3FE7">
            <w:pPr>
              <w:jc w:val="both"/>
              <w:rPr>
                <w:b/>
              </w:rPr>
            </w:pPr>
            <w:r w:rsidRPr="00577AF3">
              <w:rPr>
                <w:b/>
              </w:rPr>
              <w:t>В результате изучения дисциплины обуча</w:t>
            </w:r>
            <w:r w:rsidRPr="00577AF3">
              <w:rPr>
                <w:b/>
              </w:rPr>
              <w:t>ю</w:t>
            </w:r>
            <w:r w:rsidRPr="00577AF3">
              <w:rPr>
                <w:b/>
              </w:rPr>
              <w:t>щиеся должны:</w:t>
            </w:r>
          </w:p>
        </w:tc>
      </w:tr>
      <w:tr w:rsidR="005F3D0E" w:rsidRPr="00577AF3" w:rsidTr="001D3FE7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D0E" w:rsidRPr="00577AF3" w:rsidRDefault="005F3D0E" w:rsidP="001D3FE7">
            <w:pPr>
              <w:jc w:val="both"/>
              <w:rPr>
                <w:b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D0E" w:rsidRPr="00577AF3" w:rsidRDefault="005F3D0E" w:rsidP="001D3FE7">
            <w:pPr>
              <w:jc w:val="both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Pr="00577AF3" w:rsidRDefault="005F3D0E" w:rsidP="001D3FE7">
            <w:pPr>
              <w:jc w:val="both"/>
              <w:rPr>
                <w:b/>
              </w:rPr>
            </w:pPr>
            <w:r w:rsidRPr="00577AF3">
              <w:rPr>
                <w:b/>
              </w:rPr>
              <w:t>знать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Pr="00577AF3" w:rsidRDefault="005F3D0E" w:rsidP="001D3FE7">
            <w:pPr>
              <w:jc w:val="both"/>
              <w:rPr>
                <w:b/>
              </w:rPr>
            </w:pPr>
            <w:r w:rsidRPr="00577AF3">
              <w:rPr>
                <w:b/>
              </w:rPr>
              <w:t>уметь</w:t>
            </w:r>
          </w:p>
        </w:tc>
      </w:tr>
      <w:tr w:rsidR="005F3D0E" w:rsidRPr="00577AF3" w:rsidTr="001D3FE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D0E" w:rsidRPr="00577AF3" w:rsidRDefault="005F3D0E" w:rsidP="001D3FE7">
            <w:pPr>
              <w:jc w:val="both"/>
              <w:rPr>
                <w:b/>
              </w:rPr>
            </w:pPr>
            <w:r>
              <w:rPr>
                <w:b/>
              </w:rPr>
              <w:t>ОК-01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D0E" w:rsidRPr="00D17F68" w:rsidRDefault="005F3D0E" w:rsidP="001D3FE7">
            <w:pPr>
              <w:jc w:val="both"/>
            </w:pPr>
            <w:r w:rsidRPr="00D17F68">
              <w:t>Выбирать способы р</w:t>
            </w:r>
            <w:r w:rsidRPr="00D17F68">
              <w:t>е</w:t>
            </w:r>
            <w:r w:rsidRPr="00D17F68">
              <w:t>шения задач профе</w:t>
            </w:r>
            <w:r w:rsidRPr="00D17F68">
              <w:t>с</w:t>
            </w:r>
            <w:r w:rsidRPr="00D17F68">
              <w:t>сиональной деятельн</w:t>
            </w:r>
            <w:r w:rsidRPr="00D17F68">
              <w:t>о</w:t>
            </w:r>
            <w:r w:rsidRPr="00D17F68">
              <w:t>сти применительно к различным контекстам</w:t>
            </w:r>
            <w:r w:rsidR="00D17F68"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Pr="00577AF3" w:rsidRDefault="00B0694D" w:rsidP="001D3FE7">
            <w:pPr>
              <w:jc w:val="both"/>
              <w:rPr>
                <w:b/>
              </w:rPr>
            </w:pPr>
            <w:r w:rsidRPr="009A3E44">
              <w:rPr>
                <w:iCs/>
              </w:rPr>
              <w:t>А</w:t>
            </w:r>
            <w:r w:rsidRPr="009A3E44">
              <w:rPr>
                <w:bCs/>
              </w:rPr>
              <w:t>ктуальный професси</w:t>
            </w:r>
            <w:r w:rsidRPr="009A3E44">
              <w:rPr>
                <w:bCs/>
              </w:rPr>
              <w:t>о</w:t>
            </w:r>
            <w:r w:rsidRPr="009A3E44">
              <w:rPr>
                <w:bCs/>
              </w:rPr>
              <w:t>нальный и социальный контекст, основные и</w:t>
            </w:r>
            <w:r w:rsidRPr="009A3E44">
              <w:rPr>
                <w:bCs/>
              </w:rPr>
              <w:t>с</w:t>
            </w:r>
            <w:r w:rsidRPr="009A3E44">
              <w:rPr>
                <w:bCs/>
              </w:rPr>
              <w:t>точники информации и ресурсы для решения з</w:t>
            </w:r>
            <w:r w:rsidRPr="009A3E44">
              <w:rPr>
                <w:bCs/>
              </w:rPr>
              <w:t>а</w:t>
            </w:r>
            <w:r w:rsidRPr="009A3E44">
              <w:rPr>
                <w:bCs/>
              </w:rPr>
              <w:t>дач и проблем в профе</w:t>
            </w:r>
            <w:r w:rsidRPr="009A3E44">
              <w:rPr>
                <w:bCs/>
              </w:rPr>
              <w:t>с</w:t>
            </w:r>
            <w:r w:rsidRPr="009A3E44">
              <w:rPr>
                <w:bCs/>
              </w:rPr>
              <w:t>сиональном и социал</w:t>
            </w:r>
            <w:r w:rsidRPr="009A3E44">
              <w:rPr>
                <w:bCs/>
              </w:rPr>
              <w:t>ь</w:t>
            </w:r>
            <w:r w:rsidRPr="009A3E44">
              <w:rPr>
                <w:bCs/>
              </w:rPr>
              <w:t>ном контексте; особе</w:t>
            </w:r>
            <w:r w:rsidRPr="009A3E44">
              <w:rPr>
                <w:bCs/>
              </w:rPr>
              <w:t>н</w:t>
            </w:r>
            <w:r w:rsidRPr="009A3E44">
              <w:rPr>
                <w:bCs/>
              </w:rPr>
              <w:t>ности денежного обр</w:t>
            </w:r>
            <w:r w:rsidRPr="009A3E44">
              <w:rPr>
                <w:bCs/>
              </w:rPr>
              <w:t>а</w:t>
            </w:r>
            <w:r w:rsidRPr="009A3E44">
              <w:rPr>
                <w:bCs/>
              </w:rPr>
              <w:t>щения (формы расчетов), понятие и сущность ф</w:t>
            </w:r>
            <w:r w:rsidRPr="009A3E44">
              <w:rPr>
                <w:bCs/>
              </w:rPr>
              <w:t>и</w:t>
            </w:r>
            <w:r w:rsidRPr="009A3E44">
              <w:rPr>
                <w:bCs/>
              </w:rPr>
              <w:t>нансов, особенности взаимодействия и фун</w:t>
            </w:r>
            <w:r w:rsidRPr="009A3E44">
              <w:rPr>
                <w:bCs/>
              </w:rPr>
              <w:t>к</w:t>
            </w:r>
            <w:r w:rsidRPr="009A3E44">
              <w:rPr>
                <w:bCs/>
              </w:rPr>
              <w:t>ционирования хозяйс</w:t>
            </w:r>
            <w:r w:rsidRPr="009A3E44">
              <w:rPr>
                <w:bCs/>
              </w:rPr>
              <w:t>т</w:t>
            </w:r>
            <w:r w:rsidRPr="009A3E44">
              <w:rPr>
                <w:bCs/>
              </w:rPr>
              <w:t>вующих субъектов, ф</w:t>
            </w:r>
            <w:r w:rsidRPr="009A3E44">
              <w:rPr>
                <w:bCs/>
              </w:rPr>
              <w:t>и</w:t>
            </w:r>
            <w:r w:rsidRPr="009A3E44">
              <w:rPr>
                <w:bCs/>
              </w:rPr>
              <w:t>нансовые ресурсы хозя</w:t>
            </w:r>
            <w:r w:rsidRPr="009A3E44">
              <w:rPr>
                <w:bCs/>
              </w:rPr>
              <w:t>й</w:t>
            </w:r>
            <w:r w:rsidRPr="009A3E44">
              <w:rPr>
                <w:bCs/>
              </w:rPr>
              <w:t>ствующих субъектов – структура и состав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D" w:rsidRPr="009A3E44" w:rsidRDefault="00B0694D" w:rsidP="00B0694D">
            <w:pPr>
              <w:suppressAutoHyphens/>
              <w:jc w:val="both"/>
              <w:rPr>
                <w:iCs/>
              </w:rPr>
            </w:pPr>
            <w:r w:rsidRPr="009A3E44">
              <w:rPr>
                <w:iCs/>
              </w:rPr>
              <w:t>Распознавать задачу и/или проблему;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5F3D0E" w:rsidRPr="00577AF3" w:rsidRDefault="00B0694D" w:rsidP="00B0694D">
            <w:pPr>
              <w:jc w:val="both"/>
              <w:rPr>
                <w:b/>
              </w:rPr>
            </w:pPr>
            <w:r w:rsidRPr="009A3E44">
              <w:rPr>
                <w:iCs/>
              </w:rPr>
              <w:t>составить план дейс</w:t>
            </w:r>
            <w:r w:rsidRPr="009A3E44">
              <w:rPr>
                <w:iCs/>
              </w:rPr>
              <w:t>т</w:t>
            </w:r>
            <w:r w:rsidRPr="009A3E44">
              <w:rPr>
                <w:iCs/>
              </w:rPr>
              <w:t>вия и реализовывать его; определить нео</w:t>
            </w:r>
            <w:r w:rsidRPr="009A3E44">
              <w:rPr>
                <w:iCs/>
              </w:rPr>
              <w:t>б</w:t>
            </w:r>
            <w:r w:rsidRPr="009A3E44">
              <w:rPr>
                <w:iCs/>
              </w:rPr>
              <w:t>ходимые ресурсы</w:t>
            </w:r>
          </w:p>
        </w:tc>
      </w:tr>
      <w:tr w:rsidR="005F3D0E" w:rsidRPr="00577AF3" w:rsidTr="001D3FE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Pr="00577AF3" w:rsidRDefault="005F3D0E" w:rsidP="001D3FE7">
            <w:pPr>
              <w:jc w:val="both"/>
              <w:rPr>
                <w:b/>
              </w:rPr>
            </w:pPr>
            <w:r w:rsidRPr="00577AF3">
              <w:rPr>
                <w:b/>
              </w:rPr>
              <w:t>ОК-02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Pr="00577AF3" w:rsidRDefault="005F3D0E" w:rsidP="001D3FE7">
            <w:pPr>
              <w:jc w:val="both"/>
            </w:pPr>
            <w:r w:rsidRPr="00577AF3">
              <w:t>Осуществлять поиск, анализ и интерпрет</w:t>
            </w:r>
            <w:r w:rsidRPr="00577AF3">
              <w:t>а</w:t>
            </w:r>
            <w:r w:rsidRPr="00577AF3">
              <w:t>цию информации, н</w:t>
            </w:r>
            <w:r w:rsidRPr="00577AF3">
              <w:t>е</w:t>
            </w:r>
            <w:r w:rsidRPr="00577AF3">
              <w:t>обходимой для выпо</w:t>
            </w:r>
            <w:r w:rsidRPr="00577AF3">
              <w:t>л</w:t>
            </w:r>
            <w:r w:rsidRPr="00577AF3">
              <w:t>нения задач профе</w:t>
            </w:r>
            <w:r w:rsidRPr="00577AF3">
              <w:t>с</w:t>
            </w:r>
            <w:r w:rsidRPr="00577AF3">
              <w:t>сиональной деятельн</w:t>
            </w:r>
            <w:r w:rsidRPr="00577AF3">
              <w:t>о</w:t>
            </w:r>
            <w:r w:rsidRPr="00577AF3">
              <w:t>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Default="005F3D0E" w:rsidP="001D3FE7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 xml:space="preserve">Определять задачи для поиска информации; </w:t>
            </w:r>
          </w:p>
          <w:p w:rsidR="005F3D0E" w:rsidRDefault="005F3D0E" w:rsidP="001D3FE7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 xml:space="preserve">определять необходимые источники информации; </w:t>
            </w:r>
          </w:p>
          <w:p w:rsidR="005F3D0E" w:rsidRDefault="005F3D0E" w:rsidP="001D3FE7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 xml:space="preserve">планировать процесс поиска; </w:t>
            </w:r>
            <w:r>
              <w:rPr>
                <w:iCs/>
              </w:rPr>
              <w:t>-</w:t>
            </w:r>
          </w:p>
          <w:p w:rsidR="005F3D0E" w:rsidRDefault="005F3D0E" w:rsidP="001D3FE7">
            <w:pPr>
              <w:suppressAutoHyphens/>
              <w:jc w:val="both"/>
              <w:rPr>
                <w:iCs/>
              </w:rPr>
            </w:pPr>
            <w:r w:rsidRPr="009A3E44">
              <w:rPr>
                <w:iCs/>
              </w:rPr>
              <w:t xml:space="preserve">структурировать получаемую информацию; </w:t>
            </w:r>
          </w:p>
          <w:p w:rsidR="005F3D0E" w:rsidRDefault="005F3D0E" w:rsidP="001D3FE7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 xml:space="preserve">выделять наиболее значимое в перечне информации; </w:t>
            </w:r>
          </w:p>
          <w:p w:rsidR="005F3D0E" w:rsidRDefault="005F3D0E" w:rsidP="001D3FE7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 xml:space="preserve">оценивать практическую значимость результатов поиска; </w:t>
            </w:r>
          </w:p>
          <w:p w:rsidR="005F3D0E" w:rsidRPr="009A3E44" w:rsidRDefault="005F3D0E" w:rsidP="001D3FE7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>оформлять результаты поиска.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Default="005F3D0E" w:rsidP="001D3FE7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 xml:space="preserve">Номенклатура информационных источников применяемых в профессиональной деятельности; </w:t>
            </w:r>
          </w:p>
          <w:p w:rsidR="005F3D0E" w:rsidRPr="009A3E44" w:rsidRDefault="005F3D0E" w:rsidP="001D3FE7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>приемы структурирования информации.</w:t>
            </w:r>
          </w:p>
        </w:tc>
      </w:tr>
      <w:tr w:rsidR="005F3D0E" w:rsidRPr="00577AF3" w:rsidTr="001D3FE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Pr="00577AF3" w:rsidRDefault="005F3D0E" w:rsidP="001D3FE7">
            <w:pPr>
              <w:jc w:val="both"/>
              <w:rPr>
                <w:b/>
              </w:rPr>
            </w:pPr>
            <w:r w:rsidRPr="00577AF3">
              <w:rPr>
                <w:b/>
              </w:rPr>
              <w:t>ОК-09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Pr="00577AF3" w:rsidRDefault="005F3D0E" w:rsidP="001D3FE7">
            <w:pPr>
              <w:jc w:val="both"/>
            </w:pPr>
            <w:r w:rsidRPr="00577AF3">
              <w:t>Использовать инфо</w:t>
            </w:r>
            <w:r w:rsidRPr="00577AF3">
              <w:t>р</w:t>
            </w:r>
            <w:r w:rsidRPr="00577AF3">
              <w:t>мационные технологии в профессиональной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Default="005F3D0E" w:rsidP="001D3FE7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 xml:space="preserve">Применять средства информационных технологий для решения профессиональных задач; </w:t>
            </w:r>
          </w:p>
          <w:p w:rsidR="005F3D0E" w:rsidRPr="009A3E44" w:rsidRDefault="005F3D0E" w:rsidP="001D3FE7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>использовать современное программное обеспечение.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Default="005F3D0E" w:rsidP="001D3FE7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 xml:space="preserve">Современные средства и устройства информатизации; </w:t>
            </w:r>
          </w:p>
          <w:p w:rsidR="005F3D0E" w:rsidRPr="009A3E44" w:rsidRDefault="005F3D0E" w:rsidP="001D3FE7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Pr="009A3E44">
              <w:rPr>
                <w:iCs/>
              </w:rPr>
              <w:t>порядок их применения и программное обеспечение в профессиональной деятельности.</w:t>
            </w:r>
          </w:p>
        </w:tc>
      </w:tr>
      <w:tr w:rsidR="005F3D0E" w:rsidRPr="00577AF3" w:rsidTr="001D3FE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Pr="00577AF3" w:rsidRDefault="005F3D0E" w:rsidP="001D3FE7">
            <w:pPr>
              <w:jc w:val="both"/>
              <w:rPr>
                <w:b/>
              </w:rPr>
            </w:pPr>
            <w:r>
              <w:rPr>
                <w:b/>
              </w:rPr>
              <w:t>ОК-11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Pr="00577AF3" w:rsidRDefault="00D17F68" w:rsidP="001D3FE7">
            <w:pPr>
              <w:jc w:val="both"/>
            </w:pPr>
            <w:r w:rsidRPr="00D17F68">
              <w:t>Использовать знания по финансовой грамотн</w:t>
            </w:r>
            <w:r w:rsidRPr="00D17F68">
              <w:t>о</w:t>
            </w:r>
            <w:r w:rsidRPr="00D17F68">
              <w:t>сти, планировать пре</w:t>
            </w:r>
            <w:r w:rsidRPr="00D17F68">
              <w:t>д</w:t>
            </w:r>
            <w:r w:rsidRPr="00D17F68">
              <w:t>принимательскую де</w:t>
            </w:r>
            <w:r w:rsidRPr="00D17F68">
              <w:t>я</w:t>
            </w:r>
            <w:r w:rsidRPr="00D17F68">
              <w:t>тельность в професси</w:t>
            </w:r>
            <w:r w:rsidRPr="00D17F68">
              <w:t>о</w:t>
            </w:r>
            <w:r w:rsidRPr="00D17F68">
              <w:t>нальной сфере</w:t>
            </w:r>
            <w: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Pr="00577AF3" w:rsidRDefault="00B0694D" w:rsidP="001D3FE7">
            <w:pPr>
              <w:tabs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jc w:val="both"/>
            </w:pPr>
            <w:r w:rsidRPr="009A3E44">
              <w:rPr>
                <w:iCs/>
              </w:rPr>
              <w:t>Основы финансовой грамотности; порядок выстраивания презент</w:t>
            </w:r>
            <w:r w:rsidRPr="009A3E44">
              <w:rPr>
                <w:iCs/>
              </w:rPr>
              <w:t>а</w:t>
            </w:r>
            <w:r w:rsidRPr="009A3E44">
              <w:rPr>
                <w:iCs/>
              </w:rPr>
              <w:t>ции; финансовые инс</w:t>
            </w:r>
            <w:r w:rsidRPr="009A3E44">
              <w:rPr>
                <w:iCs/>
              </w:rPr>
              <w:t>т</w:t>
            </w:r>
            <w:r w:rsidRPr="009A3E44">
              <w:rPr>
                <w:iCs/>
              </w:rPr>
              <w:t>рументы,  кредитные банковские продукты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Pr="00577AF3" w:rsidRDefault="00B0694D" w:rsidP="001D3FE7">
            <w:pPr>
              <w:tabs>
                <w:tab w:val="left" w:pos="0"/>
                <w:tab w:val="center" w:pos="4536"/>
                <w:tab w:val="left" w:pos="4677"/>
                <w:tab w:val="right" w:pos="9072"/>
                <w:tab w:val="left" w:pos="9355"/>
              </w:tabs>
              <w:autoSpaceDE w:val="0"/>
              <w:autoSpaceDN w:val="0"/>
              <w:adjustRightInd w:val="0"/>
              <w:ind w:left="34"/>
              <w:jc w:val="both"/>
            </w:pPr>
            <w:r w:rsidRPr="009A3E44">
              <w:rPr>
                <w:iCs/>
              </w:rPr>
              <w:t>Выявлять достоинства и недостатки комме</w:t>
            </w:r>
            <w:r w:rsidRPr="009A3E44">
              <w:rPr>
                <w:iCs/>
              </w:rPr>
              <w:t>р</w:t>
            </w:r>
            <w:r w:rsidRPr="009A3E44">
              <w:rPr>
                <w:iCs/>
              </w:rPr>
              <w:t>ческой идеи; презент</w:t>
            </w:r>
            <w:r w:rsidRPr="009A3E44">
              <w:rPr>
                <w:iCs/>
              </w:rPr>
              <w:t>о</w:t>
            </w:r>
            <w:r w:rsidRPr="009A3E44">
              <w:rPr>
                <w:iCs/>
              </w:rPr>
              <w:t>вать идеи открытия собственного дела в профессиональной де</w:t>
            </w:r>
            <w:r w:rsidRPr="009A3E44">
              <w:rPr>
                <w:iCs/>
              </w:rPr>
              <w:t>я</w:t>
            </w:r>
            <w:r w:rsidRPr="009A3E44">
              <w:rPr>
                <w:iCs/>
              </w:rPr>
              <w:t>тельности</w:t>
            </w:r>
          </w:p>
        </w:tc>
      </w:tr>
      <w:tr w:rsidR="005F3D0E" w:rsidRPr="00577AF3" w:rsidTr="001D3FE7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Pr="00577AF3" w:rsidRDefault="005F3D0E" w:rsidP="001D3FE7">
            <w:pPr>
              <w:jc w:val="both"/>
              <w:rPr>
                <w:b/>
              </w:rPr>
            </w:pPr>
            <w:r>
              <w:rPr>
                <w:b/>
              </w:rPr>
              <w:t>ПК-4.6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D0E" w:rsidRPr="00577AF3" w:rsidRDefault="00D17F68" w:rsidP="001D3FE7">
            <w:pPr>
              <w:jc w:val="both"/>
            </w:pPr>
            <w:r w:rsidRPr="00D17F68">
              <w:t>Анализировать фина</w:t>
            </w:r>
            <w:r w:rsidRPr="00D17F68">
              <w:t>н</w:t>
            </w:r>
            <w:r w:rsidRPr="00D17F68">
              <w:t>сово-хозяйственную деятельность, осущес</w:t>
            </w:r>
            <w:r w:rsidRPr="00D17F68">
              <w:t>т</w:t>
            </w:r>
            <w:r w:rsidRPr="00D17F68">
              <w:t>влять анализ информ</w:t>
            </w:r>
            <w:r w:rsidRPr="00D17F68">
              <w:t>а</w:t>
            </w:r>
            <w:r w:rsidRPr="00D17F68">
              <w:t>ции, полученной в ходе проведения контрол</w:t>
            </w:r>
            <w:r w:rsidRPr="00D17F68">
              <w:t>ь</w:t>
            </w:r>
            <w:r w:rsidRPr="00D17F68">
              <w:t>ных процедур, выявл</w:t>
            </w:r>
            <w:r w:rsidRPr="00D17F68">
              <w:t>е</w:t>
            </w:r>
            <w:r w:rsidRPr="00D17F68">
              <w:t>ние и оценку рисков</w:t>
            </w:r>
            <w: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42" w:rsidRPr="009A3E44" w:rsidRDefault="009B1842" w:rsidP="009B1842">
            <w:pPr>
              <w:jc w:val="both"/>
            </w:pPr>
            <w:r w:rsidRPr="009A3E44">
              <w:t>процедуры анализа пок</w:t>
            </w:r>
            <w:r w:rsidRPr="009A3E44">
              <w:t>а</w:t>
            </w:r>
            <w:r w:rsidRPr="009A3E44">
              <w:t>зателей финансовой у</w:t>
            </w:r>
            <w:r w:rsidRPr="009A3E44">
              <w:t>с</w:t>
            </w:r>
            <w:r w:rsidRPr="009A3E44">
              <w:t>тойчивости;</w:t>
            </w:r>
          </w:p>
          <w:p w:rsidR="009B1842" w:rsidRDefault="009B1842" w:rsidP="009B1842">
            <w:pPr>
              <w:jc w:val="both"/>
            </w:pPr>
            <w:r w:rsidRPr="009A3E44">
              <w:t>процедуры анализа отч</w:t>
            </w:r>
            <w:r w:rsidRPr="009A3E44">
              <w:t>е</w:t>
            </w:r>
            <w:r w:rsidRPr="009A3E44">
              <w:t>та о финансовых резул</w:t>
            </w:r>
            <w:r w:rsidRPr="009A3E44">
              <w:t>ь</w:t>
            </w:r>
            <w:r w:rsidRPr="009A3E44">
              <w:t>татах;</w:t>
            </w:r>
          </w:p>
          <w:p w:rsidR="005F3D0E" w:rsidRPr="009A3E44" w:rsidRDefault="009B1842" w:rsidP="009B1842">
            <w:pPr>
              <w:jc w:val="both"/>
              <w:rPr>
                <w:color w:val="000000"/>
              </w:rPr>
            </w:pPr>
            <w:r w:rsidRPr="009A3E44">
              <w:t>процедуры анализа уровня и динамики ф</w:t>
            </w:r>
            <w:r w:rsidRPr="009A3E44">
              <w:t>и</w:t>
            </w:r>
            <w:r w:rsidRPr="009A3E44">
              <w:t>нансовых результатов по показателям отчетности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842" w:rsidRDefault="009B1842" w:rsidP="009B1842">
            <w:pPr>
              <w:jc w:val="both"/>
            </w:pPr>
            <w:r w:rsidRPr="009A3E44">
              <w:t>выявлять и оценивать риски объекта внутре</w:t>
            </w:r>
            <w:r w:rsidRPr="009A3E44">
              <w:t>н</w:t>
            </w:r>
            <w:r w:rsidRPr="009A3E44">
              <w:t>него контроля и риски собственных ошибок;</w:t>
            </w:r>
          </w:p>
          <w:p w:rsidR="005F3D0E" w:rsidRPr="009A3E44" w:rsidRDefault="009B1842" w:rsidP="009B1842">
            <w:pPr>
              <w:jc w:val="both"/>
              <w:rPr>
                <w:color w:val="000000"/>
              </w:rPr>
            </w:pPr>
            <w:r w:rsidRPr="009A3E44">
              <w:t>формировать обосн</w:t>
            </w:r>
            <w:r w:rsidRPr="009A3E44">
              <w:t>о</w:t>
            </w:r>
            <w:r w:rsidRPr="009A3E44">
              <w:t>ванные выводы по р</w:t>
            </w:r>
            <w:r w:rsidRPr="009A3E44">
              <w:t>е</w:t>
            </w:r>
            <w:r w:rsidRPr="009A3E44">
              <w:t>зультатам информации, полученной в процессе проведения финансов</w:t>
            </w:r>
            <w:r w:rsidRPr="009A3E44">
              <w:t>о</w:t>
            </w:r>
            <w:r w:rsidRPr="009A3E44">
              <w:t>го анализа экономич</w:t>
            </w:r>
            <w:r w:rsidRPr="009A3E44">
              <w:t>е</w:t>
            </w:r>
            <w:r w:rsidRPr="009A3E44">
              <w:t>ского субъекта;</w:t>
            </w:r>
          </w:p>
        </w:tc>
      </w:tr>
    </w:tbl>
    <w:p w:rsidR="005F3D0E" w:rsidRDefault="005F3D0E" w:rsidP="005F3D0E">
      <w:pPr>
        <w:jc w:val="both"/>
        <w:rPr>
          <w:sz w:val="28"/>
          <w:szCs w:val="28"/>
        </w:rPr>
      </w:pPr>
    </w:p>
    <w:p w:rsidR="005F3D0E" w:rsidRDefault="005F3D0E" w:rsidP="005F3D0E">
      <w:pPr>
        <w:jc w:val="both"/>
        <w:rPr>
          <w:sz w:val="28"/>
          <w:szCs w:val="28"/>
        </w:rPr>
      </w:pPr>
    </w:p>
    <w:p w:rsidR="00D47719" w:rsidRDefault="00D47719" w:rsidP="001A4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  <w:sectPr w:rsidR="00D47719" w:rsidSect="00D36EEC">
          <w:footerReference w:type="even" r:id="rId8"/>
          <w:footerReference w:type="default" r:id="rId9"/>
          <w:pgSz w:w="11906" w:h="16838"/>
          <w:pgMar w:top="1134" w:right="424" w:bottom="1134" w:left="1701" w:header="708" w:footer="708" w:gutter="0"/>
          <w:cols w:space="720"/>
          <w:titlePg/>
        </w:sectPr>
      </w:pPr>
    </w:p>
    <w:p w:rsidR="009B1842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  Рекомендуемое количество часов  на освоение  программы учебной ди</w:t>
      </w:r>
      <w:r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циплины </w:t>
      </w:r>
    </w:p>
    <w:p w:rsidR="009B1842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  <w:r>
        <w:rPr>
          <w:sz w:val="28"/>
          <w:szCs w:val="28"/>
        </w:rPr>
        <w:t xml:space="preserve">для специальности </w:t>
      </w:r>
      <w:r w:rsidRPr="00971C47">
        <w:rPr>
          <w:b/>
          <w:sz w:val="28"/>
          <w:szCs w:val="28"/>
        </w:rPr>
        <w:t>38.02.01 Экономика и бухгалтерский учет</w:t>
      </w:r>
      <w:r w:rsidR="00DA502C">
        <w:rPr>
          <w:b/>
          <w:sz w:val="28"/>
          <w:szCs w:val="28"/>
        </w:rPr>
        <w:t xml:space="preserve"> (по отраслям) </w:t>
      </w:r>
      <w:r>
        <w:rPr>
          <w:b/>
          <w:sz w:val="28"/>
          <w:szCs w:val="28"/>
        </w:rPr>
        <w:t xml:space="preserve"> </w:t>
      </w:r>
      <w:r w:rsidRPr="001E79B5">
        <w:rPr>
          <w:sz w:val="28"/>
          <w:szCs w:val="28"/>
        </w:rPr>
        <w:t>по очной форме обучения</w:t>
      </w:r>
      <w:r>
        <w:rPr>
          <w:sz w:val="28"/>
          <w:szCs w:val="28"/>
        </w:rPr>
        <w:t>:</w:t>
      </w:r>
    </w:p>
    <w:p w:rsidR="009B1842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максимальной учебной нагрузки студента </w:t>
      </w:r>
      <w:r w:rsidR="00FA1AB4">
        <w:rPr>
          <w:sz w:val="28"/>
          <w:szCs w:val="28"/>
        </w:rPr>
        <w:t xml:space="preserve">- </w:t>
      </w:r>
      <w:r>
        <w:rPr>
          <w:b/>
          <w:sz w:val="28"/>
          <w:szCs w:val="28"/>
          <w:u w:val="single"/>
        </w:rPr>
        <w:t>75</w:t>
      </w:r>
      <w:r>
        <w:rPr>
          <w:sz w:val="28"/>
          <w:szCs w:val="28"/>
        </w:rPr>
        <w:t xml:space="preserve"> час</w:t>
      </w:r>
      <w:r w:rsidR="00FA1AB4">
        <w:rPr>
          <w:sz w:val="28"/>
          <w:szCs w:val="28"/>
        </w:rPr>
        <w:t>ов</w:t>
      </w:r>
      <w:r>
        <w:rPr>
          <w:sz w:val="28"/>
          <w:szCs w:val="28"/>
        </w:rPr>
        <w:t>, в том числе:</w:t>
      </w:r>
    </w:p>
    <w:p w:rsidR="009B1842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обязательной учебной нагрузки обучающегося</w:t>
      </w:r>
      <w:r w:rsidR="00FA1AB4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64</w:t>
      </w:r>
      <w:r>
        <w:rPr>
          <w:sz w:val="28"/>
          <w:szCs w:val="28"/>
        </w:rPr>
        <w:t xml:space="preserve"> часов;</w:t>
      </w:r>
    </w:p>
    <w:p w:rsidR="00FA1AB4" w:rsidRDefault="00FA1AB4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– </w:t>
      </w:r>
      <w:r w:rsidRPr="00FA1AB4">
        <w:rPr>
          <w:b/>
          <w:sz w:val="28"/>
          <w:szCs w:val="28"/>
          <w:u w:val="single"/>
        </w:rPr>
        <w:t>6</w:t>
      </w:r>
      <w:r>
        <w:rPr>
          <w:sz w:val="28"/>
          <w:szCs w:val="28"/>
        </w:rPr>
        <w:t xml:space="preserve"> часов;</w:t>
      </w:r>
    </w:p>
    <w:p w:rsidR="009B1842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самостоятельной работы обучающегося </w:t>
      </w:r>
      <w:r w:rsidR="00FA1AB4">
        <w:rPr>
          <w:sz w:val="28"/>
          <w:szCs w:val="28"/>
        </w:rPr>
        <w:t xml:space="preserve">- </w:t>
      </w:r>
      <w:r w:rsidR="00FA1AB4">
        <w:rPr>
          <w:b/>
          <w:sz w:val="28"/>
          <w:szCs w:val="28"/>
          <w:u w:val="single"/>
        </w:rPr>
        <w:t>5</w:t>
      </w:r>
      <w:r>
        <w:rPr>
          <w:sz w:val="28"/>
          <w:szCs w:val="28"/>
        </w:rPr>
        <w:t xml:space="preserve"> часов.</w:t>
      </w:r>
    </w:p>
    <w:p w:rsidR="009B1842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9B1842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  <w:r>
        <w:rPr>
          <w:sz w:val="28"/>
          <w:szCs w:val="28"/>
        </w:rPr>
        <w:t xml:space="preserve">для специальности </w:t>
      </w:r>
      <w:r w:rsidRPr="00971C47">
        <w:rPr>
          <w:b/>
          <w:sz w:val="28"/>
          <w:szCs w:val="28"/>
        </w:rPr>
        <w:t>38.02.01 Экономика и бухгалтерский учет</w:t>
      </w:r>
      <w:r w:rsidR="00DA502C">
        <w:rPr>
          <w:b/>
          <w:sz w:val="28"/>
          <w:szCs w:val="28"/>
        </w:rPr>
        <w:t xml:space="preserve"> (по отраслям)</w:t>
      </w:r>
      <w:r>
        <w:rPr>
          <w:b/>
          <w:sz w:val="28"/>
          <w:szCs w:val="28"/>
        </w:rPr>
        <w:t xml:space="preserve"> </w:t>
      </w:r>
      <w:r w:rsidRPr="001E79B5">
        <w:rPr>
          <w:sz w:val="28"/>
          <w:szCs w:val="28"/>
        </w:rPr>
        <w:t xml:space="preserve">по </w:t>
      </w:r>
      <w:r>
        <w:rPr>
          <w:sz w:val="28"/>
          <w:szCs w:val="28"/>
        </w:rPr>
        <w:t>за</w:t>
      </w:r>
      <w:r w:rsidRPr="001E79B5">
        <w:rPr>
          <w:sz w:val="28"/>
          <w:szCs w:val="28"/>
        </w:rPr>
        <w:t>очной форме обучения</w:t>
      </w:r>
      <w:r>
        <w:rPr>
          <w:sz w:val="28"/>
          <w:szCs w:val="28"/>
        </w:rPr>
        <w:t>:</w:t>
      </w:r>
    </w:p>
    <w:p w:rsidR="009B1842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максимальной учебной нагрузки студента</w:t>
      </w:r>
      <w:r w:rsidR="00FA1AB4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75</w:t>
      </w:r>
      <w:r>
        <w:rPr>
          <w:sz w:val="28"/>
          <w:szCs w:val="28"/>
        </w:rPr>
        <w:t xml:space="preserve"> часа, в том числе:</w:t>
      </w:r>
    </w:p>
    <w:p w:rsidR="009B1842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обязательной учебной нагрузки обучающегося</w:t>
      </w:r>
      <w:r w:rsidR="00FA1AB4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16</w:t>
      </w:r>
      <w:r>
        <w:rPr>
          <w:sz w:val="28"/>
          <w:szCs w:val="28"/>
        </w:rPr>
        <w:t xml:space="preserve"> часов;</w:t>
      </w:r>
    </w:p>
    <w:p w:rsidR="00FA1AB4" w:rsidRDefault="00FA1AB4" w:rsidP="00FA1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– </w:t>
      </w:r>
      <w:r w:rsidRPr="00FA1AB4">
        <w:rPr>
          <w:b/>
          <w:sz w:val="28"/>
          <w:szCs w:val="28"/>
          <w:u w:val="single"/>
        </w:rPr>
        <w:t>4</w:t>
      </w:r>
      <w:r>
        <w:rPr>
          <w:sz w:val="28"/>
          <w:szCs w:val="28"/>
        </w:rPr>
        <w:t xml:space="preserve"> часа;</w:t>
      </w:r>
    </w:p>
    <w:p w:rsidR="009B1842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самостоятельной работы обучающегося</w:t>
      </w:r>
      <w:r w:rsidR="00FA1AB4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5</w:t>
      </w:r>
      <w:r w:rsidR="00FA1AB4">
        <w:rPr>
          <w:b/>
          <w:sz w:val="28"/>
          <w:szCs w:val="28"/>
          <w:u w:val="single"/>
        </w:rPr>
        <w:t>5</w:t>
      </w:r>
      <w:r>
        <w:rPr>
          <w:sz w:val="28"/>
          <w:szCs w:val="28"/>
        </w:rPr>
        <w:t xml:space="preserve"> часов.</w:t>
      </w:r>
    </w:p>
    <w:p w:rsidR="0077358D" w:rsidRDefault="0077358D" w:rsidP="001A4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9B1842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СТРУКТУРА И СОДЕРЖАНИЕ УЧЕБНОЙ ДИСЦИПЛИНЫ</w:t>
      </w:r>
    </w:p>
    <w:p w:rsidR="009B1842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9B1842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2.1.1 Объем учебной дисциплины и виды учебной работы по очной форме обучения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9B1842" w:rsidTr="001D3FE7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9B1842" w:rsidRDefault="009B1842" w:rsidP="001D3FE7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</w:t>
            </w:r>
            <w:r>
              <w:rPr>
                <w:b/>
                <w:iCs/>
              </w:rPr>
              <w:t>а</w:t>
            </w:r>
            <w:r>
              <w:rPr>
                <w:b/>
                <w:iCs/>
              </w:rPr>
              <w:t>боты</w:t>
            </w:r>
          </w:p>
        </w:tc>
      </w:tr>
      <w:tr w:rsidR="009B1842" w:rsidTr="001D3FE7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</w:p>
        </w:tc>
      </w:tr>
      <w:tr w:rsidR="009B1842" w:rsidTr="001D3FE7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rPr>
                <w:b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75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</w:pPr>
            <w:r>
              <w:rPr>
                <w:b/>
              </w:rPr>
              <w:t xml:space="preserve">Обязательная учебная нагрузка (всего)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64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32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32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</w:pPr>
            <w:r>
              <w:t>контрольные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  <w:rPr>
                <w:i/>
              </w:rPr>
            </w:pPr>
            <w:r>
              <w:t>курсовая работа (проект) (</w:t>
            </w:r>
            <w:r>
              <w:rPr>
                <w:i/>
              </w:rPr>
              <w:t>если предусмотрено)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</w:pPr>
            <w:r>
              <w:t>другие формы и методы организации образовательного процесса в соответствии с требованиями современных производственных и образовательных технологий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E13CDB" w:rsidP="001D3FE7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5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  <w:rPr>
                <w:i/>
              </w:rPr>
            </w:pPr>
            <w:bookmarkStart w:id="0" w:name="_GoBack"/>
            <w:bookmarkEnd w:id="0"/>
            <w:r>
              <w:rPr>
                <w:i/>
              </w:rPr>
              <w:t>Подготовка и защита творческих заданий, сообщений, докладов, рефератов</w:t>
            </w:r>
          </w:p>
          <w:p w:rsidR="009B1842" w:rsidRDefault="009B1842" w:rsidP="001D3FE7">
            <w:pPr>
              <w:jc w:val="both"/>
              <w:rPr>
                <w:i/>
              </w:rPr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</w:p>
          <w:p w:rsidR="009B1842" w:rsidRDefault="009B1842" w:rsidP="001D3F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</w:t>
            </w:r>
          </w:p>
          <w:p w:rsidR="009B1842" w:rsidRDefault="009B1842" w:rsidP="001D3F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  <w:rPr>
                <w:i/>
              </w:rPr>
            </w:pPr>
            <w:r>
              <w:rPr>
                <w:i/>
                <w:iCs/>
              </w:rPr>
              <w:t>Промежуточная аттестация в форме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экзамена</w:t>
            </w:r>
          </w:p>
        </w:tc>
      </w:tr>
    </w:tbl>
    <w:p w:rsidR="009B1842" w:rsidRPr="007F614A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B1842" w:rsidRPr="007F614A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FA1AB4" w:rsidRDefault="00FA1AB4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FA1AB4" w:rsidRDefault="00FA1AB4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FA1AB4" w:rsidRDefault="00FA1AB4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FA1AB4" w:rsidRDefault="00FA1AB4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FA1AB4" w:rsidRDefault="00FA1AB4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9B1842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2.1.2 Объем учебной дисциплины и виды учебной работы по заочной форме обучения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96"/>
        <w:gridCol w:w="2693"/>
      </w:tblGrid>
      <w:tr w:rsidR="009B1842" w:rsidTr="001D3FE7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9B1842" w:rsidRDefault="009B1842" w:rsidP="001D3FE7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</w:t>
            </w:r>
            <w:r>
              <w:rPr>
                <w:b/>
                <w:iCs/>
              </w:rPr>
              <w:t>а</w:t>
            </w:r>
            <w:r>
              <w:rPr>
                <w:b/>
                <w:iCs/>
              </w:rPr>
              <w:t>боты</w:t>
            </w:r>
          </w:p>
        </w:tc>
      </w:tr>
      <w:tr w:rsidR="009B1842" w:rsidTr="001D3FE7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</w:p>
        </w:tc>
      </w:tr>
      <w:tr w:rsidR="009B1842" w:rsidTr="001D3FE7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rPr>
                <w:b/>
              </w:rPr>
            </w:pPr>
            <w:r>
              <w:rPr>
                <w:b/>
              </w:rPr>
              <w:t>Максимальная учебная нагрузка (всего)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75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</w:pPr>
            <w:r>
              <w:rPr>
                <w:b/>
              </w:rPr>
              <w:t xml:space="preserve">Обязательная учебная нагрузка (всего)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</w:pPr>
            <w:r>
              <w:t>контрольные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  <w:rPr>
                <w:i/>
              </w:rPr>
            </w:pPr>
            <w:r>
              <w:t>курсовая работа (проект) (</w:t>
            </w:r>
            <w:r>
              <w:rPr>
                <w:i/>
              </w:rPr>
              <w:t>если предусмотрено)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</w:pPr>
            <w:r>
              <w:t>другие формы и методы организации образовательного процесса в соответствии с требованиями современных производственных и образовательных технологий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59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  <w:rPr>
                <w:i/>
              </w:rPr>
            </w:pPr>
            <w:r>
              <w:rPr>
                <w:i/>
              </w:rPr>
              <w:t>Подготовка и защита творческих заданий, сообщений, докладов, рефератов</w:t>
            </w:r>
          </w:p>
          <w:p w:rsidR="009B1842" w:rsidRDefault="009B1842" w:rsidP="001D3FE7">
            <w:pPr>
              <w:jc w:val="both"/>
              <w:rPr>
                <w:i/>
              </w:rPr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i/>
                <w:iCs/>
              </w:rPr>
            </w:pPr>
          </w:p>
          <w:p w:rsidR="009B1842" w:rsidRDefault="009B1842" w:rsidP="001D3F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55</w:t>
            </w:r>
          </w:p>
          <w:p w:rsidR="009B1842" w:rsidRDefault="009B1842" w:rsidP="001D3FE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9B1842" w:rsidTr="001D3FE7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both"/>
              <w:rPr>
                <w:i/>
              </w:rPr>
            </w:pPr>
            <w:r>
              <w:rPr>
                <w:i/>
                <w:iCs/>
              </w:rPr>
              <w:t>Промежуточная аттестация в форме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B1842" w:rsidRDefault="009B1842" w:rsidP="001D3FE7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Экзамена</w:t>
            </w:r>
          </w:p>
        </w:tc>
      </w:tr>
    </w:tbl>
    <w:p w:rsidR="009B1842" w:rsidRPr="007F614A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B1842" w:rsidRPr="007F614A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B1842" w:rsidRPr="007F614A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B1842" w:rsidRPr="007F614A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B1842" w:rsidRPr="007F614A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B1842" w:rsidRPr="007F614A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B1842" w:rsidRPr="007F614A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B1842" w:rsidRPr="007F614A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B1842" w:rsidRPr="007F614A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B1842" w:rsidRPr="007F614A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9B1842" w:rsidRPr="007F614A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6"/>
          <w:szCs w:val="16"/>
        </w:rPr>
      </w:pPr>
    </w:p>
    <w:p w:rsidR="00697D0E" w:rsidRDefault="00697D0E" w:rsidP="001A4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Arial" w:hAnsi="Arial" w:cs="Arial"/>
          <w:b/>
        </w:rPr>
        <w:sectPr w:rsidR="00697D0E" w:rsidSect="00D36EEC">
          <w:pgSz w:w="11906" w:h="16838"/>
          <w:pgMar w:top="1134" w:right="424" w:bottom="1134" w:left="1701" w:header="708" w:footer="708" w:gutter="0"/>
          <w:cols w:space="720"/>
          <w:titlePg/>
        </w:sectPr>
      </w:pPr>
    </w:p>
    <w:p w:rsidR="009B1842" w:rsidRDefault="009B1842" w:rsidP="009B18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>2.2.1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  <w:r>
        <w:rPr>
          <w:b/>
          <w:sz w:val="28"/>
          <w:szCs w:val="28"/>
        </w:rPr>
        <w:t>Анализ финансово-хозяйственной деятельн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сти по очной форме обучения</w:t>
      </w:r>
      <w:r w:rsidRPr="00CF1F2F">
        <w:rPr>
          <w:b/>
          <w:sz w:val="28"/>
          <w:szCs w:val="28"/>
        </w:rPr>
        <w:t>:</w:t>
      </w:r>
    </w:p>
    <w:p w:rsidR="009B1842" w:rsidRPr="007F614A" w:rsidRDefault="009B1842" w:rsidP="009B1842"/>
    <w:p w:rsidR="00697D0E" w:rsidRPr="00697D0E" w:rsidRDefault="00697D0E" w:rsidP="001A4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</w:rPr>
      </w:pPr>
      <w:r w:rsidRPr="00697D0E">
        <w:rPr>
          <w:bCs/>
          <w:i/>
        </w:rPr>
        <w:tab/>
      </w:r>
      <w:r w:rsidRPr="00697D0E">
        <w:rPr>
          <w:bCs/>
          <w:i/>
        </w:rPr>
        <w:tab/>
      </w:r>
      <w:r w:rsidRPr="00697D0E">
        <w:rPr>
          <w:bCs/>
          <w:i/>
        </w:rPr>
        <w:tab/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2802"/>
        <w:gridCol w:w="9736"/>
        <w:gridCol w:w="753"/>
        <w:gridCol w:w="992"/>
      </w:tblGrid>
      <w:tr w:rsidR="00697D0E" w:rsidRPr="00697D0E" w:rsidTr="00D73156">
        <w:trPr>
          <w:trHeight w:val="20"/>
          <w:tblHeader/>
        </w:trPr>
        <w:tc>
          <w:tcPr>
            <w:tcW w:w="2802" w:type="dxa"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Наименование разделов и тем</w:t>
            </w:r>
          </w:p>
        </w:tc>
        <w:tc>
          <w:tcPr>
            <w:tcW w:w="9736" w:type="dxa"/>
            <w:shd w:val="clear" w:color="auto" w:fill="FFFFFF"/>
          </w:tcPr>
          <w:p w:rsid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 xml:space="preserve">Содержание учебного материала, лабораторные  работы и практические занятия, самостоятельная работа </w:t>
            </w:r>
          </w:p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обучающихся</w:t>
            </w:r>
          </w:p>
        </w:tc>
        <w:tc>
          <w:tcPr>
            <w:tcW w:w="753" w:type="dxa"/>
            <w:shd w:val="clear" w:color="auto" w:fill="FFFFFF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Об</w:t>
            </w:r>
            <w:r w:rsidRPr="00D73156">
              <w:rPr>
                <w:b/>
                <w:bCs/>
                <w:sz w:val="19"/>
                <w:szCs w:val="19"/>
              </w:rPr>
              <w:t>ъ</w:t>
            </w:r>
            <w:r w:rsidRPr="00D73156">
              <w:rPr>
                <w:b/>
                <w:bCs/>
                <w:sz w:val="19"/>
                <w:szCs w:val="19"/>
              </w:rPr>
              <w:t>ем</w:t>
            </w:r>
          </w:p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часов</w:t>
            </w:r>
          </w:p>
        </w:tc>
        <w:tc>
          <w:tcPr>
            <w:tcW w:w="992" w:type="dxa"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Уровень</w:t>
            </w:r>
          </w:p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осво</w:t>
            </w:r>
            <w:r w:rsidRPr="00697D0E">
              <w:rPr>
                <w:b/>
                <w:bCs/>
                <w:sz w:val="19"/>
                <w:szCs w:val="19"/>
              </w:rPr>
              <w:t>е</w:t>
            </w:r>
            <w:r w:rsidRPr="00697D0E">
              <w:rPr>
                <w:b/>
                <w:bCs/>
                <w:sz w:val="19"/>
                <w:szCs w:val="19"/>
              </w:rPr>
              <w:t>ния</w:t>
            </w:r>
          </w:p>
        </w:tc>
      </w:tr>
      <w:tr w:rsidR="00697D0E" w:rsidRPr="00697D0E" w:rsidTr="00D73156">
        <w:trPr>
          <w:trHeight w:val="235"/>
          <w:tblHeader/>
        </w:trPr>
        <w:tc>
          <w:tcPr>
            <w:tcW w:w="2802" w:type="dxa"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753" w:type="dxa"/>
            <w:shd w:val="clear" w:color="auto" w:fill="FFFFFF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4</w:t>
            </w:r>
          </w:p>
        </w:tc>
      </w:tr>
      <w:tr w:rsidR="00F56466" w:rsidRPr="00697D0E" w:rsidTr="00D73156">
        <w:trPr>
          <w:trHeight w:val="235"/>
        </w:trPr>
        <w:tc>
          <w:tcPr>
            <w:tcW w:w="12538" w:type="dxa"/>
            <w:gridSpan w:val="2"/>
            <w:shd w:val="clear" w:color="auto" w:fill="FFFFFF"/>
          </w:tcPr>
          <w:p w:rsidR="00F56466" w:rsidRPr="00697D0E" w:rsidRDefault="00F5646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Раздел 1. </w:t>
            </w:r>
            <w:r w:rsidRPr="00697D0E">
              <w:rPr>
                <w:b/>
                <w:sz w:val="19"/>
                <w:szCs w:val="19"/>
              </w:rPr>
              <w:t>Теория экономического анализа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F56466" w:rsidRPr="00D73156" w:rsidRDefault="00F5646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lang w:val="en-US"/>
              </w:rPr>
            </w:pPr>
          </w:p>
        </w:tc>
        <w:tc>
          <w:tcPr>
            <w:tcW w:w="992" w:type="dxa"/>
            <w:shd w:val="clear" w:color="auto" w:fill="A6A6A6"/>
            <w:vAlign w:val="center"/>
          </w:tcPr>
          <w:p w:rsidR="00F56466" w:rsidRPr="00697D0E" w:rsidRDefault="00F5646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179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Введение</w:t>
            </w: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 учебного материала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697D0E" w:rsidRPr="00D73156" w:rsidRDefault="009B1842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lang w:val="en-US"/>
              </w:rPr>
            </w:pPr>
            <w:r w:rsidRPr="00697D0E">
              <w:rPr>
                <w:b/>
                <w:bCs/>
                <w:sz w:val="19"/>
                <w:szCs w:val="19"/>
                <w:lang w:val="en-US"/>
              </w:rPr>
              <w:t>1</w:t>
            </w: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Содержание дисциплины, ее цели и задачи, связь с другими дисциплинами, с теорией и практикой рыночной эк</w:t>
            </w:r>
            <w:r w:rsidRPr="00697D0E">
              <w:rPr>
                <w:sz w:val="19"/>
                <w:szCs w:val="19"/>
              </w:rPr>
              <w:t>о</w:t>
            </w:r>
            <w:r w:rsidRPr="00697D0E">
              <w:rPr>
                <w:sz w:val="19"/>
                <w:szCs w:val="19"/>
              </w:rPr>
              <w:t>номики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Значение дисциплины для подготовки специалистов в условиях многообразия и равноправия различных форм со</w:t>
            </w:r>
            <w:r w:rsidRPr="00697D0E">
              <w:rPr>
                <w:sz w:val="19"/>
                <w:szCs w:val="19"/>
              </w:rPr>
              <w:t>б</w:t>
            </w:r>
            <w:r w:rsidRPr="00697D0E">
              <w:rPr>
                <w:sz w:val="19"/>
                <w:szCs w:val="19"/>
              </w:rPr>
              <w:t>ственности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Развитие анализа финансово-хозяйственной деятельности в России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171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pStyle w:val="Default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 xml:space="preserve">Тема 1.1 </w:t>
            </w:r>
          </w:p>
          <w:p w:rsidR="00697D0E" w:rsidRPr="00697D0E" w:rsidRDefault="00697D0E" w:rsidP="001A4A74">
            <w:pPr>
              <w:pStyle w:val="Default"/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Научные основы экономич</w:t>
            </w:r>
            <w:r w:rsidRPr="00697D0E">
              <w:rPr>
                <w:sz w:val="19"/>
                <w:szCs w:val="19"/>
              </w:rPr>
              <w:t>е</w:t>
            </w:r>
            <w:r w:rsidRPr="00697D0E">
              <w:rPr>
                <w:sz w:val="19"/>
                <w:szCs w:val="19"/>
              </w:rPr>
              <w:t>ского анализа и информацио</w:t>
            </w:r>
            <w:r w:rsidRPr="00697D0E">
              <w:rPr>
                <w:sz w:val="19"/>
                <w:szCs w:val="19"/>
              </w:rPr>
              <w:t>н</w:t>
            </w:r>
            <w:r w:rsidRPr="00697D0E">
              <w:rPr>
                <w:sz w:val="19"/>
                <w:szCs w:val="19"/>
              </w:rPr>
              <w:t>ное обеспечение анализа ф</w:t>
            </w:r>
            <w:r w:rsidRPr="00697D0E">
              <w:rPr>
                <w:sz w:val="19"/>
                <w:szCs w:val="19"/>
              </w:rPr>
              <w:t>и</w:t>
            </w:r>
            <w:r w:rsidRPr="00697D0E">
              <w:rPr>
                <w:sz w:val="19"/>
                <w:szCs w:val="19"/>
              </w:rPr>
              <w:t>нансово-хозяйственной де</w:t>
            </w:r>
            <w:r w:rsidRPr="00697D0E">
              <w:rPr>
                <w:sz w:val="19"/>
                <w:szCs w:val="19"/>
              </w:rPr>
              <w:t>я</w:t>
            </w:r>
            <w:r w:rsidRPr="00697D0E">
              <w:rPr>
                <w:sz w:val="19"/>
                <w:szCs w:val="19"/>
              </w:rPr>
              <w:t>тельности  (АФХД)</w:t>
            </w: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 учебного материала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697D0E" w:rsidRPr="00D73156" w:rsidRDefault="009B1842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-438"/>
              <w:jc w:val="center"/>
              <w:rPr>
                <w:b/>
                <w:bCs/>
                <w:sz w:val="19"/>
                <w:szCs w:val="19"/>
                <w:lang w:val="en-US"/>
              </w:rPr>
            </w:pPr>
            <w:r w:rsidRPr="00697D0E">
              <w:rPr>
                <w:b/>
                <w:bCs/>
                <w:sz w:val="19"/>
                <w:szCs w:val="19"/>
                <w:lang w:val="en-US"/>
              </w:rPr>
              <w:t>1</w:t>
            </w:r>
          </w:p>
        </w:tc>
      </w:tr>
      <w:tr w:rsidR="00697D0E" w:rsidRPr="00697D0E" w:rsidTr="00D73156">
        <w:trPr>
          <w:trHeight w:val="407"/>
        </w:trPr>
        <w:tc>
          <w:tcPr>
            <w:tcW w:w="280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pStyle w:val="Default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Понятие экономической информации; основные требования к экономической информации: достоверность, актуал</w:t>
            </w:r>
            <w:r w:rsidRPr="00697D0E">
              <w:rPr>
                <w:sz w:val="19"/>
                <w:szCs w:val="19"/>
              </w:rPr>
              <w:t>ь</w:t>
            </w:r>
            <w:r w:rsidRPr="00697D0E">
              <w:rPr>
                <w:sz w:val="19"/>
                <w:szCs w:val="19"/>
              </w:rPr>
              <w:t>ность, оператив</w:t>
            </w:r>
            <w:r w:rsidRPr="00697D0E">
              <w:rPr>
                <w:sz w:val="19"/>
                <w:szCs w:val="19"/>
              </w:rPr>
              <w:softHyphen/>
              <w:t>ность, точность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451"/>
        </w:trPr>
        <w:tc>
          <w:tcPr>
            <w:tcW w:w="280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pStyle w:val="Default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Виды источников информации. Правила подготовки экономической информации к анализу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191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697D0E" w:rsidRPr="00B54970" w:rsidRDefault="00697D0E" w:rsidP="001A4A74">
            <w:pPr>
              <w:pStyle w:val="1"/>
              <w:ind w:firstLine="0"/>
              <w:rPr>
                <w:sz w:val="19"/>
                <w:szCs w:val="19"/>
                <w:lang w:val="ru-RU" w:eastAsia="ru-RU"/>
              </w:rPr>
            </w:pPr>
            <w:bookmarkStart w:id="1" w:name="_Toc321831057"/>
            <w:bookmarkStart w:id="2" w:name="_Toc431464210"/>
            <w:r w:rsidRPr="0059599D">
              <w:rPr>
                <w:sz w:val="19"/>
                <w:szCs w:val="19"/>
                <w:lang w:val="ru-RU" w:eastAsia="ru-RU"/>
              </w:rPr>
              <w:t>Тема 1.2</w:t>
            </w:r>
            <w:bookmarkEnd w:id="1"/>
            <w:bookmarkEnd w:id="2"/>
          </w:p>
          <w:p w:rsidR="00697D0E" w:rsidRPr="00B54970" w:rsidRDefault="00697D0E" w:rsidP="001A4A74">
            <w:pPr>
              <w:pStyle w:val="1"/>
              <w:ind w:firstLine="0"/>
              <w:rPr>
                <w:b/>
                <w:bCs/>
                <w:sz w:val="19"/>
                <w:szCs w:val="19"/>
                <w:lang w:val="ru-RU" w:eastAsia="ru-RU"/>
              </w:rPr>
            </w:pPr>
            <w:r w:rsidRPr="0059599D">
              <w:rPr>
                <w:sz w:val="19"/>
                <w:szCs w:val="19"/>
                <w:lang w:val="ru-RU" w:eastAsia="ru-RU"/>
              </w:rPr>
              <w:t xml:space="preserve"> </w:t>
            </w:r>
            <w:bookmarkStart w:id="3" w:name="_Toc321831058"/>
            <w:bookmarkStart w:id="4" w:name="_Toc431464211"/>
            <w:r w:rsidRPr="0059599D">
              <w:rPr>
                <w:b/>
                <w:sz w:val="19"/>
                <w:szCs w:val="19"/>
                <w:lang w:val="ru-RU" w:eastAsia="ru-RU"/>
              </w:rPr>
              <w:t>Виды финансово-хозяйственного анализа,            приемы и методы проведения анализа</w:t>
            </w:r>
            <w:bookmarkEnd w:id="3"/>
            <w:bookmarkEnd w:id="4"/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shd w:val="clear" w:color="auto" w:fill="FFFFFF"/>
              <w:rPr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 учебного материала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697D0E" w:rsidRPr="00D73156" w:rsidRDefault="009B1842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lang w:val="en-US"/>
              </w:rPr>
            </w:pPr>
            <w:r w:rsidRPr="00697D0E">
              <w:rPr>
                <w:b/>
                <w:bCs/>
                <w:sz w:val="19"/>
                <w:szCs w:val="19"/>
                <w:lang w:val="en-US"/>
              </w:rPr>
              <w:t>2</w:t>
            </w:r>
          </w:p>
        </w:tc>
      </w:tr>
      <w:tr w:rsidR="00697D0E" w:rsidRPr="00697D0E" w:rsidTr="00D73156">
        <w:trPr>
          <w:trHeight w:val="237"/>
        </w:trPr>
        <w:tc>
          <w:tcPr>
            <w:tcW w:w="2802" w:type="dxa"/>
            <w:vMerge/>
            <w:shd w:val="clear" w:color="auto" w:fill="FFFFFF"/>
          </w:tcPr>
          <w:p w:rsidR="00697D0E" w:rsidRPr="00B54970" w:rsidRDefault="00697D0E" w:rsidP="001A4A74">
            <w:pPr>
              <w:pStyle w:val="1"/>
              <w:ind w:firstLine="0"/>
              <w:jc w:val="both"/>
              <w:rPr>
                <w:sz w:val="19"/>
                <w:szCs w:val="19"/>
                <w:lang w:val="ru-RU" w:eastAsia="ru-RU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Общая схема экономического анализа деятельности организации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69"/>
        </w:trPr>
        <w:tc>
          <w:tcPr>
            <w:tcW w:w="2802" w:type="dxa"/>
            <w:vMerge/>
            <w:shd w:val="clear" w:color="auto" w:fill="FFFFFF"/>
          </w:tcPr>
          <w:p w:rsidR="00697D0E" w:rsidRPr="00B54970" w:rsidRDefault="00697D0E" w:rsidP="001A4A74">
            <w:pPr>
              <w:pStyle w:val="1"/>
              <w:ind w:firstLine="0"/>
              <w:jc w:val="both"/>
              <w:rPr>
                <w:sz w:val="19"/>
                <w:szCs w:val="19"/>
                <w:lang w:val="ru-RU" w:eastAsia="ru-RU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Классификация видов экономического анализа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165"/>
        </w:trPr>
        <w:tc>
          <w:tcPr>
            <w:tcW w:w="2802" w:type="dxa"/>
            <w:vMerge/>
            <w:shd w:val="clear" w:color="auto" w:fill="FFFFFF"/>
          </w:tcPr>
          <w:p w:rsidR="00697D0E" w:rsidRPr="00B54970" w:rsidRDefault="00697D0E" w:rsidP="001A4A74">
            <w:pPr>
              <w:pStyle w:val="1"/>
              <w:ind w:firstLine="0"/>
              <w:jc w:val="both"/>
              <w:rPr>
                <w:sz w:val="19"/>
                <w:szCs w:val="19"/>
                <w:lang w:val="ru-RU" w:eastAsia="ru-RU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shd w:val="clear" w:color="auto" w:fill="FFFFFF"/>
              <w:rPr>
                <w:sz w:val="19"/>
                <w:szCs w:val="19"/>
              </w:rPr>
            </w:pPr>
            <w:r w:rsidRPr="00697D0E">
              <w:rPr>
                <w:spacing w:val="-2"/>
                <w:sz w:val="19"/>
                <w:szCs w:val="19"/>
              </w:rPr>
              <w:t>Методы экономического анализа, их особенности, краткая характеристика, область применения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57"/>
        </w:trPr>
        <w:tc>
          <w:tcPr>
            <w:tcW w:w="2802" w:type="dxa"/>
            <w:vMerge/>
            <w:shd w:val="clear" w:color="auto" w:fill="FFFFFF"/>
          </w:tcPr>
          <w:p w:rsidR="00697D0E" w:rsidRPr="00B54970" w:rsidRDefault="00697D0E" w:rsidP="001A4A74">
            <w:pPr>
              <w:pStyle w:val="1"/>
              <w:ind w:firstLine="0"/>
              <w:jc w:val="both"/>
              <w:rPr>
                <w:sz w:val="19"/>
                <w:szCs w:val="19"/>
                <w:lang w:val="ru-RU" w:eastAsia="ru-RU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Метод сравнения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139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pStyle w:val="Default"/>
              <w:jc w:val="both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Метод относительных и средних величин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139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pStyle w:val="Default"/>
              <w:jc w:val="both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Балансовый метод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171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pStyle w:val="Default"/>
              <w:jc w:val="both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Метод группировки. Способы приведения показателей в сопоставимый вид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451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pStyle w:val="Default"/>
              <w:jc w:val="both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bCs/>
                <w:sz w:val="19"/>
                <w:szCs w:val="19"/>
              </w:rPr>
              <w:t>Методы детерминированного факторного анализа:</w:t>
            </w:r>
            <w:r w:rsidRPr="00697D0E">
              <w:rPr>
                <w:sz w:val="19"/>
                <w:szCs w:val="19"/>
              </w:rPr>
              <w:t xml:space="preserve"> метод цепных подстановок, метод абсолютных разниц, метод относительных разниц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Практические занятия </w:t>
            </w:r>
          </w:p>
          <w:p w:rsidR="00D73156" w:rsidRPr="00697D0E" w:rsidRDefault="00D73156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Применение метода сравнения в решении производственных задач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Cs/>
                <w:sz w:val="19"/>
                <w:szCs w:val="19"/>
              </w:rPr>
            </w:pPr>
            <w:r w:rsidRPr="00697D0E">
              <w:rPr>
                <w:rFonts w:eastAsia="Calibri"/>
                <w:bCs/>
                <w:sz w:val="19"/>
                <w:szCs w:val="19"/>
              </w:rPr>
              <w:t>Решение заданий с помощью метода группировки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212750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Применение  способов цепных подстановок, абсолютных и относительных разниц в решении производственных задач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212750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F56466" w:rsidRPr="00697D0E" w:rsidTr="00D73156">
        <w:trPr>
          <w:trHeight w:val="235"/>
        </w:trPr>
        <w:tc>
          <w:tcPr>
            <w:tcW w:w="12538" w:type="dxa"/>
            <w:gridSpan w:val="2"/>
            <w:shd w:val="clear" w:color="auto" w:fill="FFFFFF"/>
            <w:vAlign w:val="center"/>
          </w:tcPr>
          <w:p w:rsidR="00F56466" w:rsidRPr="00697D0E" w:rsidRDefault="00F5646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Раздел 2. </w:t>
            </w:r>
            <w:r w:rsidRPr="00697D0E">
              <w:rPr>
                <w:b/>
                <w:sz w:val="19"/>
                <w:szCs w:val="19"/>
              </w:rPr>
              <w:t>Анализ производственной деятельности организации (предприятия)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F56466" w:rsidRPr="00D73156" w:rsidRDefault="00F5646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F56466" w:rsidRPr="00697D0E" w:rsidRDefault="00F5646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70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2.1 </w:t>
            </w:r>
          </w:p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технико-организационного уровня пр</w:t>
            </w:r>
            <w:r w:rsidRPr="00697D0E">
              <w:rPr>
                <w:sz w:val="19"/>
                <w:szCs w:val="19"/>
              </w:rPr>
              <w:t>о</w:t>
            </w:r>
            <w:r w:rsidRPr="00697D0E">
              <w:rPr>
                <w:sz w:val="19"/>
                <w:szCs w:val="19"/>
              </w:rPr>
              <w:t>изводства</w:t>
            </w: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 учебного материала</w:t>
            </w:r>
          </w:p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 xml:space="preserve">Анализ показателей научно-технического уровня производства, организации производства и труда 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697D0E" w:rsidRPr="00D73156" w:rsidRDefault="009B1842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2</w:t>
            </w: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Оценка влияния технико-организационного уровня на интенсивное использование производственных ресурсов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Определение резервов повышения технико-организационного уровня производства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i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Практические занятия </w:t>
            </w:r>
          </w:p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технико-организационного уровня производства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shd w:val="clear" w:color="auto" w:fill="A6A6A6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83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2.2 </w:t>
            </w:r>
          </w:p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производства и реал</w:t>
            </w:r>
            <w:r w:rsidRPr="00697D0E">
              <w:rPr>
                <w:sz w:val="19"/>
                <w:szCs w:val="19"/>
              </w:rPr>
              <w:t>и</w:t>
            </w:r>
            <w:r w:rsidRPr="00697D0E">
              <w:rPr>
                <w:sz w:val="19"/>
                <w:szCs w:val="19"/>
              </w:rPr>
              <w:t>зации продукции</w:t>
            </w: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</w:t>
            </w:r>
            <w:r w:rsidRPr="00697D0E">
              <w:rPr>
                <w:sz w:val="19"/>
                <w:szCs w:val="19"/>
              </w:rPr>
              <w:t xml:space="preserve"> </w:t>
            </w:r>
            <w:r w:rsidRPr="00697D0E">
              <w:rPr>
                <w:rFonts w:eastAsia="Calibri"/>
                <w:b/>
                <w:bCs/>
                <w:sz w:val="19"/>
                <w:szCs w:val="19"/>
              </w:rPr>
              <w:t>учебного материала</w:t>
            </w:r>
          </w:p>
          <w:p w:rsidR="00697D0E" w:rsidRPr="00697D0E" w:rsidRDefault="00697D0E" w:rsidP="001A4A74">
            <w:pPr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объема производства продукции по стоимостным показателям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697D0E" w:rsidRPr="00D73156" w:rsidRDefault="009B1842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3</w:t>
            </w: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производства продукции в натуральном выражении (номенклатура, ассортимент, структура)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Зависимость между производственным снабжением, процессом производства и реализацией готовой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23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pStyle w:val="22"/>
              <w:spacing w:after="0" w:line="240" w:lineRule="auto"/>
              <w:ind w:left="-26" w:firstLine="26"/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pacing w:val="-4"/>
                <w:sz w:val="19"/>
                <w:szCs w:val="19"/>
              </w:rPr>
              <w:t>Показатели объема реализации продукции; оценка динамики реализации продукции организации; анализ влияния изм</w:t>
            </w:r>
            <w:r w:rsidRPr="00697D0E">
              <w:rPr>
                <w:spacing w:val="-4"/>
                <w:sz w:val="19"/>
                <w:szCs w:val="19"/>
              </w:rPr>
              <w:t>е</w:t>
            </w:r>
            <w:r w:rsidRPr="00697D0E">
              <w:rPr>
                <w:spacing w:val="-4"/>
                <w:sz w:val="19"/>
                <w:szCs w:val="19"/>
              </w:rPr>
              <w:t>нения остатков готовой продукции на складе на объем продаж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Резервы увеличения объема реализации, повышения конкурентоспособности продукции организации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Практические занятия</w:t>
            </w:r>
          </w:p>
          <w:p w:rsidR="00D73156" w:rsidRPr="00697D0E" w:rsidRDefault="00D73156" w:rsidP="001A4A74">
            <w:pPr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Оценка динамики показателей объема производства и реализации продукции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Расчет влияния основных факторов на показатели объема производства и реализации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F56466" w:rsidRPr="00697D0E" w:rsidTr="00D73156">
        <w:trPr>
          <w:trHeight w:val="235"/>
        </w:trPr>
        <w:tc>
          <w:tcPr>
            <w:tcW w:w="12538" w:type="dxa"/>
            <w:gridSpan w:val="2"/>
            <w:shd w:val="clear" w:color="auto" w:fill="FFFFFF"/>
          </w:tcPr>
          <w:p w:rsidR="00F56466" w:rsidRPr="00697D0E" w:rsidRDefault="00F5646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Раздел  3 </w:t>
            </w:r>
            <w:r w:rsidRPr="00697D0E">
              <w:rPr>
                <w:b/>
                <w:sz w:val="19"/>
                <w:szCs w:val="19"/>
              </w:rPr>
              <w:t>Анализ эффективного использования ресурсов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F56466" w:rsidRPr="00D73156" w:rsidRDefault="00F5646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F56466" w:rsidRPr="00697D0E" w:rsidRDefault="00F5646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3.1 </w:t>
            </w:r>
          </w:p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состояния и эффекти</w:t>
            </w:r>
            <w:r w:rsidRPr="00697D0E">
              <w:rPr>
                <w:sz w:val="19"/>
                <w:szCs w:val="19"/>
              </w:rPr>
              <w:t>в</w:t>
            </w:r>
            <w:r w:rsidRPr="00697D0E">
              <w:rPr>
                <w:sz w:val="19"/>
                <w:szCs w:val="19"/>
              </w:rPr>
              <w:t>ного использования основных средств</w:t>
            </w: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</w:t>
            </w:r>
            <w:r w:rsidRPr="00697D0E">
              <w:rPr>
                <w:sz w:val="19"/>
                <w:szCs w:val="19"/>
              </w:rPr>
              <w:t xml:space="preserve"> </w:t>
            </w:r>
            <w:r w:rsidRPr="00697D0E">
              <w:rPr>
                <w:rFonts w:eastAsia="Calibri"/>
                <w:b/>
                <w:bCs/>
                <w:sz w:val="19"/>
                <w:szCs w:val="19"/>
              </w:rPr>
              <w:t>учебного материала</w:t>
            </w:r>
          </w:p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Цели, задачи, источники анализа состояния и использования основных средств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697D0E" w:rsidRPr="00D73156" w:rsidRDefault="009B1842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3</w:t>
            </w: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движения основных средств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состава и структуры основных средств состояния основных средств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Оценка технического состояния основных средств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Показатели эффективности использования основных средств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эффективности использования основных средств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Оценка влияния экстенсивного и интенсивного использования средств труда на приращение объема производства и реализации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Резервы повышения эффективности использования основных средств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Практические занятия</w:t>
            </w:r>
          </w:p>
          <w:p w:rsidR="00D73156" w:rsidRPr="00697D0E" w:rsidRDefault="00D73156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влияния факторов на эффективность использования основных средств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структуры, технического состояния и движения основных средств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07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3.2 </w:t>
            </w:r>
          </w:p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эффективности испол</w:t>
            </w:r>
            <w:r w:rsidRPr="00697D0E">
              <w:rPr>
                <w:sz w:val="19"/>
                <w:szCs w:val="19"/>
              </w:rPr>
              <w:t>ь</w:t>
            </w:r>
            <w:r w:rsidRPr="00697D0E">
              <w:rPr>
                <w:sz w:val="19"/>
                <w:szCs w:val="19"/>
              </w:rPr>
              <w:t>зования материальных ресу</w:t>
            </w:r>
            <w:r w:rsidRPr="00697D0E">
              <w:rPr>
                <w:sz w:val="19"/>
                <w:szCs w:val="19"/>
              </w:rPr>
              <w:t>р</w:t>
            </w:r>
            <w:r w:rsidRPr="00697D0E">
              <w:rPr>
                <w:sz w:val="19"/>
                <w:szCs w:val="19"/>
              </w:rPr>
              <w:t>сов</w:t>
            </w: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</w:t>
            </w:r>
            <w:r w:rsidRPr="00697D0E">
              <w:rPr>
                <w:sz w:val="19"/>
                <w:szCs w:val="19"/>
              </w:rPr>
              <w:t xml:space="preserve"> </w:t>
            </w:r>
            <w:r w:rsidRPr="00697D0E">
              <w:rPr>
                <w:rFonts w:eastAsia="Calibri"/>
                <w:b/>
                <w:bCs/>
                <w:sz w:val="19"/>
                <w:szCs w:val="19"/>
              </w:rPr>
              <w:t>учебного материала</w:t>
            </w:r>
          </w:p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объема, ритмичности, комплектности поставок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697D0E" w:rsidRPr="00D73156" w:rsidRDefault="009B1842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3</w:t>
            </w: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Изучение причин невыполнения договорных обязательств поставщиками.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использования сырья и материалов в производстве, соблюдения норм расхода.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Показатели эффективности использования предметов труда: материалоотдача; материалоемкость, их расчет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Основные направления экономии материальных ресурсов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Оценка влияния экстенсивности и интенсивности использования материальных ресурсов на приращение объема выпуска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Практические занятия</w:t>
            </w:r>
          </w:p>
          <w:p w:rsidR="00D73156" w:rsidRPr="00697D0E" w:rsidRDefault="00D73156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показателей эффективности использования материальных ресурсов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Расчет и составление партий производственных запасов и серий выпускаемой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оборачиваемости материальных ресурсов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3.3 </w:t>
            </w:r>
          </w:p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использования труд</w:t>
            </w:r>
            <w:r w:rsidRPr="00697D0E">
              <w:rPr>
                <w:sz w:val="19"/>
                <w:szCs w:val="19"/>
              </w:rPr>
              <w:t>о</w:t>
            </w:r>
            <w:r w:rsidRPr="00697D0E">
              <w:rPr>
                <w:sz w:val="19"/>
                <w:szCs w:val="19"/>
              </w:rPr>
              <w:t>вых ресурсов</w:t>
            </w: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</w:t>
            </w:r>
            <w:r w:rsidRPr="00697D0E">
              <w:rPr>
                <w:sz w:val="19"/>
                <w:szCs w:val="19"/>
              </w:rPr>
              <w:t xml:space="preserve"> </w:t>
            </w:r>
            <w:r w:rsidRPr="00697D0E">
              <w:rPr>
                <w:rFonts w:eastAsia="Calibri"/>
                <w:b/>
                <w:bCs/>
                <w:sz w:val="19"/>
                <w:szCs w:val="19"/>
              </w:rPr>
              <w:t>учебного материала</w:t>
            </w:r>
          </w:p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Цели, задачи, источники анализа использования трудовых ресурсов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697D0E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3</w:t>
            </w: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численности, состава, структуры кадров и уровня их квалификации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движения рабочей силы. Изучение форм, динамики и причин движения рабочей силы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производительности труда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Выявление резервов повышения производительности труда и их влияние на увеличение объема производства и ре</w:t>
            </w:r>
            <w:r w:rsidRPr="00697D0E">
              <w:rPr>
                <w:sz w:val="19"/>
                <w:szCs w:val="19"/>
              </w:rPr>
              <w:t>а</w:t>
            </w:r>
            <w:r w:rsidRPr="00697D0E">
              <w:rPr>
                <w:sz w:val="19"/>
                <w:szCs w:val="19"/>
              </w:rPr>
              <w:t>лизации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использования рабочего времени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Оценка влияния производительности труда на прирост объема производства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Практические занятия</w:t>
            </w:r>
          </w:p>
          <w:p w:rsidR="00D73156" w:rsidRPr="00697D0E" w:rsidRDefault="00D73156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Определение трудовых факторов, влияющих на производительность труда и объем производства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влияния изменения численности работников и производительности труда на объем производства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212750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факторов влияющих на изменение эффективного фонда рабочего времени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эффективного использования трудовых ресурсов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F56466" w:rsidRPr="00697D0E" w:rsidTr="00D73156">
        <w:trPr>
          <w:trHeight w:val="235"/>
        </w:trPr>
        <w:tc>
          <w:tcPr>
            <w:tcW w:w="12538" w:type="dxa"/>
            <w:gridSpan w:val="2"/>
            <w:shd w:val="clear" w:color="auto" w:fill="FFFFFF"/>
          </w:tcPr>
          <w:p w:rsidR="00F56466" w:rsidRPr="00697D0E" w:rsidRDefault="00F5646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Раздел  4 </w:t>
            </w:r>
            <w:r w:rsidRPr="00697D0E">
              <w:rPr>
                <w:sz w:val="19"/>
                <w:szCs w:val="19"/>
              </w:rPr>
              <w:t>Анализ затрат и финансовых</w:t>
            </w:r>
            <w:r w:rsidRPr="00697D0E">
              <w:rPr>
                <w:b/>
                <w:sz w:val="19"/>
                <w:szCs w:val="19"/>
              </w:rPr>
              <w:t xml:space="preserve"> </w:t>
            </w:r>
            <w:r w:rsidRPr="00697D0E">
              <w:rPr>
                <w:sz w:val="19"/>
                <w:szCs w:val="19"/>
              </w:rPr>
              <w:t>результатов</w:t>
            </w:r>
            <w:r w:rsidRPr="00697D0E">
              <w:rPr>
                <w:b/>
                <w:sz w:val="19"/>
                <w:szCs w:val="19"/>
              </w:rPr>
              <w:t xml:space="preserve"> </w:t>
            </w:r>
            <w:r w:rsidRPr="00697D0E">
              <w:rPr>
                <w:sz w:val="19"/>
                <w:szCs w:val="19"/>
              </w:rPr>
              <w:t>деятельности предприятия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F56466" w:rsidRPr="00D73156" w:rsidRDefault="00F5646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F56466" w:rsidRPr="00697D0E" w:rsidRDefault="00F5646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 w:val="restart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4.1 </w:t>
            </w:r>
          </w:p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затрат на производство и себестоимости продукции</w:t>
            </w: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</w:t>
            </w:r>
            <w:r w:rsidRPr="00697D0E">
              <w:rPr>
                <w:sz w:val="19"/>
                <w:szCs w:val="19"/>
              </w:rPr>
              <w:t xml:space="preserve"> </w:t>
            </w:r>
            <w:r w:rsidRPr="00697D0E">
              <w:rPr>
                <w:rFonts w:eastAsia="Calibri"/>
                <w:b/>
                <w:bCs/>
                <w:sz w:val="19"/>
                <w:szCs w:val="19"/>
              </w:rPr>
              <w:t>учебного материала</w:t>
            </w:r>
          </w:p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Внешние и внутренние факторы, влияющие на себестоимость продукции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697D0E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3</w:t>
            </w: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Факторный анализ себестоимости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Взаимосвязь затрат на производство, объема реализации и прибыли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Определение и оценка показателей себестоимость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Расчет структуры затрат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себестоимости по отдельным статьям и элементам затрат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Резервы снижения себестоимости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Практические занятия</w:t>
            </w:r>
          </w:p>
          <w:p w:rsidR="00D73156" w:rsidRPr="00697D0E" w:rsidRDefault="00D73156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Расчет влияния факторов на себестоимость продукции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себестоимости по отдельным статьям и элементам затрат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 w:val="restart"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4.2 </w:t>
            </w:r>
          </w:p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финансовых результ</w:t>
            </w:r>
            <w:r w:rsidRPr="00697D0E">
              <w:rPr>
                <w:sz w:val="19"/>
                <w:szCs w:val="19"/>
              </w:rPr>
              <w:t>а</w:t>
            </w:r>
            <w:r w:rsidRPr="00697D0E">
              <w:rPr>
                <w:sz w:val="19"/>
                <w:szCs w:val="19"/>
              </w:rPr>
              <w:t>тов деятельности организации (предприятия)</w:t>
            </w: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b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</w:t>
            </w:r>
            <w:r w:rsidRPr="00697D0E">
              <w:rPr>
                <w:b/>
                <w:sz w:val="19"/>
                <w:szCs w:val="19"/>
              </w:rPr>
              <w:t xml:space="preserve"> </w:t>
            </w:r>
            <w:r w:rsidRPr="00697D0E">
              <w:rPr>
                <w:rFonts w:eastAsia="Calibri"/>
                <w:b/>
                <w:bCs/>
                <w:sz w:val="19"/>
                <w:szCs w:val="19"/>
              </w:rPr>
              <w:t>учебного материала</w:t>
            </w:r>
          </w:p>
          <w:p w:rsidR="00697D0E" w:rsidRPr="00697D0E" w:rsidRDefault="00697D0E" w:rsidP="001A4A74">
            <w:pPr>
              <w:rPr>
                <w:rFonts w:eastAsia="Calibri"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Формирование и расчет показателей прибыли от продаж, прибыли до налогообложения, чистой прибыли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697D0E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lang w:val="en-US"/>
              </w:rPr>
            </w:pPr>
            <w:r w:rsidRPr="00697D0E">
              <w:rPr>
                <w:b/>
                <w:bCs/>
                <w:sz w:val="19"/>
                <w:szCs w:val="19"/>
                <w:lang w:val="en-US"/>
              </w:rPr>
              <w:t>3</w:t>
            </w: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Экономические факторы, влияющие на величину прибыли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Система показателей рентабельности, их характеристика и факторный анализ рентабельности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Резервы увеличения прибыли, повышения рентабельности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Практические занятия</w:t>
            </w:r>
          </w:p>
          <w:p w:rsidR="00D73156" w:rsidRPr="00697D0E" w:rsidRDefault="00D73156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влияния факторов на прибыль от продаж ООО «ХХХ»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влияния факторов на прибыль до налогообложения ООО «ХХХ»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Расчет влияния факторов на уровень рентабельности ООО «ХХХ»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 w:val="restart"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lang w:val="en-US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4.3 </w:t>
            </w:r>
          </w:p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Cs/>
                <w:sz w:val="19"/>
                <w:szCs w:val="19"/>
              </w:rPr>
              <w:t>Анализ бухгалтерского баланса</w:t>
            </w:r>
          </w:p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</w:t>
            </w:r>
            <w:r w:rsidRPr="00697D0E">
              <w:rPr>
                <w:sz w:val="19"/>
                <w:szCs w:val="19"/>
              </w:rPr>
              <w:t xml:space="preserve"> </w:t>
            </w:r>
            <w:r w:rsidRPr="00697D0E">
              <w:rPr>
                <w:rFonts w:eastAsia="Calibri"/>
                <w:b/>
                <w:bCs/>
                <w:sz w:val="19"/>
                <w:szCs w:val="19"/>
              </w:rPr>
              <w:t>учебного материала</w:t>
            </w:r>
          </w:p>
          <w:p w:rsidR="00697D0E" w:rsidRPr="00697D0E" w:rsidRDefault="00697D0E" w:rsidP="001A4A74">
            <w:pPr>
              <w:pStyle w:val="aff"/>
              <w:spacing w:after="0"/>
              <w:ind w:left="0" w:firstLine="0"/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Система показателей, характеризующих финансовое состояние. Состав бухгалтерской отчетности и методы анализа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697D0E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  <w:r w:rsidRPr="00697D0E">
              <w:rPr>
                <w:b/>
                <w:bCs/>
                <w:sz w:val="19"/>
                <w:szCs w:val="19"/>
              </w:rPr>
              <w:t>3</w:t>
            </w: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Детализированный анализ финансового состояния, его цель, основные этапы. Выявление "больных" статей отчетн</w:t>
            </w:r>
            <w:r w:rsidRPr="00697D0E">
              <w:rPr>
                <w:sz w:val="19"/>
                <w:szCs w:val="19"/>
              </w:rPr>
              <w:t>о</w:t>
            </w:r>
            <w:r w:rsidRPr="00697D0E">
              <w:rPr>
                <w:sz w:val="19"/>
                <w:szCs w:val="19"/>
              </w:rPr>
              <w:t>сти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имущественного положения. Оценка структуры, состава и динамики собственных оборотных средств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источников формирования имущества. Оценка структуры, состава и динамики источников формирования имущества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платежеспособности и ликвидности баланса: абсолютные показатели ликвидности, относительные показ</w:t>
            </w:r>
            <w:r w:rsidRPr="00697D0E">
              <w:rPr>
                <w:sz w:val="19"/>
                <w:szCs w:val="19"/>
              </w:rPr>
              <w:t>а</w:t>
            </w:r>
            <w:r w:rsidRPr="00697D0E">
              <w:rPr>
                <w:sz w:val="19"/>
                <w:szCs w:val="19"/>
              </w:rPr>
              <w:t>тели ликвидности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Расчет, анализ и оценка показателей финансовой устойчивости организации. Характеристика типов финансовой устойчивости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Практические занятия</w:t>
            </w:r>
          </w:p>
          <w:p w:rsidR="00D73156" w:rsidRPr="00697D0E" w:rsidRDefault="00D73156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Предварительный анализ бухгалтерского баланса ООО «ХХХ»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состава и структуры имущества предприятия ООО «ХХХ»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состава и структуры источников средств предприятия ООО «ХХХ»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платежеспособности и ликвидности баланса ООО «ХХХ»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финансовой устойчивости организации ООО «ХХХ»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 w:val="restart"/>
            <w:shd w:val="clear" w:color="auto" w:fill="FFFFFF"/>
          </w:tcPr>
          <w:p w:rsidR="00697D0E" w:rsidRPr="00697D0E" w:rsidRDefault="00697D0E" w:rsidP="001A4A74">
            <w:pPr>
              <w:pStyle w:val="aff"/>
              <w:spacing w:after="0"/>
              <w:ind w:left="0" w:firstLine="0"/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4.4 </w:t>
            </w:r>
          </w:p>
          <w:p w:rsidR="00697D0E" w:rsidRPr="00697D0E" w:rsidRDefault="00697D0E" w:rsidP="001A4A74">
            <w:pPr>
              <w:pStyle w:val="aff"/>
              <w:spacing w:after="0"/>
              <w:ind w:left="0" w:firstLine="0"/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Оценка финансового состояния при помощи финансовых к</w:t>
            </w:r>
            <w:r w:rsidRPr="00697D0E">
              <w:rPr>
                <w:sz w:val="19"/>
                <w:szCs w:val="19"/>
              </w:rPr>
              <w:t>о</w:t>
            </w:r>
            <w:r w:rsidRPr="00697D0E">
              <w:rPr>
                <w:sz w:val="19"/>
                <w:szCs w:val="19"/>
              </w:rPr>
              <w:t>эффициентов</w:t>
            </w:r>
          </w:p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</w:t>
            </w:r>
            <w:r w:rsidRPr="00697D0E">
              <w:rPr>
                <w:sz w:val="19"/>
                <w:szCs w:val="19"/>
              </w:rPr>
              <w:t xml:space="preserve"> </w:t>
            </w:r>
            <w:r w:rsidRPr="00697D0E">
              <w:rPr>
                <w:rFonts w:eastAsia="Calibri"/>
                <w:b/>
                <w:bCs/>
                <w:sz w:val="19"/>
                <w:szCs w:val="19"/>
              </w:rPr>
              <w:t>учебного материала</w:t>
            </w:r>
          </w:p>
          <w:p w:rsidR="00697D0E" w:rsidRPr="00697D0E" w:rsidRDefault="00697D0E" w:rsidP="001A4A74">
            <w:pPr>
              <w:pStyle w:val="aff"/>
              <w:spacing w:after="0"/>
              <w:ind w:left="0" w:firstLine="0"/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финансовых коэффициентов и их группировка по экономическому смыслу. Экспресс-анализ финансового состояния.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697D0E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3</w:t>
            </w: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pStyle w:val="aff"/>
              <w:spacing w:after="0"/>
              <w:ind w:left="0" w:firstLine="0"/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bCs/>
                <w:sz w:val="19"/>
                <w:szCs w:val="19"/>
              </w:rPr>
              <w:t>Показатели эффективности управления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pStyle w:val="aff"/>
              <w:spacing w:after="0"/>
              <w:ind w:left="0" w:firstLine="0"/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bCs/>
                <w:sz w:val="19"/>
                <w:szCs w:val="19"/>
              </w:rPr>
              <w:t>Показатели оценки деловой активности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pStyle w:val="aff"/>
              <w:spacing w:after="0"/>
              <w:ind w:left="0" w:firstLine="0"/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bCs/>
                <w:sz w:val="19"/>
                <w:szCs w:val="19"/>
              </w:rPr>
              <w:t>Показатели оценки прибыльности хозяйственной деятельности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pStyle w:val="aff"/>
              <w:spacing w:after="0"/>
              <w:ind w:left="0" w:firstLine="0"/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Общая оценка финансового положения и меры по его улучшению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697D0E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697D0E" w:rsidRPr="00697D0E" w:rsidRDefault="00697D0E" w:rsidP="001A4A74">
            <w:pPr>
              <w:pStyle w:val="aff"/>
              <w:spacing w:after="0"/>
              <w:ind w:left="0" w:firstLine="0"/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697D0E" w:rsidRPr="00697D0E" w:rsidRDefault="00697D0E" w:rsidP="001A4A74">
            <w:pPr>
              <w:rPr>
                <w:sz w:val="19"/>
                <w:szCs w:val="19"/>
                <w:highlight w:val="yellow"/>
              </w:rPr>
            </w:pPr>
            <w:r w:rsidRPr="00697D0E">
              <w:rPr>
                <w:sz w:val="19"/>
                <w:szCs w:val="19"/>
              </w:rPr>
              <w:t>Анализ отчета о прибылях и убытках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697D0E" w:rsidRPr="00D73156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97D0E" w:rsidRPr="00697D0E" w:rsidRDefault="00697D0E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pStyle w:val="aff"/>
              <w:spacing w:after="0"/>
              <w:ind w:left="0" w:firstLine="0"/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Практические занятия</w:t>
            </w:r>
          </w:p>
          <w:p w:rsidR="00D73156" w:rsidRPr="00697D0E" w:rsidRDefault="00D73156" w:rsidP="001A4A74">
            <w:pPr>
              <w:rPr>
                <w:sz w:val="19"/>
                <w:szCs w:val="19"/>
                <w:highlight w:val="yellow"/>
              </w:rPr>
            </w:pPr>
            <w:r w:rsidRPr="00697D0E">
              <w:rPr>
                <w:sz w:val="19"/>
                <w:szCs w:val="19"/>
              </w:rPr>
              <w:t>Экспресс-анализ финансового состояния ООО «ХХХ»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Cs/>
                <w:sz w:val="19"/>
                <w:szCs w:val="19"/>
              </w:rPr>
            </w:pPr>
            <w:r w:rsidRPr="00697D0E">
              <w:rPr>
                <w:rFonts w:eastAsia="Calibri"/>
                <w:bCs/>
                <w:sz w:val="19"/>
                <w:szCs w:val="19"/>
              </w:rPr>
              <w:t>Оценка эффективности управления, деловой активности, прибыльности хозяйственной деятельности</w:t>
            </w:r>
            <w:r w:rsidRPr="00697D0E">
              <w:rPr>
                <w:sz w:val="19"/>
                <w:szCs w:val="19"/>
              </w:rPr>
              <w:t xml:space="preserve"> ООО «ХХХ»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D73156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A4A74">
            <w:pPr>
              <w:rPr>
                <w:rFonts w:eastAsia="Calibri"/>
                <w:bCs/>
                <w:sz w:val="19"/>
                <w:szCs w:val="19"/>
              </w:rPr>
            </w:pPr>
            <w:r w:rsidRPr="00697D0E">
              <w:rPr>
                <w:rFonts w:eastAsia="Calibri"/>
                <w:bCs/>
                <w:sz w:val="19"/>
                <w:szCs w:val="19"/>
              </w:rPr>
              <w:t xml:space="preserve">Анализ отчета о прибылях и убытках </w:t>
            </w:r>
            <w:r w:rsidRPr="00697D0E">
              <w:rPr>
                <w:sz w:val="19"/>
                <w:szCs w:val="19"/>
              </w:rPr>
              <w:t>ООО «ХХХ»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A4A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7F614A" w:rsidTr="00D73156">
        <w:tblPrEx>
          <w:shd w:val="clear" w:color="auto" w:fill="auto"/>
        </w:tblPrEx>
        <w:trPr>
          <w:trHeight w:val="20"/>
        </w:trPr>
        <w:tc>
          <w:tcPr>
            <w:tcW w:w="12538" w:type="dxa"/>
            <w:gridSpan w:val="2"/>
          </w:tcPr>
          <w:p w:rsidR="00D73156" w:rsidRPr="007F614A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Итоговый контроль</w:t>
            </w:r>
          </w:p>
        </w:tc>
        <w:tc>
          <w:tcPr>
            <w:tcW w:w="753" w:type="dxa"/>
            <w:shd w:val="clear" w:color="auto" w:fill="auto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D73156">
              <w:rPr>
                <w:b/>
                <w:bCs/>
                <w:i/>
                <w:sz w:val="20"/>
                <w:szCs w:val="20"/>
              </w:rPr>
              <w:t>экз</w:t>
            </w:r>
            <w:r w:rsidRPr="00D73156">
              <w:rPr>
                <w:b/>
                <w:bCs/>
                <w:i/>
                <w:sz w:val="20"/>
                <w:szCs w:val="20"/>
              </w:rPr>
              <w:t>а</w:t>
            </w:r>
            <w:r w:rsidRPr="00D73156">
              <w:rPr>
                <w:b/>
                <w:bCs/>
                <w:i/>
                <w:sz w:val="20"/>
                <w:szCs w:val="20"/>
              </w:rPr>
              <w:t>мен</w:t>
            </w:r>
          </w:p>
        </w:tc>
        <w:tc>
          <w:tcPr>
            <w:tcW w:w="992" w:type="dxa"/>
            <w:vMerge w:val="restart"/>
            <w:shd w:val="clear" w:color="auto" w:fill="C0C0C0"/>
          </w:tcPr>
          <w:p w:rsidR="00D73156" w:rsidRPr="007F614A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73156" w:rsidRPr="007F614A" w:rsidTr="00D73156">
        <w:tblPrEx>
          <w:shd w:val="clear" w:color="auto" w:fill="auto"/>
        </w:tblPrEx>
        <w:trPr>
          <w:trHeight w:val="20"/>
        </w:trPr>
        <w:tc>
          <w:tcPr>
            <w:tcW w:w="12538" w:type="dxa"/>
            <w:gridSpan w:val="2"/>
          </w:tcPr>
          <w:p w:rsidR="00D73156" w:rsidRPr="007F614A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F614A">
              <w:rPr>
                <w:bCs/>
                <w:sz w:val="20"/>
                <w:szCs w:val="20"/>
              </w:rPr>
              <w:t>Самостоятельная подготовка обучающихся к экзамену</w:t>
            </w:r>
          </w:p>
        </w:tc>
        <w:tc>
          <w:tcPr>
            <w:tcW w:w="753" w:type="dxa"/>
            <w:shd w:val="clear" w:color="auto" w:fill="auto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11</w:t>
            </w:r>
          </w:p>
        </w:tc>
        <w:tc>
          <w:tcPr>
            <w:tcW w:w="992" w:type="dxa"/>
            <w:vMerge/>
            <w:shd w:val="clear" w:color="auto" w:fill="C0C0C0"/>
          </w:tcPr>
          <w:p w:rsidR="00D73156" w:rsidRPr="007F614A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73156" w:rsidRPr="007F614A" w:rsidTr="00D73156">
        <w:tblPrEx>
          <w:shd w:val="clear" w:color="auto" w:fill="auto"/>
        </w:tblPrEx>
        <w:trPr>
          <w:trHeight w:val="20"/>
        </w:trPr>
        <w:tc>
          <w:tcPr>
            <w:tcW w:w="12538" w:type="dxa"/>
            <w:gridSpan w:val="2"/>
          </w:tcPr>
          <w:p w:rsidR="00D73156" w:rsidRPr="007F614A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F614A">
              <w:rPr>
                <w:bCs/>
                <w:sz w:val="20"/>
                <w:szCs w:val="20"/>
              </w:rPr>
              <w:t>Самостоятельная работа обучающихся над курсовой работой (проектом)</w:t>
            </w:r>
            <w:r w:rsidRPr="007F614A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753" w:type="dxa"/>
            <w:shd w:val="clear" w:color="auto" w:fill="auto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lang w:val="en-US"/>
              </w:rPr>
            </w:pPr>
            <w:r w:rsidRPr="00D73156">
              <w:rPr>
                <w:bCs/>
                <w:i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vMerge/>
            <w:shd w:val="clear" w:color="auto" w:fill="C0C0C0"/>
          </w:tcPr>
          <w:p w:rsidR="00D73156" w:rsidRPr="007F614A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D73156" w:rsidRDefault="00D73156" w:rsidP="001A4A74">
      <w:pPr>
        <w:jc w:val="center"/>
        <w:rPr>
          <w:b/>
        </w:rPr>
      </w:pPr>
    </w:p>
    <w:p w:rsidR="00D73156" w:rsidRDefault="00D73156" w:rsidP="001A4A74">
      <w:pPr>
        <w:jc w:val="center"/>
        <w:rPr>
          <w:b/>
        </w:rPr>
      </w:pPr>
    </w:p>
    <w:p w:rsidR="00D73156" w:rsidRDefault="00D73156" w:rsidP="001A4A74">
      <w:pPr>
        <w:jc w:val="center"/>
        <w:rPr>
          <w:b/>
        </w:rPr>
      </w:pPr>
    </w:p>
    <w:p w:rsidR="00D73156" w:rsidRDefault="00D73156" w:rsidP="001A4A74">
      <w:pPr>
        <w:jc w:val="center"/>
        <w:rPr>
          <w:b/>
        </w:rPr>
      </w:pPr>
    </w:p>
    <w:p w:rsidR="00D73156" w:rsidRDefault="00D73156" w:rsidP="001A4A74">
      <w:pPr>
        <w:jc w:val="center"/>
        <w:rPr>
          <w:b/>
        </w:rPr>
      </w:pPr>
    </w:p>
    <w:p w:rsidR="00D73156" w:rsidRDefault="00D73156" w:rsidP="001A4A74">
      <w:pPr>
        <w:jc w:val="center"/>
        <w:rPr>
          <w:b/>
        </w:rPr>
      </w:pPr>
    </w:p>
    <w:p w:rsidR="00D73156" w:rsidRDefault="00D73156" w:rsidP="001A4A74">
      <w:pPr>
        <w:jc w:val="center"/>
        <w:rPr>
          <w:b/>
        </w:rPr>
      </w:pPr>
    </w:p>
    <w:p w:rsidR="00D73156" w:rsidRDefault="00D73156" w:rsidP="001A4A74">
      <w:pPr>
        <w:jc w:val="center"/>
        <w:rPr>
          <w:b/>
        </w:rPr>
      </w:pPr>
    </w:p>
    <w:p w:rsidR="00D73156" w:rsidRDefault="00D73156" w:rsidP="001A4A74">
      <w:pPr>
        <w:jc w:val="center"/>
        <w:rPr>
          <w:b/>
        </w:rPr>
      </w:pPr>
    </w:p>
    <w:p w:rsidR="00D73156" w:rsidRDefault="00D73156" w:rsidP="001A4A74">
      <w:pPr>
        <w:jc w:val="center"/>
        <w:rPr>
          <w:b/>
        </w:rPr>
      </w:pPr>
    </w:p>
    <w:p w:rsidR="00D73156" w:rsidRDefault="00D73156" w:rsidP="00D731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>2.2.2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  <w:r>
        <w:rPr>
          <w:b/>
          <w:sz w:val="28"/>
          <w:szCs w:val="28"/>
        </w:rPr>
        <w:t>Анализ финансово-хозяйственной деятельн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сти по заочной форме обучения</w:t>
      </w:r>
      <w:r w:rsidRPr="00CF1F2F">
        <w:rPr>
          <w:b/>
          <w:sz w:val="28"/>
          <w:szCs w:val="28"/>
        </w:rPr>
        <w:t>:</w:t>
      </w:r>
    </w:p>
    <w:p w:rsidR="00D73156" w:rsidRPr="007F614A" w:rsidRDefault="00D73156" w:rsidP="00D73156"/>
    <w:p w:rsidR="00D73156" w:rsidRPr="00697D0E" w:rsidRDefault="00D73156" w:rsidP="00D731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</w:rPr>
      </w:pPr>
      <w:r w:rsidRPr="00697D0E">
        <w:rPr>
          <w:bCs/>
          <w:i/>
        </w:rPr>
        <w:tab/>
      </w:r>
      <w:r w:rsidRPr="00697D0E">
        <w:rPr>
          <w:bCs/>
          <w:i/>
        </w:rPr>
        <w:tab/>
      </w:r>
      <w:r w:rsidRPr="00697D0E">
        <w:rPr>
          <w:bCs/>
          <w:i/>
        </w:rPr>
        <w:tab/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2802"/>
        <w:gridCol w:w="9736"/>
        <w:gridCol w:w="753"/>
        <w:gridCol w:w="992"/>
      </w:tblGrid>
      <w:tr w:rsidR="00D73156" w:rsidRPr="00697D0E" w:rsidTr="001D3FE7">
        <w:trPr>
          <w:trHeight w:val="20"/>
          <w:tblHeader/>
        </w:trPr>
        <w:tc>
          <w:tcPr>
            <w:tcW w:w="2802" w:type="dxa"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Наименование разделов и тем</w:t>
            </w:r>
          </w:p>
        </w:tc>
        <w:tc>
          <w:tcPr>
            <w:tcW w:w="9736" w:type="dxa"/>
            <w:shd w:val="clear" w:color="auto" w:fill="FFFFFF"/>
          </w:tcPr>
          <w:p w:rsid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 xml:space="preserve">Содержание учебного материала, лабораторные  работы и практические занятия, самостоятельная работа </w:t>
            </w:r>
          </w:p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обучающихся</w:t>
            </w:r>
          </w:p>
        </w:tc>
        <w:tc>
          <w:tcPr>
            <w:tcW w:w="753" w:type="dxa"/>
            <w:shd w:val="clear" w:color="auto" w:fill="FFFFFF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Об</w:t>
            </w:r>
            <w:r w:rsidRPr="00D73156">
              <w:rPr>
                <w:b/>
                <w:bCs/>
                <w:sz w:val="19"/>
                <w:szCs w:val="19"/>
              </w:rPr>
              <w:t>ъ</w:t>
            </w:r>
            <w:r w:rsidRPr="00D73156">
              <w:rPr>
                <w:b/>
                <w:bCs/>
                <w:sz w:val="19"/>
                <w:szCs w:val="19"/>
              </w:rPr>
              <w:t>ем</w:t>
            </w:r>
          </w:p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часов</w:t>
            </w:r>
          </w:p>
        </w:tc>
        <w:tc>
          <w:tcPr>
            <w:tcW w:w="992" w:type="dxa"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Уровень</w:t>
            </w:r>
          </w:p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осво</w:t>
            </w:r>
            <w:r w:rsidRPr="00697D0E">
              <w:rPr>
                <w:b/>
                <w:bCs/>
                <w:sz w:val="19"/>
                <w:szCs w:val="19"/>
              </w:rPr>
              <w:t>е</w:t>
            </w:r>
            <w:r w:rsidRPr="00697D0E">
              <w:rPr>
                <w:b/>
                <w:bCs/>
                <w:sz w:val="19"/>
                <w:szCs w:val="19"/>
              </w:rPr>
              <w:t>ния</w:t>
            </w:r>
          </w:p>
        </w:tc>
      </w:tr>
      <w:tr w:rsidR="00D73156" w:rsidRPr="00697D0E" w:rsidTr="001D3FE7">
        <w:trPr>
          <w:trHeight w:val="235"/>
          <w:tblHeader/>
        </w:trPr>
        <w:tc>
          <w:tcPr>
            <w:tcW w:w="2802" w:type="dxa"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2</w:t>
            </w:r>
          </w:p>
        </w:tc>
        <w:tc>
          <w:tcPr>
            <w:tcW w:w="753" w:type="dxa"/>
            <w:shd w:val="clear" w:color="auto" w:fill="FFFFFF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D73156">
              <w:rPr>
                <w:b/>
                <w:bCs/>
                <w:sz w:val="19"/>
                <w:szCs w:val="19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4</w:t>
            </w:r>
          </w:p>
        </w:tc>
      </w:tr>
      <w:tr w:rsidR="00D73156" w:rsidRPr="00697D0E" w:rsidTr="001D3FE7">
        <w:trPr>
          <w:trHeight w:val="235"/>
        </w:trPr>
        <w:tc>
          <w:tcPr>
            <w:tcW w:w="12538" w:type="dxa"/>
            <w:gridSpan w:val="2"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Раздел 1. </w:t>
            </w:r>
            <w:r w:rsidRPr="00697D0E">
              <w:rPr>
                <w:b/>
                <w:sz w:val="19"/>
                <w:szCs w:val="19"/>
              </w:rPr>
              <w:t>Теория экономического анализа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lang w:val="en-US"/>
              </w:rPr>
            </w:pPr>
          </w:p>
        </w:tc>
        <w:tc>
          <w:tcPr>
            <w:tcW w:w="992" w:type="dxa"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179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Введение</w:t>
            </w: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 учебного материала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lang w:val="en-US"/>
              </w:rPr>
            </w:pPr>
            <w:r w:rsidRPr="00697D0E">
              <w:rPr>
                <w:b/>
                <w:bCs/>
                <w:sz w:val="19"/>
                <w:szCs w:val="19"/>
                <w:lang w:val="en-US"/>
              </w:rPr>
              <w:t>1</w:t>
            </w: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Содержание дисциплины, ее цели и задачи, связь с другими дисциплинами, с теорией и практикой рыночной эк</w:t>
            </w:r>
            <w:r w:rsidRPr="00697D0E">
              <w:rPr>
                <w:sz w:val="19"/>
                <w:szCs w:val="19"/>
              </w:rPr>
              <w:t>о</w:t>
            </w:r>
            <w:r w:rsidRPr="00697D0E">
              <w:rPr>
                <w:sz w:val="19"/>
                <w:szCs w:val="19"/>
              </w:rPr>
              <w:t>номики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Значение дисциплины для подготовки специалистов в условиях многообразия и равноправия различных форм со</w:t>
            </w:r>
            <w:r w:rsidRPr="00697D0E">
              <w:rPr>
                <w:sz w:val="19"/>
                <w:szCs w:val="19"/>
              </w:rPr>
              <w:t>б</w:t>
            </w:r>
            <w:r w:rsidRPr="00697D0E">
              <w:rPr>
                <w:sz w:val="19"/>
                <w:szCs w:val="19"/>
              </w:rPr>
              <w:t>ственности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Развитие анализа финансово-хозяйственной деятельности в России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171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pStyle w:val="Default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 xml:space="preserve">Тема 1.1 </w:t>
            </w:r>
          </w:p>
          <w:p w:rsidR="00D73156" w:rsidRPr="00697D0E" w:rsidRDefault="00D73156" w:rsidP="001D3FE7">
            <w:pPr>
              <w:pStyle w:val="Default"/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Научные основы экономич</w:t>
            </w:r>
            <w:r w:rsidRPr="00697D0E">
              <w:rPr>
                <w:sz w:val="19"/>
                <w:szCs w:val="19"/>
              </w:rPr>
              <w:t>е</w:t>
            </w:r>
            <w:r w:rsidRPr="00697D0E">
              <w:rPr>
                <w:sz w:val="19"/>
                <w:szCs w:val="19"/>
              </w:rPr>
              <w:t>ского анализа и информацио</w:t>
            </w:r>
            <w:r w:rsidRPr="00697D0E">
              <w:rPr>
                <w:sz w:val="19"/>
                <w:szCs w:val="19"/>
              </w:rPr>
              <w:t>н</w:t>
            </w:r>
            <w:r w:rsidRPr="00697D0E">
              <w:rPr>
                <w:sz w:val="19"/>
                <w:szCs w:val="19"/>
              </w:rPr>
              <w:t>ное обеспечение анализа ф</w:t>
            </w:r>
            <w:r w:rsidRPr="00697D0E">
              <w:rPr>
                <w:sz w:val="19"/>
                <w:szCs w:val="19"/>
              </w:rPr>
              <w:t>и</w:t>
            </w:r>
            <w:r w:rsidRPr="00697D0E">
              <w:rPr>
                <w:sz w:val="19"/>
                <w:szCs w:val="19"/>
              </w:rPr>
              <w:t>нансово-хозяйственной де</w:t>
            </w:r>
            <w:r w:rsidRPr="00697D0E">
              <w:rPr>
                <w:sz w:val="19"/>
                <w:szCs w:val="19"/>
              </w:rPr>
              <w:t>я</w:t>
            </w:r>
            <w:r w:rsidRPr="00697D0E">
              <w:rPr>
                <w:sz w:val="19"/>
                <w:szCs w:val="19"/>
              </w:rPr>
              <w:t>тельности  (АФХД)</w:t>
            </w: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 учебного материала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left="-438"/>
              <w:jc w:val="center"/>
              <w:rPr>
                <w:b/>
                <w:bCs/>
                <w:sz w:val="19"/>
                <w:szCs w:val="19"/>
                <w:lang w:val="en-US"/>
              </w:rPr>
            </w:pPr>
            <w:r w:rsidRPr="00697D0E">
              <w:rPr>
                <w:b/>
                <w:bCs/>
                <w:sz w:val="19"/>
                <w:szCs w:val="19"/>
                <w:lang w:val="en-US"/>
              </w:rPr>
              <w:t>1</w:t>
            </w:r>
          </w:p>
        </w:tc>
      </w:tr>
      <w:tr w:rsidR="00D73156" w:rsidRPr="00697D0E" w:rsidTr="001D3FE7">
        <w:trPr>
          <w:trHeight w:val="407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pStyle w:val="Default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Понятие экономической информации; основные требования к экономической информации: достоверность, актуал</w:t>
            </w:r>
            <w:r w:rsidRPr="00697D0E">
              <w:rPr>
                <w:sz w:val="19"/>
                <w:szCs w:val="19"/>
              </w:rPr>
              <w:t>ь</w:t>
            </w:r>
            <w:r w:rsidRPr="00697D0E">
              <w:rPr>
                <w:sz w:val="19"/>
                <w:szCs w:val="19"/>
              </w:rPr>
              <w:t>ность, оператив</w:t>
            </w:r>
            <w:r w:rsidRPr="00697D0E">
              <w:rPr>
                <w:sz w:val="19"/>
                <w:szCs w:val="19"/>
              </w:rPr>
              <w:softHyphen/>
              <w:t>ность, точность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451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pStyle w:val="Default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Виды источников информации. Правила подготовки экономической информации к анализу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191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D73156" w:rsidRPr="00B54970" w:rsidRDefault="00D73156" w:rsidP="001D3FE7">
            <w:pPr>
              <w:pStyle w:val="1"/>
              <w:ind w:firstLine="0"/>
              <w:rPr>
                <w:sz w:val="19"/>
                <w:szCs w:val="19"/>
                <w:lang w:val="ru-RU" w:eastAsia="ru-RU"/>
              </w:rPr>
            </w:pPr>
            <w:r w:rsidRPr="0059599D">
              <w:rPr>
                <w:sz w:val="19"/>
                <w:szCs w:val="19"/>
                <w:lang w:val="ru-RU" w:eastAsia="ru-RU"/>
              </w:rPr>
              <w:t>Тема 1.2</w:t>
            </w:r>
          </w:p>
          <w:p w:rsidR="00D73156" w:rsidRPr="00B54970" w:rsidRDefault="00D73156" w:rsidP="001D3FE7">
            <w:pPr>
              <w:pStyle w:val="1"/>
              <w:ind w:firstLine="0"/>
              <w:rPr>
                <w:b/>
                <w:bCs/>
                <w:sz w:val="19"/>
                <w:szCs w:val="19"/>
                <w:lang w:val="ru-RU" w:eastAsia="ru-RU"/>
              </w:rPr>
            </w:pPr>
            <w:r w:rsidRPr="0059599D">
              <w:rPr>
                <w:sz w:val="19"/>
                <w:szCs w:val="19"/>
                <w:lang w:val="ru-RU" w:eastAsia="ru-RU"/>
              </w:rPr>
              <w:t xml:space="preserve"> </w:t>
            </w:r>
            <w:r w:rsidRPr="0059599D">
              <w:rPr>
                <w:b/>
                <w:sz w:val="19"/>
                <w:szCs w:val="19"/>
                <w:lang w:val="ru-RU" w:eastAsia="ru-RU"/>
              </w:rPr>
              <w:t>Виды финансово-хозяйственного анализа,            приемы и методы проведения анализа</w:t>
            </w: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shd w:val="clear" w:color="auto" w:fill="FFFFFF"/>
              <w:rPr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 учебного материала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lang w:val="en-US"/>
              </w:rPr>
            </w:pPr>
            <w:r w:rsidRPr="00697D0E">
              <w:rPr>
                <w:b/>
                <w:bCs/>
                <w:sz w:val="19"/>
                <w:szCs w:val="19"/>
                <w:lang w:val="en-US"/>
              </w:rPr>
              <w:t>2</w:t>
            </w:r>
          </w:p>
        </w:tc>
      </w:tr>
      <w:tr w:rsidR="00D73156" w:rsidRPr="00697D0E" w:rsidTr="001D3FE7">
        <w:trPr>
          <w:trHeight w:val="237"/>
        </w:trPr>
        <w:tc>
          <w:tcPr>
            <w:tcW w:w="2802" w:type="dxa"/>
            <w:vMerge/>
            <w:shd w:val="clear" w:color="auto" w:fill="FFFFFF"/>
          </w:tcPr>
          <w:p w:rsidR="00D73156" w:rsidRPr="00B54970" w:rsidRDefault="00D73156" w:rsidP="001D3FE7">
            <w:pPr>
              <w:pStyle w:val="1"/>
              <w:ind w:firstLine="0"/>
              <w:jc w:val="both"/>
              <w:rPr>
                <w:sz w:val="19"/>
                <w:szCs w:val="19"/>
                <w:lang w:val="ru-RU" w:eastAsia="ru-RU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Общая схема экономического анализа деятельности организации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69"/>
        </w:trPr>
        <w:tc>
          <w:tcPr>
            <w:tcW w:w="2802" w:type="dxa"/>
            <w:vMerge/>
            <w:shd w:val="clear" w:color="auto" w:fill="FFFFFF"/>
          </w:tcPr>
          <w:p w:rsidR="00D73156" w:rsidRPr="00B54970" w:rsidRDefault="00D73156" w:rsidP="001D3FE7">
            <w:pPr>
              <w:pStyle w:val="1"/>
              <w:ind w:firstLine="0"/>
              <w:jc w:val="both"/>
              <w:rPr>
                <w:sz w:val="19"/>
                <w:szCs w:val="19"/>
                <w:lang w:val="ru-RU" w:eastAsia="ru-RU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Классификация видов экономического анализа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165"/>
        </w:trPr>
        <w:tc>
          <w:tcPr>
            <w:tcW w:w="2802" w:type="dxa"/>
            <w:vMerge/>
            <w:shd w:val="clear" w:color="auto" w:fill="FFFFFF"/>
          </w:tcPr>
          <w:p w:rsidR="00D73156" w:rsidRPr="00B54970" w:rsidRDefault="00D73156" w:rsidP="001D3FE7">
            <w:pPr>
              <w:pStyle w:val="1"/>
              <w:ind w:firstLine="0"/>
              <w:jc w:val="both"/>
              <w:rPr>
                <w:sz w:val="19"/>
                <w:szCs w:val="19"/>
                <w:lang w:val="ru-RU" w:eastAsia="ru-RU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shd w:val="clear" w:color="auto" w:fill="FFFFFF"/>
              <w:rPr>
                <w:sz w:val="19"/>
                <w:szCs w:val="19"/>
              </w:rPr>
            </w:pPr>
            <w:r w:rsidRPr="00697D0E">
              <w:rPr>
                <w:spacing w:val="-2"/>
                <w:sz w:val="19"/>
                <w:szCs w:val="19"/>
              </w:rPr>
              <w:t>Методы экономического анализа, их особенности, краткая характеристика, область применения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57"/>
        </w:trPr>
        <w:tc>
          <w:tcPr>
            <w:tcW w:w="2802" w:type="dxa"/>
            <w:vMerge/>
            <w:shd w:val="clear" w:color="auto" w:fill="FFFFFF"/>
          </w:tcPr>
          <w:p w:rsidR="00D73156" w:rsidRPr="00B54970" w:rsidRDefault="00D73156" w:rsidP="001D3FE7">
            <w:pPr>
              <w:pStyle w:val="1"/>
              <w:ind w:firstLine="0"/>
              <w:jc w:val="both"/>
              <w:rPr>
                <w:sz w:val="19"/>
                <w:szCs w:val="19"/>
                <w:lang w:val="ru-RU" w:eastAsia="ru-RU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Метод сравнения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139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pStyle w:val="Default"/>
              <w:jc w:val="both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Метод относительных и средних величин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139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pStyle w:val="Default"/>
              <w:jc w:val="both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Балансовый метод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171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pStyle w:val="Default"/>
              <w:jc w:val="both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Метод группировки. Способы приведения показателей в сопоставимый вид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451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pStyle w:val="Default"/>
              <w:jc w:val="both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bCs/>
                <w:sz w:val="19"/>
                <w:szCs w:val="19"/>
              </w:rPr>
              <w:t>Методы детерминированного факторного анализа:</w:t>
            </w:r>
            <w:r w:rsidRPr="00697D0E">
              <w:rPr>
                <w:sz w:val="19"/>
                <w:szCs w:val="19"/>
              </w:rPr>
              <w:t xml:space="preserve"> метод цепных подстановок, метод абсолютных разниц, метод относительных разниц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Практические занятия </w:t>
            </w:r>
          </w:p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Применение метода сравнения в решении производственных задач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Cs/>
                <w:sz w:val="19"/>
                <w:szCs w:val="19"/>
              </w:rPr>
            </w:pPr>
            <w:r w:rsidRPr="00697D0E">
              <w:rPr>
                <w:rFonts w:eastAsia="Calibri"/>
                <w:bCs/>
                <w:sz w:val="19"/>
                <w:szCs w:val="19"/>
              </w:rPr>
              <w:t>Решение заданий с помощью метода группировки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Применение  способов цепных подстановок, абсолютных и относительных разниц в решении производственных задач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12538" w:type="dxa"/>
            <w:gridSpan w:val="2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Раздел 2. </w:t>
            </w:r>
            <w:r w:rsidRPr="00697D0E">
              <w:rPr>
                <w:b/>
                <w:sz w:val="19"/>
                <w:szCs w:val="19"/>
              </w:rPr>
              <w:t>Анализ производственной деятельности организации (предприятия)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70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2.1 </w:t>
            </w:r>
          </w:p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технико-организационного уровня пр</w:t>
            </w:r>
            <w:r w:rsidRPr="00697D0E">
              <w:rPr>
                <w:sz w:val="19"/>
                <w:szCs w:val="19"/>
              </w:rPr>
              <w:t>о</w:t>
            </w:r>
            <w:r w:rsidRPr="00697D0E">
              <w:rPr>
                <w:sz w:val="19"/>
                <w:szCs w:val="19"/>
              </w:rPr>
              <w:t>изводства</w:t>
            </w: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 учебного материала</w:t>
            </w:r>
          </w:p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 xml:space="preserve">Анализ показателей научно-технического уровня производства, организации производства и труда 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2</w:t>
            </w: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Оценка влияния технико-организационного уровня на интенсивное использование производственных ресурсов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Определение резервов повышения технико-организационного уровня производства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i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Практические занятия </w:t>
            </w:r>
          </w:p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технико-организационного уровня производства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83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2.2 </w:t>
            </w:r>
          </w:p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производства и реал</w:t>
            </w:r>
            <w:r w:rsidRPr="00697D0E">
              <w:rPr>
                <w:sz w:val="19"/>
                <w:szCs w:val="19"/>
              </w:rPr>
              <w:t>и</w:t>
            </w:r>
            <w:r w:rsidRPr="00697D0E">
              <w:rPr>
                <w:sz w:val="19"/>
                <w:szCs w:val="19"/>
              </w:rPr>
              <w:t>зации продукции</w:t>
            </w: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</w:t>
            </w:r>
            <w:r w:rsidRPr="00697D0E">
              <w:rPr>
                <w:sz w:val="19"/>
                <w:szCs w:val="19"/>
              </w:rPr>
              <w:t xml:space="preserve"> </w:t>
            </w:r>
            <w:r w:rsidRPr="00697D0E">
              <w:rPr>
                <w:rFonts w:eastAsia="Calibri"/>
                <w:b/>
                <w:bCs/>
                <w:sz w:val="19"/>
                <w:szCs w:val="19"/>
              </w:rPr>
              <w:t>учебного материала</w:t>
            </w:r>
          </w:p>
          <w:p w:rsidR="00D73156" w:rsidRPr="00697D0E" w:rsidRDefault="00D73156" w:rsidP="001D3FE7">
            <w:pPr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объема производства продукции по стоимостным показателям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3</w:t>
            </w: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производства продукции в натуральном выражении (номенклатура, ассортимент, структура)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Зависимость между производственным снабжением, процессом производства и реализацией готовой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23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pStyle w:val="22"/>
              <w:spacing w:after="0" w:line="240" w:lineRule="auto"/>
              <w:ind w:left="-26" w:firstLine="26"/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pacing w:val="-4"/>
                <w:sz w:val="19"/>
                <w:szCs w:val="19"/>
              </w:rPr>
              <w:t>Показатели объема реализации продукции; оценка динамики реализации продукции организации; анализ влияния изм</w:t>
            </w:r>
            <w:r w:rsidRPr="00697D0E">
              <w:rPr>
                <w:spacing w:val="-4"/>
                <w:sz w:val="19"/>
                <w:szCs w:val="19"/>
              </w:rPr>
              <w:t>е</w:t>
            </w:r>
            <w:r w:rsidRPr="00697D0E">
              <w:rPr>
                <w:spacing w:val="-4"/>
                <w:sz w:val="19"/>
                <w:szCs w:val="19"/>
              </w:rPr>
              <w:t>нения остатков готовой продукции на складе на объем продаж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Резервы увеличения объема реализации, повышения конкурентоспособности продукции организации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Практические занятия</w:t>
            </w:r>
          </w:p>
          <w:p w:rsidR="00D73156" w:rsidRPr="00697D0E" w:rsidRDefault="00D73156" w:rsidP="001D3FE7">
            <w:pPr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Оценка динамики показателей объема производства и реализации продукции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Расчет влияния основных факторов на показатели объема производства и реализации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12538" w:type="dxa"/>
            <w:gridSpan w:val="2"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Раздел  3 </w:t>
            </w:r>
            <w:r w:rsidRPr="00697D0E">
              <w:rPr>
                <w:b/>
                <w:sz w:val="19"/>
                <w:szCs w:val="19"/>
              </w:rPr>
              <w:t>Анализ эффективного использования ресурсов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3.1 </w:t>
            </w:r>
          </w:p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состояния и эффекти</w:t>
            </w:r>
            <w:r w:rsidRPr="00697D0E">
              <w:rPr>
                <w:sz w:val="19"/>
                <w:szCs w:val="19"/>
              </w:rPr>
              <w:t>в</w:t>
            </w:r>
            <w:r w:rsidRPr="00697D0E">
              <w:rPr>
                <w:sz w:val="19"/>
                <w:szCs w:val="19"/>
              </w:rPr>
              <w:t>ного использования основных средств</w:t>
            </w: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</w:t>
            </w:r>
            <w:r w:rsidRPr="00697D0E">
              <w:rPr>
                <w:sz w:val="19"/>
                <w:szCs w:val="19"/>
              </w:rPr>
              <w:t xml:space="preserve"> </w:t>
            </w:r>
            <w:r w:rsidRPr="00697D0E">
              <w:rPr>
                <w:rFonts w:eastAsia="Calibri"/>
                <w:b/>
                <w:bCs/>
                <w:sz w:val="19"/>
                <w:szCs w:val="19"/>
              </w:rPr>
              <w:t>учебного материала</w:t>
            </w:r>
          </w:p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Цели, задачи, источники анализа состояния и использования основных средств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3</w:t>
            </w: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движения основных средств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состава и структуры основных средств состояния основных средств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Оценка технического состояния основных средств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Показатели эффективности использования основных средств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эффективности использования основных средств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Оценка влияния экстенсивного и интенсивного использования средств труда на приращение объема производства и реализации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Резервы повышения эффективности использования основных средств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Практические занятия</w:t>
            </w:r>
          </w:p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влияния факторов на эффективность использования основных средств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структуры, технического состояния и движения основных средств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07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3.2 </w:t>
            </w:r>
          </w:p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эффективности испол</w:t>
            </w:r>
            <w:r w:rsidRPr="00697D0E">
              <w:rPr>
                <w:sz w:val="19"/>
                <w:szCs w:val="19"/>
              </w:rPr>
              <w:t>ь</w:t>
            </w:r>
            <w:r w:rsidRPr="00697D0E">
              <w:rPr>
                <w:sz w:val="19"/>
                <w:szCs w:val="19"/>
              </w:rPr>
              <w:t>зования материальных ресу</w:t>
            </w:r>
            <w:r w:rsidRPr="00697D0E">
              <w:rPr>
                <w:sz w:val="19"/>
                <w:szCs w:val="19"/>
              </w:rPr>
              <w:t>р</w:t>
            </w:r>
            <w:r w:rsidRPr="00697D0E">
              <w:rPr>
                <w:sz w:val="19"/>
                <w:szCs w:val="19"/>
              </w:rPr>
              <w:t>сов</w:t>
            </w: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</w:t>
            </w:r>
            <w:r w:rsidRPr="00697D0E">
              <w:rPr>
                <w:sz w:val="19"/>
                <w:szCs w:val="19"/>
              </w:rPr>
              <w:t xml:space="preserve"> </w:t>
            </w:r>
            <w:r w:rsidRPr="00697D0E">
              <w:rPr>
                <w:rFonts w:eastAsia="Calibri"/>
                <w:b/>
                <w:bCs/>
                <w:sz w:val="19"/>
                <w:szCs w:val="19"/>
              </w:rPr>
              <w:t>учебного материала</w:t>
            </w:r>
          </w:p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объема, ритмичности, комплектности поставок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3</w:t>
            </w: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Изучение причин невыполнения договорных обязательств поставщиками.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использования сырья и материалов в производстве, соблюдения норм расхода.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Показатели эффективности использования предметов труда: материалоотдача; материалоемкость, их расчет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Основные направления экономии материальных ресурсов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Оценка влияния экстенсивности и интенсивности использования материальных ресурсов на приращение объема выпуска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Практические занятия</w:t>
            </w:r>
          </w:p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показателей эффективности использования материальных ресурсов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Расчет и составление партий производственных запасов и серий выпускаемой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оборачиваемости материальных ресурсов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3.3 </w:t>
            </w:r>
          </w:p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использования труд</w:t>
            </w:r>
            <w:r w:rsidRPr="00697D0E">
              <w:rPr>
                <w:sz w:val="19"/>
                <w:szCs w:val="19"/>
              </w:rPr>
              <w:t>о</w:t>
            </w:r>
            <w:r w:rsidRPr="00697D0E">
              <w:rPr>
                <w:sz w:val="19"/>
                <w:szCs w:val="19"/>
              </w:rPr>
              <w:t>вых ресурсов</w:t>
            </w: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</w:t>
            </w:r>
            <w:r w:rsidRPr="00697D0E">
              <w:rPr>
                <w:sz w:val="19"/>
                <w:szCs w:val="19"/>
              </w:rPr>
              <w:t xml:space="preserve"> </w:t>
            </w:r>
            <w:r w:rsidRPr="00697D0E">
              <w:rPr>
                <w:rFonts w:eastAsia="Calibri"/>
                <w:b/>
                <w:bCs/>
                <w:sz w:val="19"/>
                <w:szCs w:val="19"/>
              </w:rPr>
              <w:t>учебного материала</w:t>
            </w:r>
          </w:p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Цели, задачи, источники анализа использования трудовых ресурсов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3</w:t>
            </w: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численности, состава, структуры кадров и уровня их квалификации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движения рабочей силы. Изучение форм, динамики и причин движения рабочей силы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производительности труда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Выявление резервов повышения производительности труда и их влияние на увеличение объема производства и ре</w:t>
            </w:r>
            <w:r w:rsidRPr="00697D0E">
              <w:rPr>
                <w:sz w:val="19"/>
                <w:szCs w:val="19"/>
              </w:rPr>
              <w:t>а</w:t>
            </w:r>
            <w:r w:rsidRPr="00697D0E">
              <w:rPr>
                <w:sz w:val="19"/>
                <w:szCs w:val="19"/>
              </w:rPr>
              <w:t>лизации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использования рабочего времени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Оценка влияния производительности труда на прирост объема производства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Практические занятия</w:t>
            </w:r>
          </w:p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Определение трудовых факторов, влияющих на производительность труда и объем производства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влияния изменения численности работников и производительности труда на объем производства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факторов влияющих на изменение эффективного фонда рабочего времени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эффективного использования трудовых ресурсов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12538" w:type="dxa"/>
            <w:gridSpan w:val="2"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Раздел  4 </w:t>
            </w:r>
            <w:r w:rsidRPr="00697D0E">
              <w:rPr>
                <w:sz w:val="19"/>
                <w:szCs w:val="19"/>
              </w:rPr>
              <w:t>Анализ затрат и финансовых</w:t>
            </w:r>
            <w:r w:rsidRPr="00697D0E">
              <w:rPr>
                <w:b/>
                <w:sz w:val="19"/>
                <w:szCs w:val="19"/>
              </w:rPr>
              <w:t xml:space="preserve"> </w:t>
            </w:r>
            <w:r w:rsidRPr="00697D0E">
              <w:rPr>
                <w:sz w:val="19"/>
                <w:szCs w:val="19"/>
              </w:rPr>
              <w:t>результатов</w:t>
            </w:r>
            <w:r w:rsidRPr="00697D0E">
              <w:rPr>
                <w:b/>
                <w:sz w:val="19"/>
                <w:szCs w:val="19"/>
              </w:rPr>
              <w:t xml:space="preserve"> </w:t>
            </w:r>
            <w:r w:rsidRPr="00697D0E">
              <w:rPr>
                <w:sz w:val="19"/>
                <w:szCs w:val="19"/>
              </w:rPr>
              <w:t>деятельности предприятия</w:t>
            </w:r>
          </w:p>
        </w:tc>
        <w:tc>
          <w:tcPr>
            <w:tcW w:w="753" w:type="dxa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 w:val="restart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4.1 </w:t>
            </w:r>
          </w:p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затрат на производство и себестоимости продукции</w:t>
            </w: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</w:t>
            </w:r>
            <w:r w:rsidRPr="00697D0E">
              <w:rPr>
                <w:sz w:val="19"/>
                <w:szCs w:val="19"/>
              </w:rPr>
              <w:t xml:space="preserve"> </w:t>
            </w:r>
            <w:r w:rsidRPr="00697D0E">
              <w:rPr>
                <w:rFonts w:eastAsia="Calibri"/>
                <w:b/>
                <w:bCs/>
                <w:sz w:val="19"/>
                <w:szCs w:val="19"/>
              </w:rPr>
              <w:t>учебного материала</w:t>
            </w:r>
          </w:p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Внешние и внутренние факторы, влияющие на себестоимость продукции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3</w:t>
            </w: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Факторный анализ себестоимости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Взаимосвязь затрат на производство, объема реализации и прибыли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Определение и оценка показателей себестоимость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Расчет структуры затрат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себестоимости по отдельным статьям и элементам затрат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Резервы снижения себестоимости продукции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Практические занятия</w:t>
            </w:r>
          </w:p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Расчет влияния факторов на себестоимость продукции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себестоимости по отдельным статьям и элементам затрат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 w:val="restart"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4.2 </w:t>
            </w:r>
          </w:p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финансовых результ</w:t>
            </w:r>
            <w:r w:rsidRPr="00697D0E">
              <w:rPr>
                <w:sz w:val="19"/>
                <w:szCs w:val="19"/>
              </w:rPr>
              <w:t>а</w:t>
            </w:r>
            <w:r w:rsidRPr="00697D0E">
              <w:rPr>
                <w:sz w:val="19"/>
                <w:szCs w:val="19"/>
              </w:rPr>
              <w:t>тов деятельности организации (предприятия)</w:t>
            </w: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b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</w:t>
            </w:r>
            <w:r w:rsidRPr="00697D0E">
              <w:rPr>
                <w:b/>
                <w:sz w:val="19"/>
                <w:szCs w:val="19"/>
              </w:rPr>
              <w:t xml:space="preserve"> </w:t>
            </w:r>
            <w:r w:rsidRPr="00697D0E">
              <w:rPr>
                <w:rFonts w:eastAsia="Calibri"/>
                <w:b/>
                <w:bCs/>
                <w:sz w:val="19"/>
                <w:szCs w:val="19"/>
              </w:rPr>
              <w:t>учебного материала</w:t>
            </w:r>
          </w:p>
          <w:p w:rsidR="00D73156" w:rsidRPr="00697D0E" w:rsidRDefault="00D73156" w:rsidP="001D3FE7">
            <w:pPr>
              <w:rPr>
                <w:rFonts w:eastAsia="Calibri"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Формирование и расчет показателей прибыли от продаж, прибыли до налогообложения, чистой прибыли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lang w:val="en-US"/>
              </w:rPr>
            </w:pPr>
            <w:r w:rsidRPr="00697D0E">
              <w:rPr>
                <w:b/>
                <w:bCs/>
                <w:sz w:val="19"/>
                <w:szCs w:val="19"/>
                <w:lang w:val="en-US"/>
              </w:rPr>
              <w:t>3</w:t>
            </w: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Экономические факторы, влияющие на величину прибыли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Система показателей рентабельности, их характеристика и факторный анализ рентабельности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Резервы увеличения прибыли, повышения рентабельности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Практические занятия</w:t>
            </w:r>
          </w:p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влияния факторов на прибыль от продаж ООО «ХХХ»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влияния факторов на прибыль до налогообложения ООО «ХХХ»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Расчет влияния факторов на уровень рентабельности ООО «ХХХ»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 w:val="restart"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lang w:val="en-US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4.3 </w:t>
            </w:r>
          </w:p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Cs/>
                <w:sz w:val="19"/>
                <w:szCs w:val="19"/>
              </w:rPr>
              <w:t>Анализ бухгалтерского баланса</w:t>
            </w:r>
          </w:p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</w:t>
            </w:r>
            <w:r w:rsidRPr="00697D0E">
              <w:rPr>
                <w:sz w:val="19"/>
                <w:szCs w:val="19"/>
              </w:rPr>
              <w:t xml:space="preserve"> </w:t>
            </w:r>
            <w:r w:rsidRPr="00697D0E">
              <w:rPr>
                <w:rFonts w:eastAsia="Calibri"/>
                <w:b/>
                <w:bCs/>
                <w:sz w:val="19"/>
                <w:szCs w:val="19"/>
              </w:rPr>
              <w:t>учебного материала</w:t>
            </w:r>
          </w:p>
          <w:p w:rsidR="00D73156" w:rsidRPr="00697D0E" w:rsidRDefault="00D73156" w:rsidP="001D3FE7">
            <w:pPr>
              <w:pStyle w:val="aff"/>
              <w:spacing w:after="0"/>
              <w:ind w:left="0" w:firstLine="0"/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Система показателей, характеризующих финансовое состояние. Состав бухгалтерской отчетности и методы анализа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  <w:r w:rsidRPr="00697D0E">
              <w:rPr>
                <w:b/>
                <w:bCs/>
                <w:sz w:val="19"/>
                <w:szCs w:val="19"/>
              </w:rPr>
              <w:t>3</w:t>
            </w: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Детализированный анализ финансового состояния, его цель, основные этапы. Выявление "больных" статей отчетн</w:t>
            </w:r>
            <w:r w:rsidRPr="00697D0E">
              <w:rPr>
                <w:sz w:val="19"/>
                <w:szCs w:val="19"/>
              </w:rPr>
              <w:t>о</w:t>
            </w:r>
            <w:r w:rsidRPr="00697D0E">
              <w:rPr>
                <w:sz w:val="19"/>
                <w:szCs w:val="19"/>
              </w:rPr>
              <w:t>сти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имущественного положения. Оценка структуры, состава и динамики собственных оборотных средств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источников формирования имущества. Оценка структуры, состава и динамики источников формирования имущества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платежеспособности и ликвидности баланса: абсолютные показатели ликвидности, относительные показ</w:t>
            </w:r>
            <w:r w:rsidRPr="00697D0E">
              <w:rPr>
                <w:sz w:val="19"/>
                <w:szCs w:val="19"/>
              </w:rPr>
              <w:t>а</w:t>
            </w:r>
            <w:r w:rsidRPr="00697D0E">
              <w:rPr>
                <w:sz w:val="19"/>
                <w:szCs w:val="19"/>
              </w:rPr>
              <w:t>тели ликвидности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Расчет, анализ и оценка показателей финансовой устойчивости организации. Характеристика типов финансовой устойчивости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Практические занятия</w:t>
            </w:r>
          </w:p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Предварительный анализ бухгалтерского баланса ООО «ХХХ»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состава и структуры имущества предприятия ООО «ХХХ»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состава и структуры источников средств предприятия ООО «ХХХ»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платежеспособности и ликвидности баланса ООО «ХХХ»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финансовой устойчивости организации ООО «ХХХ»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 w:val="restart"/>
            <w:shd w:val="clear" w:color="auto" w:fill="FFFFFF"/>
          </w:tcPr>
          <w:p w:rsidR="00D73156" w:rsidRPr="00697D0E" w:rsidRDefault="00D73156" w:rsidP="001D3FE7">
            <w:pPr>
              <w:pStyle w:val="aff"/>
              <w:spacing w:after="0"/>
              <w:ind w:left="0" w:firstLine="0"/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 xml:space="preserve">Тема 4.4 </w:t>
            </w:r>
          </w:p>
          <w:p w:rsidR="00D73156" w:rsidRPr="00697D0E" w:rsidRDefault="00D73156" w:rsidP="001D3FE7">
            <w:pPr>
              <w:pStyle w:val="aff"/>
              <w:spacing w:after="0"/>
              <w:ind w:left="0" w:firstLine="0"/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Оценка финансового состояния при помощи финансовых к</w:t>
            </w:r>
            <w:r w:rsidRPr="00697D0E">
              <w:rPr>
                <w:sz w:val="19"/>
                <w:szCs w:val="19"/>
              </w:rPr>
              <w:t>о</w:t>
            </w:r>
            <w:r w:rsidRPr="00697D0E">
              <w:rPr>
                <w:sz w:val="19"/>
                <w:szCs w:val="19"/>
              </w:rPr>
              <w:t>эффициентов</w:t>
            </w:r>
          </w:p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Содержание</w:t>
            </w:r>
            <w:r w:rsidRPr="00697D0E">
              <w:rPr>
                <w:sz w:val="19"/>
                <w:szCs w:val="19"/>
              </w:rPr>
              <w:t xml:space="preserve"> </w:t>
            </w:r>
            <w:r w:rsidRPr="00697D0E">
              <w:rPr>
                <w:rFonts w:eastAsia="Calibri"/>
                <w:b/>
                <w:bCs/>
                <w:sz w:val="19"/>
                <w:szCs w:val="19"/>
              </w:rPr>
              <w:t>учебного материала</w:t>
            </w:r>
          </w:p>
          <w:p w:rsidR="00D73156" w:rsidRPr="00697D0E" w:rsidRDefault="00D73156" w:rsidP="001D3FE7">
            <w:pPr>
              <w:pStyle w:val="aff"/>
              <w:spacing w:after="0"/>
              <w:ind w:left="0" w:firstLine="0"/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Анализ финансовых коэффициентов и их группировка по экономическому смыслу. Экспресс-анализ финансового состояния.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  <w:r w:rsidRPr="00697D0E">
              <w:rPr>
                <w:b/>
                <w:bCs/>
                <w:sz w:val="19"/>
                <w:szCs w:val="19"/>
              </w:rPr>
              <w:t>3</w:t>
            </w: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pStyle w:val="aff"/>
              <w:spacing w:after="0"/>
              <w:ind w:left="0" w:firstLine="0"/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bCs/>
                <w:sz w:val="19"/>
                <w:szCs w:val="19"/>
              </w:rPr>
              <w:t>Показатели эффективности управления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pStyle w:val="aff"/>
              <w:spacing w:after="0"/>
              <w:ind w:left="0" w:firstLine="0"/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bCs/>
                <w:sz w:val="19"/>
                <w:szCs w:val="19"/>
              </w:rPr>
              <w:t>Показатели оценки деловой активности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pStyle w:val="aff"/>
              <w:spacing w:after="0"/>
              <w:ind w:left="0" w:firstLine="0"/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bCs/>
                <w:sz w:val="19"/>
                <w:szCs w:val="19"/>
              </w:rPr>
              <w:t>Показатели оценки прибыльности хозяйственной деятельности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pStyle w:val="aff"/>
              <w:spacing w:after="0"/>
              <w:ind w:left="0" w:firstLine="0"/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</w:rPr>
            </w:pPr>
            <w:r w:rsidRPr="00697D0E">
              <w:rPr>
                <w:sz w:val="19"/>
                <w:szCs w:val="19"/>
              </w:rPr>
              <w:t>Общая оценка финансового положения и меры по его улучшению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pStyle w:val="aff"/>
              <w:spacing w:after="0"/>
              <w:ind w:left="0" w:firstLine="0"/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sz w:val="19"/>
                <w:szCs w:val="19"/>
                <w:highlight w:val="yellow"/>
              </w:rPr>
            </w:pPr>
            <w:r w:rsidRPr="00697D0E">
              <w:rPr>
                <w:sz w:val="19"/>
                <w:szCs w:val="19"/>
              </w:rPr>
              <w:t>Анализ отчета о прибылях и убытках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pStyle w:val="aff"/>
              <w:spacing w:after="0"/>
              <w:ind w:left="0" w:firstLine="0"/>
              <w:rPr>
                <w:rFonts w:eastAsia="Calibri"/>
                <w:b/>
                <w:bCs/>
                <w:sz w:val="19"/>
                <w:szCs w:val="19"/>
                <w:highlight w:val="yellow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/>
                <w:bCs/>
                <w:sz w:val="19"/>
                <w:szCs w:val="19"/>
              </w:rPr>
            </w:pPr>
            <w:r w:rsidRPr="00697D0E">
              <w:rPr>
                <w:rFonts w:eastAsia="Calibri"/>
                <w:b/>
                <w:bCs/>
                <w:sz w:val="19"/>
                <w:szCs w:val="19"/>
              </w:rPr>
              <w:t>Практические занятия</w:t>
            </w:r>
          </w:p>
          <w:p w:rsidR="00D73156" w:rsidRPr="00697D0E" w:rsidRDefault="00D73156" w:rsidP="001D3FE7">
            <w:pPr>
              <w:rPr>
                <w:sz w:val="19"/>
                <w:szCs w:val="19"/>
                <w:highlight w:val="yellow"/>
              </w:rPr>
            </w:pPr>
            <w:r w:rsidRPr="00697D0E">
              <w:rPr>
                <w:sz w:val="19"/>
                <w:szCs w:val="19"/>
              </w:rPr>
              <w:t>Экспресс-анализ финансового состояния ООО «ХХХ»</w:t>
            </w:r>
          </w:p>
        </w:tc>
        <w:tc>
          <w:tcPr>
            <w:tcW w:w="753" w:type="dxa"/>
            <w:vMerge w:val="restart"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  <w:highlight w:val="yellow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Cs/>
                <w:sz w:val="19"/>
                <w:szCs w:val="19"/>
              </w:rPr>
            </w:pPr>
            <w:r w:rsidRPr="00697D0E">
              <w:rPr>
                <w:rFonts w:eastAsia="Calibri"/>
                <w:bCs/>
                <w:sz w:val="19"/>
                <w:szCs w:val="19"/>
              </w:rPr>
              <w:t>Оценка эффективности управления, деловой активности, прибыльности хозяйственной деятельности</w:t>
            </w:r>
            <w:r w:rsidRPr="00697D0E">
              <w:rPr>
                <w:sz w:val="19"/>
                <w:szCs w:val="19"/>
              </w:rPr>
              <w:t xml:space="preserve"> ООО «ХХХ»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697D0E" w:rsidTr="001D3FE7">
        <w:trPr>
          <w:trHeight w:val="235"/>
        </w:trPr>
        <w:tc>
          <w:tcPr>
            <w:tcW w:w="2802" w:type="dxa"/>
            <w:vMerge/>
            <w:shd w:val="clear" w:color="auto" w:fill="FFFFFF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36" w:type="dxa"/>
            <w:shd w:val="clear" w:color="auto" w:fill="FFFFFF"/>
          </w:tcPr>
          <w:p w:rsidR="00D73156" w:rsidRPr="00697D0E" w:rsidRDefault="00D73156" w:rsidP="001D3FE7">
            <w:pPr>
              <w:rPr>
                <w:rFonts w:eastAsia="Calibri"/>
                <w:bCs/>
                <w:sz w:val="19"/>
                <w:szCs w:val="19"/>
              </w:rPr>
            </w:pPr>
            <w:r w:rsidRPr="00697D0E">
              <w:rPr>
                <w:rFonts w:eastAsia="Calibri"/>
                <w:bCs/>
                <w:sz w:val="19"/>
                <w:szCs w:val="19"/>
              </w:rPr>
              <w:t xml:space="preserve">Анализ отчета о прибылях и убытках </w:t>
            </w:r>
            <w:r w:rsidRPr="00697D0E">
              <w:rPr>
                <w:sz w:val="19"/>
                <w:szCs w:val="19"/>
              </w:rPr>
              <w:t>ООО «ХХХ»</w:t>
            </w:r>
          </w:p>
        </w:tc>
        <w:tc>
          <w:tcPr>
            <w:tcW w:w="753" w:type="dxa"/>
            <w:vMerge/>
            <w:shd w:val="clear" w:color="auto" w:fill="FFFFFF"/>
            <w:vAlign w:val="center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ind w:firstLine="179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92" w:type="dxa"/>
            <w:vMerge/>
            <w:shd w:val="clear" w:color="auto" w:fill="A6A6A6"/>
            <w:vAlign w:val="center"/>
          </w:tcPr>
          <w:p w:rsidR="00D73156" w:rsidRPr="00697D0E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19"/>
                <w:szCs w:val="19"/>
              </w:rPr>
            </w:pPr>
          </w:p>
        </w:tc>
      </w:tr>
      <w:tr w:rsidR="00D73156" w:rsidRPr="007F614A" w:rsidTr="001D3FE7">
        <w:tblPrEx>
          <w:shd w:val="clear" w:color="auto" w:fill="auto"/>
        </w:tblPrEx>
        <w:trPr>
          <w:trHeight w:val="20"/>
        </w:trPr>
        <w:tc>
          <w:tcPr>
            <w:tcW w:w="12538" w:type="dxa"/>
            <w:gridSpan w:val="2"/>
          </w:tcPr>
          <w:p w:rsidR="00D73156" w:rsidRPr="007F614A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 w:rsidRPr="007F614A">
              <w:rPr>
                <w:b/>
                <w:bCs/>
                <w:sz w:val="20"/>
                <w:szCs w:val="20"/>
              </w:rPr>
              <w:t>Итоговый контроль</w:t>
            </w:r>
          </w:p>
        </w:tc>
        <w:tc>
          <w:tcPr>
            <w:tcW w:w="753" w:type="dxa"/>
            <w:shd w:val="clear" w:color="auto" w:fill="auto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D73156">
              <w:rPr>
                <w:b/>
                <w:bCs/>
                <w:i/>
                <w:sz w:val="20"/>
                <w:szCs w:val="20"/>
              </w:rPr>
              <w:t>экз</w:t>
            </w:r>
            <w:r w:rsidRPr="00D73156">
              <w:rPr>
                <w:b/>
                <w:bCs/>
                <w:i/>
                <w:sz w:val="20"/>
                <w:szCs w:val="20"/>
              </w:rPr>
              <w:t>а</w:t>
            </w:r>
            <w:r w:rsidRPr="00D73156">
              <w:rPr>
                <w:b/>
                <w:bCs/>
                <w:i/>
                <w:sz w:val="20"/>
                <w:szCs w:val="20"/>
              </w:rPr>
              <w:t>мен</w:t>
            </w:r>
          </w:p>
        </w:tc>
        <w:tc>
          <w:tcPr>
            <w:tcW w:w="992" w:type="dxa"/>
            <w:vMerge w:val="restart"/>
            <w:shd w:val="clear" w:color="auto" w:fill="C0C0C0"/>
          </w:tcPr>
          <w:p w:rsidR="00D73156" w:rsidRPr="007F614A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73156" w:rsidRPr="007F614A" w:rsidTr="001D3FE7">
        <w:tblPrEx>
          <w:shd w:val="clear" w:color="auto" w:fill="auto"/>
        </w:tblPrEx>
        <w:trPr>
          <w:trHeight w:val="20"/>
        </w:trPr>
        <w:tc>
          <w:tcPr>
            <w:tcW w:w="12538" w:type="dxa"/>
            <w:gridSpan w:val="2"/>
          </w:tcPr>
          <w:p w:rsidR="00D73156" w:rsidRPr="007F614A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F614A">
              <w:rPr>
                <w:bCs/>
                <w:sz w:val="20"/>
                <w:szCs w:val="20"/>
              </w:rPr>
              <w:t>Самостоятельная подготовка обучающихся к экзамену</w:t>
            </w:r>
          </w:p>
        </w:tc>
        <w:tc>
          <w:tcPr>
            <w:tcW w:w="753" w:type="dxa"/>
            <w:shd w:val="clear" w:color="auto" w:fill="auto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 w:rsidRPr="00D73156"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992" w:type="dxa"/>
            <w:vMerge/>
            <w:shd w:val="clear" w:color="auto" w:fill="C0C0C0"/>
          </w:tcPr>
          <w:p w:rsidR="00D73156" w:rsidRPr="007F614A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D73156" w:rsidRPr="007F614A" w:rsidTr="001D3FE7">
        <w:tblPrEx>
          <w:shd w:val="clear" w:color="auto" w:fill="auto"/>
        </w:tblPrEx>
        <w:trPr>
          <w:trHeight w:val="20"/>
        </w:trPr>
        <w:tc>
          <w:tcPr>
            <w:tcW w:w="12538" w:type="dxa"/>
            <w:gridSpan w:val="2"/>
          </w:tcPr>
          <w:p w:rsidR="00D73156" w:rsidRPr="007F614A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 w:rsidRPr="007F614A">
              <w:rPr>
                <w:bCs/>
                <w:sz w:val="20"/>
                <w:szCs w:val="20"/>
              </w:rPr>
              <w:t>Самостоятельная работа обучающихся над курсовой работой (проектом)</w:t>
            </w:r>
            <w:r w:rsidRPr="007F614A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753" w:type="dxa"/>
            <w:shd w:val="clear" w:color="auto" w:fill="auto"/>
          </w:tcPr>
          <w:p w:rsidR="00D73156" w:rsidRPr="00D73156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  <w:lang w:val="en-US"/>
              </w:rPr>
            </w:pPr>
            <w:r w:rsidRPr="00D73156">
              <w:rPr>
                <w:bCs/>
                <w:i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vMerge/>
            <w:shd w:val="clear" w:color="auto" w:fill="C0C0C0"/>
          </w:tcPr>
          <w:p w:rsidR="00D73156" w:rsidRPr="007F614A" w:rsidRDefault="00D73156" w:rsidP="001D3F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D73156" w:rsidRDefault="00D73156" w:rsidP="00D73156">
      <w:pPr>
        <w:jc w:val="center"/>
        <w:rPr>
          <w:b/>
        </w:rPr>
      </w:pPr>
    </w:p>
    <w:p w:rsidR="00D73156" w:rsidRDefault="00D73156" w:rsidP="001A4A74">
      <w:pPr>
        <w:jc w:val="center"/>
        <w:rPr>
          <w:b/>
        </w:rPr>
      </w:pPr>
    </w:p>
    <w:p w:rsidR="00697D0E" w:rsidRPr="00F56466" w:rsidRDefault="00697D0E" w:rsidP="001A4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b/>
          <w:sz w:val="20"/>
          <w:szCs w:val="20"/>
        </w:rPr>
      </w:pPr>
      <w:r w:rsidRPr="00F56466">
        <w:rPr>
          <w:sz w:val="20"/>
          <w:szCs w:val="20"/>
        </w:rPr>
        <w:t>Для характеристики уровня освоения учебного материала используются следующие обозначения:</w:t>
      </w:r>
      <w:r w:rsidR="00F56466">
        <w:rPr>
          <w:sz w:val="20"/>
          <w:szCs w:val="20"/>
        </w:rPr>
        <w:t xml:space="preserve"> </w:t>
      </w:r>
      <w:r w:rsidRPr="00F56466">
        <w:rPr>
          <w:sz w:val="20"/>
          <w:szCs w:val="20"/>
        </w:rPr>
        <w:t>1 – ознакомительный (узнавание ранее изученных объектов, свойств); 2 – репродуктивный (выполнение деятельности по образцу, инструкции или под руководством)</w:t>
      </w:r>
      <w:r w:rsidR="00F56466">
        <w:rPr>
          <w:sz w:val="20"/>
          <w:szCs w:val="20"/>
        </w:rPr>
        <w:t xml:space="preserve">, </w:t>
      </w:r>
      <w:r w:rsidRPr="00F56466">
        <w:rPr>
          <w:sz w:val="20"/>
          <w:szCs w:val="20"/>
        </w:rPr>
        <w:t>3 – продуктивный (планирование и самостоятельное выполн</w:t>
      </w:r>
      <w:r w:rsidRPr="00F56466">
        <w:rPr>
          <w:sz w:val="20"/>
          <w:szCs w:val="20"/>
        </w:rPr>
        <w:t>е</w:t>
      </w:r>
      <w:r w:rsidRPr="00F56466">
        <w:rPr>
          <w:sz w:val="20"/>
          <w:szCs w:val="20"/>
        </w:rPr>
        <w:t>ние деятельности, решение проблемных задач)</w:t>
      </w:r>
    </w:p>
    <w:p w:rsidR="00697D0E" w:rsidRDefault="00697D0E" w:rsidP="001A4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  <w:sectPr w:rsidR="00697D0E" w:rsidSect="00697D0E">
          <w:pgSz w:w="16838" w:h="11906" w:orient="landscape"/>
          <w:pgMar w:top="851" w:right="1134" w:bottom="425" w:left="1134" w:header="709" w:footer="709" w:gutter="0"/>
          <w:cols w:space="720"/>
          <w:titlePg/>
        </w:sectPr>
      </w:pPr>
    </w:p>
    <w:p w:rsidR="005136A7" w:rsidRDefault="00655263" w:rsidP="00C95948">
      <w:pPr>
        <w:ind w:left="-709"/>
        <w:jc w:val="both"/>
      </w:pPr>
      <w:r w:rsidRPr="00F14F3F">
        <w:rPr>
          <w:b/>
          <w:caps/>
        </w:rPr>
        <w:pict>
          <v:shape id="_x0000_i1026" type="#_x0000_t75" style="width:533pt;height:789.85pt">
            <v:imagedata r:id="rId10" o:title="2019-12-09_11-34-14_winscan_to_pdf_001"/>
          </v:shape>
        </w:pict>
      </w:r>
    </w:p>
    <w:p w:rsidR="00B014AA" w:rsidRPr="00150DF0" w:rsidRDefault="00B014AA" w:rsidP="00077AD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 w:rsidRPr="00150DF0">
        <w:rPr>
          <w:b/>
          <w:caps/>
          <w:sz w:val="28"/>
          <w:szCs w:val="28"/>
        </w:rPr>
        <w:t>4. Контроль и оценка результатов освоения УЧЕ</w:t>
      </w:r>
      <w:r w:rsidRPr="00150DF0">
        <w:rPr>
          <w:b/>
          <w:caps/>
          <w:sz w:val="28"/>
          <w:szCs w:val="28"/>
        </w:rPr>
        <w:t>Б</w:t>
      </w:r>
      <w:r w:rsidRPr="00150DF0">
        <w:rPr>
          <w:b/>
          <w:caps/>
          <w:sz w:val="28"/>
          <w:szCs w:val="28"/>
        </w:rPr>
        <w:t>НОЙ Дисциплины</w:t>
      </w:r>
    </w:p>
    <w:p w:rsidR="00B014AA" w:rsidRPr="00150DF0" w:rsidRDefault="00B014AA" w:rsidP="00077AD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150DF0">
        <w:rPr>
          <w:b/>
          <w:sz w:val="28"/>
          <w:szCs w:val="28"/>
        </w:rPr>
        <w:t>Контроль</w:t>
      </w:r>
      <w:r w:rsidRPr="00150DF0">
        <w:rPr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</w:t>
      </w:r>
      <w:r w:rsidRPr="00150DF0">
        <w:rPr>
          <w:sz w:val="28"/>
          <w:szCs w:val="28"/>
        </w:rPr>
        <w:t>е</w:t>
      </w:r>
      <w:r w:rsidRPr="00150DF0">
        <w:rPr>
          <w:sz w:val="28"/>
          <w:szCs w:val="28"/>
        </w:rPr>
        <w:t>ствляется преподавателем в процессе проведения практических занятий, те</w:t>
      </w:r>
      <w:r w:rsidRPr="00150DF0">
        <w:rPr>
          <w:sz w:val="28"/>
          <w:szCs w:val="28"/>
        </w:rPr>
        <w:t>с</w:t>
      </w:r>
      <w:r w:rsidRPr="00150DF0">
        <w:rPr>
          <w:sz w:val="28"/>
          <w:szCs w:val="28"/>
        </w:rPr>
        <w:t>тирования, а также при выполнении студентами индивидуальных заданий, сдаче зачета.</w:t>
      </w:r>
    </w:p>
    <w:p w:rsidR="00B014AA" w:rsidRPr="007F614A" w:rsidRDefault="00B014AA" w:rsidP="00B014AA">
      <w:pPr>
        <w:spacing w:line="360" w:lineRule="auto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961"/>
      </w:tblGrid>
      <w:tr w:rsidR="007D7950" w:rsidRPr="007D7950" w:rsidTr="007D7950">
        <w:trPr>
          <w:trHeight w:val="34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jc w:val="center"/>
              <w:rPr>
                <w:b/>
                <w:bCs/>
                <w:sz w:val="20"/>
                <w:szCs w:val="20"/>
              </w:rPr>
            </w:pPr>
            <w:r w:rsidRPr="007D7950">
              <w:rPr>
                <w:b/>
                <w:bCs/>
                <w:sz w:val="20"/>
                <w:szCs w:val="20"/>
              </w:rPr>
              <w:t>Результаты обучения</w:t>
            </w:r>
          </w:p>
          <w:p w:rsidR="007D7950" w:rsidRPr="007D7950" w:rsidRDefault="007D7950" w:rsidP="001A4A74">
            <w:pPr>
              <w:jc w:val="center"/>
              <w:rPr>
                <w:b/>
                <w:bCs/>
                <w:sz w:val="20"/>
                <w:szCs w:val="20"/>
              </w:rPr>
            </w:pPr>
            <w:r w:rsidRPr="007D7950">
              <w:rPr>
                <w:b/>
                <w:bCs/>
                <w:sz w:val="20"/>
                <w:szCs w:val="20"/>
              </w:rPr>
              <w:t>(освоенные умения, усвоенные знания)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jc w:val="center"/>
              <w:rPr>
                <w:b/>
                <w:bCs/>
                <w:sz w:val="20"/>
                <w:szCs w:val="20"/>
              </w:rPr>
            </w:pPr>
            <w:r w:rsidRPr="007D7950">
              <w:rPr>
                <w:b/>
                <w:sz w:val="20"/>
                <w:szCs w:val="20"/>
              </w:rPr>
              <w:t xml:space="preserve">Формы и методы контроля и оценки результатов обучения </w:t>
            </w:r>
          </w:p>
        </w:tc>
      </w:tr>
      <w:tr w:rsidR="007D7950" w:rsidRPr="007D7950" w:rsidTr="007D7950">
        <w:trPr>
          <w:trHeight w:val="34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B014AA" w:rsidP="001A4A74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Знать</w:t>
            </w:r>
          </w:p>
          <w:p w:rsidR="007D7950" w:rsidRPr="007D7950" w:rsidRDefault="007D7950" w:rsidP="001A4A74">
            <w:pPr>
              <w:snapToGrid w:val="0"/>
              <w:rPr>
                <w:b/>
                <w:bCs/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 xml:space="preserve">- научные основы экономического анализа;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 xml:space="preserve">тестирование, домашняя работа </w:t>
            </w:r>
          </w:p>
        </w:tc>
      </w:tr>
      <w:tr w:rsidR="007D7950" w:rsidRPr="007D7950" w:rsidTr="007D7950">
        <w:trPr>
          <w:trHeight w:val="34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snapToGrid w:val="0"/>
              <w:rPr>
                <w:b/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- роль и перспективы развития экономического анализа в условиях рыночной экономики;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тестирование, домашняя работа</w:t>
            </w:r>
          </w:p>
        </w:tc>
      </w:tr>
      <w:tr w:rsidR="007D7950" w:rsidRPr="007D7950" w:rsidTr="007D7950">
        <w:trPr>
          <w:trHeight w:val="22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snapToGrid w:val="0"/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 xml:space="preserve">- предмет и задачи экономического анализа;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 xml:space="preserve">тестирование </w:t>
            </w:r>
          </w:p>
        </w:tc>
      </w:tr>
      <w:tr w:rsidR="007D7950" w:rsidRPr="007D7950" w:rsidTr="007D7950">
        <w:trPr>
          <w:trHeight w:val="34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snapToGrid w:val="0"/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- метод, приемы, информационное обеспечение анализа финансово-хозяйст</w:t>
            </w:r>
            <w:r w:rsidRPr="007D7950">
              <w:rPr>
                <w:sz w:val="20"/>
                <w:szCs w:val="20"/>
              </w:rPr>
              <w:softHyphen/>
              <w:t xml:space="preserve">венной деятельности;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практические занятия, тестирование, домашняя работа</w:t>
            </w:r>
          </w:p>
        </w:tc>
      </w:tr>
      <w:tr w:rsidR="007D7950" w:rsidRPr="007D7950" w:rsidTr="007D7950">
        <w:trPr>
          <w:trHeight w:val="11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snapToGrid w:val="0"/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- виды экономического ана</w:t>
            </w:r>
            <w:r w:rsidRPr="007D7950">
              <w:rPr>
                <w:sz w:val="20"/>
                <w:szCs w:val="20"/>
              </w:rPr>
              <w:softHyphen/>
              <w:t xml:space="preserve">лиза;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 xml:space="preserve">практические занятия, тестирование </w:t>
            </w:r>
          </w:p>
        </w:tc>
      </w:tr>
      <w:tr w:rsidR="007D7950" w:rsidRPr="007D7950" w:rsidTr="007D7950">
        <w:trPr>
          <w:trHeight w:val="34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snapToGrid w:val="0"/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- факторы, резервы повышения эффективно</w:t>
            </w:r>
            <w:r w:rsidRPr="007D7950">
              <w:rPr>
                <w:sz w:val="20"/>
                <w:szCs w:val="20"/>
              </w:rPr>
              <w:softHyphen/>
              <w:t>сти производства;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практические занятия, тестирование, домашняя работа, выполнение индивидуальных практических заданий</w:t>
            </w:r>
          </w:p>
        </w:tc>
      </w:tr>
      <w:tr w:rsidR="007D7950" w:rsidRPr="007D7950" w:rsidTr="007D7950">
        <w:trPr>
          <w:trHeight w:val="34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snapToGrid w:val="0"/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- анализ технико-организа</w:t>
            </w:r>
            <w:r w:rsidRPr="007D7950">
              <w:rPr>
                <w:sz w:val="20"/>
                <w:szCs w:val="20"/>
              </w:rPr>
              <w:softHyphen/>
              <w:t>ционного уровня пр</w:t>
            </w:r>
            <w:r w:rsidRPr="007D7950">
              <w:rPr>
                <w:sz w:val="20"/>
                <w:szCs w:val="20"/>
              </w:rPr>
              <w:t>о</w:t>
            </w:r>
            <w:r w:rsidRPr="007D7950">
              <w:rPr>
                <w:sz w:val="20"/>
                <w:szCs w:val="20"/>
              </w:rPr>
              <w:t xml:space="preserve">изводства;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тестирование, домашняя работа, выполнение индив</w:t>
            </w:r>
            <w:r w:rsidRPr="007D7950">
              <w:rPr>
                <w:sz w:val="20"/>
                <w:szCs w:val="20"/>
              </w:rPr>
              <w:t>и</w:t>
            </w:r>
            <w:r w:rsidRPr="007D7950">
              <w:rPr>
                <w:sz w:val="20"/>
                <w:szCs w:val="20"/>
              </w:rPr>
              <w:t>дуальных практических заданий</w:t>
            </w:r>
          </w:p>
        </w:tc>
      </w:tr>
      <w:tr w:rsidR="007D7950" w:rsidRPr="007D7950" w:rsidTr="007D7950">
        <w:trPr>
          <w:trHeight w:val="46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snapToGrid w:val="0"/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- анализ эффективности использования матер</w:t>
            </w:r>
            <w:r w:rsidRPr="007D7950">
              <w:rPr>
                <w:sz w:val="20"/>
                <w:szCs w:val="20"/>
              </w:rPr>
              <w:t>и</w:t>
            </w:r>
            <w:r w:rsidRPr="007D7950">
              <w:rPr>
                <w:sz w:val="20"/>
                <w:szCs w:val="20"/>
              </w:rPr>
              <w:t>альных, трудовых, финансовых ресурсов орган</w:t>
            </w:r>
            <w:r w:rsidRPr="007D7950">
              <w:rPr>
                <w:sz w:val="20"/>
                <w:szCs w:val="20"/>
              </w:rPr>
              <w:t>и</w:t>
            </w:r>
            <w:r w:rsidRPr="007D7950">
              <w:rPr>
                <w:sz w:val="20"/>
                <w:szCs w:val="20"/>
              </w:rPr>
              <w:t>зации;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тестирование, домашняя работа, выполнение индив</w:t>
            </w:r>
            <w:r w:rsidRPr="007D7950">
              <w:rPr>
                <w:sz w:val="20"/>
                <w:szCs w:val="20"/>
              </w:rPr>
              <w:t>и</w:t>
            </w:r>
            <w:r w:rsidRPr="007D7950">
              <w:rPr>
                <w:sz w:val="20"/>
                <w:szCs w:val="20"/>
              </w:rPr>
              <w:t>дуальных практических заданий</w:t>
            </w:r>
          </w:p>
        </w:tc>
      </w:tr>
      <w:tr w:rsidR="007D7950" w:rsidRPr="007D7950" w:rsidTr="007D7950">
        <w:trPr>
          <w:trHeight w:val="11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snapToGrid w:val="0"/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 xml:space="preserve">- анализ производства и реализации продукции;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практические занятия, тестирование, домашняя работа, выполнение индивидуальных практических заданий</w:t>
            </w:r>
          </w:p>
        </w:tc>
      </w:tr>
      <w:tr w:rsidR="007D7950" w:rsidRPr="007D7950" w:rsidTr="007D7950">
        <w:trPr>
          <w:trHeight w:val="45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snapToGrid w:val="0"/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- анализ использования основных средств, труд</w:t>
            </w:r>
            <w:r w:rsidRPr="007D7950">
              <w:rPr>
                <w:sz w:val="20"/>
                <w:szCs w:val="20"/>
              </w:rPr>
              <w:t>о</w:t>
            </w:r>
            <w:r w:rsidRPr="007D7950">
              <w:rPr>
                <w:sz w:val="20"/>
                <w:szCs w:val="20"/>
              </w:rPr>
              <w:t>вых ресурсов, затрат на производство, финанс</w:t>
            </w:r>
            <w:r w:rsidRPr="007D7950">
              <w:rPr>
                <w:sz w:val="20"/>
                <w:szCs w:val="20"/>
              </w:rPr>
              <w:t>о</w:t>
            </w:r>
            <w:r w:rsidRPr="007D7950">
              <w:rPr>
                <w:sz w:val="20"/>
                <w:szCs w:val="20"/>
              </w:rPr>
              <w:t>вых результатов;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практические занятия, тестирование, домашняя работа, выполнение индивидуальных практических заданий</w:t>
            </w:r>
          </w:p>
        </w:tc>
      </w:tr>
      <w:tr w:rsidR="007D7950" w:rsidRPr="007D7950" w:rsidTr="007D7950">
        <w:trPr>
          <w:trHeight w:val="23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rPr>
                <w:b/>
                <w:bCs/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- оценка деловой активности организации.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950" w:rsidRPr="007D7950" w:rsidRDefault="007D7950" w:rsidP="001A4A74">
            <w:pPr>
              <w:rPr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практические занятия, тестирование, домашняя работа, выполнение индивидуальных практических заданий</w:t>
            </w:r>
          </w:p>
        </w:tc>
      </w:tr>
      <w:tr w:rsidR="007D7950" w:rsidRPr="007D7950" w:rsidTr="007D7950">
        <w:trPr>
          <w:trHeight w:val="45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950" w:rsidRPr="007D7950" w:rsidRDefault="00B014AA" w:rsidP="001A4A74">
            <w:pPr>
              <w:snapToGrid w:val="0"/>
              <w:ind w:firstLine="28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Уметь</w:t>
            </w:r>
          </w:p>
          <w:p w:rsidR="007D7950" w:rsidRPr="007D7950" w:rsidRDefault="007D7950" w:rsidP="001A4A74">
            <w:pPr>
              <w:snapToGrid w:val="0"/>
              <w:rPr>
                <w:bCs/>
                <w:i/>
                <w:sz w:val="20"/>
                <w:szCs w:val="20"/>
              </w:rPr>
            </w:pPr>
            <w:r w:rsidRPr="007D7950">
              <w:rPr>
                <w:b/>
                <w:sz w:val="20"/>
                <w:szCs w:val="20"/>
              </w:rPr>
              <w:t xml:space="preserve">- </w:t>
            </w:r>
            <w:r w:rsidRPr="007D7950">
              <w:rPr>
                <w:sz w:val="20"/>
                <w:szCs w:val="20"/>
              </w:rPr>
              <w:t>ориентироваться в понятиях, категориях, мет</w:t>
            </w:r>
            <w:r w:rsidRPr="007D7950">
              <w:rPr>
                <w:sz w:val="20"/>
                <w:szCs w:val="20"/>
              </w:rPr>
              <w:t>о</w:t>
            </w:r>
            <w:r w:rsidRPr="007D7950">
              <w:rPr>
                <w:sz w:val="20"/>
                <w:szCs w:val="20"/>
              </w:rPr>
              <w:t>дах и приемах экономического анализа,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950" w:rsidRPr="007D7950" w:rsidRDefault="007D7950" w:rsidP="001A4A74">
            <w:pPr>
              <w:rPr>
                <w:bCs/>
                <w:i/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практические занятия, домашняя работа, выполнение индивидуальных практических заданий</w:t>
            </w:r>
          </w:p>
        </w:tc>
      </w:tr>
      <w:tr w:rsidR="007D7950" w:rsidRPr="007D7950" w:rsidTr="007D7950">
        <w:trPr>
          <w:trHeight w:val="34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950" w:rsidRPr="007D7950" w:rsidRDefault="007D7950" w:rsidP="001A4A74">
            <w:pPr>
              <w:snapToGrid w:val="0"/>
              <w:ind w:firstLine="284"/>
              <w:rPr>
                <w:b/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- пользоваться информационным обеспечен</w:t>
            </w:r>
            <w:r w:rsidRPr="007D7950">
              <w:rPr>
                <w:sz w:val="20"/>
                <w:szCs w:val="20"/>
              </w:rPr>
              <w:t>и</w:t>
            </w:r>
            <w:r w:rsidRPr="007D7950">
              <w:rPr>
                <w:sz w:val="20"/>
                <w:szCs w:val="20"/>
              </w:rPr>
              <w:t>ем анализа финансово-хозяйственной деятельн</w:t>
            </w:r>
            <w:r w:rsidRPr="007D7950">
              <w:rPr>
                <w:sz w:val="20"/>
                <w:szCs w:val="20"/>
              </w:rPr>
              <w:t>о</w:t>
            </w:r>
            <w:r w:rsidRPr="007D7950">
              <w:rPr>
                <w:sz w:val="20"/>
                <w:szCs w:val="20"/>
              </w:rPr>
              <w:t>сти;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950" w:rsidRPr="007D7950" w:rsidRDefault="007D7950" w:rsidP="001A4A74">
            <w:pPr>
              <w:rPr>
                <w:bCs/>
                <w:i/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практические занятия, домашняя работа, выполнение индивидуальных практических заданий</w:t>
            </w:r>
          </w:p>
        </w:tc>
      </w:tr>
      <w:tr w:rsidR="007D7950" w:rsidRPr="007D7950" w:rsidTr="007D7950">
        <w:trPr>
          <w:trHeight w:val="34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950" w:rsidRPr="007D7950" w:rsidRDefault="007D7950" w:rsidP="001A4A74">
            <w:pPr>
              <w:snapToGrid w:val="0"/>
              <w:rPr>
                <w:b/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- проводить анализ технико-организационного уровня производства;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950" w:rsidRPr="007D7950" w:rsidRDefault="007D7950" w:rsidP="001A4A74">
            <w:pPr>
              <w:rPr>
                <w:bCs/>
                <w:i/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практические занятия, домашняя работа, выполнение индивидуальных практических заданий</w:t>
            </w:r>
          </w:p>
        </w:tc>
      </w:tr>
      <w:tr w:rsidR="007D7950" w:rsidRPr="007D7950" w:rsidTr="007D7950">
        <w:trPr>
          <w:trHeight w:val="45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950" w:rsidRPr="007D7950" w:rsidRDefault="007D7950" w:rsidP="001A4A74">
            <w:pPr>
              <w:snapToGrid w:val="0"/>
              <w:rPr>
                <w:b/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- проводить анализ эффективности использов</w:t>
            </w:r>
            <w:r w:rsidRPr="007D7950">
              <w:rPr>
                <w:sz w:val="20"/>
                <w:szCs w:val="20"/>
              </w:rPr>
              <w:t>а</w:t>
            </w:r>
            <w:r w:rsidRPr="007D7950">
              <w:rPr>
                <w:sz w:val="20"/>
                <w:szCs w:val="20"/>
              </w:rPr>
              <w:t>ния материальных, трудовых, финансовых ресу</w:t>
            </w:r>
            <w:r w:rsidRPr="007D7950">
              <w:rPr>
                <w:sz w:val="20"/>
                <w:szCs w:val="20"/>
              </w:rPr>
              <w:t>р</w:t>
            </w:r>
            <w:r w:rsidRPr="007D7950">
              <w:rPr>
                <w:sz w:val="20"/>
                <w:szCs w:val="20"/>
              </w:rPr>
              <w:t>сов организации;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950" w:rsidRPr="007D7950" w:rsidRDefault="007D7950" w:rsidP="001A4A74">
            <w:pPr>
              <w:rPr>
                <w:bCs/>
                <w:i/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практические занятия, домашняя работа, выполнение индивидуальных практических заданий</w:t>
            </w:r>
          </w:p>
        </w:tc>
      </w:tr>
      <w:tr w:rsidR="007D7950" w:rsidRPr="007D7950" w:rsidTr="007D7950">
        <w:trPr>
          <w:trHeight w:val="33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950" w:rsidRPr="007D7950" w:rsidRDefault="007D7950" w:rsidP="001A4A74">
            <w:pPr>
              <w:snapToGrid w:val="0"/>
              <w:rPr>
                <w:b/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- проводить анализ производства и реализации продукции;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950" w:rsidRPr="007D7950" w:rsidRDefault="007D7950" w:rsidP="001A4A74">
            <w:pPr>
              <w:rPr>
                <w:bCs/>
                <w:i/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практические занятия, домашняя работа, выполнение индивидуальных практических заданий</w:t>
            </w:r>
          </w:p>
        </w:tc>
      </w:tr>
      <w:tr w:rsidR="007D7950" w:rsidRPr="007D7950" w:rsidTr="007D7950">
        <w:trPr>
          <w:trHeight w:val="46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950" w:rsidRPr="007D7950" w:rsidRDefault="007D7950" w:rsidP="001A4A74">
            <w:pPr>
              <w:snapToGrid w:val="0"/>
              <w:rPr>
                <w:b/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- проводить анализ использования основных средств, трудовых ресурсов, затрат на произво</w:t>
            </w:r>
            <w:r w:rsidRPr="007D7950">
              <w:rPr>
                <w:sz w:val="20"/>
                <w:szCs w:val="20"/>
              </w:rPr>
              <w:t>д</w:t>
            </w:r>
            <w:r w:rsidRPr="007D7950">
              <w:rPr>
                <w:sz w:val="20"/>
                <w:szCs w:val="20"/>
              </w:rPr>
              <w:t>ство, финансовых результатов;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950" w:rsidRPr="007D7950" w:rsidRDefault="007D7950" w:rsidP="001A4A74">
            <w:pPr>
              <w:rPr>
                <w:bCs/>
                <w:i/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практические занятия, домашняя работа, выполнение индивидуальных практических заданий</w:t>
            </w:r>
          </w:p>
        </w:tc>
      </w:tr>
      <w:tr w:rsidR="007D7950" w:rsidRPr="007D7950" w:rsidTr="007D7950">
        <w:trPr>
          <w:trHeight w:val="34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950" w:rsidRPr="007D7950" w:rsidRDefault="007D7950" w:rsidP="001A4A74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- проводить оценку деловой активности орган</w:t>
            </w:r>
            <w:r w:rsidRPr="007D7950">
              <w:rPr>
                <w:sz w:val="20"/>
                <w:szCs w:val="20"/>
              </w:rPr>
              <w:t>и</w:t>
            </w:r>
            <w:r w:rsidRPr="007D7950">
              <w:rPr>
                <w:sz w:val="20"/>
                <w:szCs w:val="20"/>
              </w:rPr>
              <w:t>зации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950" w:rsidRPr="007D7950" w:rsidRDefault="007D7950" w:rsidP="001A4A74">
            <w:pPr>
              <w:rPr>
                <w:bCs/>
                <w:i/>
                <w:sz w:val="20"/>
                <w:szCs w:val="20"/>
              </w:rPr>
            </w:pPr>
            <w:r w:rsidRPr="007D7950">
              <w:rPr>
                <w:sz w:val="20"/>
                <w:szCs w:val="20"/>
              </w:rPr>
              <w:t>практические занятия, домашняя работа, выполнение индивидуальных практических заданий</w:t>
            </w:r>
          </w:p>
        </w:tc>
      </w:tr>
    </w:tbl>
    <w:p w:rsidR="007D7950" w:rsidRDefault="007D7950" w:rsidP="001A4A74"/>
    <w:p w:rsidR="000B044F" w:rsidRDefault="000B044F" w:rsidP="001A4A74">
      <w:pPr>
        <w:jc w:val="both"/>
      </w:pPr>
    </w:p>
    <w:p w:rsidR="00785FD4" w:rsidRDefault="00785FD4" w:rsidP="001A4A74">
      <w:pPr>
        <w:jc w:val="both"/>
      </w:pPr>
    </w:p>
    <w:p w:rsidR="00B014AA" w:rsidRDefault="00B014AA" w:rsidP="001A4A74">
      <w:pPr>
        <w:jc w:val="both"/>
      </w:pPr>
    </w:p>
    <w:p w:rsidR="00B014AA" w:rsidRPr="003F63FA" w:rsidRDefault="00B014AA" w:rsidP="001A4A74">
      <w:pPr>
        <w:jc w:val="both"/>
      </w:pPr>
    </w:p>
    <w:p w:rsidR="000B044F" w:rsidRPr="003F63FA" w:rsidRDefault="000B044F" w:rsidP="001A4A74">
      <w:pPr>
        <w:jc w:val="both"/>
      </w:pPr>
    </w:p>
    <w:p w:rsidR="000B044F" w:rsidRPr="003F63FA" w:rsidRDefault="000B044F" w:rsidP="001A4A74">
      <w:pPr>
        <w:jc w:val="both"/>
      </w:pPr>
    </w:p>
    <w:p w:rsidR="00B014AA" w:rsidRPr="0035671F" w:rsidRDefault="00B014AA" w:rsidP="00B014AA">
      <w:pPr>
        <w:spacing w:line="360" w:lineRule="auto"/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ind w:hanging="142"/>
              <w:rPr>
                <w:b/>
                <w:sz w:val="24"/>
                <w:szCs w:val="24"/>
                <w:lang w:val="ru-RU" w:eastAsia="ru-RU"/>
              </w:rPr>
            </w:pPr>
            <w:r w:rsidRPr="0059599D">
              <w:rPr>
                <w:b/>
                <w:sz w:val="24"/>
                <w:szCs w:val="24"/>
                <w:lang w:val="ru-RU" w:eastAsia="ru-RU"/>
              </w:rPr>
              <w:t>Наименование</w:t>
            </w:r>
          </w:p>
          <w:p w:rsidR="00B014AA" w:rsidRPr="00B54970" w:rsidRDefault="00B014AA" w:rsidP="00077ADD">
            <w:pPr>
              <w:pStyle w:val="af8"/>
              <w:rPr>
                <w:b/>
                <w:sz w:val="24"/>
                <w:szCs w:val="24"/>
                <w:lang w:val="ru-RU" w:eastAsia="ru-RU"/>
              </w:rPr>
            </w:pPr>
            <w:r w:rsidRPr="0059599D">
              <w:rPr>
                <w:b/>
                <w:sz w:val="24"/>
                <w:szCs w:val="24"/>
                <w:lang w:val="ru-RU" w:eastAsia="ru-RU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rPr>
                <w:b/>
                <w:sz w:val="24"/>
                <w:szCs w:val="24"/>
                <w:lang w:val="ru-RU" w:eastAsia="ru-RU"/>
              </w:rPr>
            </w:pPr>
            <w:r w:rsidRPr="0059599D">
              <w:rPr>
                <w:b/>
                <w:sz w:val="24"/>
                <w:szCs w:val="24"/>
                <w:lang w:val="ru-RU" w:eastAsia="ru-RU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rPr>
                <w:b/>
                <w:sz w:val="24"/>
                <w:szCs w:val="24"/>
                <w:lang w:val="ru-RU" w:eastAsia="ru-RU"/>
              </w:rPr>
            </w:pPr>
            <w:r w:rsidRPr="0059599D">
              <w:rPr>
                <w:b/>
                <w:sz w:val="24"/>
                <w:szCs w:val="24"/>
                <w:lang w:val="ru-RU" w:eastAsia="ru-RU"/>
              </w:rPr>
              <w:t>Предложения</w:t>
            </w:r>
          </w:p>
          <w:p w:rsidR="00B014AA" w:rsidRPr="00B54970" w:rsidRDefault="00B014AA" w:rsidP="00077ADD">
            <w:pPr>
              <w:pStyle w:val="af8"/>
              <w:rPr>
                <w:b/>
                <w:sz w:val="24"/>
                <w:szCs w:val="24"/>
                <w:lang w:val="ru-RU" w:eastAsia="ru-RU"/>
              </w:rPr>
            </w:pPr>
            <w:r w:rsidRPr="0059599D">
              <w:rPr>
                <w:b/>
                <w:sz w:val="24"/>
                <w:szCs w:val="24"/>
                <w:lang w:val="ru-RU" w:eastAsia="ru-RU"/>
              </w:rPr>
              <w:t>об изменении</w:t>
            </w:r>
          </w:p>
          <w:p w:rsidR="00B014AA" w:rsidRPr="00B54970" w:rsidRDefault="00B014AA" w:rsidP="00077ADD">
            <w:pPr>
              <w:pStyle w:val="af8"/>
              <w:ind w:hanging="28"/>
              <w:rPr>
                <w:b/>
                <w:sz w:val="24"/>
                <w:szCs w:val="24"/>
                <w:lang w:val="ru-RU" w:eastAsia="ru-RU"/>
              </w:rPr>
            </w:pPr>
            <w:r w:rsidRPr="0059599D">
              <w:rPr>
                <w:b/>
                <w:sz w:val="24"/>
                <w:szCs w:val="24"/>
                <w:lang w:val="ru-RU" w:eastAsia="ru-RU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rPr>
                <w:b/>
                <w:sz w:val="24"/>
                <w:szCs w:val="24"/>
                <w:lang w:val="ru-RU" w:eastAsia="ru-RU"/>
              </w:rPr>
            </w:pPr>
            <w:r w:rsidRPr="0059599D">
              <w:rPr>
                <w:b/>
                <w:sz w:val="24"/>
                <w:szCs w:val="24"/>
                <w:lang w:val="ru-RU" w:eastAsia="ru-RU"/>
              </w:rPr>
              <w:t>Подпись заведующего</w:t>
            </w:r>
          </w:p>
          <w:p w:rsidR="00B014AA" w:rsidRPr="00B54970" w:rsidRDefault="00B014AA" w:rsidP="00077ADD">
            <w:pPr>
              <w:pStyle w:val="af8"/>
              <w:tabs>
                <w:tab w:val="left" w:pos="2071"/>
              </w:tabs>
              <w:rPr>
                <w:b/>
                <w:sz w:val="24"/>
                <w:szCs w:val="24"/>
                <w:lang w:val="ru-RU" w:eastAsia="ru-RU"/>
              </w:rPr>
            </w:pPr>
            <w:r w:rsidRPr="0059599D">
              <w:rPr>
                <w:b/>
                <w:sz w:val="24"/>
                <w:szCs w:val="24"/>
                <w:lang w:val="ru-RU" w:eastAsia="ru-RU"/>
              </w:rPr>
              <w:t>кафедрой/протокол</w:t>
            </w:r>
          </w:p>
          <w:p w:rsidR="00B014AA" w:rsidRPr="00B54970" w:rsidRDefault="00B014AA" w:rsidP="00077ADD">
            <w:pPr>
              <w:pStyle w:val="af8"/>
              <w:tabs>
                <w:tab w:val="left" w:pos="2071"/>
              </w:tabs>
              <w:rPr>
                <w:b/>
                <w:sz w:val="24"/>
                <w:szCs w:val="24"/>
                <w:lang w:val="ru-RU" w:eastAsia="ru-RU"/>
              </w:rPr>
            </w:pPr>
            <w:r w:rsidRPr="0059599D">
              <w:rPr>
                <w:b/>
                <w:sz w:val="24"/>
                <w:szCs w:val="24"/>
                <w:lang w:val="ru-RU" w:eastAsia="ru-RU"/>
              </w:rPr>
              <w:t>заседания кафедры</w:t>
            </w: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rPr>
                <w:sz w:val="24"/>
                <w:szCs w:val="24"/>
                <w:lang w:val="ru-RU" w:eastAsia="ru-RU"/>
              </w:rPr>
            </w:pPr>
            <w:r w:rsidRPr="0059599D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rPr>
                <w:sz w:val="24"/>
                <w:szCs w:val="24"/>
                <w:lang w:val="ru-RU" w:eastAsia="ru-RU"/>
              </w:rPr>
            </w:pPr>
            <w:r w:rsidRPr="0059599D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rPr>
                <w:sz w:val="24"/>
                <w:szCs w:val="24"/>
                <w:lang w:val="ru-RU" w:eastAsia="ru-RU"/>
              </w:rPr>
            </w:pPr>
            <w:r w:rsidRPr="0059599D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rPr>
                <w:sz w:val="24"/>
                <w:szCs w:val="24"/>
                <w:lang w:val="ru-RU" w:eastAsia="ru-RU"/>
              </w:rPr>
            </w:pPr>
            <w:r w:rsidRPr="0059599D">
              <w:rPr>
                <w:sz w:val="24"/>
                <w:szCs w:val="24"/>
                <w:lang w:val="ru-RU" w:eastAsia="ru-RU"/>
              </w:rPr>
              <w:t>4</w:t>
            </w: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jc w:val="bot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  <w:tr w:rsidR="00B014AA" w:rsidTr="00077AD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4AA" w:rsidRPr="00B54970" w:rsidRDefault="00B014AA" w:rsidP="00077ADD">
            <w:pPr>
              <w:pStyle w:val="af8"/>
              <w:spacing w:line="600" w:lineRule="auto"/>
              <w:ind w:firstLine="709"/>
              <w:jc w:val="left"/>
              <w:rPr>
                <w:sz w:val="24"/>
                <w:szCs w:val="24"/>
                <w:lang w:val="ru-RU" w:eastAsia="ru-RU"/>
              </w:rPr>
            </w:pPr>
          </w:p>
        </w:tc>
      </w:tr>
    </w:tbl>
    <w:p w:rsidR="000B044F" w:rsidRPr="003F63FA" w:rsidRDefault="000B044F" w:rsidP="001A4A74">
      <w:pPr>
        <w:jc w:val="both"/>
      </w:pPr>
    </w:p>
    <w:p w:rsidR="00B014AA" w:rsidRDefault="00B014AA" w:rsidP="00B014AA">
      <w:pPr>
        <w:tabs>
          <w:tab w:val="left" w:pos="1300"/>
        </w:tabs>
        <w:rPr>
          <w:b/>
        </w:rPr>
      </w:pPr>
    </w:p>
    <w:p w:rsidR="000B7530" w:rsidRPr="000B7530" w:rsidRDefault="000B7530" w:rsidP="000B753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</w:pPr>
      <w:r w:rsidRPr="000B7530">
        <w:t>Приложение А (обязательное)</w:t>
      </w:r>
    </w:p>
    <w:p w:rsidR="000B7530" w:rsidRPr="000B7530" w:rsidRDefault="000B7530" w:rsidP="000B7530">
      <w:pPr>
        <w:jc w:val="center"/>
      </w:pPr>
    </w:p>
    <w:p w:rsidR="000B7530" w:rsidRPr="000B7530" w:rsidRDefault="000B7530" w:rsidP="000B7530">
      <w:pPr>
        <w:jc w:val="right"/>
        <w:rPr>
          <w:sz w:val="28"/>
          <w:szCs w:val="28"/>
        </w:rPr>
      </w:pPr>
      <w:r w:rsidRPr="000B7530">
        <w:rPr>
          <w:sz w:val="28"/>
          <w:szCs w:val="28"/>
        </w:rPr>
        <w:t xml:space="preserve">                                                                                                </w:t>
      </w:r>
    </w:p>
    <w:p w:rsidR="000B7530" w:rsidRPr="000B7530" w:rsidRDefault="000B7530" w:rsidP="000B7530">
      <w:pPr>
        <w:jc w:val="center"/>
        <w:rPr>
          <w:b/>
          <w:sz w:val="28"/>
          <w:szCs w:val="28"/>
        </w:rPr>
      </w:pPr>
    </w:p>
    <w:p w:rsidR="000B7530" w:rsidRPr="000B7530" w:rsidRDefault="000B7530" w:rsidP="000B7530">
      <w:pPr>
        <w:jc w:val="center"/>
        <w:rPr>
          <w:b/>
          <w:sz w:val="28"/>
          <w:szCs w:val="28"/>
        </w:rPr>
      </w:pPr>
      <w:r w:rsidRPr="000B7530">
        <w:rPr>
          <w:b/>
          <w:sz w:val="28"/>
          <w:szCs w:val="28"/>
        </w:rPr>
        <w:t>ФОНД ОЦЕНОЧНЫХ МАТЕРИАЛОВ</w:t>
      </w:r>
    </w:p>
    <w:p w:rsidR="000B7530" w:rsidRPr="000B7530" w:rsidRDefault="000B7530" w:rsidP="000B7530">
      <w:pPr>
        <w:jc w:val="center"/>
        <w:rPr>
          <w:sz w:val="28"/>
          <w:szCs w:val="28"/>
        </w:rPr>
      </w:pPr>
      <w:r w:rsidRPr="000B7530">
        <w:rPr>
          <w:b/>
          <w:sz w:val="28"/>
          <w:szCs w:val="28"/>
        </w:rPr>
        <w:t>ПО ДИСЦИПЛИНЕ</w:t>
      </w:r>
    </w:p>
    <w:p w:rsidR="000B7530" w:rsidRDefault="000B7530" w:rsidP="000B7530">
      <w:pPr>
        <w:jc w:val="center"/>
        <w:rPr>
          <w:sz w:val="28"/>
          <w:szCs w:val="28"/>
        </w:rPr>
      </w:pPr>
    </w:p>
    <w:p w:rsidR="000B7530" w:rsidRPr="000B7530" w:rsidRDefault="000B7530" w:rsidP="000B7530">
      <w:pPr>
        <w:jc w:val="center"/>
        <w:rPr>
          <w:sz w:val="28"/>
          <w:szCs w:val="28"/>
        </w:rPr>
      </w:pPr>
      <w:r w:rsidRPr="000B7530">
        <w:rPr>
          <w:sz w:val="28"/>
          <w:szCs w:val="28"/>
        </w:rPr>
        <w:t>ПАСПОРТ</w:t>
      </w:r>
    </w:p>
    <w:p w:rsidR="000B7530" w:rsidRPr="000B7530" w:rsidRDefault="000B7530" w:rsidP="000B7530">
      <w:pPr>
        <w:jc w:val="center"/>
      </w:pPr>
      <w:r w:rsidRPr="000B7530">
        <w:t>ФОНДА ОЦЕНОЧНЫХ СРЕДСТВ ПО ДИСЦИПЛИНЕ</w:t>
      </w:r>
    </w:p>
    <w:p w:rsidR="000B7530" w:rsidRPr="000B7530" w:rsidRDefault="000B7530" w:rsidP="000B7530">
      <w:pPr>
        <w:jc w:val="center"/>
        <w:rPr>
          <w:b/>
        </w:rPr>
      </w:pPr>
      <w:r w:rsidRPr="000B7530">
        <w:rPr>
          <w:b/>
        </w:rPr>
        <w:t>«АНАЛИЗ ФИНАНСОВО-ХОЗЯЙСТВЕННОЙ ДЕЯТЕЛЬНОСТИ»</w:t>
      </w:r>
    </w:p>
    <w:p w:rsidR="000B7530" w:rsidRPr="000B7530" w:rsidRDefault="000B7530" w:rsidP="000B7530">
      <w:pPr>
        <w:jc w:val="both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126"/>
        <w:gridCol w:w="2126"/>
        <w:gridCol w:w="3084"/>
      </w:tblGrid>
      <w:tr w:rsidR="000B7530" w:rsidRPr="000B7530" w:rsidTr="00BB2D78">
        <w:tc>
          <w:tcPr>
            <w:tcW w:w="2235" w:type="dxa"/>
            <w:vAlign w:val="center"/>
          </w:tcPr>
          <w:p w:rsidR="000B7530" w:rsidRPr="000B7530" w:rsidRDefault="000B7530" w:rsidP="000B7530">
            <w:pPr>
              <w:jc w:val="center"/>
              <w:rPr>
                <w:b/>
              </w:rPr>
            </w:pPr>
            <w:r w:rsidRPr="000B7530">
              <w:rPr>
                <w:b/>
              </w:rPr>
              <w:t>Контролируемые разделы дисци</w:t>
            </w:r>
            <w:r w:rsidRPr="000B7530">
              <w:rPr>
                <w:b/>
              </w:rPr>
              <w:t>п</w:t>
            </w:r>
            <w:r w:rsidRPr="000B7530">
              <w:rPr>
                <w:b/>
              </w:rPr>
              <w:t>лины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7530" w:rsidRPr="000B7530" w:rsidRDefault="000B7530" w:rsidP="000B7530">
            <w:pPr>
              <w:jc w:val="center"/>
              <w:rPr>
                <w:b/>
              </w:rPr>
            </w:pPr>
            <w:r w:rsidRPr="000B7530">
              <w:rPr>
                <w:b/>
              </w:rPr>
              <w:t>Код контрол</w:t>
            </w:r>
            <w:r w:rsidRPr="000B7530">
              <w:rPr>
                <w:b/>
              </w:rPr>
              <w:t>и</w:t>
            </w:r>
            <w:r w:rsidRPr="000B7530">
              <w:rPr>
                <w:b/>
              </w:rPr>
              <w:t>руемой комп</w:t>
            </w:r>
            <w:r w:rsidRPr="000B7530">
              <w:rPr>
                <w:b/>
              </w:rPr>
              <w:t>е</w:t>
            </w:r>
            <w:r w:rsidRPr="000B7530">
              <w:rPr>
                <w:b/>
              </w:rPr>
              <w:t>тенции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7530" w:rsidRPr="000B7530" w:rsidRDefault="000B7530" w:rsidP="000B7530">
            <w:pPr>
              <w:jc w:val="center"/>
              <w:rPr>
                <w:b/>
              </w:rPr>
            </w:pPr>
            <w:r w:rsidRPr="000B7530">
              <w:rPr>
                <w:b/>
              </w:rPr>
              <w:t>Способ оценив</w:t>
            </w:r>
            <w:r w:rsidRPr="000B7530">
              <w:rPr>
                <w:b/>
              </w:rPr>
              <w:t>а</w:t>
            </w:r>
            <w:r w:rsidRPr="000B7530">
              <w:rPr>
                <w:b/>
              </w:rPr>
              <w:t>ния</w:t>
            </w:r>
          </w:p>
        </w:tc>
        <w:tc>
          <w:tcPr>
            <w:tcW w:w="3084" w:type="dxa"/>
            <w:vAlign w:val="center"/>
          </w:tcPr>
          <w:p w:rsidR="000B7530" w:rsidRPr="000B7530" w:rsidRDefault="000B7530" w:rsidP="000B7530">
            <w:pPr>
              <w:jc w:val="center"/>
              <w:rPr>
                <w:b/>
              </w:rPr>
            </w:pPr>
            <w:r w:rsidRPr="000B7530">
              <w:rPr>
                <w:b/>
              </w:rPr>
              <w:t>Оценочное средство</w:t>
            </w:r>
          </w:p>
        </w:tc>
      </w:tr>
      <w:tr w:rsidR="000B7530" w:rsidRPr="000B7530" w:rsidTr="00BB2D78">
        <w:trPr>
          <w:trHeight w:val="1122"/>
        </w:trPr>
        <w:tc>
          <w:tcPr>
            <w:tcW w:w="2235" w:type="dxa"/>
          </w:tcPr>
          <w:p w:rsidR="000B7530" w:rsidRPr="000B7530" w:rsidRDefault="000B7530" w:rsidP="000B7530">
            <w:pPr>
              <w:jc w:val="both"/>
              <w:rPr>
                <w:b/>
              </w:rPr>
            </w:pPr>
            <w:r w:rsidRPr="000B7530">
              <w:rPr>
                <w:rFonts w:eastAsia="Calibri"/>
                <w:b/>
                <w:bCs/>
                <w:sz w:val="22"/>
                <w:szCs w:val="22"/>
              </w:rPr>
              <w:t xml:space="preserve">Раздел 1. </w:t>
            </w:r>
            <w:r w:rsidRPr="000B7530">
              <w:rPr>
                <w:b/>
                <w:sz w:val="22"/>
                <w:szCs w:val="22"/>
              </w:rPr>
              <w:t>Теория экономического анализа</w:t>
            </w:r>
          </w:p>
        </w:tc>
        <w:tc>
          <w:tcPr>
            <w:tcW w:w="2126" w:type="dxa"/>
            <w:shd w:val="clear" w:color="auto" w:fill="auto"/>
          </w:tcPr>
          <w:p w:rsidR="000B7530" w:rsidRPr="000B7530" w:rsidRDefault="000B7530" w:rsidP="000B7530">
            <w:pPr>
              <w:jc w:val="both"/>
              <w:rPr>
                <w:b/>
              </w:rPr>
            </w:pPr>
            <w:r w:rsidRPr="000B7530">
              <w:rPr>
                <w:sz w:val="28"/>
                <w:szCs w:val="28"/>
              </w:rPr>
              <w:t>ОК-01, ОК-02, ОК-09, ОК-11, ПК-4.6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 xml:space="preserve">Контрольные </w:t>
            </w:r>
          </w:p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задания</w:t>
            </w:r>
          </w:p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Собеседование</w:t>
            </w:r>
          </w:p>
          <w:p w:rsidR="000B7530" w:rsidRPr="000B7530" w:rsidRDefault="000B7530" w:rsidP="000B7530">
            <w:pPr>
              <w:jc w:val="both"/>
            </w:pPr>
          </w:p>
        </w:tc>
        <w:tc>
          <w:tcPr>
            <w:tcW w:w="3084" w:type="dxa"/>
            <w:shd w:val="clear" w:color="auto" w:fill="auto"/>
            <w:vAlign w:val="center"/>
          </w:tcPr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Контрольные задания  по р</w:t>
            </w:r>
            <w:r w:rsidRPr="000B7530">
              <w:rPr>
                <w:sz w:val="22"/>
                <w:szCs w:val="22"/>
              </w:rPr>
              <w:t>е</w:t>
            </w:r>
            <w:r w:rsidRPr="000B7530">
              <w:rPr>
                <w:sz w:val="22"/>
                <w:szCs w:val="22"/>
              </w:rPr>
              <w:t>шению практических задач</w:t>
            </w:r>
          </w:p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Тесты текущего контроля у</w:t>
            </w:r>
            <w:r w:rsidRPr="000B7530">
              <w:rPr>
                <w:sz w:val="22"/>
                <w:szCs w:val="22"/>
              </w:rPr>
              <w:t>с</w:t>
            </w:r>
            <w:r w:rsidRPr="000B7530">
              <w:rPr>
                <w:sz w:val="22"/>
                <w:szCs w:val="22"/>
              </w:rPr>
              <w:t>певаемости №1</w:t>
            </w:r>
          </w:p>
        </w:tc>
      </w:tr>
      <w:tr w:rsidR="000B7530" w:rsidRPr="000B7530" w:rsidTr="00BB2D78">
        <w:trPr>
          <w:trHeight w:val="1205"/>
        </w:trPr>
        <w:tc>
          <w:tcPr>
            <w:tcW w:w="2235" w:type="dxa"/>
          </w:tcPr>
          <w:p w:rsidR="000B7530" w:rsidRPr="000B7530" w:rsidRDefault="000B7530" w:rsidP="000B7530">
            <w:pPr>
              <w:jc w:val="both"/>
              <w:rPr>
                <w:b/>
              </w:rPr>
            </w:pPr>
            <w:r w:rsidRPr="000B7530">
              <w:rPr>
                <w:rFonts w:eastAsia="Calibri"/>
                <w:b/>
                <w:bCs/>
                <w:sz w:val="22"/>
                <w:szCs w:val="22"/>
              </w:rPr>
              <w:t xml:space="preserve">Раздел 2. </w:t>
            </w:r>
            <w:r w:rsidRPr="000B7530">
              <w:rPr>
                <w:b/>
                <w:sz w:val="22"/>
                <w:szCs w:val="22"/>
              </w:rPr>
              <w:t>Анализ производственной деятельности орг</w:t>
            </w:r>
            <w:r w:rsidRPr="000B7530">
              <w:rPr>
                <w:b/>
                <w:sz w:val="22"/>
                <w:szCs w:val="22"/>
              </w:rPr>
              <w:t>а</w:t>
            </w:r>
            <w:r w:rsidRPr="000B7530">
              <w:rPr>
                <w:b/>
                <w:sz w:val="22"/>
                <w:szCs w:val="22"/>
              </w:rPr>
              <w:t>низации (предпр</w:t>
            </w:r>
            <w:r w:rsidRPr="000B7530">
              <w:rPr>
                <w:b/>
                <w:sz w:val="22"/>
                <w:szCs w:val="22"/>
              </w:rPr>
              <w:t>и</w:t>
            </w:r>
            <w:r w:rsidRPr="000B7530">
              <w:rPr>
                <w:b/>
                <w:sz w:val="22"/>
                <w:szCs w:val="22"/>
              </w:rPr>
              <w:t>ятия)</w:t>
            </w:r>
          </w:p>
        </w:tc>
        <w:tc>
          <w:tcPr>
            <w:tcW w:w="2126" w:type="dxa"/>
            <w:shd w:val="clear" w:color="auto" w:fill="auto"/>
          </w:tcPr>
          <w:p w:rsidR="000B7530" w:rsidRPr="000B7530" w:rsidRDefault="000B7530" w:rsidP="000B7530">
            <w:pPr>
              <w:jc w:val="both"/>
              <w:rPr>
                <w:b/>
              </w:rPr>
            </w:pPr>
            <w:r w:rsidRPr="000B7530">
              <w:rPr>
                <w:sz w:val="28"/>
                <w:szCs w:val="28"/>
              </w:rPr>
              <w:t>ОК-01, ОК-02, ОК-09, ОК-11, ПК-4.6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 xml:space="preserve">Контрольные </w:t>
            </w:r>
          </w:p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задания</w:t>
            </w:r>
          </w:p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Собеседование</w:t>
            </w:r>
          </w:p>
          <w:p w:rsidR="000B7530" w:rsidRPr="000B7530" w:rsidRDefault="000B7530" w:rsidP="000B7530">
            <w:pPr>
              <w:jc w:val="both"/>
            </w:pPr>
          </w:p>
        </w:tc>
        <w:tc>
          <w:tcPr>
            <w:tcW w:w="3084" w:type="dxa"/>
            <w:shd w:val="clear" w:color="auto" w:fill="auto"/>
            <w:vAlign w:val="center"/>
          </w:tcPr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Контрольные задания  по р</w:t>
            </w:r>
            <w:r w:rsidRPr="000B7530">
              <w:rPr>
                <w:sz w:val="22"/>
                <w:szCs w:val="22"/>
              </w:rPr>
              <w:t>е</w:t>
            </w:r>
            <w:r w:rsidRPr="000B7530">
              <w:rPr>
                <w:sz w:val="22"/>
                <w:szCs w:val="22"/>
              </w:rPr>
              <w:t>шению практических задач</w:t>
            </w:r>
          </w:p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Тесты текущего контроля у</w:t>
            </w:r>
            <w:r w:rsidRPr="000B7530">
              <w:rPr>
                <w:sz w:val="22"/>
                <w:szCs w:val="22"/>
              </w:rPr>
              <w:t>с</w:t>
            </w:r>
            <w:r w:rsidRPr="000B7530">
              <w:rPr>
                <w:sz w:val="22"/>
                <w:szCs w:val="22"/>
              </w:rPr>
              <w:t>певаемости №2</w:t>
            </w:r>
          </w:p>
        </w:tc>
      </w:tr>
      <w:tr w:rsidR="000B7530" w:rsidRPr="000B7530" w:rsidTr="00BB2D78">
        <w:trPr>
          <w:trHeight w:val="1465"/>
        </w:trPr>
        <w:tc>
          <w:tcPr>
            <w:tcW w:w="2235" w:type="dxa"/>
          </w:tcPr>
          <w:p w:rsidR="000B7530" w:rsidRPr="000B7530" w:rsidRDefault="000B7530" w:rsidP="000B7530">
            <w:pPr>
              <w:rPr>
                <w:b/>
              </w:rPr>
            </w:pPr>
            <w:r w:rsidRPr="000B7530">
              <w:rPr>
                <w:rFonts w:eastAsia="Calibri"/>
                <w:b/>
                <w:bCs/>
                <w:sz w:val="22"/>
                <w:szCs w:val="22"/>
              </w:rPr>
              <w:t xml:space="preserve">Раздел  3 </w:t>
            </w:r>
            <w:r w:rsidRPr="000B7530">
              <w:rPr>
                <w:b/>
                <w:sz w:val="22"/>
                <w:szCs w:val="22"/>
              </w:rPr>
              <w:t>Анализ эффективного и</w:t>
            </w:r>
            <w:r w:rsidRPr="000B7530">
              <w:rPr>
                <w:b/>
                <w:sz w:val="22"/>
                <w:szCs w:val="22"/>
              </w:rPr>
              <w:t>с</w:t>
            </w:r>
            <w:r w:rsidRPr="000B7530">
              <w:rPr>
                <w:b/>
                <w:sz w:val="22"/>
                <w:szCs w:val="22"/>
              </w:rPr>
              <w:t>пользования ресу</w:t>
            </w:r>
            <w:r w:rsidRPr="000B7530">
              <w:rPr>
                <w:b/>
                <w:sz w:val="22"/>
                <w:szCs w:val="22"/>
              </w:rPr>
              <w:t>р</w:t>
            </w:r>
            <w:r w:rsidRPr="000B7530">
              <w:rPr>
                <w:b/>
                <w:sz w:val="22"/>
                <w:szCs w:val="22"/>
              </w:rPr>
              <w:t>сов</w:t>
            </w:r>
          </w:p>
        </w:tc>
        <w:tc>
          <w:tcPr>
            <w:tcW w:w="2126" w:type="dxa"/>
            <w:shd w:val="clear" w:color="auto" w:fill="auto"/>
          </w:tcPr>
          <w:p w:rsidR="000B7530" w:rsidRPr="000B7530" w:rsidRDefault="000B7530" w:rsidP="000B7530">
            <w:pPr>
              <w:jc w:val="both"/>
              <w:rPr>
                <w:b/>
              </w:rPr>
            </w:pPr>
            <w:r w:rsidRPr="000B7530">
              <w:rPr>
                <w:sz w:val="28"/>
                <w:szCs w:val="28"/>
              </w:rPr>
              <w:t>ОК-01, ОК-02, ОК-09, ОК-11, ПК-4.6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 xml:space="preserve">Контрольные </w:t>
            </w:r>
          </w:p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задания</w:t>
            </w:r>
          </w:p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Собеседование</w:t>
            </w:r>
          </w:p>
          <w:p w:rsidR="000B7530" w:rsidRPr="000B7530" w:rsidRDefault="000B7530" w:rsidP="000B7530">
            <w:pPr>
              <w:jc w:val="both"/>
            </w:pPr>
          </w:p>
        </w:tc>
        <w:tc>
          <w:tcPr>
            <w:tcW w:w="3084" w:type="dxa"/>
            <w:shd w:val="clear" w:color="auto" w:fill="auto"/>
            <w:vAlign w:val="center"/>
          </w:tcPr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Контрольные задания  по р</w:t>
            </w:r>
            <w:r w:rsidRPr="000B7530">
              <w:rPr>
                <w:sz w:val="22"/>
                <w:szCs w:val="22"/>
              </w:rPr>
              <w:t>е</w:t>
            </w:r>
            <w:r w:rsidRPr="000B7530">
              <w:rPr>
                <w:sz w:val="22"/>
                <w:szCs w:val="22"/>
              </w:rPr>
              <w:t>шению практических задач</w:t>
            </w:r>
          </w:p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Тесты текущего контроля у</w:t>
            </w:r>
            <w:r w:rsidRPr="000B7530">
              <w:rPr>
                <w:sz w:val="22"/>
                <w:szCs w:val="22"/>
              </w:rPr>
              <w:t>с</w:t>
            </w:r>
            <w:r w:rsidRPr="000B7530">
              <w:rPr>
                <w:sz w:val="22"/>
                <w:szCs w:val="22"/>
              </w:rPr>
              <w:t>певаемости №3</w:t>
            </w:r>
          </w:p>
        </w:tc>
      </w:tr>
      <w:tr w:rsidR="000B7530" w:rsidRPr="000B7530" w:rsidTr="00BB2D78">
        <w:trPr>
          <w:trHeight w:val="736"/>
        </w:trPr>
        <w:tc>
          <w:tcPr>
            <w:tcW w:w="2235" w:type="dxa"/>
            <w:vMerge w:val="restart"/>
          </w:tcPr>
          <w:p w:rsidR="000B7530" w:rsidRPr="000B7530" w:rsidRDefault="000B7530" w:rsidP="000B7530">
            <w:pPr>
              <w:rPr>
                <w:b/>
              </w:rPr>
            </w:pPr>
            <w:r w:rsidRPr="000B7530">
              <w:rPr>
                <w:rFonts w:eastAsia="Calibri"/>
                <w:b/>
                <w:bCs/>
                <w:sz w:val="22"/>
                <w:szCs w:val="22"/>
              </w:rPr>
              <w:t xml:space="preserve">Раздел  4 </w:t>
            </w:r>
            <w:r w:rsidRPr="000B7530">
              <w:rPr>
                <w:b/>
                <w:sz w:val="22"/>
                <w:szCs w:val="22"/>
              </w:rPr>
              <w:t>Анализ затрат и финанс</w:t>
            </w:r>
            <w:r w:rsidRPr="000B7530">
              <w:rPr>
                <w:b/>
                <w:sz w:val="22"/>
                <w:szCs w:val="22"/>
              </w:rPr>
              <w:t>о</w:t>
            </w:r>
            <w:r w:rsidRPr="000B7530">
              <w:rPr>
                <w:b/>
                <w:sz w:val="22"/>
                <w:szCs w:val="22"/>
              </w:rPr>
              <w:t>вых результатов деятельности пре</w:t>
            </w:r>
            <w:r w:rsidRPr="000B7530">
              <w:rPr>
                <w:b/>
                <w:sz w:val="22"/>
                <w:szCs w:val="22"/>
              </w:rPr>
              <w:t>д</w:t>
            </w:r>
            <w:r w:rsidRPr="000B7530">
              <w:rPr>
                <w:b/>
                <w:sz w:val="22"/>
                <w:szCs w:val="22"/>
              </w:rPr>
              <w:t>приятия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0B7530" w:rsidRPr="000B7530" w:rsidRDefault="000B7530" w:rsidP="000B7530">
            <w:pPr>
              <w:jc w:val="both"/>
              <w:rPr>
                <w:b/>
              </w:rPr>
            </w:pPr>
            <w:r w:rsidRPr="000B7530">
              <w:rPr>
                <w:sz w:val="28"/>
                <w:szCs w:val="28"/>
              </w:rPr>
              <w:t>ОК-01, ОК-02, ОК-09, ОК-11, ПК-4.6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 xml:space="preserve">Контрольные </w:t>
            </w:r>
          </w:p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задания</w:t>
            </w:r>
          </w:p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Собеседование</w:t>
            </w:r>
          </w:p>
          <w:p w:rsidR="000B7530" w:rsidRPr="000B7530" w:rsidRDefault="000B7530" w:rsidP="000B7530">
            <w:pPr>
              <w:jc w:val="both"/>
            </w:pPr>
          </w:p>
        </w:tc>
        <w:tc>
          <w:tcPr>
            <w:tcW w:w="3084" w:type="dxa"/>
            <w:shd w:val="clear" w:color="auto" w:fill="auto"/>
            <w:vAlign w:val="center"/>
          </w:tcPr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Контрольные задания  по р</w:t>
            </w:r>
            <w:r w:rsidRPr="000B7530">
              <w:rPr>
                <w:sz w:val="22"/>
                <w:szCs w:val="22"/>
              </w:rPr>
              <w:t>е</w:t>
            </w:r>
            <w:r w:rsidRPr="000B7530">
              <w:rPr>
                <w:sz w:val="22"/>
                <w:szCs w:val="22"/>
              </w:rPr>
              <w:t>шению практических задач</w:t>
            </w:r>
          </w:p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Тесты текущего контроля у</w:t>
            </w:r>
            <w:r w:rsidRPr="000B7530">
              <w:rPr>
                <w:sz w:val="22"/>
                <w:szCs w:val="22"/>
              </w:rPr>
              <w:t>с</w:t>
            </w:r>
            <w:r w:rsidRPr="000B7530">
              <w:rPr>
                <w:sz w:val="22"/>
                <w:szCs w:val="22"/>
              </w:rPr>
              <w:t>певаемости №4</w:t>
            </w:r>
          </w:p>
        </w:tc>
      </w:tr>
      <w:tr w:rsidR="000B7530" w:rsidRPr="000B7530" w:rsidTr="00BB2D78">
        <w:trPr>
          <w:trHeight w:val="736"/>
        </w:trPr>
        <w:tc>
          <w:tcPr>
            <w:tcW w:w="2235" w:type="dxa"/>
            <w:vMerge/>
          </w:tcPr>
          <w:p w:rsidR="000B7530" w:rsidRPr="000B7530" w:rsidRDefault="000B7530" w:rsidP="000B7530">
            <w:pPr>
              <w:rPr>
                <w:rFonts w:eastAsia="Calibri"/>
                <w:b/>
                <w:bCs/>
                <w:sz w:val="19"/>
                <w:szCs w:val="19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0B7530" w:rsidRPr="000B7530" w:rsidRDefault="000B7530" w:rsidP="000B7530">
            <w:pPr>
              <w:jc w:val="both"/>
              <w:rPr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>Собеседование</w:t>
            </w:r>
          </w:p>
          <w:p w:rsidR="000B7530" w:rsidRPr="000B7530" w:rsidRDefault="000B7530" w:rsidP="000B7530">
            <w:pPr>
              <w:jc w:val="both"/>
            </w:pPr>
          </w:p>
        </w:tc>
        <w:tc>
          <w:tcPr>
            <w:tcW w:w="3084" w:type="dxa"/>
            <w:shd w:val="clear" w:color="auto" w:fill="auto"/>
            <w:vAlign w:val="center"/>
          </w:tcPr>
          <w:p w:rsidR="000B7530" w:rsidRPr="000B7530" w:rsidRDefault="000B7530" w:rsidP="000B7530">
            <w:pPr>
              <w:jc w:val="both"/>
            </w:pPr>
            <w:r w:rsidRPr="000B7530">
              <w:rPr>
                <w:sz w:val="22"/>
                <w:szCs w:val="22"/>
              </w:rPr>
              <w:t xml:space="preserve">Комплект экзаменационных билетов </w:t>
            </w:r>
          </w:p>
        </w:tc>
      </w:tr>
    </w:tbl>
    <w:p w:rsidR="000B7530" w:rsidRPr="000B7530" w:rsidRDefault="000B7530" w:rsidP="000B7530">
      <w:pPr>
        <w:jc w:val="both"/>
        <w:rPr>
          <w:b/>
          <w:i/>
        </w:rPr>
      </w:pPr>
    </w:p>
    <w:p w:rsidR="000B7530" w:rsidRPr="000B7530" w:rsidRDefault="000B7530" w:rsidP="000B7530">
      <w:pPr>
        <w:jc w:val="both"/>
        <w:rPr>
          <w:b/>
          <w:i/>
        </w:rPr>
      </w:pPr>
    </w:p>
    <w:p w:rsidR="000B7530" w:rsidRPr="000B7530" w:rsidRDefault="000B7530" w:rsidP="000B7530">
      <w:pPr>
        <w:ind w:firstLine="709"/>
        <w:jc w:val="center"/>
        <w:rPr>
          <w:b/>
        </w:rPr>
      </w:pPr>
      <w:r w:rsidRPr="000B7530">
        <w:rPr>
          <w:b/>
        </w:rPr>
        <w:t xml:space="preserve">1 ФОНД ОЦЕНОЧНЫХ СРЕДСТВ </w:t>
      </w:r>
    </w:p>
    <w:p w:rsidR="000B7530" w:rsidRPr="000B7530" w:rsidRDefault="000B7530" w:rsidP="000B7530">
      <w:pPr>
        <w:ind w:firstLine="709"/>
        <w:jc w:val="center"/>
        <w:rPr>
          <w:b/>
        </w:rPr>
      </w:pPr>
      <w:r w:rsidRPr="000B7530">
        <w:rPr>
          <w:b/>
        </w:rPr>
        <w:t>ТЕКУЩЕГО КОНТРОЛЯ УСПЕВАЕМОСТИ</w:t>
      </w:r>
    </w:p>
    <w:p w:rsidR="000B7530" w:rsidRPr="000B7530" w:rsidRDefault="000B7530" w:rsidP="000B7530">
      <w:pPr>
        <w:ind w:firstLine="709"/>
        <w:jc w:val="center"/>
        <w:rPr>
          <w:rFonts w:eastAsia="Calibri"/>
          <w:b/>
          <w:bCs/>
          <w:sz w:val="22"/>
          <w:szCs w:val="22"/>
        </w:rPr>
      </w:pPr>
    </w:p>
    <w:p w:rsidR="000B7530" w:rsidRPr="000B7530" w:rsidRDefault="000B7530" w:rsidP="000B7530">
      <w:pPr>
        <w:ind w:firstLine="709"/>
        <w:jc w:val="center"/>
        <w:rPr>
          <w:rFonts w:eastAsia="Calibri"/>
          <w:b/>
          <w:bCs/>
          <w:sz w:val="22"/>
          <w:szCs w:val="22"/>
        </w:rPr>
      </w:pPr>
      <w:r w:rsidRPr="000B7530">
        <w:rPr>
          <w:rFonts w:eastAsia="Calibri"/>
          <w:b/>
          <w:bCs/>
          <w:sz w:val="22"/>
          <w:szCs w:val="22"/>
        </w:rPr>
        <w:t>Тест текущего контроля успеваемости №1</w:t>
      </w:r>
    </w:p>
    <w:p w:rsidR="000B7530" w:rsidRPr="000B7530" w:rsidRDefault="000B7530" w:rsidP="000B7530">
      <w:pPr>
        <w:ind w:firstLine="709"/>
        <w:jc w:val="both"/>
        <w:rPr>
          <w:b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 xml:space="preserve">Раздел 1. </w:t>
      </w:r>
      <w:r w:rsidRPr="000B7530">
        <w:rPr>
          <w:b/>
          <w:sz w:val="20"/>
          <w:szCs w:val="20"/>
        </w:rPr>
        <w:t>Теория экономического анализа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1</w:t>
      </w:r>
    </w:p>
    <w:p w:rsidR="000B7530" w:rsidRPr="000B7530" w:rsidRDefault="000B7530" w:rsidP="000B7530">
      <w:pPr>
        <w:ind w:firstLine="709"/>
        <w:jc w:val="both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Тест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1. Анализ – это: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b/>
          <w:i/>
          <w:sz w:val="20"/>
          <w:szCs w:val="20"/>
        </w:rPr>
        <w:t>1) разложение  (расчленение) явления или предмета на составные его части (элементы) для изучения их как частей целого;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2)  процесс  изучения предметов с целью их использования;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3) комплексная оценка предметов и явлений.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2. Экономический анализ предприятия – это: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b/>
          <w:i/>
          <w:sz w:val="20"/>
          <w:szCs w:val="20"/>
        </w:rPr>
        <w:t>1) способ познания хозяйственных процессов предприятия, основанный на разложении на с</w:t>
      </w:r>
      <w:r w:rsidRPr="000B7530">
        <w:rPr>
          <w:b/>
          <w:i/>
          <w:sz w:val="20"/>
          <w:szCs w:val="20"/>
        </w:rPr>
        <w:t>о</w:t>
      </w:r>
      <w:r w:rsidRPr="000B7530">
        <w:rPr>
          <w:b/>
          <w:i/>
          <w:sz w:val="20"/>
          <w:szCs w:val="20"/>
        </w:rPr>
        <w:t>ставные элементы с целью их изучения для более глубокого понимания процессов в целом, выявления возможностей развития предприятия и совершенствования его деятельности;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2) метод изучения  содержания деятельности предприятия;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  3) аналитическая обработка материалов для выявления характеристики поведения  показателей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3. Экономический анализ является составной частью: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1) управленческого учета на предприятии;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b/>
          <w:i/>
          <w:sz w:val="20"/>
          <w:szCs w:val="20"/>
        </w:rPr>
        <w:t>2) системы управления хозяйственной деятельностью предприятия;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  3) финансового учета на предприятии.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4. Макроэкономический анализ – это: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b/>
          <w:i/>
          <w:sz w:val="20"/>
          <w:szCs w:val="20"/>
        </w:rPr>
        <w:t xml:space="preserve"> 1) изучение экономических явлений и процессов на уровне мировой и национальной экономики и её отдельных отраслей;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2) изучение экономических явлений на уровне   предприятия;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3) изучение явлений и процессов на уровне структурных подразделений предприятия.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5. Микроэкономический анализ – это: 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   1) изучение экономических явлений и процессов на уровне национальной экономики;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sz w:val="20"/>
          <w:szCs w:val="20"/>
        </w:rPr>
        <w:t xml:space="preserve">         </w:t>
      </w:r>
      <w:r w:rsidRPr="000B7530">
        <w:rPr>
          <w:b/>
          <w:i/>
          <w:sz w:val="20"/>
          <w:szCs w:val="20"/>
        </w:rPr>
        <w:t>2) изучение экономических явлений и процессов на уровне отдельных субъектов хозяйс</w:t>
      </w:r>
      <w:r w:rsidRPr="000B7530">
        <w:rPr>
          <w:b/>
          <w:i/>
          <w:sz w:val="20"/>
          <w:szCs w:val="20"/>
        </w:rPr>
        <w:t>т</w:t>
      </w:r>
      <w:r w:rsidRPr="000B7530">
        <w:rPr>
          <w:b/>
          <w:i/>
          <w:sz w:val="20"/>
          <w:szCs w:val="20"/>
        </w:rPr>
        <w:t>вования;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   3) изучение экономических явлений и процессов на уровне мировой экономики.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6. Становление анализа хозяйственной деятельности обусловлено: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sz w:val="20"/>
          <w:szCs w:val="20"/>
        </w:rPr>
        <w:t xml:space="preserve">         </w:t>
      </w:r>
      <w:r w:rsidRPr="000B7530">
        <w:rPr>
          <w:b/>
          <w:i/>
          <w:sz w:val="20"/>
          <w:szCs w:val="20"/>
        </w:rPr>
        <w:t>1) возникновением практической потребности, которая возникла в связи с развитием  производительных сил, совершенствованием производственных отношений, расширением масштабов производства;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    2) необходимостью создания контролинга на предприятии;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    3) необходимостью формирования структуры управления предприятием.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7. Экономический анализ на предприятии является одной из основных функций: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    1) планирования;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    2)организации производства;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b/>
          <w:i/>
          <w:sz w:val="20"/>
          <w:szCs w:val="20"/>
        </w:rPr>
        <w:t xml:space="preserve">          3) управления.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8. Предметом анализа хозяйственной деятельности предприятия являются: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sz w:val="20"/>
          <w:szCs w:val="20"/>
        </w:rPr>
        <w:t xml:space="preserve">          </w:t>
      </w:r>
      <w:r w:rsidRPr="000B7530">
        <w:rPr>
          <w:b/>
          <w:i/>
          <w:sz w:val="20"/>
          <w:szCs w:val="20"/>
        </w:rPr>
        <w:t>1) причинно-следственные связи экономических явлений и процессов;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    2) социальные условия предприятия;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    3) объем производства и продаж продукции.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9. По роли в процессе управления экономический анализ подразделяют на: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 1)  ретроспективный, перспективный;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 2)  субъективный, объективный;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sz w:val="20"/>
          <w:szCs w:val="20"/>
        </w:rPr>
        <w:t xml:space="preserve">       </w:t>
      </w:r>
      <w:r w:rsidRPr="000B7530">
        <w:rPr>
          <w:b/>
          <w:i/>
          <w:sz w:val="20"/>
          <w:szCs w:val="20"/>
        </w:rPr>
        <w:t>3)  управленческий, финансовый.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10. По содержанию и полноте изучаемых вопросов экономический анализ подразделяют  на: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 1) полный, локальный, тематический;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 2) системный, сравнительный, факторный;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 </w:t>
      </w:r>
      <w:r w:rsidRPr="000B7530">
        <w:rPr>
          <w:b/>
          <w:i/>
          <w:sz w:val="20"/>
          <w:szCs w:val="20"/>
        </w:rPr>
        <w:t>3) управленческий, финансовый</w:t>
      </w:r>
      <w:r w:rsidRPr="000B7530">
        <w:rPr>
          <w:sz w:val="20"/>
          <w:szCs w:val="20"/>
        </w:rPr>
        <w:t>.</w:t>
      </w:r>
    </w:p>
    <w:p w:rsidR="000B7530" w:rsidRPr="000B7530" w:rsidRDefault="000B7530" w:rsidP="000B7530">
      <w:pPr>
        <w:spacing w:after="120"/>
        <w:ind w:left="283" w:firstLine="709"/>
        <w:jc w:val="both"/>
        <w:rPr>
          <w:sz w:val="20"/>
          <w:szCs w:val="20"/>
        </w:rPr>
      </w:pPr>
    </w:p>
    <w:p w:rsidR="000B7530" w:rsidRPr="000B7530" w:rsidRDefault="000B7530" w:rsidP="000B7530">
      <w:pPr>
        <w:spacing w:after="120"/>
        <w:ind w:left="283" w:firstLine="709"/>
        <w:jc w:val="both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Практическое задание</w:t>
      </w:r>
    </w:p>
    <w:p w:rsidR="000B7530" w:rsidRPr="000B7530" w:rsidRDefault="000B7530" w:rsidP="000B7530">
      <w:pPr>
        <w:spacing w:after="120"/>
        <w:ind w:left="283"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Используя метод абсолютных разниц, установить влияние на объем продукции изменения вр</w:t>
      </w:r>
      <w:r w:rsidRPr="000B7530">
        <w:rPr>
          <w:sz w:val="20"/>
          <w:szCs w:val="20"/>
        </w:rPr>
        <w:t>е</w:t>
      </w:r>
      <w:r w:rsidRPr="000B7530">
        <w:rPr>
          <w:sz w:val="20"/>
          <w:szCs w:val="20"/>
        </w:rPr>
        <w:t>мени работы оборудования и его производительности, если имеются следующие данные. Предоставить рекомендации руководству предприятия по увеличению объемов выпускаемой продукции за счет эффе</w:t>
      </w:r>
      <w:r w:rsidRPr="000B7530">
        <w:rPr>
          <w:sz w:val="20"/>
          <w:szCs w:val="20"/>
        </w:rPr>
        <w:t>к</w:t>
      </w:r>
      <w:r w:rsidRPr="000B7530">
        <w:rPr>
          <w:sz w:val="20"/>
          <w:szCs w:val="20"/>
        </w:rPr>
        <w:t>тивного использования фонда рабочего времени оборудования.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Таблица – Объем продукции, коэффициент сменности работы оборудования</w:t>
      </w:r>
    </w:p>
    <w:p w:rsidR="000B7530" w:rsidRPr="000B7530" w:rsidRDefault="00655263" w:rsidP="000B7530">
      <w:pPr>
        <w:ind w:firstLine="709"/>
        <w:jc w:val="both"/>
        <w:rPr>
          <w:sz w:val="20"/>
          <w:szCs w:val="20"/>
        </w:rPr>
      </w:pPr>
      <w:r w:rsidRPr="00F14F3F">
        <w:rPr>
          <w:noProof/>
          <w:sz w:val="20"/>
          <w:szCs w:val="20"/>
        </w:rPr>
        <w:pict>
          <v:shape id="Рисунок 1" o:spid="_x0000_i1027" type="#_x0000_t75" style="width:433.05pt;height:75.2pt;visibility:visible;mso-wrap-style:square">
            <v:imagedata r:id="rId11" o:title="" croptop="26194f" cropbottom="3081f" cropleft="1410f" cropright="2469f"/>
          </v:shape>
        </w:pict>
      </w:r>
    </w:p>
    <w:p w:rsidR="000B7530" w:rsidRPr="000B7530" w:rsidRDefault="000B7530" w:rsidP="000B7530">
      <w:pPr>
        <w:ind w:firstLine="709"/>
        <w:jc w:val="center"/>
        <w:rPr>
          <w:rFonts w:eastAsia="Calibri"/>
          <w:b/>
          <w:bCs/>
          <w:sz w:val="22"/>
          <w:szCs w:val="22"/>
        </w:rPr>
      </w:pPr>
    </w:p>
    <w:p w:rsidR="000B7530" w:rsidRPr="000B7530" w:rsidRDefault="000B7530" w:rsidP="000B7530">
      <w:pPr>
        <w:ind w:firstLine="709"/>
        <w:jc w:val="center"/>
        <w:rPr>
          <w:rFonts w:eastAsia="Calibri"/>
          <w:b/>
          <w:bCs/>
          <w:sz w:val="22"/>
          <w:szCs w:val="22"/>
        </w:rPr>
      </w:pPr>
      <w:r w:rsidRPr="000B7530">
        <w:rPr>
          <w:rFonts w:eastAsia="Calibri"/>
          <w:b/>
          <w:bCs/>
          <w:sz w:val="22"/>
          <w:szCs w:val="22"/>
        </w:rPr>
        <w:t>Тест текущего контроля успеваемости №1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2</w:t>
      </w:r>
    </w:p>
    <w:p w:rsidR="000B7530" w:rsidRPr="000B7530" w:rsidRDefault="000B7530" w:rsidP="000B7530">
      <w:pPr>
        <w:ind w:firstLine="709"/>
        <w:jc w:val="both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Тест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1. По объектам управления  экономический анализ подразделяют на: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sz w:val="20"/>
          <w:szCs w:val="20"/>
        </w:rPr>
        <w:t xml:space="preserve">      </w:t>
      </w:r>
      <w:r w:rsidRPr="000B7530">
        <w:rPr>
          <w:b/>
          <w:i/>
          <w:sz w:val="20"/>
          <w:szCs w:val="20"/>
        </w:rPr>
        <w:t>1) технико-экономический, финансовый, аудиторский, экономико-статистический;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2) внутрихозяйственный, межхозяйственный;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3) ретроспективный, перспективный, оперативный;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2. Финансовый      анализ – это: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1. метод изучения организационной структуры управления финансами предприятия;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b/>
          <w:i/>
          <w:sz w:val="20"/>
          <w:szCs w:val="20"/>
        </w:rPr>
        <w:t xml:space="preserve">      2) вид экономического анализа, который используется внешними пользователями и упра</w:t>
      </w:r>
      <w:r w:rsidRPr="000B7530">
        <w:rPr>
          <w:b/>
          <w:i/>
          <w:sz w:val="20"/>
          <w:szCs w:val="20"/>
        </w:rPr>
        <w:t>в</w:t>
      </w:r>
      <w:r w:rsidRPr="000B7530">
        <w:rPr>
          <w:b/>
          <w:i/>
          <w:sz w:val="20"/>
          <w:szCs w:val="20"/>
        </w:rPr>
        <w:t>ленческим персоналом с целью получения детальных данных, содержащихся в бухгалтерской отче</w:t>
      </w:r>
      <w:r w:rsidRPr="000B7530">
        <w:rPr>
          <w:b/>
          <w:i/>
          <w:sz w:val="20"/>
          <w:szCs w:val="20"/>
        </w:rPr>
        <w:t>т</w:t>
      </w:r>
      <w:r w:rsidRPr="000B7530">
        <w:rPr>
          <w:b/>
          <w:i/>
          <w:sz w:val="20"/>
          <w:szCs w:val="20"/>
        </w:rPr>
        <w:t>ности;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3)  способ выявления возможностей предприятия по увеличению объемов производства и пр</w:t>
      </w:r>
      <w:r w:rsidRPr="000B7530">
        <w:rPr>
          <w:sz w:val="20"/>
          <w:szCs w:val="20"/>
        </w:rPr>
        <w:t>о</w:t>
      </w:r>
      <w:r w:rsidRPr="000B7530">
        <w:rPr>
          <w:sz w:val="20"/>
          <w:szCs w:val="20"/>
        </w:rPr>
        <w:t>даж продукции.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3. К внутренним субъектам экономического анализа относятся: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b/>
          <w:i/>
          <w:sz w:val="20"/>
          <w:szCs w:val="20"/>
        </w:rPr>
        <w:t xml:space="preserve">      1) менеджеры;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2) поставщики;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3) покупатели.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4. В экономическом анализе  резервы по способам выявления подразделяются на: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1) неиспользованные, текущие, перспективные;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b/>
          <w:i/>
          <w:sz w:val="20"/>
          <w:szCs w:val="20"/>
        </w:rPr>
        <w:t xml:space="preserve">      2) скрытые, явные;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3)  экстенсивные, интенсивные.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5. В экономическом анализе под резервами понимаются: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b/>
          <w:i/>
          <w:sz w:val="20"/>
          <w:szCs w:val="20"/>
        </w:rPr>
        <w:t xml:space="preserve">      1) неиспользованные возможности предприятия;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2) причина воздействия на экономический процесс;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3) запас товарно-материальных ценностей на складе.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6. В экономическом анализе под факторами понимаются: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1) ещё неиспользованные возможности роста объема производства и продаж продукции;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sz w:val="20"/>
          <w:szCs w:val="20"/>
        </w:rPr>
        <w:t xml:space="preserve">     </w:t>
      </w:r>
      <w:r w:rsidRPr="000B7530">
        <w:rPr>
          <w:b/>
          <w:i/>
          <w:sz w:val="20"/>
          <w:szCs w:val="20"/>
        </w:rPr>
        <w:t>2) условия, причины, показатели, оказывающие влияние, воздействие на экономический пр</w:t>
      </w:r>
      <w:r w:rsidRPr="000B7530">
        <w:rPr>
          <w:b/>
          <w:i/>
          <w:sz w:val="20"/>
          <w:szCs w:val="20"/>
        </w:rPr>
        <w:t>о</w:t>
      </w:r>
      <w:r w:rsidRPr="000B7530">
        <w:rPr>
          <w:b/>
          <w:i/>
          <w:sz w:val="20"/>
          <w:szCs w:val="20"/>
        </w:rPr>
        <w:t>цесс и результат этого процесса;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3) методы оценки результатов хозяйственной деятельности предприятия.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7. По пространственно-территориальному признаку резервы в экономическом анализе подраздел</w:t>
      </w:r>
      <w:r w:rsidRPr="000B7530">
        <w:rPr>
          <w:sz w:val="20"/>
          <w:szCs w:val="20"/>
        </w:rPr>
        <w:t>я</w:t>
      </w:r>
      <w:r w:rsidRPr="000B7530">
        <w:rPr>
          <w:sz w:val="20"/>
          <w:szCs w:val="20"/>
        </w:rPr>
        <w:t>ются на: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1) скрытые, явные;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sz w:val="20"/>
          <w:szCs w:val="20"/>
        </w:rPr>
        <w:t xml:space="preserve">      </w:t>
      </w:r>
      <w:r w:rsidRPr="000B7530">
        <w:rPr>
          <w:b/>
          <w:i/>
          <w:sz w:val="20"/>
          <w:szCs w:val="20"/>
        </w:rPr>
        <w:t>2) внутрихозяйственные, отраслевые, региональные, общегосударственные;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3) текущие, перспективные.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8. Потенциальных инвесторов, как субъектов экономического анализа в первую очередь интересуют данные об оценке: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1) кредитоспособности;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b/>
          <w:i/>
          <w:sz w:val="20"/>
          <w:szCs w:val="20"/>
        </w:rPr>
        <w:t xml:space="preserve">      2) платежеспособности;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3) рентабельности продукции.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9.По субъектам управления выделяют экономический  анализ: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1) полный, локальный, тематический;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b/>
          <w:i/>
          <w:sz w:val="20"/>
          <w:szCs w:val="20"/>
        </w:rPr>
        <w:t xml:space="preserve">     2) внутренний и внешний;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3) периодический и разовый.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10   Экономический анализ по методике изучения объектов подразделяется на: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1) управленческий, финансовый;</w:t>
      </w:r>
    </w:p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  <w:r w:rsidRPr="000B7530">
        <w:rPr>
          <w:b/>
          <w:i/>
          <w:sz w:val="20"/>
          <w:szCs w:val="20"/>
        </w:rPr>
        <w:t xml:space="preserve">      2) системный сравнительный, маржинальный, факторный;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 xml:space="preserve">      3) технико-экономический, финансовый.</w:t>
      </w:r>
    </w:p>
    <w:p w:rsidR="000B7530" w:rsidRPr="000B7530" w:rsidRDefault="000B7530" w:rsidP="000B7530">
      <w:pPr>
        <w:ind w:firstLine="709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Практическое задание</w:t>
      </w:r>
    </w:p>
    <w:p w:rsidR="000B7530" w:rsidRPr="000B7530" w:rsidRDefault="000B7530" w:rsidP="000B7530">
      <w:pPr>
        <w:spacing w:after="120"/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Используя метод цепных подстановок, установить влияние на объем продукции изменения времени работы оборудования и его производительности, если имеются следующие данные. Предоставить рекоме</w:t>
      </w:r>
      <w:r w:rsidRPr="000B7530">
        <w:rPr>
          <w:sz w:val="20"/>
          <w:szCs w:val="20"/>
        </w:rPr>
        <w:t>н</w:t>
      </w:r>
      <w:r w:rsidRPr="000B7530">
        <w:rPr>
          <w:sz w:val="20"/>
          <w:szCs w:val="20"/>
        </w:rPr>
        <w:t>дации руководству предприятия по увеличению объемов выпускаемой продукции за счет эффективного и</w:t>
      </w:r>
      <w:r w:rsidRPr="000B7530">
        <w:rPr>
          <w:sz w:val="20"/>
          <w:szCs w:val="20"/>
        </w:rPr>
        <w:t>с</w:t>
      </w:r>
      <w:r w:rsidRPr="000B7530">
        <w:rPr>
          <w:sz w:val="20"/>
          <w:szCs w:val="20"/>
        </w:rPr>
        <w:t>пользования фонда рабочего времени оборудования.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Таблица – Объем продукции, фонд работы оборудования</w:t>
      </w:r>
    </w:p>
    <w:p w:rsidR="000B7530" w:rsidRPr="000B7530" w:rsidRDefault="00655263" w:rsidP="000B7530">
      <w:pPr>
        <w:ind w:firstLine="709"/>
        <w:rPr>
          <w:b/>
          <w:sz w:val="20"/>
          <w:szCs w:val="20"/>
        </w:rPr>
      </w:pPr>
      <w:r>
        <w:rPr>
          <w:noProof/>
        </w:rPr>
        <w:pict>
          <v:shape id="Рисунок 2" o:spid="_x0000_i1028" type="#_x0000_t75" style="width:6in;height:74.15pt;visibility:visible;mso-wrap-style:square">
            <v:imagedata r:id="rId12" o:title="" croptop="26372f" cropbottom="4416f" cropleft="1171f" cropright="1171f"/>
          </v:shape>
        </w:pict>
      </w:r>
    </w:p>
    <w:p w:rsidR="000B7530" w:rsidRPr="000B7530" w:rsidRDefault="000B7530" w:rsidP="000B7530">
      <w:pPr>
        <w:ind w:firstLine="709"/>
        <w:jc w:val="center"/>
        <w:rPr>
          <w:rFonts w:eastAsia="Calibri"/>
          <w:b/>
          <w:bCs/>
          <w:sz w:val="22"/>
          <w:szCs w:val="22"/>
        </w:rPr>
      </w:pPr>
    </w:p>
    <w:p w:rsidR="000B7530" w:rsidRPr="000B7530" w:rsidRDefault="000B7530" w:rsidP="000B7530">
      <w:pPr>
        <w:ind w:firstLine="709"/>
        <w:jc w:val="center"/>
        <w:rPr>
          <w:rFonts w:eastAsia="Calibri"/>
          <w:b/>
          <w:bCs/>
          <w:sz w:val="22"/>
          <w:szCs w:val="22"/>
        </w:rPr>
      </w:pPr>
      <w:r w:rsidRPr="000B7530">
        <w:rPr>
          <w:rFonts w:eastAsia="Calibri"/>
          <w:b/>
          <w:bCs/>
          <w:sz w:val="22"/>
          <w:szCs w:val="22"/>
        </w:rPr>
        <w:t>Тест текущего контроля успеваемости №1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3</w:t>
      </w:r>
    </w:p>
    <w:p w:rsidR="000B7530" w:rsidRPr="000B7530" w:rsidRDefault="000B7530" w:rsidP="000B7530">
      <w:pPr>
        <w:tabs>
          <w:tab w:val="left" w:pos="72"/>
        </w:tabs>
        <w:ind w:firstLine="709"/>
        <w:jc w:val="both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Тест</w:t>
      </w:r>
    </w:p>
    <w:p w:rsidR="000B7530" w:rsidRPr="000B7530" w:rsidRDefault="000B7530" w:rsidP="000B7530">
      <w:pPr>
        <w:tabs>
          <w:tab w:val="left" w:pos="7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sz w:val="20"/>
          <w:szCs w:val="20"/>
        </w:rPr>
        <w:t xml:space="preserve">1. </w:t>
      </w:r>
      <w:r w:rsidRPr="000B7530">
        <w:rPr>
          <w:color w:val="000000"/>
          <w:sz w:val="20"/>
          <w:szCs w:val="20"/>
        </w:rPr>
        <w:t>Вертикальный финансовый анализ позволяет определить:</w:t>
      </w:r>
    </w:p>
    <w:p w:rsidR="000B7530" w:rsidRPr="000B7530" w:rsidRDefault="000B7530" w:rsidP="000B7530">
      <w:pPr>
        <w:tabs>
          <w:tab w:val="left" w:pos="72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структуру итоговых финансовых показателей предприятия с выявлением влияния ка</w:t>
      </w:r>
      <w:r w:rsidRPr="000B7530">
        <w:rPr>
          <w:b/>
          <w:i/>
          <w:color w:val="000000"/>
          <w:sz w:val="20"/>
          <w:szCs w:val="20"/>
        </w:rPr>
        <w:t>ж</w:t>
      </w:r>
      <w:r w:rsidRPr="000B7530">
        <w:rPr>
          <w:b/>
          <w:i/>
          <w:color w:val="000000"/>
          <w:sz w:val="20"/>
          <w:szCs w:val="20"/>
        </w:rPr>
        <w:t>дой позиции отчетности на результат в целом;</w:t>
      </w:r>
    </w:p>
    <w:p w:rsidR="000B7530" w:rsidRPr="000B7530" w:rsidRDefault="000B7530" w:rsidP="000B7530">
      <w:pPr>
        <w:tabs>
          <w:tab w:val="left" w:pos="7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влияние отдельных результатов предприятия на результативный показатель;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изменение показателя предприятия текущего периода по сравнению с предыдущими годами.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2. Вертикальный финансовый анализ – это: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1) определение структуры составляющих элементов финансовых показателей с выделением удельного веса каждой позиции в общих итоговых значениях показателя;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сравнение каждой позиции отчетности с предыдущим периодом;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сравнение каждой позиции отчетности с рядом предшествующих периодов и определение о</w:t>
      </w:r>
      <w:r w:rsidRPr="000B7530">
        <w:rPr>
          <w:color w:val="000000"/>
          <w:sz w:val="20"/>
          <w:szCs w:val="20"/>
        </w:rPr>
        <w:t>с</w:t>
      </w:r>
      <w:r w:rsidRPr="000B7530">
        <w:rPr>
          <w:color w:val="000000"/>
          <w:sz w:val="20"/>
          <w:szCs w:val="20"/>
        </w:rPr>
        <w:t>новной тенденции динамики показателя.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 Основным источником информации при проведении внешнего финансового анализа является: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 1) данные специальных наблюдений.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  2) публичная финансовая отчетность.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 3) данные бухгалтерского учета.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4. Оценка эффективности производства предприятия представляет особый интерес для: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кредиторов;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 2) собственников;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покупателей.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5. Метод экономического анализа представляет собой совокупность: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</w:t>
      </w:r>
      <w:r w:rsidRPr="000B7530">
        <w:rPr>
          <w:b/>
          <w:i/>
          <w:color w:val="000000"/>
          <w:sz w:val="20"/>
          <w:szCs w:val="20"/>
        </w:rPr>
        <w:t>1) приемов, способов изучения хозяйственных процессов  в их динамике и статике;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2) приемов для достижения поставленной цели;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способов изучения финансовых отношений.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 Горизонтальный финансовый анализ – это: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</w:t>
      </w:r>
      <w:r w:rsidRPr="000B7530">
        <w:rPr>
          <w:b/>
          <w:i/>
          <w:color w:val="000000"/>
          <w:sz w:val="20"/>
          <w:szCs w:val="20"/>
        </w:rPr>
        <w:t>1) сопоставление (в абсолютном и процентном соотношении) показателей бухгалтерской отчетности;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2) определение структуры итоговых финансовых показателей;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3) соотношение финансовых показателей по данным бухгалтерской отчетности.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7. Структура результативного экономического показателя может быть проанализирована с испол</w:t>
      </w:r>
      <w:r w:rsidRPr="000B7530">
        <w:rPr>
          <w:color w:val="000000"/>
          <w:sz w:val="20"/>
          <w:szCs w:val="20"/>
        </w:rPr>
        <w:t>ь</w:t>
      </w:r>
      <w:r w:rsidRPr="000B7530">
        <w:rPr>
          <w:color w:val="000000"/>
          <w:sz w:val="20"/>
          <w:szCs w:val="20"/>
        </w:rPr>
        <w:t>зованием: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горизонтального анализа;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 2) вертикального анализа;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метода финансовых коэффициентов.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8. Какой из методов финансового анализа требует очистки данных от случайных величин?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горизонтальный анализ;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вертикальный анализ;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3) трендовый анализ.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9. Оценка динамики экономических показателей проводится с помощью: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1) горизонтального анализа;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вертикального анализа;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sz w:val="20"/>
          <w:szCs w:val="20"/>
        </w:rPr>
        <w:t xml:space="preserve">    </w:t>
      </w:r>
      <w:r w:rsidRPr="000B7530">
        <w:rPr>
          <w:color w:val="000000"/>
          <w:sz w:val="20"/>
          <w:szCs w:val="20"/>
        </w:rPr>
        <w:t xml:space="preserve"> 3) метода финансовых коэффициентов.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10. Прогнозирование динамики экономических показателей осуществляется с помощью: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метода финансовых коэффициентов;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трендового анализа;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вертикального анализа.</w:t>
      </w:r>
    </w:p>
    <w:p w:rsidR="000B7530" w:rsidRPr="000B7530" w:rsidRDefault="000B7530" w:rsidP="000B7530">
      <w:pPr>
        <w:ind w:firstLine="709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ind w:firstLine="709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Практическое задание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Используя данные, приведенные в таблице, проанализируйте влияние факторов на среднегодовую выработку одного рабочего способом абсолютных разниц, определить целодневные и внутрисменные пот</w:t>
      </w:r>
      <w:r w:rsidRPr="000B7530">
        <w:rPr>
          <w:sz w:val="20"/>
          <w:szCs w:val="20"/>
        </w:rPr>
        <w:t>е</w:t>
      </w:r>
      <w:r w:rsidRPr="000B7530">
        <w:rPr>
          <w:sz w:val="20"/>
          <w:szCs w:val="20"/>
        </w:rPr>
        <w:t>ри рабочего времени. Сформулируйте выводы.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Таблица  – Исходные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4"/>
        <w:gridCol w:w="1852"/>
        <w:gridCol w:w="1237"/>
      </w:tblGrid>
      <w:tr w:rsidR="000B7530" w:rsidRPr="000B7530" w:rsidTr="00BB2D78">
        <w:tc>
          <w:tcPr>
            <w:tcW w:w="6663" w:type="dxa"/>
            <w:vAlign w:val="center"/>
          </w:tcPr>
          <w:p w:rsidR="000B7530" w:rsidRPr="000B7530" w:rsidRDefault="000B7530" w:rsidP="000B7530">
            <w:pPr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Показатели</w:t>
            </w:r>
          </w:p>
        </w:tc>
        <w:tc>
          <w:tcPr>
            <w:tcW w:w="1926" w:type="dxa"/>
            <w:vAlign w:val="center"/>
          </w:tcPr>
          <w:p w:rsidR="000B7530" w:rsidRPr="000B7530" w:rsidRDefault="000B7530" w:rsidP="000B7530">
            <w:pPr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По плану</w:t>
            </w:r>
          </w:p>
        </w:tc>
        <w:tc>
          <w:tcPr>
            <w:tcW w:w="0" w:type="auto"/>
            <w:vAlign w:val="center"/>
          </w:tcPr>
          <w:p w:rsidR="000B7530" w:rsidRPr="000B7530" w:rsidRDefault="000B7530" w:rsidP="000B7530">
            <w:pPr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Фактически</w:t>
            </w:r>
          </w:p>
        </w:tc>
      </w:tr>
      <w:tr w:rsidR="000B7530" w:rsidRPr="000B7530" w:rsidTr="00BB2D78">
        <w:tc>
          <w:tcPr>
            <w:tcW w:w="6663" w:type="dxa"/>
          </w:tcPr>
          <w:p w:rsidR="000B7530" w:rsidRPr="000B7530" w:rsidRDefault="000B7530" w:rsidP="000B7530">
            <w:pPr>
              <w:numPr>
                <w:ilvl w:val="0"/>
                <w:numId w:val="18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Объем выпуска продукции, млн. руб.</w:t>
            </w:r>
          </w:p>
        </w:tc>
        <w:tc>
          <w:tcPr>
            <w:tcW w:w="1926" w:type="dxa"/>
          </w:tcPr>
          <w:p w:rsidR="000B7530" w:rsidRPr="000B7530" w:rsidRDefault="000B7530" w:rsidP="000B7530">
            <w:pPr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1920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1995</w:t>
            </w:r>
          </w:p>
        </w:tc>
      </w:tr>
      <w:tr w:rsidR="000B7530" w:rsidRPr="000B7530" w:rsidTr="00BB2D78">
        <w:tc>
          <w:tcPr>
            <w:tcW w:w="6663" w:type="dxa"/>
          </w:tcPr>
          <w:p w:rsidR="000B7530" w:rsidRPr="000B7530" w:rsidRDefault="000B7530" w:rsidP="000B7530">
            <w:pPr>
              <w:numPr>
                <w:ilvl w:val="0"/>
                <w:numId w:val="18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Среднегодовая численность рабочих, чел.</w:t>
            </w:r>
          </w:p>
        </w:tc>
        <w:tc>
          <w:tcPr>
            <w:tcW w:w="1926" w:type="dxa"/>
          </w:tcPr>
          <w:p w:rsidR="000B7530" w:rsidRPr="000B7530" w:rsidRDefault="000B7530" w:rsidP="000B7530">
            <w:pPr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95</w:t>
            </w:r>
          </w:p>
        </w:tc>
      </w:tr>
      <w:tr w:rsidR="000B7530" w:rsidRPr="000B7530" w:rsidTr="00BB2D78">
        <w:tc>
          <w:tcPr>
            <w:tcW w:w="6663" w:type="dxa"/>
          </w:tcPr>
          <w:p w:rsidR="000B7530" w:rsidRPr="000B7530" w:rsidRDefault="000B7530" w:rsidP="000B7530">
            <w:pPr>
              <w:numPr>
                <w:ilvl w:val="0"/>
                <w:numId w:val="18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Отработано одним рабочим за год, дней</w:t>
            </w:r>
          </w:p>
        </w:tc>
        <w:tc>
          <w:tcPr>
            <w:tcW w:w="1926" w:type="dxa"/>
          </w:tcPr>
          <w:p w:rsidR="000B7530" w:rsidRPr="000B7530" w:rsidRDefault="000B7530" w:rsidP="000B7530">
            <w:pPr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238</w:t>
            </w:r>
          </w:p>
        </w:tc>
      </w:tr>
      <w:tr w:rsidR="000B7530" w:rsidRPr="000B7530" w:rsidTr="00BB2D78">
        <w:tc>
          <w:tcPr>
            <w:tcW w:w="6663" w:type="dxa"/>
          </w:tcPr>
          <w:p w:rsidR="000B7530" w:rsidRPr="000B7530" w:rsidRDefault="000B7530" w:rsidP="000B7530">
            <w:pPr>
              <w:numPr>
                <w:ilvl w:val="0"/>
                <w:numId w:val="18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Средняя продолжительность рабочего дня, часов</w:t>
            </w:r>
          </w:p>
        </w:tc>
        <w:tc>
          <w:tcPr>
            <w:tcW w:w="1926" w:type="dxa"/>
          </w:tcPr>
          <w:p w:rsidR="000B7530" w:rsidRPr="000B7530" w:rsidRDefault="000B7530" w:rsidP="000B7530">
            <w:pPr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8,0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7,9</w:t>
            </w:r>
          </w:p>
        </w:tc>
      </w:tr>
      <w:tr w:rsidR="000B7530" w:rsidRPr="000B7530" w:rsidTr="00BB2D78">
        <w:tc>
          <w:tcPr>
            <w:tcW w:w="6663" w:type="dxa"/>
          </w:tcPr>
          <w:p w:rsidR="000B7530" w:rsidRPr="000B7530" w:rsidRDefault="000B7530" w:rsidP="000B7530">
            <w:pPr>
              <w:numPr>
                <w:ilvl w:val="0"/>
                <w:numId w:val="18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Среднегодовая выработка продукции одного рабочего, млн. руб.</w:t>
            </w:r>
          </w:p>
        </w:tc>
        <w:tc>
          <w:tcPr>
            <w:tcW w:w="1926" w:type="dxa"/>
          </w:tcPr>
          <w:p w:rsidR="000B7530" w:rsidRPr="000B7530" w:rsidRDefault="000B7530" w:rsidP="000B7530">
            <w:pPr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19,2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21</w:t>
            </w:r>
          </w:p>
        </w:tc>
      </w:tr>
      <w:tr w:rsidR="000B7530" w:rsidRPr="000B7530" w:rsidTr="00BB2D78">
        <w:tc>
          <w:tcPr>
            <w:tcW w:w="6663" w:type="dxa"/>
          </w:tcPr>
          <w:p w:rsidR="000B7530" w:rsidRPr="000B7530" w:rsidRDefault="000B7530" w:rsidP="000B7530">
            <w:pPr>
              <w:numPr>
                <w:ilvl w:val="0"/>
                <w:numId w:val="18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Среднечасовая выработка продукции одного рабочего, млн.руб.</w:t>
            </w:r>
          </w:p>
        </w:tc>
        <w:tc>
          <w:tcPr>
            <w:tcW w:w="1926" w:type="dxa"/>
          </w:tcPr>
          <w:p w:rsidR="000B7530" w:rsidRPr="000B7530" w:rsidRDefault="000B7530" w:rsidP="000B7530">
            <w:pPr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0,01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both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0,0112</w:t>
            </w:r>
          </w:p>
        </w:tc>
      </w:tr>
    </w:tbl>
    <w:p w:rsidR="000B7530" w:rsidRPr="000B7530" w:rsidRDefault="000B7530" w:rsidP="000B7530">
      <w:pPr>
        <w:ind w:firstLine="709"/>
        <w:jc w:val="both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ind w:firstLine="709"/>
        <w:jc w:val="center"/>
        <w:rPr>
          <w:rFonts w:eastAsia="Calibri"/>
          <w:b/>
          <w:bCs/>
          <w:sz w:val="22"/>
          <w:szCs w:val="22"/>
        </w:rPr>
      </w:pPr>
      <w:r w:rsidRPr="000B7530">
        <w:rPr>
          <w:rFonts w:eastAsia="Calibri"/>
          <w:b/>
          <w:bCs/>
          <w:sz w:val="22"/>
          <w:szCs w:val="22"/>
        </w:rPr>
        <w:t>Тест текущего контроля успеваемости №1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4</w:t>
      </w:r>
    </w:p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Тест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1. Индекс показателя: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  1) характеризует отношение показателя данного периода к показателю предыдущего п</w:t>
      </w:r>
      <w:r w:rsidRPr="000B7530">
        <w:rPr>
          <w:b/>
          <w:i/>
          <w:color w:val="000000"/>
          <w:sz w:val="20"/>
          <w:szCs w:val="20"/>
        </w:rPr>
        <w:t>е</w:t>
      </w:r>
      <w:r w:rsidRPr="000B7530">
        <w:rPr>
          <w:b/>
          <w:i/>
          <w:color w:val="000000"/>
          <w:sz w:val="20"/>
          <w:szCs w:val="20"/>
        </w:rPr>
        <w:t>риода;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 2) характеризует изменение показателя данного периода по сравнению с показателем периода, принятого за базу для сравнения;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 3) равен произведению показателя за отчетный и предыдущий периоды.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2. При использовании интегрального метода: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следует соблюдать правило расстановки в факторной модели;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</w:t>
      </w:r>
      <w:r w:rsidRPr="000B7530">
        <w:rPr>
          <w:b/>
          <w:i/>
          <w:color w:val="000000"/>
          <w:sz w:val="20"/>
          <w:szCs w:val="20"/>
        </w:rPr>
        <w:t>2) ошибка вычислений распределяется поровну между факторами;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большая часть ошибки распределяется на первый количественный фактор.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 При использовании метода «абсолютных  разниц»: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</w:t>
      </w:r>
      <w:r w:rsidRPr="000B7530">
        <w:rPr>
          <w:b/>
          <w:i/>
          <w:color w:val="000000"/>
          <w:sz w:val="20"/>
          <w:szCs w:val="20"/>
        </w:rPr>
        <w:t>1) «разница»  (прирост фактора) умножается на фактор отчетного периода, если он кол</w:t>
      </w:r>
      <w:r w:rsidRPr="000B7530">
        <w:rPr>
          <w:b/>
          <w:i/>
          <w:color w:val="000000"/>
          <w:sz w:val="20"/>
          <w:szCs w:val="20"/>
        </w:rPr>
        <w:t>и</w:t>
      </w:r>
      <w:r w:rsidRPr="000B7530">
        <w:rPr>
          <w:b/>
          <w:i/>
          <w:color w:val="000000"/>
          <w:sz w:val="20"/>
          <w:szCs w:val="20"/>
        </w:rPr>
        <w:t>чественный, на фактор  предыдущего периода, если он качественный;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2) «разница»  (прирост фактора) умножается на фактор предыдущего периода, если он количес</w:t>
      </w:r>
      <w:r w:rsidRPr="000B7530">
        <w:rPr>
          <w:color w:val="000000"/>
          <w:sz w:val="20"/>
          <w:szCs w:val="20"/>
        </w:rPr>
        <w:t>т</w:t>
      </w:r>
      <w:r w:rsidRPr="000B7530">
        <w:rPr>
          <w:color w:val="000000"/>
          <w:sz w:val="20"/>
          <w:szCs w:val="20"/>
        </w:rPr>
        <w:t>венный, на фактор  отчетного периода, если он качественный;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«разница» умножается на количественный фактор и делится на показатель.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4. Метод цепных подстановок требует соблюдения правила: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расстановки факторов в базовой модели;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прирост фактора следует умножить на показатель отчетного периода, если он качественный;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прирост показателя следует умножить на  показатель отчетного периода, если он количестве</w:t>
      </w:r>
      <w:r w:rsidRPr="000B7530">
        <w:rPr>
          <w:color w:val="000000"/>
          <w:sz w:val="20"/>
          <w:szCs w:val="20"/>
        </w:rPr>
        <w:t>н</w:t>
      </w:r>
      <w:r w:rsidRPr="000B7530">
        <w:rPr>
          <w:color w:val="000000"/>
          <w:sz w:val="20"/>
          <w:szCs w:val="20"/>
        </w:rPr>
        <w:t>ный.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5. К экономико-математическим методам  экономического анализа относится метод: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горизонтального анализа;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вертикального анализа;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3) исследования операций.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 Метод, основанный на сравнении каждой позиции отчетности с рядом предшествующих пери</w:t>
      </w:r>
      <w:r w:rsidRPr="000B7530">
        <w:rPr>
          <w:color w:val="000000"/>
          <w:sz w:val="20"/>
          <w:szCs w:val="20"/>
        </w:rPr>
        <w:t>о</w:t>
      </w:r>
      <w:r w:rsidRPr="000B7530">
        <w:rPr>
          <w:color w:val="000000"/>
          <w:sz w:val="20"/>
          <w:szCs w:val="20"/>
        </w:rPr>
        <w:t>дов и  определении основной тенденции динамики показателя, очищенной от случайных влияний и особе</w:t>
      </w:r>
      <w:r w:rsidRPr="000B7530">
        <w:rPr>
          <w:color w:val="000000"/>
          <w:sz w:val="20"/>
          <w:szCs w:val="20"/>
        </w:rPr>
        <w:t>н</w:t>
      </w:r>
      <w:r w:rsidRPr="000B7530">
        <w:rPr>
          <w:color w:val="000000"/>
          <w:sz w:val="20"/>
          <w:szCs w:val="20"/>
        </w:rPr>
        <w:t>ностей отдельных периодов называется: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корреляционным анализом;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регрессионным анализом;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3) трендовым анализом.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7. Факторная модель представленная в виде  равенства показателя  произведению факторов назыв</w:t>
      </w:r>
      <w:r w:rsidRPr="000B7530">
        <w:rPr>
          <w:color w:val="000000"/>
          <w:sz w:val="20"/>
          <w:szCs w:val="20"/>
        </w:rPr>
        <w:t>а</w:t>
      </w:r>
      <w:r w:rsidRPr="000B7530">
        <w:rPr>
          <w:color w:val="000000"/>
          <w:sz w:val="20"/>
          <w:szCs w:val="20"/>
        </w:rPr>
        <w:t>ется: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аддитивной;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 2) мультипликативной;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кратной.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8. К стандартным приемам (методам) финансового анализа бухгалтерской отчетности относится: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1) горизонтальный анализ;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корреляционный анализ;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метод цепных подстановок.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9.  К интенсивным факторам развития производства относятся: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увеличение количества используемых ресурсов;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</w:t>
      </w:r>
      <w:r w:rsidRPr="000B7530">
        <w:rPr>
          <w:b/>
          <w:i/>
          <w:color w:val="000000"/>
          <w:sz w:val="20"/>
          <w:szCs w:val="20"/>
        </w:rPr>
        <w:t>2) совершенствование качественных характеристик использования ресурсов;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увеличение  численности промышленно-производственного персонала предприятия.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10. К экстенсивным факторам развития производства относятся: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</w:t>
      </w:r>
      <w:r w:rsidRPr="000B7530">
        <w:rPr>
          <w:b/>
          <w:i/>
          <w:color w:val="000000"/>
          <w:sz w:val="20"/>
          <w:szCs w:val="20"/>
        </w:rPr>
        <w:t>1) увеличение количества используемых ресурсов, увеличение времени использования ресу</w:t>
      </w:r>
      <w:r w:rsidRPr="000B7530">
        <w:rPr>
          <w:b/>
          <w:i/>
          <w:color w:val="000000"/>
          <w:sz w:val="20"/>
          <w:szCs w:val="20"/>
        </w:rPr>
        <w:t>р</w:t>
      </w:r>
      <w:r w:rsidRPr="000B7530">
        <w:rPr>
          <w:b/>
          <w:i/>
          <w:color w:val="000000"/>
          <w:sz w:val="20"/>
          <w:szCs w:val="20"/>
        </w:rPr>
        <w:t>сов;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2) совершенствование качественных характеристик использования ресурсов;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3)  рост производительности труда.</w:t>
      </w:r>
    </w:p>
    <w:p w:rsidR="000B7530" w:rsidRPr="000B7530" w:rsidRDefault="000B7530" w:rsidP="000B7530">
      <w:pPr>
        <w:keepNext/>
        <w:autoSpaceDE w:val="0"/>
        <w:autoSpaceDN w:val="0"/>
        <w:ind w:firstLine="709"/>
        <w:jc w:val="both"/>
        <w:outlineLvl w:val="0"/>
        <w:rPr>
          <w:sz w:val="20"/>
          <w:szCs w:val="20"/>
        </w:rPr>
      </w:pPr>
    </w:p>
    <w:p w:rsidR="000B7530" w:rsidRPr="000B7530" w:rsidRDefault="000B7530" w:rsidP="000B7530">
      <w:pPr>
        <w:keepNext/>
        <w:autoSpaceDE w:val="0"/>
        <w:autoSpaceDN w:val="0"/>
        <w:ind w:firstLine="709"/>
        <w:jc w:val="both"/>
        <w:outlineLvl w:val="0"/>
        <w:rPr>
          <w:b/>
          <w:sz w:val="20"/>
          <w:szCs w:val="20"/>
        </w:rPr>
      </w:pPr>
      <w:bookmarkStart w:id="5" w:name="_Toc431464226"/>
      <w:r w:rsidRPr="000B7530">
        <w:rPr>
          <w:b/>
          <w:sz w:val="20"/>
          <w:szCs w:val="20"/>
        </w:rPr>
        <w:t>Практическое задание</w:t>
      </w:r>
      <w:bookmarkEnd w:id="5"/>
    </w:p>
    <w:p w:rsidR="000B7530" w:rsidRPr="000B7530" w:rsidRDefault="000B7530" w:rsidP="000B7530">
      <w:pPr>
        <w:ind w:firstLine="708"/>
        <w:rPr>
          <w:sz w:val="20"/>
          <w:szCs w:val="20"/>
        </w:rPr>
      </w:pPr>
      <w:r w:rsidRPr="000B7530">
        <w:rPr>
          <w:sz w:val="20"/>
          <w:szCs w:val="20"/>
        </w:rPr>
        <w:t>Выполнить анализ показателей сельскохозяйственного предприятия и определить величину влияния факторов на продолжительность уборки урожая, используя метод цепной подстановки. Рассчитать абсолю</w:t>
      </w:r>
      <w:r w:rsidRPr="000B7530">
        <w:rPr>
          <w:sz w:val="20"/>
          <w:szCs w:val="20"/>
        </w:rPr>
        <w:t>т</w:t>
      </w:r>
      <w:r w:rsidRPr="000B7530">
        <w:rPr>
          <w:sz w:val="20"/>
          <w:szCs w:val="20"/>
        </w:rPr>
        <w:t>ные изменения показателей, темп роста показателей.</w:t>
      </w:r>
    </w:p>
    <w:p w:rsidR="000B7530" w:rsidRPr="000B7530" w:rsidRDefault="000B7530" w:rsidP="000B7530">
      <w:pPr>
        <w:ind w:firstLine="708"/>
        <w:rPr>
          <w:sz w:val="20"/>
          <w:szCs w:val="20"/>
        </w:rPr>
      </w:pPr>
      <w:r w:rsidRPr="000B7530">
        <w:rPr>
          <w:sz w:val="20"/>
          <w:szCs w:val="20"/>
        </w:rPr>
        <w:t xml:space="preserve">Таблица  - Исходные данные </w:t>
      </w:r>
    </w:p>
    <w:tbl>
      <w:tblPr>
        <w:tblW w:w="94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88"/>
        <w:gridCol w:w="1479"/>
        <w:gridCol w:w="1809"/>
      </w:tblGrid>
      <w:tr w:rsidR="000B7530" w:rsidRPr="000B7530" w:rsidTr="00BB2D78">
        <w:trPr>
          <w:trHeight w:val="260"/>
        </w:trPr>
        <w:tc>
          <w:tcPr>
            <w:tcW w:w="6188" w:type="dxa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Показатели</w:t>
            </w:r>
          </w:p>
        </w:tc>
        <w:tc>
          <w:tcPr>
            <w:tcW w:w="1479" w:type="dxa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План</w:t>
            </w:r>
          </w:p>
        </w:tc>
        <w:tc>
          <w:tcPr>
            <w:tcW w:w="1809" w:type="dxa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Факт</w:t>
            </w:r>
          </w:p>
        </w:tc>
      </w:tr>
      <w:tr w:rsidR="000B7530" w:rsidRPr="000B7530" w:rsidTr="00BB2D78">
        <w:trPr>
          <w:trHeight w:val="260"/>
        </w:trPr>
        <w:tc>
          <w:tcPr>
            <w:tcW w:w="6188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Площадь жатвы,  га</w:t>
            </w:r>
          </w:p>
        </w:tc>
        <w:tc>
          <w:tcPr>
            <w:tcW w:w="1479" w:type="dxa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1500</w:t>
            </w:r>
          </w:p>
        </w:tc>
        <w:tc>
          <w:tcPr>
            <w:tcW w:w="1809" w:type="dxa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1520</w:t>
            </w:r>
          </w:p>
        </w:tc>
      </w:tr>
      <w:tr w:rsidR="000B7530" w:rsidRPr="000B7530" w:rsidTr="00BB2D78">
        <w:trPr>
          <w:trHeight w:val="260"/>
        </w:trPr>
        <w:tc>
          <w:tcPr>
            <w:tcW w:w="6188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Сезонная выработка комбайна, га</w:t>
            </w:r>
          </w:p>
        </w:tc>
        <w:tc>
          <w:tcPr>
            <w:tcW w:w="1479" w:type="dxa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90</w:t>
            </w:r>
          </w:p>
        </w:tc>
        <w:tc>
          <w:tcPr>
            <w:tcW w:w="1809" w:type="dxa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85</w:t>
            </w:r>
          </w:p>
        </w:tc>
      </w:tr>
      <w:tr w:rsidR="000B7530" w:rsidRPr="000B7530" w:rsidTr="00BB2D78">
        <w:trPr>
          <w:trHeight w:val="260"/>
        </w:trPr>
        <w:tc>
          <w:tcPr>
            <w:tcW w:w="6188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Продолжительность рабочего дня, час</w:t>
            </w:r>
          </w:p>
        </w:tc>
        <w:tc>
          <w:tcPr>
            <w:tcW w:w="1479" w:type="dxa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12</w:t>
            </w:r>
          </w:p>
        </w:tc>
        <w:tc>
          <w:tcPr>
            <w:tcW w:w="1809" w:type="dxa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10,5</w:t>
            </w:r>
          </w:p>
        </w:tc>
      </w:tr>
      <w:tr w:rsidR="000B7530" w:rsidRPr="000B7530" w:rsidTr="00BB2D78">
        <w:trPr>
          <w:trHeight w:val="276"/>
        </w:trPr>
        <w:tc>
          <w:tcPr>
            <w:tcW w:w="6188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Часовая выработка одного комбайна, га</w:t>
            </w:r>
          </w:p>
        </w:tc>
        <w:tc>
          <w:tcPr>
            <w:tcW w:w="1479" w:type="dxa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0,6</w:t>
            </w:r>
          </w:p>
        </w:tc>
        <w:tc>
          <w:tcPr>
            <w:tcW w:w="1809" w:type="dxa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0,5</w:t>
            </w:r>
          </w:p>
        </w:tc>
      </w:tr>
    </w:tbl>
    <w:p w:rsidR="000B7530" w:rsidRPr="000B7530" w:rsidRDefault="000B7530" w:rsidP="000B7530"/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Тест текущего контроля успеваемости №2</w:t>
      </w: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 xml:space="preserve">Раздел 2. </w:t>
      </w:r>
      <w:r w:rsidRPr="000B7530">
        <w:rPr>
          <w:b/>
          <w:sz w:val="20"/>
          <w:szCs w:val="20"/>
        </w:rPr>
        <w:t>Анализ производственной деятельности организации (предприятия)</w:t>
      </w:r>
      <w:r w:rsidRPr="000B7530">
        <w:rPr>
          <w:rFonts w:eastAsia="Calibri"/>
          <w:b/>
          <w:bCs/>
          <w:sz w:val="20"/>
          <w:szCs w:val="20"/>
        </w:rPr>
        <w:t xml:space="preserve"> 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1</w:t>
      </w:r>
    </w:p>
    <w:p w:rsidR="000B7530" w:rsidRPr="000B7530" w:rsidRDefault="000B7530" w:rsidP="000B7530">
      <w:pPr>
        <w:keepNext/>
        <w:autoSpaceDE w:val="0"/>
        <w:autoSpaceDN w:val="0"/>
        <w:ind w:firstLine="709"/>
        <w:jc w:val="both"/>
        <w:outlineLvl w:val="0"/>
        <w:rPr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Тест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1. Опережение темпов роста продаж продукции над темпами роста товарной продукции в отчетном периоде  к предыдущему является следствием: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роста остатков нереализованной продукции на конец отчетного периода;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</w:t>
      </w:r>
      <w:r w:rsidRPr="000B7530">
        <w:rPr>
          <w:b/>
          <w:i/>
          <w:color w:val="000000"/>
          <w:sz w:val="20"/>
          <w:szCs w:val="20"/>
        </w:rPr>
        <w:t>2) снижения остатков нереализованной продукции на конец отчетного периода;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снижения остатков незавершенного производства.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2. Увеличение остатков готовой продукции на конец периода: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увеличивает объем реализации продукции за отчетный период;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</w:t>
      </w:r>
      <w:r w:rsidRPr="000B7530">
        <w:rPr>
          <w:b/>
          <w:i/>
          <w:color w:val="000000"/>
          <w:sz w:val="20"/>
          <w:szCs w:val="20"/>
        </w:rPr>
        <w:t>2) уменьшает объем реализации продукции за отчетный период;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не оказывает влияние на объем  реализации продукции.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 Определите влияние изменения объема продаж продукции на приращение прибыли от продаж. Реализованная продукция в отчетном году -7800, в предыдущем году – 4300 тыс. руб.; прибыль от продаж предыдущего года 650 тыс. руб.: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увеличилась на  3500  тыс. руб.;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увеличилась на 529,1  тыс. руб.;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увеличилась на 143,4 тыс. руб.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4. Сопоставление объема товарной продукции при фактическом выпуске, плановой структуре и плановой цене с объемом товарной продукции при фактическом  выпуске, фактической структуре и план</w:t>
      </w:r>
      <w:r w:rsidRPr="000B7530">
        <w:rPr>
          <w:color w:val="000000"/>
          <w:sz w:val="20"/>
          <w:szCs w:val="20"/>
        </w:rPr>
        <w:t>о</w:t>
      </w:r>
      <w:r w:rsidRPr="000B7530">
        <w:rPr>
          <w:color w:val="000000"/>
          <w:sz w:val="20"/>
          <w:szCs w:val="20"/>
        </w:rPr>
        <w:t xml:space="preserve">вой цене позволяет определить: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изменение товарной продукции за счет фактора «цен» на продукцию;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изменение товарной продукции за счет структурных сдвигов в составе продукции;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 динамику объема производства и реализации продукции.</w:t>
      </w:r>
    </w:p>
    <w:p w:rsidR="000B7530" w:rsidRPr="000B7530" w:rsidRDefault="000B7530" w:rsidP="000B7530">
      <w:pPr>
        <w:tabs>
          <w:tab w:val="num" w:pos="432"/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5. Маржинальная прибыль   - это  разность между:</w:t>
      </w:r>
    </w:p>
    <w:p w:rsidR="000B7530" w:rsidRPr="000B7530" w:rsidRDefault="000B7530" w:rsidP="000B7530">
      <w:pPr>
        <w:tabs>
          <w:tab w:val="num" w:pos="432"/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1) выручкой от реализации продукции и суммой прямых материальных затрат;</w:t>
      </w:r>
    </w:p>
    <w:p w:rsidR="000B7530" w:rsidRPr="000B7530" w:rsidRDefault="000B7530" w:rsidP="000B7530">
      <w:pPr>
        <w:tabs>
          <w:tab w:val="num" w:pos="432"/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</w:t>
      </w:r>
      <w:r w:rsidRPr="000B7530">
        <w:rPr>
          <w:b/>
          <w:i/>
          <w:color w:val="000000"/>
          <w:sz w:val="20"/>
          <w:szCs w:val="20"/>
        </w:rPr>
        <w:t>2) выручкой от реализации продукции и суммой переменных затрат;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выручкой от реализации продукции и суммой постоянных затрат. 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 Критический объем продаж продукции при наличии фактического  убытка от продаж продукции: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равен фактической выручке от продаж продукции;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</w:t>
      </w:r>
      <w:r w:rsidRPr="000B7530">
        <w:rPr>
          <w:b/>
          <w:i/>
          <w:color w:val="000000"/>
          <w:sz w:val="20"/>
          <w:szCs w:val="20"/>
        </w:rPr>
        <w:t>2) ниже фактической выручки от продаж продукции;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3) выше фактической выручки от продаж продукции.</w:t>
      </w:r>
    </w:p>
    <w:p w:rsidR="000B7530" w:rsidRPr="000B7530" w:rsidRDefault="000B7530" w:rsidP="000B7530">
      <w:pPr>
        <w:tabs>
          <w:tab w:val="num" w:pos="43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7. Критический объем продаж продукции (порог рентабельности, точка безубыточности) в колич</w:t>
      </w:r>
      <w:r w:rsidRPr="000B7530">
        <w:rPr>
          <w:color w:val="000000"/>
          <w:sz w:val="20"/>
          <w:szCs w:val="20"/>
        </w:rPr>
        <w:t>е</w:t>
      </w:r>
      <w:r w:rsidRPr="000B7530">
        <w:rPr>
          <w:color w:val="000000"/>
          <w:sz w:val="20"/>
          <w:szCs w:val="20"/>
        </w:rPr>
        <w:t>стве единиц продукции определяется отношением:</w:t>
      </w:r>
    </w:p>
    <w:p w:rsidR="000B7530" w:rsidRPr="000B7530" w:rsidRDefault="000B7530" w:rsidP="000B7530">
      <w:pPr>
        <w:tabs>
          <w:tab w:val="num" w:pos="432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</w:t>
      </w:r>
      <w:r w:rsidRPr="000B7530">
        <w:rPr>
          <w:b/>
          <w:i/>
          <w:color w:val="000000"/>
          <w:sz w:val="20"/>
          <w:szCs w:val="20"/>
        </w:rPr>
        <w:t>1) общая сумма постоянных затрат / сумма маржинальной прибыли в расчете на единицу реализованной  продукции;</w:t>
      </w:r>
    </w:p>
    <w:p w:rsidR="000B7530" w:rsidRPr="000B7530" w:rsidRDefault="000B7530" w:rsidP="000B7530">
      <w:pPr>
        <w:tabs>
          <w:tab w:val="num" w:pos="43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2) общая сумма постоянных затрат / сумма маржинальной прибыли в сумме выручки от продаж;</w:t>
      </w:r>
    </w:p>
    <w:p w:rsidR="000B7530" w:rsidRPr="000B7530" w:rsidRDefault="000B7530" w:rsidP="000B7530">
      <w:pPr>
        <w:tabs>
          <w:tab w:val="num" w:pos="43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3) общая сумма постоянных затрат / запас финансовой прочности.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8. Как повлияет увеличение коммерческих  и управленческих расходов на силу воздействия опер</w:t>
      </w:r>
      <w:r w:rsidRPr="000B7530">
        <w:rPr>
          <w:color w:val="000000"/>
          <w:sz w:val="20"/>
          <w:szCs w:val="20"/>
        </w:rPr>
        <w:t>а</w:t>
      </w:r>
      <w:r w:rsidRPr="000B7530">
        <w:rPr>
          <w:color w:val="000000"/>
          <w:sz w:val="20"/>
          <w:szCs w:val="20"/>
        </w:rPr>
        <w:t>ционного рычага?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1) сила воздействия операционного рычага повысится;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</w:t>
      </w:r>
      <w:r w:rsidRPr="000B7530">
        <w:rPr>
          <w:b/>
          <w:i/>
          <w:color w:val="000000"/>
          <w:sz w:val="20"/>
          <w:szCs w:val="20"/>
        </w:rPr>
        <w:t>2) сила воздействия операционного рычага снизится;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3) сила воздействия операционного рычага не изменится.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9. Высокий уровень операционного рычага обеспечивает улучшение финансовых результатов от реализации продукции при: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</w:t>
      </w:r>
      <w:r w:rsidRPr="000B7530">
        <w:rPr>
          <w:b/>
          <w:i/>
          <w:color w:val="000000"/>
          <w:sz w:val="20"/>
          <w:szCs w:val="20"/>
        </w:rPr>
        <w:t>1) увеличении объема продаж продукции;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2) увеличении переменных расходов;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3) увеличении материальных затрат.</w:t>
      </w:r>
    </w:p>
    <w:p w:rsidR="000B7530" w:rsidRPr="000B7530" w:rsidRDefault="000B7530" w:rsidP="000B7530">
      <w:pPr>
        <w:tabs>
          <w:tab w:val="left" w:pos="72"/>
          <w:tab w:val="num" w:pos="7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10. При каком  значении силы воздействия операционного рычага   степень предпринимательского риска будет минимальной: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9,4                            2) 12,4                                  </w:t>
      </w:r>
      <w:r w:rsidRPr="000B7530">
        <w:rPr>
          <w:b/>
          <w:i/>
          <w:color w:val="000000"/>
          <w:sz w:val="20"/>
          <w:szCs w:val="20"/>
        </w:rPr>
        <w:t>3) 7,1</w:t>
      </w: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Практическое задание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На основе данных, приведенных в таблице, определить выполнение плана по ассортименту выпу</w:t>
      </w:r>
      <w:r w:rsidRPr="000B7530">
        <w:rPr>
          <w:sz w:val="20"/>
          <w:szCs w:val="20"/>
        </w:rPr>
        <w:t>с</w:t>
      </w:r>
      <w:r w:rsidRPr="000B7530">
        <w:rPr>
          <w:sz w:val="20"/>
          <w:szCs w:val="20"/>
        </w:rPr>
        <w:t>каемой продукции ООО «Кирпичный завод» назвать причины недовыполнения плана и предоставить рек</w:t>
      </w:r>
      <w:r w:rsidRPr="000B7530">
        <w:rPr>
          <w:sz w:val="20"/>
          <w:szCs w:val="20"/>
        </w:rPr>
        <w:t>о</w:t>
      </w:r>
      <w:r w:rsidRPr="000B7530">
        <w:rPr>
          <w:sz w:val="20"/>
          <w:szCs w:val="20"/>
        </w:rPr>
        <w:t>мендации руководству предприятия по их устранению: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а) рассчитать показатель факт в пределах плана;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б) рассчитать абсолютные и относительные изменения 2009г. от 2007г.;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в) рассчитать абсолютные и относительные изменения 2009г. от 2008г.;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г) рассчитать средний процент выполнения задания по ассортименту выпускаемой продукции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д) рассчитать недовыполнение (перевыполнение) задания по ассортименту.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Таблица  – Выпуск изделий в оптовых ценах ООО «Кирпичный завод»</w:t>
      </w:r>
    </w:p>
    <w:tbl>
      <w:tblPr>
        <w:tblW w:w="9374" w:type="dxa"/>
        <w:tblInd w:w="95" w:type="dxa"/>
        <w:tblLook w:val="0000"/>
      </w:tblPr>
      <w:tblGrid>
        <w:gridCol w:w="4053"/>
        <w:gridCol w:w="1814"/>
        <w:gridCol w:w="1753"/>
        <w:gridCol w:w="1754"/>
      </w:tblGrid>
      <w:tr w:rsidR="000B7530" w:rsidRPr="000B7530" w:rsidTr="00BB2D78">
        <w:trPr>
          <w:trHeight w:val="120"/>
        </w:trPr>
        <w:tc>
          <w:tcPr>
            <w:tcW w:w="4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center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Наименование изделий, цена за шт.</w:t>
            </w:r>
          </w:p>
        </w:tc>
        <w:tc>
          <w:tcPr>
            <w:tcW w:w="53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center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Выпуск изделий в оптовых ценах, тыс.руб.</w:t>
            </w:r>
          </w:p>
        </w:tc>
      </w:tr>
      <w:tr w:rsidR="000B7530" w:rsidRPr="000B7530" w:rsidTr="00BB2D78">
        <w:trPr>
          <w:trHeight w:val="148"/>
        </w:trPr>
        <w:tc>
          <w:tcPr>
            <w:tcW w:w="4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color w:val="262626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jc w:val="center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2007г.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jc w:val="center"/>
              <w:rPr>
                <w:color w:val="262626"/>
                <w:sz w:val="20"/>
                <w:szCs w:val="20"/>
                <w:lang w:val="en-US"/>
              </w:rPr>
            </w:pPr>
            <w:r w:rsidRPr="000B7530">
              <w:rPr>
                <w:color w:val="262626"/>
                <w:sz w:val="20"/>
                <w:szCs w:val="20"/>
              </w:rPr>
              <w:t>2008г.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jc w:val="center"/>
              <w:rPr>
                <w:color w:val="262626"/>
                <w:sz w:val="20"/>
                <w:szCs w:val="20"/>
                <w:lang w:val="en-US"/>
              </w:rPr>
            </w:pPr>
            <w:r w:rsidRPr="000B7530">
              <w:rPr>
                <w:color w:val="262626"/>
                <w:sz w:val="20"/>
                <w:szCs w:val="20"/>
              </w:rPr>
              <w:t>2009г.</w:t>
            </w:r>
          </w:p>
        </w:tc>
      </w:tr>
      <w:tr w:rsidR="000B7530" w:rsidRPr="000B7530" w:rsidTr="00BB2D78">
        <w:trPr>
          <w:trHeight w:val="192"/>
        </w:trPr>
        <w:tc>
          <w:tcPr>
            <w:tcW w:w="4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F14F3F" w:rsidP="000B7530">
            <w:pPr>
              <w:rPr>
                <w:color w:val="262626"/>
                <w:sz w:val="20"/>
                <w:szCs w:val="20"/>
              </w:rPr>
            </w:pPr>
            <w:hyperlink r:id="rId13" w:history="1">
              <w:r w:rsidR="000B7530" w:rsidRPr="000B7530">
                <w:rPr>
                  <w:color w:val="262626"/>
                  <w:sz w:val="20"/>
                  <w:u w:val="single"/>
                </w:rPr>
                <w:t xml:space="preserve">кирпич полнотелый  М100 - 3,95 р </w:t>
              </w:r>
            </w:hyperlink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250000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290000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320000</w:t>
            </w:r>
          </w:p>
        </w:tc>
      </w:tr>
      <w:tr w:rsidR="000B7530" w:rsidRPr="000B7530" w:rsidTr="00BB2D78">
        <w:trPr>
          <w:trHeight w:val="219"/>
        </w:trPr>
        <w:tc>
          <w:tcPr>
            <w:tcW w:w="4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F14F3F" w:rsidP="000B7530">
            <w:pPr>
              <w:rPr>
                <w:color w:val="262626"/>
                <w:sz w:val="20"/>
                <w:szCs w:val="20"/>
              </w:rPr>
            </w:pPr>
            <w:hyperlink r:id="rId14" w:history="1">
              <w:r w:rsidR="000B7530" w:rsidRPr="000B7530">
                <w:rPr>
                  <w:color w:val="262626"/>
                  <w:sz w:val="20"/>
                  <w:u w:val="single"/>
                </w:rPr>
                <w:t>кирпич полнотелый М150 - 4,28 р</w:t>
              </w:r>
            </w:hyperlink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300000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350000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385000</w:t>
            </w:r>
          </w:p>
        </w:tc>
      </w:tr>
      <w:tr w:rsidR="000B7530" w:rsidRPr="000B7530" w:rsidTr="00BB2D78">
        <w:trPr>
          <w:trHeight w:val="262"/>
        </w:trPr>
        <w:tc>
          <w:tcPr>
            <w:tcW w:w="4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F14F3F" w:rsidP="000B7530">
            <w:pPr>
              <w:rPr>
                <w:color w:val="262626"/>
                <w:sz w:val="20"/>
                <w:szCs w:val="20"/>
              </w:rPr>
            </w:pPr>
            <w:hyperlink r:id="rId15" w:history="1">
              <w:r w:rsidR="000B7530" w:rsidRPr="000B7530">
                <w:rPr>
                  <w:color w:val="262626"/>
                  <w:sz w:val="20"/>
                  <w:u w:val="single"/>
                </w:rPr>
                <w:t>кирпич лицевой  М150 - 5,64 р</w:t>
              </w:r>
            </w:hyperlink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564000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560000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485000</w:t>
            </w:r>
          </w:p>
        </w:tc>
      </w:tr>
      <w:tr w:rsidR="000B7530" w:rsidRPr="000B7530" w:rsidTr="00BB2D78">
        <w:trPr>
          <w:trHeight w:val="241"/>
        </w:trPr>
        <w:tc>
          <w:tcPr>
            <w:tcW w:w="4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F14F3F" w:rsidP="000B7530">
            <w:pPr>
              <w:rPr>
                <w:color w:val="262626"/>
                <w:sz w:val="20"/>
                <w:szCs w:val="20"/>
              </w:rPr>
            </w:pPr>
            <w:hyperlink r:id="rId16" w:history="1">
              <w:r w:rsidR="000B7530" w:rsidRPr="000B7530">
                <w:rPr>
                  <w:color w:val="262626"/>
                  <w:sz w:val="20"/>
                  <w:u w:val="single"/>
                </w:rPr>
                <w:t>камень М150 - 7,45 р</w:t>
              </w:r>
            </w:hyperlink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652000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562000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625000</w:t>
            </w:r>
          </w:p>
        </w:tc>
      </w:tr>
      <w:tr w:rsidR="000B7530" w:rsidRPr="000B7530" w:rsidTr="00BB2D78">
        <w:trPr>
          <w:trHeight w:val="150"/>
        </w:trPr>
        <w:tc>
          <w:tcPr>
            <w:tcW w:w="4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F14F3F" w:rsidP="000B7530">
            <w:pPr>
              <w:rPr>
                <w:color w:val="262626"/>
                <w:sz w:val="20"/>
                <w:szCs w:val="20"/>
              </w:rPr>
            </w:pPr>
            <w:hyperlink r:id="rId17" w:history="1">
              <w:r w:rsidR="000B7530" w:rsidRPr="000B7530">
                <w:rPr>
                  <w:color w:val="262626"/>
                  <w:sz w:val="20"/>
                  <w:u w:val="single"/>
                </w:rPr>
                <w:t>блоки керамзитобетонные Rosser - 18 р</w:t>
              </w:r>
            </w:hyperlink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120000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125000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130000</w:t>
            </w:r>
          </w:p>
        </w:tc>
      </w:tr>
      <w:tr w:rsidR="000B7530" w:rsidRPr="000B7530" w:rsidTr="00BB2D78">
        <w:trPr>
          <w:trHeight w:val="189"/>
        </w:trPr>
        <w:tc>
          <w:tcPr>
            <w:tcW w:w="4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F14F3F" w:rsidP="000B7530">
            <w:pPr>
              <w:rPr>
                <w:color w:val="262626"/>
                <w:sz w:val="20"/>
                <w:szCs w:val="20"/>
              </w:rPr>
            </w:pPr>
            <w:hyperlink r:id="rId18" w:history="1">
              <w:r w:rsidR="000B7530" w:rsidRPr="000B7530">
                <w:rPr>
                  <w:color w:val="262626"/>
                  <w:sz w:val="20"/>
                  <w:u w:val="single"/>
                </w:rPr>
                <w:t>блоки газосиликатные  - 1872 р</w:t>
              </w:r>
            </w:hyperlink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186000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186200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185200</w:t>
            </w:r>
          </w:p>
        </w:tc>
      </w:tr>
      <w:tr w:rsidR="000B7530" w:rsidRPr="000B7530" w:rsidTr="00BB2D78">
        <w:trPr>
          <w:trHeight w:val="217"/>
        </w:trPr>
        <w:tc>
          <w:tcPr>
            <w:tcW w:w="4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F14F3F" w:rsidP="000B7530">
            <w:pPr>
              <w:rPr>
                <w:color w:val="262626"/>
                <w:sz w:val="20"/>
                <w:szCs w:val="20"/>
              </w:rPr>
            </w:pPr>
            <w:hyperlink r:id="rId19" w:history="1">
              <w:r w:rsidR="000B7530" w:rsidRPr="000B7530">
                <w:rPr>
                  <w:color w:val="262626"/>
                  <w:sz w:val="20"/>
                  <w:u w:val="single"/>
                </w:rPr>
                <w:t>блоки пенобетонные  - 2030 р</w:t>
              </w:r>
            </w:hyperlink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78000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79000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7530" w:rsidRPr="000B7530" w:rsidRDefault="000B7530" w:rsidP="000B7530">
            <w:pPr>
              <w:jc w:val="right"/>
              <w:rPr>
                <w:color w:val="262626"/>
                <w:sz w:val="20"/>
                <w:szCs w:val="20"/>
              </w:rPr>
            </w:pPr>
            <w:r w:rsidRPr="000B7530">
              <w:rPr>
                <w:color w:val="262626"/>
                <w:sz w:val="20"/>
                <w:szCs w:val="20"/>
              </w:rPr>
              <w:t>80000</w:t>
            </w:r>
          </w:p>
        </w:tc>
      </w:tr>
    </w:tbl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Тест текущего контроля успеваемости №2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2</w:t>
      </w:r>
    </w:p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Тест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1. Сила воздействия операционного рычага будет больше при:</w:t>
      </w:r>
    </w:p>
    <w:p w:rsidR="000B7530" w:rsidRPr="000B7530" w:rsidRDefault="000B7530" w:rsidP="000B7530">
      <w:pPr>
        <w:tabs>
          <w:tab w:val="num" w:pos="72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</w:t>
      </w:r>
      <w:r w:rsidRPr="000B7530">
        <w:rPr>
          <w:b/>
          <w:i/>
          <w:color w:val="000000"/>
          <w:sz w:val="20"/>
          <w:szCs w:val="20"/>
        </w:rPr>
        <w:t>1)  высоком удельном весе постоянных затрат;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 высоком удельном весе переменных затрат.</w:t>
      </w:r>
    </w:p>
    <w:p w:rsidR="000B7530" w:rsidRPr="000B7530" w:rsidRDefault="000B7530" w:rsidP="000B7530">
      <w:pPr>
        <w:tabs>
          <w:tab w:val="num" w:pos="7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2. В  точке безубыточности:</w:t>
      </w:r>
    </w:p>
    <w:p w:rsidR="000B7530" w:rsidRPr="000B7530" w:rsidRDefault="000B7530" w:rsidP="000B7530">
      <w:pPr>
        <w:tabs>
          <w:tab w:val="num" w:pos="7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1) объем выручки от реализации продукции равен маржинальной прибыли;         2)  объем выручки от  реализации продукции равен сумме постоянных затрат;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</w:t>
      </w:r>
      <w:r w:rsidRPr="000B7530">
        <w:rPr>
          <w:b/>
          <w:i/>
          <w:color w:val="000000"/>
          <w:sz w:val="20"/>
          <w:szCs w:val="20"/>
        </w:rPr>
        <w:t>3)  объем выручки от  реализации продукции равен  сумме постоянных и переменных затрат.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 Определить величину маржинальной прибыли на основании следующих данных: выручка от пр</w:t>
      </w:r>
      <w:r w:rsidRPr="000B7530">
        <w:rPr>
          <w:color w:val="000000"/>
          <w:sz w:val="20"/>
          <w:szCs w:val="20"/>
        </w:rPr>
        <w:t>о</w:t>
      </w:r>
      <w:r w:rsidRPr="000B7530">
        <w:rPr>
          <w:color w:val="000000"/>
          <w:sz w:val="20"/>
          <w:szCs w:val="20"/>
        </w:rPr>
        <w:t>дажи продукции – 9000 тыс. руб., постоянные расходы –3000 тыс. руб., переменные расходы – 5000 тыс. руб.: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6000 тыс. руб</w:t>
      </w:r>
      <w:r w:rsidRPr="000B7530">
        <w:rPr>
          <w:b/>
          <w:i/>
          <w:color w:val="000000"/>
          <w:sz w:val="20"/>
          <w:szCs w:val="20"/>
        </w:rPr>
        <w:t>.            2) 4000 тыс. руб.</w:t>
      </w:r>
      <w:r w:rsidRPr="000B7530">
        <w:rPr>
          <w:color w:val="000000"/>
          <w:sz w:val="20"/>
          <w:szCs w:val="20"/>
        </w:rPr>
        <w:t xml:space="preserve">                   3) 8000 тыс. руб.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4. Операционный  рычаг отражает: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темпы роста  выручки от продаж;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темпы снижения прибыли от продаж;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3) отношение темпов изменения прибыли от продаж продукции к темпам изменения в</w:t>
      </w:r>
      <w:r w:rsidRPr="000B7530">
        <w:rPr>
          <w:b/>
          <w:i/>
          <w:color w:val="000000"/>
          <w:sz w:val="20"/>
          <w:szCs w:val="20"/>
        </w:rPr>
        <w:t>ы</w:t>
      </w:r>
      <w:r w:rsidRPr="000B7530">
        <w:rPr>
          <w:b/>
          <w:i/>
          <w:color w:val="000000"/>
          <w:sz w:val="20"/>
          <w:szCs w:val="20"/>
        </w:rPr>
        <w:t>ручки от продаж продукции.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b/>
          <w:i/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5. Эффект (сила воздействия) операционного рычага  определяется как отношение: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1) прибыли от продаж продукции к  сумме чистой прибыли;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</w:t>
      </w:r>
      <w:r w:rsidRPr="000B7530">
        <w:rPr>
          <w:b/>
          <w:i/>
          <w:color w:val="000000"/>
          <w:sz w:val="20"/>
          <w:szCs w:val="20"/>
        </w:rPr>
        <w:t>2) маржинальной  прибыли к  прибыли от продаж продукции;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3) валовой прибыли к  прибыли до налогообложения.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 Цена продукции составляет 5 тыс. руб. за единицу. Переменные расходы равны 2 тыс. руб. за единицу продукции. Годовые условно-постоянные расходы равны 1,8 млн. руб. Рассчитать критический объем продаж в натуральном выражении (ед.):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900                                 2) 300                                </w:t>
      </w:r>
      <w:r w:rsidRPr="000B7530">
        <w:rPr>
          <w:b/>
          <w:i/>
          <w:color w:val="000000"/>
          <w:sz w:val="20"/>
          <w:szCs w:val="20"/>
        </w:rPr>
        <w:t>3) 600</w:t>
      </w:r>
    </w:p>
    <w:p w:rsidR="000B7530" w:rsidRPr="000B7530" w:rsidRDefault="000B7530" w:rsidP="000B7530">
      <w:pPr>
        <w:tabs>
          <w:tab w:val="num" w:pos="7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7. Разность между выручкой и суммой переменных расходов называется:</w:t>
      </w:r>
    </w:p>
    <w:p w:rsidR="000B7530" w:rsidRPr="000B7530" w:rsidRDefault="000B7530" w:rsidP="000B7530">
      <w:pPr>
        <w:tabs>
          <w:tab w:val="num" w:pos="72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маржинальной прибылью;</w:t>
      </w:r>
    </w:p>
    <w:p w:rsidR="000B7530" w:rsidRPr="000B7530" w:rsidRDefault="000B7530" w:rsidP="000B7530">
      <w:pPr>
        <w:tabs>
          <w:tab w:val="num" w:pos="7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чистой прибылью;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балансовой прибылью.     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8. В точке безубыточности запас финансовой прочности: 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</w:t>
      </w:r>
      <w:r w:rsidRPr="000B7530">
        <w:rPr>
          <w:b/>
          <w:i/>
          <w:color w:val="000000"/>
          <w:sz w:val="20"/>
          <w:szCs w:val="20"/>
        </w:rPr>
        <w:t>1) Равен 0</w:t>
      </w:r>
      <w:r w:rsidRPr="000B7530">
        <w:rPr>
          <w:color w:val="000000"/>
          <w:sz w:val="20"/>
          <w:szCs w:val="20"/>
        </w:rPr>
        <w:t xml:space="preserve">                        2) Больше 0                       3) Меньше 0 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9. Определить точку безубыточности (порог рентабельности) продаж продукции, если  выручка от продажи продукции – 4000 тыс. руб., постоянные затраты - 1200 тыс. руб., переменные затраты – 1600 тыс. руб.: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2400 тыс. руб.                   2) 3000 тыс. руб.                    </w:t>
      </w:r>
      <w:r w:rsidRPr="000B7530">
        <w:rPr>
          <w:b/>
          <w:i/>
          <w:color w:val="000000"/>
          <w:sz w:val="20"/>
          <w:szCs w:val="20"/>
        </w:rPr>
        <w:t>3) 2000  тыс. руб.</w:t>
      </w:r>
      <w:r w:rsidRPr="000B7530">
        <w:rPr>
          <w:color w:val="000000"/>
          <w:sz w:val="20"/>
          <w:szCs w:val="20"/>
        </w:rPr>
        <w:t xml:space="preserve">  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10. Определить величину запаса финансовой прочности, если фактическая выручка от продажи – 4200 тыс. руб., постоянные расходы – 200 тыс. руб., доля маржинальной прибыли в сумме выручки от пр</w:t>
      </w:r>
      <w:r w:rsidRPr="000B7530">
        <w:rPr>
          <w:color w:val="000000"/>
          <w:sz w:val="20"/>
          <w:szCs w:val="20"/>
        </w:rPr>
        <w:t>о</w:t>
      </w:r>
      <w:r w:rsidRPr="000B7530">
        <w:rPr>
          <w:color w:val="000000"/>
          <w:sz w:val="20"/>
          <w:szCs w:val="20"/>
        </w:rPr>
        <w:t>даж – 10%: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1) 2200 тыс. руб.</w:t>
      </w:r>
      <w:r w:rsidRPr="000B7530">
        <w:rPr>
          <w:color w:val="000000"/>
          <w:sz w:val="20"/>
          <w:szCs w:val="20"/>
        </w:rPr>
        <w:t xml:space="preserve">                      2) 4000 тыс. руб.               3) 420 тыс. руб.  </w:t>
      </w: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Практическое задание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По данным таблицы , определить отгрузку продукции, реализацию продукции, составить вывод о том, каким образом остатки готовой продукции, товаров отгруженных влияют на показатели, отгрузки, ре</w:t>
      </w:r>
      <w:r w:rsidRPr="000B7530">
        <w:rPr>
          <w:sz w:val="20"/>
          <w:szCs w:val="20"/>
        </w:rPr>
        <w:t>а</w:t>
      </w:r>
      <w:r w:rsidRPr="000B7530">
        <w:rPr>
          <w:sz w:val="20"/>
          <w:szCs w:val="20"/>
        </w:rPr>
        <w:t>лизации.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 xml:space="preserve">Таблица  – Реализация продукции                                                                                            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12"/>
        <w:gridCol w:w="983"/>
        <w:gridCol w:w="1134"/>
        <w:gridCol w:w="2732"/>
      </w:tblGrid>
      <w:tr w:rsidR="000B7530" w:rsidRPr="000B7530" w:rsidTr="00BB2D78">
        <w:trPr>
          <w:trHeight w:val="70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bCs/>
                <w:sz w:val="20"/>
                <w:szCs w:val="20"/>
              </w:rPr>
              <w:t>Показатели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bCs/>
                <w:sz w:val="20"/>
                <w:szCs w:val="20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bCs/>
                <w:sz w:val="20"/>
                <w:szCs w:val="20"/>
              </w:rPr>
              <w:t>Факт</w:t>
            </w:r>
          </w:p>
        </w:tc>
        <w:tc>
          <w:tcPr>
            <w:tcW w:w="2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bCs/>
                <w:sz w:val="20"/>
                <w:szCs w:val="20"/>
              </w:rPr>
              <w:t>Изменение (+, -), тыс.руб.</w:t>
            </w:r>
          </w:p>
        </w:tc>
      </w:tr>
      <w:tr w:rsidR="000B7530" w:rsidRPr="000B7530" w:rsidTr="00BB2D78">
        <w:trPr>
          <w:trHeight w:val="120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Остаток готовой продукции на начало года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200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40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Выпуск товарной продукции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80000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96000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187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Остаток готовой продукции на конец года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400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59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Отгрузка продукции (стр1 + стр2 – стр3)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50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Остаток товаров, отгруженных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40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На начало года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250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55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На конец года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700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170"/>
        </w:trPr>
        <w:tc>
          <w:tcPr>
            <w:tcW w:w="4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Реализация продукции (стр 4 + стр5.1. – стр. 5.2)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</w:tbl>
    <w:p w:rsidR="000B7530" w:rsidRPr="000B7530" w:rsidRDefault="000B7530" w:rsidP="000B7530">
      <w:pPr>
        <w:ind w:firstLine="709"/>
        <w:jc w:val="both"/>
        <w:rPr>
          <w:b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Тест текущего контроля успеваемости №2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3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Тест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1. Товарная продукция  отчетного года к уровню предыдущего года увеличилась на 200 тыс. руб. и составила 9900 тыс. руб. Реализованная продукция отчетного года к уровню прошлого года увеличилась на 300 тыс. руб. и составила 10200 тыс. руб. Изменение объема реализации продукции в отчетном году по сравнению с предыдущим за счет изменения остатков готовой продукции составило: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1) 200 тыс. руб.                             </w:t>
      </w:r>
      <w:r w:rsidRPr="000B7530">
        <w:rPr>
          <w:b/>
          <w:i/>
          <w:color w:val="000000"/>
          <w:sz w:val="20"/>
          <w:szCs w:val="20"/>
        </w:rPr>
        <w:t>2) 100 тыс. руб.</w:t>
      </w:r>
      <w:r w:rsidRPr="000B7530">
        <w:rPr>
          <w:color w:val="000000"/>
          <w:sz w:val="20"/>
          <w:szCs w:val="20"/>
        </w:rPr>
        <w:t xml:space="preserve">                  3) 300 тыс. руб.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2. Товарная продукция  отчетного года к уровню предыдущего года увеличилась на 200 тыс. руб. и составила 9900 тыс. руб. Реализованная продукция отчетного года к уровню прошлого года увеличилась на 300 тыс. руб. и составила 10200 тыс. руб. Изменение объема реализации продукции в отчетном году по сравнению с предыдущим за счет товарной продукции составило: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1) 200 тыс. руб.</w:t>
      </w:r>
      <w:r w:rsidRPr="000B7530">
        <w:rPr>
          <w:color w:val="000000"/>
          <w:sz w:val="20"/>
          <w:szCs w:val="20"/>
        </w:rPr>
        <w:t xml:space="preserve">                             2) 100 тыс. руб.                  3) 300 тыс. руб.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 Коэффициент ритмичности выпуска продукции за месяц в разрезе по дням рассчитывается как отношение: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1) суммы объема продукции по дням, засчитанного в счет плана за месяц к  сумме  планового объема продукции по дням за месяц;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2) суммарного фактического объема продукции за месяц к суммарному плановому объему проду</w:t>
      </w:r>
      <w:r w:rsidRPr="000B7530">
        <w:rPr>
          <w:color w:val="000000"/>
          <w:sz w:val="20"/>
          <w:szCs w:val="20"/>
        </w:rPr>
        <w:t>к</w:t>
      </w:r>
      <w:r w:rsidRPr="000B7530">
        <w:rPr>
          <w:color w:val="000000"/>
          <w:sz w:val="20"/>
          <w:szCs w:val="20"/>
        </w:rPr>
        <w:t>ции за месяц;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3) суммы  планового объема продукции по дням за месяц к  сумме объема продукции по дням, з</w:t>
      </w:r>
      <w:r w:rsidRPr="000B7530">
        <w:rPr>
          <w:color w:val="000000"/>
          <w:sz w:val="20"/>
          <w:szCs w:val="20"/>
        </w:rPr>
        <w:t>а</w:t>
      </w:r>
      <w:r w:rsidRPr="000B7530">
        <w:rPr>
          <w:color w:val="000000"/>
          <w:sz w:val="20"/>
          <w:szCs w:val="20"/>
        </w:rPr>
        <w:t>считанного в счет плана за месяц.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4. Ритмичность выпуска продукции характеризует: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выпуск одинакового количества продукции  в равные промежутки времени;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точное соблюдение графиков производства;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выполнение плана по выпуску продукции.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5. При анализе объем отгрузки и реализации продукции: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совпадают всегда;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</w:t>
      </w:r>
      <w:r w:rsidRPr="000B7530">
        <w:rPr>
          <w:b/>
          <w:i/>
          <w:color w:val="000000"/>
          <w:sz w:val="20"/>
          <w:szCs w:val="20"/>
        </w:rPr>
        <w:t>2)  совпадают при определении выручки от реализации продукции по отгрузке;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совпадают при определении выручки от реализации продукции по оплате.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 К интенсивным резервам роста объема товарной продукции за счет улучшения использования труда относятся: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</w:t>
      </w:r>
      <w:r w:rsidRPr="000B7530">
        <w:rPr>
          <w:b/>
          <w:i/>
          <w:color w:val="000000"/>
          <w:sz w:val="20"/>
          <w:szCs w:val="20"/>
        </w:rPr>
        <w:t>1) повышение производительности труда;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2) создание дополнительных рабочих мест;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ликвидация потерь рабочего времени.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7. К интенсивным резервам роста объема реализации продукции за счет улучшения использования основных производственных фондов относятся: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</w:t>
      </w:r>
      <w:r w:rsidRPr="000B7530">
        <w:rPr>
          <w:b/>
          <w:i/>
          <w:color w:val="000000"/>
          <w:sz w:val="20"/>
          <w:szCs w:val="20"/>
        </w:rPr>
        <w:t>1) повышение производительности оборудования;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2) укомплектование новых рабочих мест оборудованием;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установка нового оборудования.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8. При оценке влияния на объем производства товарной продукции использования производстве</w:t>
      </w:r>
      <w:r w:rsidRPr="000B7530">
        <w:rPr>
          <w:color w:val="000000"/>
          <w:sz w:val="20"/>
          <w:szCs w:val="20"/>
        </w:rPr>
        <w:t>н</w:t>
      </w:r>
      <w:r w:rsidRPr="000B7530">
        <w:rPr>
          <w:color w:val="000000"/>
          <w:sz w:val="20"/>
          <w:szCs w:val="20"/>
        </w:rPr>
        <w:t>ных ресурсов используют количественные показатели, которые характеризуют: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  1) динамику экстенсивных факторов, связанных с увеличением  данного вида ресурсов;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 2) динамику интенсивных факторов, повышения эффективности использования производстве</w:t>
      </w:r>
      <w:r w:rsidRPr="000B7530">
        <w:rPr>
          <w:color w:val="000000"/>
          <w:sz w:val="20"/>
          <w:szCs w:val="20"/>
        </w:rPr>
        <w:t>н</w:t>
      </w:r>
      <w:r w:rsidRPr="000B7530">
        <w:rPr>
          <w:color w:val="000000"/>
          <w:sz w:val="20"/>
          <w:szCs w:val="20"/>
        </w:rPr>
        <w:t>ных ресурсов.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9. Ценовая политика предприятия предполагает: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диверсификацию производства;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2) стабилизацию и снижение уровня цен в конкурентной борьбе;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 3) ориентацию на покупательский спрос и послепродажное обслуживание.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10. Более высокие темпы роста товарной продукции к уровню предыдущего  периода по сравнению с темпами роста реализованной продукции свидетельствуют:</w:t>
      </w:r>
    </w:p>
    <w:p w:rsidR="000B7530" w:rsidRPr="000B7530" w:rsidRDefault="000B7530" w:rsidP="000B7530">
      <w:pPr>
        <w:tabs>
          <w:tab w:val="left" w:pos="432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об увеличении остатков нереализованной продукции на конец отчетного периода;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о снижении остатков нереализованной продукции на конец отчетного периода;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снижения остатков незавершенного производства.</w:t>
      </w:r>
    </w:p>
    <w:p w:rsidR="000B7530" w:rsidRPr="000B7530" w:rsidRDefault="000B7530" w:rsidP="000B7530">
      <w:pPr>
        <w:keepNext/>
        <w:autoSpaceDE w:val="0"/>
        <w:autoSpaceDN w:val="0"/>
        <w:ind w:firstLine="709"/>
        <w:jc w:val="both"/>
        <w:outlineLvl w:val="0"/>
        <w:rPr>
          <w:b/>
          <w:sz w:val="20"/>
          <w:szCs w:val="20"/>
        </w:rPr>
      </w:pPr>
    </w:p>
    <w:p w:rsidR="000B7530" w:rsidRPr="000B7530" w:rsidRDefault="000B7530" w:rsidP="000B7530">
      <w:pPr>
        <w:keepNext/>
        <w:autoSpaceDE w:val="0"/>
        <w:autoSpaceDN w:val="0"/>
        <w:ind w:firstLine="709"/>
        <w:jc w:val="both"/>
        <w:outlineLvl w:val="0"/>
        <w:rPr>
          <w:b/>
          <w:sz w:val="20"/>
          <w:szCs w:val="20"/>
        </w:rPr>
      </w:pPr>
      <w:bookmarkStart w:id="6" w:name="_Toc431464227"/>
      <w:r w:rsidRPr="000B7530">
        <w:rPr>
          <w:b/>
          <w:sz w:val="20"/>
          <w:szCs w:val="20"/>
        </w:rPr>
        <w:t>Практическое задание</w:t>
      </w:r>
      <w:bookmarkEnd w:id="6"/>
    </w:p>
    <w:p w:rsidR="000B7530" w:rsidRPr="000B7530" w:rsidRDefault="000B7530" w:rsidP="000B7530">
      <w:pPr>
        <w:tabs>
          <w:tab w:val="left" w:pos="1784"/>
        </w:tabs>
        <w:rPr>
          <w:rFonts w:eastAsia="Calibri"/>
          <w:sz w:val="20"/>
          <w:szCs w:val="20"/>
        </w:rPr>
      </w:pPr>
      <w:r w:rsidRPr="000B7530">
        <w:rPr>
          <w:rFonts w:eastAsia="Calibri"/>
          <w:sz w:val="20"/>
          <w:szCs w:val="20"/>
        </w:rPr>
        <w:t>Данные о предприятиях машиностроения и металлургии приведены в  следующих таблицах.</w:t>
      </w:r>
    </w:p>
    <w:p w:rsidR="000B7530" w:rsidRPr="000B7530" w:rsidRDefault="000B7530" w:rsidP="000B7530">
      <w:pPr>
        <w:tabs>
          <w:tab w:val="left" w:pos="1784"/>
        </w:tabs>
        <w:jc w:val="center"/>
        <w:rPr>
          <w:rFonts w:eastAsia="Calibri"/>
          <w:sz w:val="20"/>
          <w:szCs w:val="20"/>
        </w:rPr>
      </w:pPr>
      <w:r w:rsidRPr="000B7530">
        <w:rPr>
          <w:rFonts w:eastAsia="Calibri"/>
          <w:sz w:val="20"/>
          <w:szCs w:val="20"/>
        </w:rPr>
        <w:t>Данные о деятельности металлургических предприятий в отчетном периоде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1348"/>
        <w:gridCol w:w="10"/>
        <w:gridCol w:w="1900"/>
        <w:gridCol w:w="7"/>
        <w:gridCol w:w="1907"/>
        <w:gridCol w:w="1881"/>
      </w:tblGrid>
      <w:tr w:rsidR="000B7530" w:rsidRPr="000B7530" w:rsidTr="00BB2D78">
        <w:tc>
          <w:tcPr>
            <w:tcW w:w="2518" w:type="dxa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Наименование предпр</w:t>
            </w:r>
            <w:r w:rsidRPr="000B7530">
              <w:rPr>
                <w:rFonts w:eastAsia="Calibri"/>
                <w:sz w:val="20"/>
                <w:szCs w:val="20"/>
              </w:rPr>
              <w:t>и</w:t>
            </w:r>
            <w:r w:rsidRPr="000B7530">
              <w:rPr>
                <w:rFonts w:eastAsia="Calibri"/>
                <w:sz w:val="20"/>
                <w:szCs w:val="20"/>
              </w:rPr>
              <w:t>ятия</w:t>
            </w:r>
          </w:p>
        </w:tc>
        <w:tc>
          <w:tcPr>
            <w:tcW w:w="1348" w:type="dxa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Число раб</w:t>
            </w:r>
            <w:r w:rsidRPr="000B7530">
              <w:rPr>
                <w:rFonts w:eastAsia="Calibri"/>
                <w:sz w:val="20"/>
                <w:szCs w:val="20"/>
              </w:rPr>
              <w:t>о</w:t>
            </w:r>
            <w:r w:rsidRPr="000B7530">
              <w:rPr>
                <w:rFonts w:eastAsia="Calibri"/>
                <w:sz w:val="20"/>
                <w:szCs w:val="20"/>
              </w:rPr>
              <w:t>тающих, чел.</w:t>
            </w:r>
          </w:p>
        </w:tc>
        <w:tc>
          <w:tcPr>
            <w:tcW w:w="1910" w:type="dxa"/>
            <w:gridSpan w:val="2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Объем производс</w:t>
            </w:r>
            <w:r w:rsidRPr="000B7530">
              <w:rPr>
                <w:rFonts w:eastAsia="Calibri"/>
                <w:sz w:val="20"/>
                <w:szCs w:val="20"/>
              </w:rPr>
              <w:t>т</w:t>
            </w:r>
            <w:r w:rsidRPr="000B7530">
              <w:rPr>
                <w:rFonts w:eastAsia="Calibri"/>
                <w:sz w:val="20"/>
                <w:szCs w:val="20"/>
              </w:rPr>
              <w:t>ва всего, млрд.руб.</w:t>
            </w:r>
          </w:p>
        </w:tc>
        <w:tc>
          <w:tcPr>
            <w:tcW w:w="1914" w:type="dxa"/>
            <w:gridSpan w:val="2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Объем производс</w:t>
            </w:r>
            <w:r w:rsidRPr="000B7530">
              <w:rPr>
                <w:rFonts w:eastAsia="Calibri"/>
                <w:sz w:val="20"/>
                <w:szCs w:val="20"/>
              </w:rPr>
              <w:t>т</w:t>
            </w:r>
            <w:r w:rsidRPr="000B7530">
              <w:rPr>
                <w:rFonts w:eastAsia="Calibri"/>
                <w:sz w:val="20"/>
                <w:szCs w:val="20"/>
              </w:rPr>
              <w:t>ва готового прок</w:t>
            </w:r>
            <w:r w:rsidRPr="000B7530">
              <w:rPr>
                <w:rFonts w:eastAsia="Calibri"/>
                <w:sz w:val="20"/>
                <w:szCs w:val="20"/>
              </w:rPr>
              <w:t>а</w:t>
            </w:r>
            <w:r w:rsidRPr="000B7530">
              <w:rPr>
                <w:rFonts w:eastAsia="Calibri"/>
                <w:sz w:val="20"/>
                <w:szCs w:val="20"/>
              </w:rPr>
              <w:t>та, млрд.руб.</w:t>
            </w:r>
          </w:p>
        </w:tc>
        <w:tc>
          <w:tcPr>
            <w:tcW w:w="1881" w:type="dxa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Остаточная сто</w:t>
            </w:r>
            <w:r w:rsidRPr="000B7530">
              <w:rPr>
                <w:rFonts w:eastAsia="Calibri"/>
                <w:sz w:val="20"/>
                <w:szCs w:val="20"/>
              </w:rPr>
              <w:t>и</w:t>
            </w:r>
            <w:r w:rsidRPr="000B7530">
              <w:rPr>
                <w:rFonts w:eastAsia="Calibri"/>
                <w:sz w:val="20"/>
                <w:szCs w:val="20"/>
              </w:rPr>
              <w:t>мость основных средств, млрд.руб.</w:t>
            </w:r>
          </w:p>
        </w:tc>
      </w:tr>
      <w:tr w:rsidR="000B7530" w:rsidRPr="000B7530" w:rsidTr="00BB2D78">
        <w:tc>
          <w:tcPr>
            <w:tcW w:w="2518" w:type="dxa"/>
          </w:tcPr>
          <w:p w:rsidR="000B7530" w:rsidRPr="000B7530" w:rsidRDefault="000B7530" w:rsidP="000B7530">
            <w:pPr>
              <w:tabs>
                <w:tab w:val="left" w:pos="1784"/>
              </w:tabs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Череповецкий комбинат</w:t>
            </w:r>
          </w:p>
        </w:tc>
        <w:tc>
          <w:tcPr>
            <w:tcW w:w="1348" w:type="dxa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58795</w:t>
            </w:r>
          </w:p>
        </w:tc>
        <w:tc>
          <w:tcPr>
            <w:tcW w:w="1910" w:type="dxa"/>
            <w:gridSpan w:val="2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15627,3</w:t>
            </w:r>
          </w:p>
        </w:tc>
        <w:tc>
          <w:tcPr>
            <w:tcW w:w="1914" w:type="dxa"/>
            <w:gridSpan w:val="2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1053,7</w:t>
            </w:r>
          </w:p>
        </w:tc>
        <w:tc>
          <w:tcPr>
            <w:tcW w:w="1881" w:type="dxa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37,6</w:t>
            </w:r>
          </w:p>
        </w:tc>
      </w:tr>
      <w:tr w:rsidR="000B7530" w:rsidRPr="000B7530" w:rsidTr="00BB2D78">
        <w:trPr>
          <w:trHeight w:val="118"/>
        </w:trPr>
        <w:tc>
          <w:tcPr>
            <w:tcW w:w="2518" w:type="dxa"/>
          </w:tcPr>
          <w:p w:rsidR="000B7530" w:rsidRPr="000B7530" w:rsidRDefault="000B7530" w:rsidP="000B7530">
            <w:pPr>
              <w:tabs>
                <w:tab w:val="left" w:pos="1784"/>
              </w:tabs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Магнитогорский комбинат</w:t>
            </w:r>
          </w:p>
        </w:tc>
        <w:tc>
          <w:tcPr>
            <w:tcW w:w="1348" w:type="dxa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52272</w:t>
            </w:r>
          </w:p>
        </w:tc>
        <w:tc>
          <w:tcPr>
            <w:tcW w:w="1910" w:type="dxa"/>
            <w:gridSpan w:val="2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10500</w:t>
            </w:r>
          </w:p>
        </w:tc>
        <w:tc>
          <w:tcPr>
            <w:tcW w:w="1914" w:type="dxa"/>
            <w:gridSpan w:val="2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876,1</w:t>
            </w:r>
          </w:p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81" w:type="dxa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48,3</w:t>
            </w:r>
          </w:p>
        </w:tc>
      </w:tr>
      <w:tr w:rsidR="000B7530" w:rsidRPr="000B7530" w:rsidTr="00BB2D78">
        <w:tc>
          <w:tcPr>
            <w:tcW w:w="2518" w:type="dxa"/>
          </w:tcPr>
          <w:p w:rsidR="000B7530" w:rsidRPr="000B7530" w:rsidRDefault="000B7530" w:rsidP="000B7530">
            <w:pPr>
              <w:tabs>
                <w:tab w:val="left" w:pos="1784"/>
              </w:tabs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Новолипецкий комбинат</w:t>
            </w:r>
          </w:p>
        </w:tc>
        <w:tc>
          <w:tcPr>
            <w:tcW w:w="1348" w:type="dxa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47954</w:t>
            </w:r>
          </w:p>
        </w:tc>
        <w:tc>
          <w:tcPr>
            <w:tcW w:w="1910" w:type="dxa"/>
            <w:gridSpan w:val="2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10140,3</w:t>
            </w:r>
          </w:p>
        </w:tc>
        <w:tc>
          <w:tcPr>
            <w:tcW w:w="1914" w:type="dxa"/>
            <w:gridSpan w:val="2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697,5</w:t>
            </w:r>
          </w:p>
        </w:tc>
        <w:tc>
          <w:tcPr>
            <w:tcW w:w="1881" w:type="dxa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52,4</w:t>
            </w:r>
          </w:p>
        </w:tc>
      </w:tr>
      <w:tr w:rsidR="000B7530" w:rsidRPr="000B7530" w:rsidTr="00BB2D78">
        <w:tc>
          <w:tcPr>
            <w:tcW w:w="2518" w:type="dxa"/>
          </w:tcPr>
          <w:p w:rsidR="000B7530" w:rsidRPr="000B7530" w:rsidRDefault="000B7530" w:rsidP="000B7530">
            <w:pPr>
              <w:tabs>
                <w:tab w:val="left" w:pos="1784"/>
              </w:tabs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Владимирский электром</w:t>
            </w:r>
            <w:r w:rsidRPr="000B7530">
              <w:rPr>
                <w:rFonts w:eastAsia="Calibri"/>
                <w:sz w:val="20"/>
                <w:szCs w:val="20"/>
              </w:rPr>
              <w:t>о</w:t>
            </w:r>
            <w:r w:rsidRPr="000B7530">
              <w:rPr>
                <w:rFonts w:eastAsia="Calibri"/>
                <w:sz w:val="20"/>
                <w:szCs w:val="20"/>
              </w:rPr>
              <w:t>торный завод</w:t>
            </w:r>
          </w:p>
        </w:tc>
        <w:tc>
          <w:tcPr>
            <w:tcW w:w="1358" w:type="dxa"/>
            <w:gridSpan w:val="2"/>
            <w:vAlign w:val="center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3546</w:t>
            </w:r>
          </w:p>
        </w:tc>
        <w:tc>
          <w:tcPr>
            <w:tcW w:w="1907" w:type="dxa"/>
            <w:gridSpan w:val="2"/>
            <w:vAlign w:val="center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112,6</w:t>
            </w:r>
          </w:p>
        </w:tc>
        <w:tc>
          <w:tcPr>
            <w:tcW w:w="1907" w:type="dxa"/>
            <w:vAlign w:val="center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105,9</w:t>
            </w:r>
          </w:p>
        </w:tc>
        <w:tc>
          <w:tcPr>
            <w:tcW w:w="1881" w:type="dxa"/>
            <w:vAlign w:val="center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101,95</w:t>
            </w:r>
          </w:p>
        </w:tc>
      </w:tr>
      <w:tr w:rsidR="000B7530" w:rsidRPr="000B7530" w:rsidTr="00BB2D78">
        <w:tc>
          <w:tcPr>
            <w:tcW w:w="2518" w:type="dxa"/>
          </w:tcPr>
          <w:p w:rsidR="000B7530" w:rsidRPr="000B7530" w:rsidRDefault="000B7530" w:rsidP="000B7530">
            <w:pPr>
              <w:tabs>
                <w:tab w:val="left" w:pos="1784"/>
              </w:tabs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Уралэлектро</w:t>
            </w:r>
          </w:p>
        </w:tc>
        <w:tc>
          <w:tcPr>
            <w:tcW w:w="1358" w:type="dxa"/>
            <w:gridSpan w:val="2"/>
            <w:vAlign w:val="center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2673</w:t>
            </w:r>
          </w:p>
        </w:tc>
        <w:tc>
          <w:tcPr>
            <w:tcW w:w="1907" w:type="dxa"/>
            <w:gridSpan w:val="2"/>
            <w:vAlign w:val="center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50,0</w:t>
            </w:r>
          </w:p>
        </w:tc>
        <w:tc>
          <w:tcPr>
            <w:tcW w:w="1907" w:type="dxa"/>
            <w:vAlign w:val="center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33,4</w:t>
            </w:r>
          </w:p>
        </w:tc>
        <w:tc>
          <w:tcPr>
            <w:tcW w:w="1881" w:type="dxa"/>
            <w:vAlign w:val="center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143,4</w:t>
            </w:r>
          </w:p>
        </w:tc>
      </w:tr>
      <w:tr w:rsidR="000B7530" w:rsidRPr="000B7530" w:rsidTr="00BB2D78">
        <w:tc>
          <w:tcPr>
            <w:tcW w:w="2518" w:type="dxa"/>
          </w:tcPr>
          <w:p w:rsidR="000B7530" w:rsidRPr="000B7530" w:rsidRDefault="000B7530" w:rsidP="000B7530">
            <w:pPr>
              <w:tabs>
                <w:tab w:val="left" w:pos="1784"/>
              </w:tabs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Сибэлектромотор</w:t>
            </w:r>
          </w:p>
        </w:tc>
        <w:tc>
          <w:tcPr>
            <w:tcW w:w="1358" w:type="dxa"/>
            <w:gridSpan w:val="2"/>
            <w:vAlign w:val="center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1866</w:t>
            </w:r>
          </w:p>
        </w:tc>
        <w:tc>
          <w:tcPr>
            <w:tcW w:w="1907" w:type="dxa"/>
            <w:gridSpan w:val="2"/>
            <w:vAlign w:val="center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79,4</w:t>
            </w:r>
          </w:p>
        </w:tc>
        <w:tc>
          <w:tcPr>
            <w:tcW w:w="1907" w:type="dxa"/>
            <w:vAlign w:val="center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42,49</w:t>
            </w:r>
          </w:p>
        </w:tc>
        <w:tc>
          <w:tcPr>
            <w:tcW w:w="1881" w:type="dxa"/>
            <w:vAlign w:val="center"/>
          </w:tcPr>
          <w:p w:rsidR="000B7530" w:rsidRPr="000B7530" w:rsidRDefault="000B7530" w:rsidP="000B7530">
            <w:pPr>
              <w:tabs>
                <w:tab w:val="left" w:pos="1784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0B7530">
              <w:rPr>
                <w:rFonts w:eastAsia="Calibri"/>
                <w:sz w:val="20"/>
                <w:szCs w:val="20"/>
              </w:rPr>
              <w:t>93,73</w:t>
            </w:r>
          </w:p>
        </w:tc>
      </w:tr>
    </w:tbl>
    <w:p w:rsidR="000B7530" w:rsidRPr="000B7530" w:rsidRDefault="00655263" w:rsidP="000B7530">
      <w:pPr>
        <w:tabs>
          <w:tab w:val="left" w:pos="1784"/>
        </w:tabs>
        <w:rPr>
          <w:rFonts w:ascii="Arial" w:eastAsia="Calibri" w:hAnsi="Arial" w:cs="Arial"/>
          <w:b/>
        </w:rPr>
      </w:pPr>
      <w:r w:rsidRPr="00F14F3F">
        <w:rPr>
          <w:rFonts w:ascii="Arial" w:eastAsia="Calibri" w:hAnsi="Arial" w:cs="Arial"/>
          <w:b/>
          <w:noProof/>
        </w:rPr>
        <w:pict>
          <v:shape id="Рисунок 3" o:spid="_x0000_i1029" type="#_x0000_t75" style="width:477.15pt;height:77.35pt;visibility:visible;mso-wrap-style:square">
            <v:imagedata r:id="rId20" o:title="" croptop="52599f" cropbottom="1586f"/>
          </v:shape>
        </w:pict>
      </w: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  <w:bookmarkStart w:id="7" w:name="_Toc321831067"/>
      <w:r w:rsidRPr="000B7530">
        <w:rPr>
          <w:rFonts w:eastAsia="Calibri"/>
          <w:b/>
          <w:bCs/>
          <w:sz w:val="20"/>
          <w:szCs w:val="20"/>
        </w:rPr>
        <w:t>Тест текущего контроля успеваемости №3</w:t>
      </w:r>
    </w:p>
    <w:p w:rsidR="000B7530" w:rsidRPr="000B7530" w:rsidRDefault="000B7530" w:rsidP="000B7530">
      <w:pPr>
        <w:keepNext/>
        <w:autoSpaceDE w:val="0"/>
        <w:autoSpaceDN w:val="0"/>
        <w:ind w:firstLine="709"/>
        <w:jc w:val="both"/>
        <w:outlineLvl w:val="0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keepNext/>
        <w:autoSpaceDE w:val="0"/>
        <w:autoSpaceDN w:val="0"/>
        <w:ind w:firstLine="709"/>
        <w:jc w:val="both"/>
        <w:outlineLvl w:val="0"/>
        <w:rPr>
          <w:b/>
          <w:sz w:val="20"/>
          <w:szCs w:val="20"/>
        </w:rPr>
      </w:pPr>
      <w:bookmarkStart w:id="8" w:name="_Toc431464228"/>
      <w:r w:rsidRPr="000B7530">
        <w:rPr>
          <w:rFonts w:eastAsia="Calibri"/>
          <w:b/>
          <w:bCs/>
          <w:sz w:val="20"/>
          <w:szCs w:val="20"/>
        </w:rPr>
        <w:t xml:space="preserve">Раздел  3 </w:t>
      </w:r>
      <w:r w:rsidRPr="000B7530">
        <w:rPr>
          <w:b/>
          <w:sz w:val="20"/>
          <w:szCs w:val="20"/>
        </w:rPr>
        <w:t>Анализ эффективного использования ресурсов</w:t>
      </w:r>
      <w:bookmarkEnd w:id="7"/>
      <w:bookmarkEnd w:id="8"/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1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1.  Показателями  оценки технического состояния основных  производственных фондов предпр</w:t>
      </w:r>
      <w:r w:rsidRPr="000B7530">
        <w:rPr>
          <w:color w:val="000000"/>
          <w:sz w:val="20"/>
          <w:szCs w:val="20"/>
        </w:rPr>
        <w:t>и</w:t>
      </w:r>
      <w:r w:rsidRPr="000B7530">
        <w:rPr>
          <w:color w:val="000000"/>
          <w:sz w:val="20"/>
          <w:szCs w:val="20"/>
        </w:rPr>
        <w:t>ятия является: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фондовооруженность основными производственными фондами;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2) фондоотдача;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 3) коэффициент износа основных производственных фондов.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2. Показателями интенсивности использования  основных производственных фондов являются: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среднегодовая стоимость основных производственных фондов;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2)  коэффициент износа основных производственных фондов;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 3) фондоотдача</w:t>
      </w:r>
      <w:r w:rsidRPr="000B7530">
        <w:rPr>
          <w:color w:val="000000"/>
          <w:sz w:val="20"/>
          <w:szCs w:val="20"/>
        </w:rPr>
        <w:t>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 Показателями  экстенсивности использования основных производственных фондов являются: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 коэффициент износа основных производственных фондов;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2) коэффициент годности основных производственных фондов;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 3) среднегодовая стоимость основных производственных фондов.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4. Эффективность использования основных производственных фондов в отчетном  периоде  к  уровню предыдущего периода повысилась, если:     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 относительный прирост  объема продукции превышает относительный прирост сто</w:t>
      </w:r>
      <w:r w:rsidRPr="000B7530">
        <w:rPr>
          <w:b/>
          <w:i/>
          <w:color w:val="000000"/>
          <w:sz w:val="20"/>
          <w:szCs w:val="20"/>
        </w:rPr>
        <w:t>и</w:t>
      </w:r>
      <w:r w:rsidRPr="000B7530">
        <w:rPr>
          <w:b/>
          <w:i/>
          <w:color w:val="000000"/>
          <w:sz w:val="20"/>
          <w:szCs w:val="20"/>
        </w:rPr>
        <w:t>мости основных производственных фондов;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относительный прирост стоимости основных производственных фондов превышает относ</w:t>
      </w:r>
      <w:r w:rsidRPr="000B7530">
        <w:rPr>
          <w:color w:val="000000"/>
          <w:sz w:val="20"/>
          <w:szCs w:val="20"/>
        </w:rPr>
        <w:t>и</w:t>
      </w:r>
      <w:r w:rsidRPr="000B7530">
        <w:rPr>
          <w:color w:val="000000"/>
          <w:sz w:val="20"/>
          <w:szCs w:val="20"/>
        </w:rPr>
        <w:t>тельный прирост выручки от продаж продукции;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относительный прирост стоимости основных производственных фондов превышает относ</w:t>
      </w:r>
      <w:r w:rsidRPr="000B7530">
        <w:rPr>
          <w:color w:val="000000"/>
          <w:sz w:val="20"/>
          <w:szCs w:val="20"/>
        </w:rPr>
        <w:t>и</w:t>
      </w:r>
      <w:r w:rsidRPr="000B7530">
        <w:rPr>
          <w:color w:val="000000"/>
          <w:sz w:val="20"/>
          <w:szCs w:val="20"/>
        </w:rPr>
        <w:t>тельный прирост прибыли от продаж продукции.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5. Если товарная продукция к уровню прошлого года увеличилась на  6%, а стоимость основных производственных фондов на  4 % то фондоотдача: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увеличилась на    2,0%;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увеличилась на    1,5 %;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увеличилась на    1,0 %.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6.Коэффициент, показывающий величину материальных затрат, приходящихся на 1 руб. выпуска продукции, называется: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1) материалоотдачей;        </w:t>
      </w:r>
      <w:r w:rsidRPr="000B7530">
        <w:rPr>
          <w:b/>
          <w:i/>
          <w:color w:val="000000"/>
          <w:sz w:val="20"/>
          <w:szCs w:val="20"/>
        </w:rPr>
        <w:t>2) материалоёмкостью;</w:t>
      </w:r>
      <w:r w:rsidRPr="000B7530">
        <w:rPr>
          <w:color w:val="000000"/>
          <w:sz w:val="20"/>
          <w:szCs w:val="20"/>
        </w:rPr>
        <w:t xml:space="preserve">     3) ресурсоотдачей.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7. Фондоотдачи активной части основных производственных фондов в отчетном году составила 2,14 руб. Какова среднегодовая стоимость всех основных производственных фондов, если товарная продукция составила 893234 тыс. руб., а удельный вес активной части основных производственных фондов в общей их стоимости –79 %?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1) 673854                            </w:t>
      </w:r>
      <w:r w:rsidRPr="000B7530">
        <w:rPr>
          <w:b/>
          <w:i/>
          <w:color w:val="000000"/>
          <w:sz w:val="20"/>
          <w:szCs w:val="20"/>
        </w:rPr>
        <w:t>2) 528353</w:t>
      </w:r>
      <w:r w:rsidRPr="000B7530">
        <w:rPr>
          <w:color w:val="000000"/>
          <w:sz w:val="20"/>
          <w:szCs w:val="20"/>
        </w:rPr>
        <w:t xml:space="preserve">                               3)389563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8. Коэффициент обновления основных  фондов  за период  рассчитывается как отношение: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поступивших основных фондов за отчетный период к стоимости основных фондов на к</w:t>
      </w:r>
      <w:r w:rsidRPr="000B7530">
        <w:rPr>
          <w:b/>
          <w:i/>
          <w:color w:val="000000"/>
          <w:sz w:val="20"/>
          <w:szCs w:val="20"/>
        </w:rPr>
        <w:t>о</w:t>
      </w:r>
      <w:r w:rsidRPr="000B7530">
        <w:rPr>
          <w:b/>
          <w:i/>
          <w:color w:val="000000"/>
          <w:sz w:val="20"/>
          <w:szCs w:val="20"/>
        </w:rPr>
        <w:t>нец периода;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поступивших основных фондов за отчетный период к стоимости основных фондов на начало периода;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3) поступивших основных фондов за отчетный период к средней стоимости основных фондов.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9. Какой путь развития преобладает на предприятии, если темпы роста фондоотдачи превышают темпы роста фондовооруженности?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1) Экстенсивный                       </w:t>
      </w:r>
      <w:r w:rsidRPr="000B7530">
        <w:rPr>
          <w:b/>
          <w:i/>
          <w:color w:val="000000"/>
          <w:sz w:val="20"/>
          <w:szCs w:val="20"/>
        </w:rPr>
        <w:t>2) Интенсивный</w:t>
      </w:r>
      <w:r w:rsidRPr="000B7530">
        <w:rPr>
          <w:color w:val="000000"/>
          <w:sz w:val="20"/>
          <w:szCs w:val="20"/>
        </w:rPr>
        <w:t xml:space="preserve">           3) Нейтральный.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10. Увеличение количества занятых с 800 до 820 чел. привело к увеличению объема производства продукции с 40 000 до 45 000 шт. Рассчитайте коэффициент экстенсивности использования труда: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1) 0, 68                                    </w:t>
      </w:r>
      <w:r w:rsidRPr="000B7530">
        <w:rPr>
          <w:b/>
          <w:i/>
          <w:color w:val="000000"/>
          <w:sz w:val="20"/>
          <w:szCs w:val="20"/>
        </w:rPr>
        <w:t>2)   0,20</w:t>
      </w:r>
      <w:r w:rsidRPr="000B7530">
        <w:rPr>
          <w:color w:val="000000"/>
          <w:sz w:val="20"/>
          <w:szCs w:val="20"/>
        </w:rPr>
        <w:t xml:space="preserve">                           3)   1,12</w:t>
      </w:r>
    </w:p>
    <w:p w:rsidR="000B7530" w:rsidRPr="000B7530" w:rsidRDefault="000B7530" w:rsidP="000B7530">
      <w:pPr>
        <w:spacing w:after="120"/>
        <w:ind w:left="283" w:firstLine="709"/>
        <w:jc w:val="both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Практическое задание</w:t>
      </w:r>
    </w:p>
    <w:p w:rsidR="000B7530" w:rsidRPr="000B7530" w:rsidRDefault="000B7530" w:rsidP="000B7530">
      <w:pPr>
        <w:spacing w:after="120"/>
        <w:ind w:left="283"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Используя данные таблицы, рассчитать необходимые показатели, проанализировать фондоотд</w:t>
      </w:r>
      <w:r w:rsidRPr="000B7530">
        <w:rPr>
          <w:sz w:val="20"/>
          <w:szCs w:val="20"/>
        </w:rPr>
        <w:t>а</w:t>
      </w:r>
      <w:r w:rsidRPr="000B7530">
        <w:rPr>
          <w:sz w:val="20"/>
          <w:szCs w:val="20"/>
        </w:rPr>
        <w:t>чу нематериальных активов методом цепных постановок или методом абсолютных разниц, сделать в</w:t>
      </w:r>
      <w:r w:rsidRPr="000B7530">
        <w:rPr>
          <w:sz w:val="20"/>
          <w:szCs w:val="20"/>
        </w:rPr>
        <w:t>ы</w:t>
      </w:r>
      <w:r w:rsidRPr="000B7530">
        <w:rPr>
          <w:sz w:val="20"/>
          <w:szCs w:val="20"/>
        </w:rPr>
        <w:t>воды.</w:t>
      </w:r>
    </w:p>
    <w:p w:rsidR="000B7530" w:rsidRPr="000B7530" w:rsidRDefault="000B7530" w:rsidP="000B7530">
      <w:pPr>
        <w:spacing w:after="120"/>
        <w:ind w:left="283"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Таблица – Выручка от реализации, среднегодовая стоимость НМА</w:t>
      </w:r>
    </w:p>
    <w:p w:rsidR="000B7530" w:rsidRPr="000B7530" w:rsidRDefault="00655263" w:rsidP="000B7530">
      <w:pPr>
        <w:jc w:val="both"/>
        <w:rPr>
          <w:b/>
          <w:sz w:val="20"/>
          <w:szCs w:val="20"/>
        </w:rPr>
      </w:pPr>
      <w:r w:rsidRPr="00F14F3F">
        <w:rPr>
          <w:noProof/>
          <w:sz w:val="20"/>
          <w:szCs w:val="20"/>
        </w:rPr>
        <w:pict>
          <v:shape id="Рисунок 4" o:spid="_x0000_i1030" type="#_x0000_t75" style="width:465.3pt;height:90.25pt;visibility:visible;mso-wrap-style:square">
            <v:imagedata r:id="rId21" o:title="" croptop="15568f" cropbottom="2897f" cropleft="2127f" cropright="947f"/>
          </v:shape>
        </w:pict>
      </w: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Тест текущего контроля успеваемости №3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2</w:t>
      </w:r>
    </w:p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Тест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1. Для анализа движения  основных производственных фондов используются коэффициенты: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износа и годности;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фондовооруженности и технической вооруженности;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3) обновления и выбытия.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2. Коэффициент выбытия основных  фондов рассчитывается как отношение стоимости: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1) с тоимости выбывших основных фондов в отчетном периоде  к стоимости основных  фондов на конец периода;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2)  стоимости выбывших основных фондов в отчетном периоде  к стоимости основных  фондов на начало периода;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3) стоимости основных фондов на начало периода к стоимости их на конец периода.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 Определите, как изменилась фондоемкость продукции в отчетном году по сравнению с предыд</w:t>
      </w:r>
      <w:r w:rsidRPr="000B7530">
        <w:rPr>
          <w:color w:val="000000"/>
          <w:sz w:val="20"/>
          <w:szCs w:val="20"/>
        </w:rPr>
        <w:t>у</w:t>
      </w:r>
      <w:r w:rsidRPr="000B7530">
        <w:rPr>
          <w:color w:val="000000"/>
          <w:sz w:val="20"/>
          <w:szCs w:val="20"/>
        </w:rPr>
        <w:t>щим на основе следующих данных: товарная продукция в отчетном году -8500 тыс. руб., в прошлом году – 8900 тыс. руб.; среднегодовая стоимость основных  производственных фондов в отчетном году – 6300 тыс. руб., в прошлом году – 6900 тыс. руб.: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1)  увеличилась  на 5,6 коп;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2) уменьшилась на 3,4 коп;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3) уменьшилась на 2, 7 коп.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4. Определите относительную экономию (перерасход) основных  производственных фондов. Сре</w:t>
      </w:r>
      <w:r w:rsidRPr="000B7530">
        <w:rPr>
          <w:color w:val="000000"/>
          <w:sz w:val="20"/>
          <w:szCs w:val="20"/>
        </w:rPr>
        <w:t>д</w:t>
      </w:r>
      <w:r w:rsidRPr="000B7530">
        <w:rPr>
          <w:color w:val="000000"/>
          <w:sz w:val="20"/>
          <w:szCs w:val="20"/>
        </w:rPr>
        <w:t>негодовая стоимость основных  производственных фондов в отчетном году -  7323тыс. руб.,  в предыдущем году –7237 тыс. руб.; товарная продукция в отчетном году –13432 тыс. руб.,  в предыдущем году –13035 тыс. руб.: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относительный перерасход 343 тыс. руб.;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 2) относительная экономия     134 тыс. руб.;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относительная экономия     673 тыс. руб.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5. Определить темп прироста материалоотдачи по следующим данным: товарная продукция в пр</w:t>
      </w:r>
      <w:r w:rsidRPr="000B7530">
        <w:rPr>
          <w:color w:val="000000"/>
          <w:sz w:val="20"/>
          <w:szCs w:val="20"/>
        </w:rPr>
        <w:t>е</w:t>
      </w:r>
      <w:r w:rsidRPr="000B7530">
        <w:rPr>
          <w:color w:val="000000"/>
          <w:sz w:val="20"/>
          <w:szCs w:val="20"/>
        </w:rPr>
        <w:t>дыдущем году –5149 тыс. руб., в отчетном году – 5243 тыс. руб.; затраты на материалы в предыдущем году - 2465 тыс. руб., в отчетном году –2243тыс. руб.: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14, 1 %                         2) 7.1 %                                  </w:t>
      </w:r>
      <w:r w:rsidRPr="000B7530">
        <w:rPr>
          <w:b/>
          <w:i/>
          <w:color w:val="000000"/>
          <w:sz w:val="20"/>
          <w:szCs w:val="20"/>
        </w:rPr>
        <w:t>3) 11,9 %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 Определите относительную экономию (перерасход) материальных затрат. Товарная продукция в предыдущем году – 5192 тыс. руб., в отчетном году – 5208 тыс. руб.; затраты на материалы в предыдущем году – 2432 тыс. руб., в отчетном году – 2502 тыс. руб.: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 - 331 тыс. руб.                </w:t>
      </w:r>
      <w:r w:rsidRPr="000B7530">
        <w:rPr>
          <w:b/>
          <w:i/>
          <w:color w:val="000000"/>
          <w:sz w:val="20"/>
          <w:szCs w:val="20"/>
        </w:rPr>
        <w:t>2)  63 тыс. руб.</w:t>
      </w:r>
      <w:r w:rsidRPr="000B7530">
        <w:rPr>
          <w:color w:val="000000"/>
          <w:sz w:val="20"/>
          <w:szCs w:val="20"/>
        </w:rPr>
        <w:t xml:space="preserve">                       3) 226 тыс. руб.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7. Определите влияние экстенсивности и интенсивности использования материальных ресурсов на прирост товарной продукции. Товарная продукция в предыдущем году – 4099 тыс. руб., в отчетном году – 4932 тыс. руб.; материальные затраты в предыдущем году -2200 тыс. руб., в отчетном году- 2340 тыс. руб.: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влияние экстенсивности  261 тыс. руб., интенсивности 572 тыс. руб.;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влияние экстенсивности  (-) 17 тыс. руб., интенсивности  850 тыс. руб.;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влияние экстенсивности  316 тыс. руб., интенсивности     517 тыс. руб.;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8. К общим  показателям оценки эффективности использования материальных ресурсов относятся: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абсолютная величина материальных затрат;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</w:t>
      </w:r>
      <w:r w:rsidRPr="000B7530">
        <w:rPr>
          <w:b/>
          <w:i/>
          <w:color w:val="000000"/>
          <w:sz w:val="20"/>
          <w:szCs w:val="20"/>
        </w:rPr>
        <w:t>2) материалоемкость продукции;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прирост материальных затрат.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9. Определите долю влияния экстенсивности и интенсивности использования материальных затрат на прирост товарной продукции. Товарная продукция в предыдущем году – 4099 тыс. руб., в отчетном году – 4932 тыс. руб.; Затраты на материалы в предыдущем году -2200 тыс. руб., в отчетном году- 2340 тыс. руб.: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доля экстенсивности  - 31.3%, доля интенсивности – 68,7%;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доля экстенсивности  - (-) 14,0 %, доля интенсивности – 114,0 %;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доля экстенсивности  - 37,9 %, доля интенсивности – 62,1 %;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10. На предприятии допущен перерасход материальных ресурсов на производство продукции по сравнению с установленными нормами расхода, если значение коэффициента использования материалов: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меньше 0                    2) больше 0                         </w:t>
      </w:r>
      <w:r w:rsidRPr="000B7530">
        <w:rPr>
          <w:b/>
          <w:i/>
          <w:color w:val="000000"/>
          <w:sz w:val="20"/>
          <w:szCs w:val="20"/>
        </w:rPr>
        <w:t>3) больше 1</w:t>
      </w: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Практическое задание</w:t>
      </w:r>
    </w:p>
    <w:p w:rsidR="000B7530" w:rsidRPr="000B7530" w:rsidRDefault="000B7530" w:rsidP="000B7530">
      <w:pPr>
        <w:ind w:firstLine="709"/>
        <w:jc w:val="both"/>
        <w:rPr>
          <w:sz w:val="22"/>
          <w:szCs w:val="22"/>
        </w:rPr>
      </w:pPr>
      <w:r w:rsidRPr="000B7530">
        <w:t>О</w:t>
      </w:r>
      <w:r w:rsidRPr="000B7530">
        <w:rPr>
          <w:sz w:val="22"/>
          <w:szCs w:val="22"/>
        </w:rPr>
        <w:t>ценить влияние факторов на изменение фондоотдачи. Анализ провести методом цепных подстановок. Предоставить рекомендации руководству предприятия по эффективному использ</w:t>
      </w:r>
      <w:r w:rsidRPr="000B7530">
        <w:rPr>
          <w:sz w:val="22"/>
          <w:szCs w:val="22"/>
        </w:rPr>
        <w:t>о</w:t>
      </w:r>
      <w:r w:rsidRPr="000B7530">
        <w:rPr>
          <w:sz w:val="22"/>
          <w:szCs w:val="22"/>
        </w:rPr>
        <w:t>ванию основных фондов.</w:t>
      </w:r>
    </w:p>
    <w:p w:rsidR="000B7530" w:rsidRPr="000B7530" w:rsidRDefault="000B7530" w:rsidP="000B7530">
      <w:pPr>
        <w:ind w:firstLine="709"/>
        <w:jc w:val="both"/>
        <w:rPr>
          <w:sz w:val="22"/>
          <w:szCs w:val="22"/>
        </w:rPr>
      </w:pPr>
      <w:r w:rsidRPr="000B7530">
        <w:rPr>
          <w:sz w:val="22"/>
          <w:szCs w:val="22"/>
        </w:rPr>
        <w:t>Таблица – Среднегодовая численность, фондовооруженность, выпуск продукции.</w:t>
      </w:r>
    </w:p>
    <w:tbl>
      <w:tblPr>
        <w:tblW w:w="498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5"/>
        <w:gridCol w:w="1401"/>
        <w:gridCol w:w="1537"/>
      </w:tblGrid>
      <w:tr w:rsidR="000B7530" w:rsidRPr="000B7530" w:rsidTr="00BB2D78">
        <w:trPr>
          <w:trHeight w:val="280"/>
        </w:trPr>
        <w:tc>
          <w:tcPr>
            <w:tcW w:w="3459" w:type="pct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Показатели</w:t>
            </w:r>
          </w:p>
        </w:tc>
        <w:tc>
          <w:tcPr>
            <w:tcW w:w="0" w:type="auto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План</w:t>
            </w:r>
          </w:p>
        </w:tc>
        <w:tc>
          <w:tcPr>
            <w:tcW w:w="806" w:type="pct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Факт</w:t>
            </w:r>
          </w:p>
        </w:tc>
      </w:tr>
      <w:tr w:rsidR="000B7530" w:rsidRPr="000B7530" w:rsidTr="00BB2D78">
        <w:trPr>
          <w:trHeight w:val="258"/>
        </w:trPr>
        <w:tc>
          <w:tcPr>
            <w:tcW w:w="3459" w:type="pct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Среднегодовая численность рабочих, чел.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200</w:t>
            </w:r>
          </w:p>
        </w:tc>
        <w:tc>
          <w:tcPr>
            <w:tcW w:w="806" w:type="pct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350</w:t>
            </w:r>
          </w:p>
        </w:tc>
      </w:tr>
      <w:tr w:rsidR="000B7530" w:rsidRPr="000B7530" w:rsidTr="00BB2D78">
        <w:trPr>
          <w:trHeight w:val="258"/>
        </w:trPr>
        <w:tc>
          <w:tcPr>
            <w:tcW w:w="3459" w:type="pct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Фондовооружённость, коп.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35</w:t>
            </w:r>
          </w:p>
        </w:tc>
        <w:tc>
          <w:tcPr>
            <w:tcW w:w="806" w:type="pct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40</w:t>
            </w:r>
          </w:p>
        </w:tc>
      </w:tr>
      <w:tr w:rsidR="000B7530" w:rsidRPr="000B7530" w:rsidTr="00BB2D78">
        <w:trPr>
          <w:trHeight w:val="274"/>
        </w:trPr>
        <w:tc>
          <w:tcPr>
            <w:tcW w:w="3459" w:type="pct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Выпуск продукции, тыс.руб.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230000</w:t>
            </w:r>
          </w:p>
        </w:tc>
        <w:tc>
          <w:tcPr>
            <w:tcW w:w="806" w:type="pct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260000</w:t>
            </w:r>
          </w:p>
        </w:tc>
      </w:tr>
    </w:tbl>
    <w:p w:rsidR="000B7530" w:rsidRPr="000B7530" w:rsidRDefault="000B7530" w:rsidP="000B7530">
      <w:pPr>
        <w:rPr>
          <w:b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Тест текущего контроля успеваемости №3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3</w:t>
      </w:r>
    </w:p>
    <w:p w:rsidR="000B7530" w:rsidRPr="000B7530" w:rsidRDefault="000B7530" w:rsidP="000B7530">
      <w:pPr>
        <w:tabs>
          <w:tab w:val="num" w:pos="432"/>
        </w:tabs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Тест</w:t>
      </w:r>
    </w:p>
    <w:p w:rsidR="000B7530" w:rsidRPr="000B7530" w:rsidRDefault="000B7530" w:rsidP="000B7530">
      <w:pPr>
        <w:tabs>
          <w:tab w:val="num" w:pos="43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1. Величина запасов в отчетном году по сравнению с предыдущим увеличилась. Выручка от реал</w:t>
      </w:r>
      <w:r w:rsidRPr="000B7530">
        <w:rPr>
          <w:color w:val="000000"/>
          <w:sz w:val="20"/>
          <w:szCs w:val="20"/>
        </w:rPr>
        <w:t>и</w:t>
      </w:r>
      <w:r w:rsidRPr="000B7530">
        <w:rPr>
          <w:color w:val="000000"/>
          <w:sz w:val="20"/>
          <w:szCs w:val="20"/>
        </w:rPr>
        <w:t>зации продукции осталась неизменной. Оборачиваемость запасов: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 1) повысилась;                      </w:t>
      </w:r>
      <w:r w:rsidRPr="000B7530">
        <w:rPr>
          <w:b/>
          <w:i/>
          <w:color w:val="000000"/>
          <w:sz w:val="20"/>
          <w:szCs w:val="20"/>
        </w:rPr>
        <w:t>2) снизилась;</w:t>
      </w:r>
      <w:r w:rsidRPr="000B7530">
        <w:rPr>
          <w:color w:val="000000"/>
          <w:sz w:val="20"/>
          <w:szCs w:val="20"/>
        </w:rPr>
        <w:t xml:space="preserve">                3) не изменилась.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2. Годовые коэффициенты оборачиваемости запасов и дебиторской задолженности в оборотах соо</w:t>
      </w:r>
      <w:r w:rsidRPr="000B7530">
        <w:rPr>
          <w:color w:val="000000"/>
          <w:sz w:val="20"/>
          <w:szCs w:val="20"/>
        </w:rPr>
        <w:t>т</w:t>
      </w:r>
      <w:r w:rsidRPr="000B7530">
        <w:rPr>
          <w:color w:val="000000"/>
          <w:sz w:val="20"/>
          <w:szCs w:val="20"/>
        </w:rPr>
        <w:t>ветственно равны 9,7 и. 32,4. Определить длительность операционного цикла:</w:t>
      </w:r>
      <w:r w:rsidRPr="000B7530">
        <w:rPr>
          <w:color w:val="000000"/>
          <w:sz w:val="20"/>
          <w:szCs w:val="20"/>
        </w:rPr>
        <w:br/>
        <w:t xml:space="preserve">      1) 54,31                                    </w:t>
      </w:r>
      <w:r w:rsidRPr="000B7530">
        <w:rPr>
          <w:b/>
          <w:color w:val="000000"/>
          <w:sz w:val="20"/>
          <w:szCs w:val="20"/>
        </w:rPr>
        <w:t>2) 48,22</w:t>
      </w:r>
      <w:r w:rsidRPr="000B7530">
        <w:rPr>
          <w:color w:val="000000"/>
          <w:sz w:val="20"/>
          <w:szCs w:val="20"/>
        </w:rPr>
        <w:t xml:space="preserve">                            3) 42,65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 Как изменилась оборачиваемость производственных запасов в оборотах, если себестоимость пр</w:t>
      </w:r>
      <w:r w:rsidRPr="000B7530">
        <w:rPr>
          <w:color w:val="000000"/>
          <w:sz w:val="20"/>
          <w:szCs w:val="20"/>
        </w:rPr>
        <w:t>о</w:t>
      </w:r>
      <w:r w:rsidRPr="000B7530">
        <w:rPr>
          <w:color w:val="000000"/>
          <w:sz w:val="20"/>
          <w:szCs w:val="20"/>
        </w:rPr>
        <w:t>дукции выросла на 12%, а средняя величина запасов выросла на 8 %?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Увеличилась.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Снизилась.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Не изменилась.</w:t>
      </w:r>
    </w:p>
    <w:p w:rsidR="000B7530" w:rsidRPr="000B7530" w:rsidRDefault="000B7530" w:rsidP="000B7530">
      <w:pPr>
        <w:tabs>
          <w:tab w:val="num" w:pos="43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4. Как связаны продолжительности операционного и финансового циклов:</w:t>
      </w:r>
    </w:p>
    <w:p w:rsidR="000B7530" w:rsidRPr="000B7530" w:rsidRDefault="000B7530" w:rsidP="000B7530">
      <w:pPr>
        <w:numPr>
          <w:ilvl w:val="0"/>
          <w:numId w:val="15"/>
        </w:numPr>
        <w:tabs>
          <w:tab w:val="num" w:pos="432"/>
        </w:tabs>
        <w:ind w:left="0"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первая всегда больше второй;</w:t>
      </w:r>
    </w:p>
    <w:p w:rsidR="000B7530" w:rsidRPr="000B7530" w:rsidRDefault="000B7530" w:rsidP="000B7530">
      <w:pPr>
        <w:numPr>
          <w:ilvl w:val="0"/>
          <w:numId w:val="15"/>
        </w:numPr>
        <w:tabs>
          <w:tab w:val="num" w:pos="432"/>
        </w:tabs>
        <w:ind w:left="0"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первая всегда меньше второй;</w:t>
      </w:r>
    </w:p>
    <w:p w:rsidR="000B7530" w:rsidRPr="000B7530" w:rsidRDefault="000B7530" w:rsidP="000B7530">
      <w:pPr>
        <w:numPr>
          <w:ilvl w:val="0"/>
          <w:numId w:val="15"/>
        </w:numPr>
        <w:tabs>
          <w:tab w:val="num" w:pos="432"/>
        </w:tabs>
        <w:ind w:left="0"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любым соотношением  в зависимости от учетной политики.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5. Определить продолжительность операционного и финансового циклов (в днях), если оборачива</w:t>
      </w:r>
      <w:r w:rsidRPr="000B7530">
        <w:rPr>
          <w:color w:val="000000"/>
          <w:sz w:val="20"/>
          <w:szCs w:val="20"/>
        </w:rPr>
        <w:t>е</w:t>
      </w:r>
      <w:r w:rsidRPr="000B7530">
        <w:rPr>
          <w:color w:val="000000"/>
          <w:sz w:val="20"/>
          <w:szCs w:val="20"/>
        </w:rPr>
        <w:t>мость составила (в оборотах): производственные запасы – 9, дебиторская задолженность – 24, кредиторская задолженность – 20: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55 и 37                               </w:t>
      </w:r>
      <w:r w:rsidRPr="000B7530">
        <w:rPr>
          <w:b/>
          <w:i/>
          <w:color w:val="000000"/>
          <w:sz w:val="20"/>
          <w:szCs w:val="20"/>
        </w:rPr>
        <w:t>2) 33 и 13</w:t>
      </w:r>
      <w:r w:rsidRPr="000B7530">
        <w:rPr>
          <w:color w:val="000000"/>
          <w:sz w:val="20"/>
          <w:szCs w:val="20"/>
        </w:rPr>
        <w:t xml:space="preserve">                         3)  33 и 53 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 Отрицательная величина произведения изменения оборачиваемости в днях за период на одн</w:t>
      </w:r>
      <w:r w:rsidRPr="000B7530">
        <w:rPr>
          <w:color w:val="000000"/>
          <w:sz w:val="20"/>
          <w:szCs w:val="20"/>
        </w:rPr>
        <w:t>о</w:t>
      </w:r>
      <w:r w:rsidRPr="000B7530">
        <w:rPr>
          <w:color w:val="000000"/>
          <w:sz w:val="20"/>
          <w:szCs w:val="20"/>
        </w:rPr>
        <w:t>дневный фактический товарооборот представляет собой: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1) сумму средств, дополнительно вовлеченных в оборот;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</w:t>
      </w:r>
      <w:r w:rsidRPr="000B7530">
        <w:rPr>
          <w:b/>
          <w:i/>
          <w:color w:val="000000"/>
          <w:sz w:val="20"/>
          <w:szCs w:val="20"/>
        </w:rPr>
        <w:t>2) сумму средств, отвлеченных из оборота;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3) сумму средств, на которую уменьшился товарооборот  по сравнению с планом ( или в динам</w:t>
      </w:r>
      <w:r w:rsidRPr="000B7530">
        <w:rPr>
          <w:color w:val="000000"/>
          <w:sz w:val="20"/>
          <w:szCs w:val="20"/>
        </w:rPr>
        <w:t>и</w:t>
      </w:r>
      <w:r w:rsidRPr="000B7530">
        <w:rPr>
          <w:color w:val="000000"/>
          <w:sz w:val="20"/>
          <w:szCs w:val="20"/>
        </w:rPr>
        <w:t>ке).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7. По данным финансовой отчетности предприятия коэффициенты оборачиваемости запасов и деб</w:t>
      </w:r>
      <w:r w:rsidRPr="000B7530">
        <w:rPr>
          <w:color w:val="000000"/>
          <w:sz w:val="20"/>
          <w:szCs w:val="20"/>
        </w:rPr>
        <w:t>и</w:t>
      </w:r>
      <w:r w:rsidRPr="000B7530">
        <w:rPr>
          <w:color w:val="000000"/>
          <w:sz w:val="20"/>
          <w:szCs w:val="20"/>
        </w:rPr>
        <w:t>торской задолженности соответственно равны 9,7 и 32,4.  Определить длительность производственного ци</w:t>
      </w:r>
      <w:r w:rsidRPr="000B7530">
        <w:rPr>
          <w:color w:val="000000"/>
          <w:sz w:val="20"/>
          <w:szCs w:val="20"/>
        </w:rPr>
        <w:t>к</w:t>
      </w:r>
      <w:r w:rsidRPr="000B7530">
        <w:rPr>
          <w:color w:val="000000"/>
          <w:sz w:val="20"/>
          <w:szCs w:val="20"/>
        </w:rPr>
        <w:t>ла: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54,31                                </w:t>
      </w:r>
      <w:r w:rsidRPr="000B7530">
        <w:rPr>
          <w:b/>
          <w:color w:val="000000"/>
          <w:sz w:val="20"/>
          <w:szCs w:val="20"/>
        </w:rPr>
        <w:t>2) 48,22</w:t>
      </w:r>
      <w:r w:rsidRPr="000B7530">
        <w:rPr>
          <w:color w:val="000000"/>
          <w:sz w:val="20"/>
          <w:szCs w:val="20"/>
        </w:rPr>
        <w:t xml:space="preserve">                                3) 42,65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8. Положительная величина произведения изменения оборачиваемости в днях за период на одн</w:t>
      </w:r>
      <w:r w:rsidRPr="000B7530">
        <w:rPr>
          <w:color w:val="000000"/>
          <w:sz w:val="20"/>
          <w:szCs w:val="20"/>
        </w:rPr>
        <w:t>о</w:t>
      </w:r>
      <w:r w:rsidRPr="000B7530">
        <w:rPr>
          <w:color w:val="000000"/>
          <w:sz w:val="20"/>
          <w:szCs w:val="20"/>
        </w:rPr>
        <w:t>дневный фактический товарооборот представляет собой: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сумму средств, дополнительно вовлеченных в оборот;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сумму средств, отвлеченных из оборота;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сумму средств, на которую уменьшился товарооборот по сравнению с планом (или в динам</w:t>
      </w:r>
      <w:r w:rsidRPr="000B7530">
        <w:rPr>
          <w:color w:val="000000"/>
          <w:sz w:val="20"/>
          <w:szCs w:val="20"/>
        </w:rPr>
        <w:t>и</w:t>
      </w:r>
      <w:r w:rsidRPr="000B7530">
        <w:rPr>
          <w:color w:val="000000"/>
          <w:sz w:val="20"/>
          <w:szCs w:val="20"/>
        </w:rPr>
        <w:t>ке).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9. Продолжительность операционного цикла - это аналитический показатель, характеризующий продолжительность производственно-коммерческого цикла и исчисляемый как среднее время омертвления денежных средств в: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numPr>
          <w:ilvl w:val="0"/>
          <w:numId w:val="16"/>
        </w:numPr>
        <w:ind w:left="0"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запасах;</w:t>
      </w:r>
    </w:p>
    <w:p w:rsidR="000B7530" w:rsidRPr="000B7530" w:rsidRDefault="000B7530" w:rsidP="000B7530">
      <w:pPr>
        <w:numPr>
          <w:ilvl w:val="0"/>
          <w:numId w:val="16"/>
        </w:numPr>
        <w:ind w:left="0"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запасах и кредиторской задолженности;</w:t>
      </w:r>
    </w:p>
    <w:p w:rsidR="000B7530" w:rsidRPr="000B7530" w:rsidRDefault="000B7530" w:rsidP="000B7530">
      <w:pPr>
        <w:numPr>
          <w:ilvl w:val="0"/>
          <w:numId w:val="16"/>
        </w:numPr>
        <w:ind w:left="0"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запасах и дебиторской задолженности.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10. Чистые оборотные активы определяются как: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1) оборотные активы  -  краткосрочные обязательства;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2) собственный капитал   -  обязательства.</w:t>
      </w: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Практическое задание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Определите стоимость основных средств сельскохозяйственного предприятия по следующим да</w:t>
      </w:r>
      <w:r w:rsidRPr="000B7530">
        <w:rPr>
          <w:sz w:val="20"/>
          <w:szCs w:val="20"/>
        </w:rPr>
        <w:t>н</w:t>
      </w:r>
      <w:r w:rsidRPr="000B7530">
        <w:rPr>
          <w:sz w:val="20"/>
          <w:szCs w:val="20"/>
        </w:rPr>
        <w:t>ным</w:t>
      </w:r>
    </w:p>
    <w:p w:rsidR="000B7530" w:rsidRPr="000B7530" w:rsidRDefault="00655263" w:rsidP="000B7530">
      <w:pPr>
        <w:jc w:val="center"/>
        <w:rPr>
          <w:rFonts w:ascii="Arial" w:hAnsi="Arial" w:cs="Arial"/>
          <w:b/>
        </w:rPr>
      </w:pPr>
      <w:r w:rsidRPr="00F14F3F">
        <w:rPr>
          <w:b/>
          <w:noProof/>
          <w:sz w:val="20"/>
          <w:szCs w:val="20"/>
        </w:rPr>
        <w:pict>
          <v:shape id="Рисунок 5" o:spid="_x0000_i1031" type="#_x0000_t75" style="width:344.95pt;height:83.8pt;visibility:visible;mso-wrap-style:square">
            <v:imagedata r:id="rId22" o:title="" croptop="6367f" cropbottom="36474f" cropleft="11363f" cropright="16018f"/>
          </v:shape>
        </w:pict>
      </w: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Тест текущего контроля успеваемости №3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4</w:t>
      </w:r>
    </w:p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Тест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1. В величину стоимости чистых активов не включаются статьи: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1) нематериальные активы;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2) прочие внеоборотные активы;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3) собственные акции, выкупленные у акционеров.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2. При расчете чистых активов в состав активов не включается статья: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1) дебиторская задолженность, срок погашения  которой превышает 12 месяцев;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2) расходы будущих периодов;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3) задолженность участников по взносам в уставный капитал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 В величину стоимости чистых активов не включаются статьи: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1) доходы будущих периодов;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2) займы и кредиты;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3) резерв предстоящих расходов.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4. Оборачиваемость активов характеризует показатель: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1) товарооборот, отражающий объем реализации товаров за определенный период и оборотные а</w:t>
      </w:r>
      <w:r w:rsidRPr="000B7530">
        <w:rPr>
          <w:color w:val="000000"/>
          <w:sz w:val="20"/>
          <w:szCs w:val="20"/>
        </w:rPr>
        <w:t>к</w:t>
      </w:r>
      <w:r w:rsidRPr="000B7530">
        <w:rPr>
          <w:color w:val="000000"/>
          <w:sz w:val="20"/>
          <w:szCs w:val="20"/>
        </w:rPr>
        <w:t>тивы, отражающие величину мобильных  средств предприятия;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2) величина средств, которые полностью переносят свою стоимость на издержки в течение в теч</w:t>
      </w:r>
      <w:r w:rsidRPr="000B7530">
        <w:rPr>
          <w:color w:val="000000"/>
          <w:sz w:val="20"/>
          <w:szCs w:val="20"/>
        </w:rPr>
        <w:t>е</w:t>
      </w:r>
      <w:r w:rsidRPr="000B7530">
        <w:rPr>
          <w:color w:val="000000"/>
          <w:sz w:val="20"/>
          <w:szCs w:val="20"/>
        </w:rPr>
        <w:t>ние  одного оборота капитала;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3) время обращения средств, отражающее число дней в течение которых оборотные средства совершают полный кругооборот, и скорость обращения, которая отражает число оборотов средств за анализируемый период.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5. Выберите формулу, при помощи которой определяется продолжительность оборота оборотных средств организации, учитывая, что ОА - оборотные активы, Д - длительность анализируемого периода, В - выручка, ВА - внеоборотные активы.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1)  Д х ОА / В</w:t>
      </w:r>
      <w:r w:rsidRPr="000B7530">
        <w:rPr>
          <w:color w:val="000000"/>
          <w:sz w:val="20"/>
          <w:szCs w:val="20"/>
        </w:rPr>
        <w:t xml:space="preserve">                 2)    Д / ОА                              3)  В/ ОА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  Замедление оборачиваемости оборотных активов при прочих равных условиях приведет к: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1) росту остатков активов;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2) уменьшению остатков активов в балансе;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3) уменьшению  итога баланса.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7. Замедление оборачиваемости запасов приведет к: 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1) росту запасов в балансе;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2) уменьшению запасов в балансе;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3) уменьшению валюты баланса.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8. Ускорение оборачиваемости активов при неизменном объеме продаж приведет к: 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1) росту остатков активов в балансе;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  2) уменьшению остатков в активе балансе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9.  Собственный капитал организации равен 8000 тыс.руб., долгосрочные обязательства составляют 2000 тыс.руб., величина краткосрочных обязательств - 12000 тыс.руб.; внеоборотные активы - 7000 тыс.руб. Определите величину собственного оборотного капитала.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1) 1500 тыс. руб.                              2)  5000 тыс. руб.                </w:t>
      </w:r>
      <w:r w:rsidRPr="000B7530">
        <w:rPr>
          <w:b/>
          <w:i/>
          <w:color w:val="000000"/>
          <w:sz w:val="20"/>
          <w:szCs w:val="20"/>
        </w:rPr>
        <w:t>3) 3000</w:t>
      </w:r>
      <w:r w:rsidRPr="000B7530">
        <w:rPr>
          <w:color w:val="000000"/>
          <w:sz w:val="20"/>
          <w:szCs w:val="20"/>
        </w:rPr>
        <w:t xml:space="preserve"> тыс. руб.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10.  Выручка - 100 000 руб., средняя дебиторская задолженность за период (квартал) составляет 45000 руб. Средний период оборота дебиторской задолженности равен: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1) 40,5 дней                                      </w:t>
      </w:r>
      <w:r w:rsidRPr="000B7530">
        <w:rPr>
          <w:b/>
          <w:i/>
          <w:color w:val="000000"/>
          <w:sz w:val="20"/>
          <w:szCs w:val="20"/>
        </w:rPr>
        <w:t>2)  200 дней</w:t>
      </w:r>
      <w:r w:rsidRPr="000B7530">
        <w:rPr>
          <w:color w:val="000000"/>
          <w:sz w:val="20"/>
          <w:szCs w:val="20"/>
        </w:rPr>
        <w:t xml:space="preserve">                          3) 38 дней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Практическое задание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Рассчитайте среднюю годовую стоимость основных средств</w:t>
      </w:r>
    </w:p>
    <w:p w:rsidR="000B7530" w:rsidRPr="000B7530" w:rsidRDefault="00655263" w:rsidP="000B7530">
      <w:pPr>
        <w:tabs>
          <w:tab w:val="left" w:pos="3780"/>
        </w:tabs>
        <w:jc w:val="both"/>
        <w:rPr>
          <w:b/>
          <w:color w:val="000000"/>
          <w:sz w:val="20"/>
          <w:szCs w:val="20"/>
        </w:rPr>
      </w:pPr>
      <w:r w:rsidRPr="00F14F3F">
        <w:rPr>
          <w:rFonts w:ascii="Arial" w:hAnsi="Arial" w:cs="Arial"/>
          <w:b/>
          <w:noProof/>
        </w:rPr>
        <w:pict>
          <v:shape id="Рисунок 6" o:spid="_x0000_i1032" type="#_x0000_t75" style="width:464.25pt;height:120.35pt;visibility:visible;mso-wrap-style:square">
            <v:imagedata r:id="rId22" o:title="" croptop="30958f" cropleft="4346f" cropright="2015f"/>
          </v:shape>
        </w:pic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color w:val="000000"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Тест текущего контроля успеваемости №4</w:t>
      </w:r>
    </w:p>
    <w:p w:rsidR="000B7530" w:rsidRPr="000B7530" w:rsidRDefault="000B7530" w:rsidP="000B7530">
      <w:pPr>
        <w:ind w:firstLine="709"/>
        <w:jc w:val="both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b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 xml:space="preserve">Раздел  4 </w:t>
      </w:r>
      <w:r w:rsidRPr="000B7530">
        <w:rPr>
          <w:b/>
          <w:sz w:val="20"/>
          <w:szCs w:val="20"/>
        </w:rPr>
        <w:t>Анализ затрат и финансовых результатов деятельности предприятия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1</w:t>
      </w:r>
    </w:p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Тест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1. Себестоимость продажи продукции в прошлом году составила 4856 тыс. руб., а выручка от пр</w:t>
      </w:r>
      <w:r w:rsidRPr="000B7530">
        <w:rPr>
          <w:color w:val="000000"/>
          <w:sz w:val="20"/>
          <w:szCs w:val="20"/>
        </w:rPr>
        <w:t>о</w:t>
      </w:r>
      <w:r w:rsidRPr="000B7530">
        <w:rPr>
          <w:color w:val="000000"/>
          <w:sz w:val="20"/>
          <w:szCs w:val="20"/>
        </w:rPr>
        <w:t>дажи продукции - 6745 тыс. руб. В отчетном году выручка от продажи продукции в ценах прошлого года достигла 6978 тыс. руб.  Сумма прироста затрат в отчетном году под влиянием фактора роста объема реал</w:t>
      </w:r>
      <w:r w:rsidRPr="000B7530">
        <w:rPr>
          <w:color w:val="000000"/>
          <w:sz w:val="20"/>
          <w:szCs w:val="20"/>
        </w:rPr>
        <w:t>и</w:t>
      </w:r>
      <w:r w:rsidRPr="000B7530">
        <w:rPr>
          <w:color w:val="000000"/>
          <w:sz w:val="20"/>
          <w:szCs w:val="20"/>
        </w:rPr>
        <w:t>зации продукции составила: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   1) 537,6 тыс. руб.            2) 437,4 тыс. руб.                   </w:t>
      </w:r>
      <w:r w:rsidRPr="000B7530">
        <w:rPr>
          <w:b/>
          <w:i/>
          <w:color w:val="000000"/>
          <w:sz w:val="20"/>
          <w:szCs w:val="20"/>
        </w:rPr>
        <w:t>3) 167,7 тыс. руб.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2. При увеличении объема производства продукции удельные  условно-переменные затраты: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</w:t>
      </w:r>
      <w:r w:rsidRPr="000B7530">
        <w:rPr>
          <w:b/>
          <w:i/>
          <w:color w:val="000000"/>
          <w:sz w:val="20"/>
          <w:szCs w:val="20"/>
        </w:rPr>
        <w:t>) растут пропорционально увеличению объемов производства;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не изменяются;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уменьшаются пропорционально снижению объемов производства.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  Постоянные затраты – 1500 тыс. руб., удельные переменные затраты – 1600 руб., Объем прои</w:t>
      </w:r>
      <w:r w:rsidRPr="000B7530">
        <w:rPr>
          <w:color w:val="000000"/>
          <w:sz w:val="20"/>
          <w:szCs w:val="20"/>
        </w:rPr>
        <w:t>з</w:t>
      </w:r>
      <w:r w:rsidRPr="000B7530">
        <w:rPr>
          <w:color w:val="000000"/>
          <w:sz w:val="20"/>
          <w:szCs w:val="20"/>
        </w:rPr>
        <w:t>водства  продукции -1400 единиц,  Объем производства продукции увеличивается на 5%.За счет роста объ</w:t>
      </w:r>
      <w:r w:rsidRPr="000B7530">
        <w:rPr>
          <w:color w:val="000000"/>
          <w:sz w:val="20"/>
          <w:szCs w:val="20"/>
        </w:rPr>
        <w:t>е</w:t>
      </w:r>
      <w:r w:rsidRPr="000B7530">
        <w:rPr>
          <w:color w:val="000000"/>
          <w:sz w:val="20"/>
          <w:szCs w:val="20"/>
        </w:rPr>
        <w:t>ма продукции себестоимость единицы продукции: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уменьшится на   112 руб.;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2) уменьшится на    51 руб.;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увеличится на     345 руб.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4. При изменении объема производства продукции условно-постоянные затраты в себестоимости единицы продукции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растут пропорционально увеличению объемов производства;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2) не изменяются;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уменьшаются пропорционально росту объемов производства.</w:t>
      </w:r>
    </w:p>
    <w:p w:rsidR="000B7530" w:rsidRPr="000B7530" w:rsidRDefault="000B7530" w:rsidP="000B7530">
      <w:pPr>
        <w:tabs>
          <w:tab w:val="num" w:pos="43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5. К переменным затратам относятся:</w:t>
      </w:r>
    </w:p>
    <w:p w:rsidR="000B7530" w:rsidRPr="000B7530" w:rsidRDefault="000B7530" w:rsidP="000B7530">
      <w:pPr>
        <w:tabs>
          <w:tab w:val="num" w:pos="43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1) проценты за кредит;</w:t>
      </w:r>
    </w:p>
    <w:p w:rsidR="000B7530" w:rsidRPr="000B7530" w:rsidRDefault="000B7530" w:rsidP="000B7530">
      <w:pPr>
        <w:tabs>
          <w:tab w:val="num" w:pos="432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</w:t>
      </w:r>
      <w:r w:rsidRPr="000B7530">
        <w:rPr>
          <w:b/>
          <w:i/>
          <w:color w:val="000000"/>
          <w:sz w:val="20"/>
          <w:szCs w:val="20"/>
        </w:rPr>
        <w:t>2) затраты на сырье и материалы;</w:t>
      </w:r>
    </w:p>
    <w:p w:rsidR="000B7530" w:rsidRPr="000B7530" w:rsidRDefault="000B7530" w:rsidP="000B7530">
      <w:pPr>
        <w:tabs>
          <w:tab w:val="num" w:pos="43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 3) арендная плата.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 Изменение объема производства продукции  приводит к изменению общей суммы: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условно-переменных затрат и их уровня в расчете на единицу продукции;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условно-переменных затрат а их уровень остается неизменным в расчете на единицу продукции;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условно-постоянных затрат, а их уровень остается неизменным в расчете на единицу проду</w:t>
      </w:r>
      <w:r w:rsidRPr="000B7530">
        <w:rPr>
          <w:color w:val="000000"/>
          <w:sz w:val="20"/>
          <w:szCs w:val="20"/>
        </w:rPr>
        <w:t>к</w:t>
      </w:r>
      <w:r w:rsidRPr="000B7530">
        <w:rPr>
          <w:color w:val="000000"/>
          <w:sz w:val="20"/>
          <w:szCs w:val="20"/>
        </w:rPr>
        <w:t>ции.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7. Условно-постоянные затраты – это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затраты, которые изменяются пропорционально изменению объемов производства;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затраты, которые не зависят от изменения объема производства;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часть себестоимости единицы продукции, которая остается неизменной при увеличении объ</w:t>
      </w:r>
      <w:r w:rsidRPr="000B7530">
        <w:rPr>
          <w:color w:val="000000"/>
          <w:sz w:val="20"/>
          <w:szCs w:val="20"/>
        </w:rPr>
        <w:t>е</w:t>
      </w:r>
      <w:r w:rsidRPr="000B7530">
        <w:rPr>
          <w:color w:val="000000"/>
          <w:sz w:val="20"/>
          <w:szCs w:val="20"/>
        </w:rPr>
        <w:t>ма производства продукции.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8. Анализ структуры затрат на производство  продукции и её изменения за отчетный период к уро</w:t>
      </w:r>
      <w:r w:rsidRPr="000B7530">
        <w:rPr>
          <w:color w:val="000000"/>
          <w:sz w:val="20"/>
          <w:szCs w:val="20"/>
        </w:rPr>
        <w:t>в</w:t>
      </w:r>
      <w:r w:rsidRPr="000B7530">
        <w:rPr>
          <w:color w:val="000000"/>
          <w:sz w:val="20"/>
          <w:szCs w:val="20"/>
        </w:rPr>
        <w:t>ню предыдущего периода по  отдельным экономическим элементам затрат позволяет оценить: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влияние структурных сдвигов  в выпуске продукции на себестоимость продукции;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 материалоемкость, трудоемкость, фондоемкость производства продукции, характер их вли</w:t>
      </w:r>
      <w:r w:rsidRPr="000B7530">
        <w:rPr>
          <w:color w:val="000000"/>
          <w:sz w:val="20"/>
          <w:szCs w:val="20"/>
        </w:rPr>
        <w:t>я</w:t>
      </w:r>
      <w:r w:rsidRPr="000B7530">
        <w:rPr>
          <w:color w:val="000000"/>
          <w:sz w:val="20"/>
          <w:szCs w:val="20"/>
        </w:rPr>
        <w:t>ния на себестоимость;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3) влияние изменений  по каждому элементу затрат на  общую сумму затрат.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9. Относительная экономия (перерасход)  себестоимости продукции  определяется как: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разность между фактической себестоимостью продукции   и  плановой себестоимостью пр</w:t>
      </w:r>
      <w:r w:rsidRPr="000B7530">
        <w:rPr>
          <w:color w:val="000000"/>
          <w:sz w:val="20"/>
          <w:szCs w:val="20"/>
        </w:rPr>
        <w:t>о</w:t>
      </w:r>
      <w:r w:rsidRPr="000B7530">
        <w:rPr>
          <w:color w:val="000000"/>
          <w:sz w:val="20"/>
          <w:szCs w:val="20"/>
        </w:rPr>
        <w:t>дукции, пересчитанной на  фактический объем продукции;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разность  между  фактической и плановой себестоимостью продукции;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3) разность между  фактической себестоимостью продукции  и  плановой себестоимостью продукции, пересчитанной на    фактические цены  и тарифы.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10. Себестоимость продукции  предыдущего года  10, 7 млн. руб.,   отчетного - 11, 7 млн. руб. Т</w:t>
      </w:r>
      <w:r w:rsidRPr="000B7530">
        <w:rPr>
          <w:color w:val="000000"/>
          <w:sz w:val="20"/>
          <w:szCs w:val="20"/>
        </w:rPr>
        <w:t>о</w:t>
      </w:r>
      <w:r w:rsidRPr="000B7530">
        <w:rPr>
          <w:color w:val="000000"/>
          <w:sz w:val="20"/>
          <w:szCs w:val="20"/>
        </w:rPr>
        <w:t>варная продукция предыдущего года  12,9 млн. руб., отчетного года 13, 3 млн. руб. Абсолютное изменение себестоимости продукции составит: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 0,40 млн. руб.;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 0,67 млн. руб.;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3)  1,00 млн. руб.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Практическое задание</w:t>
      </w:r>
    </w:p>
    <w:p w:rsidR="000B7530" w:rsidRPr="000B7530" w:rsidRDefault="000B7530" w:rsidP="000B7530">
      <w:pPr>
        <w:spacing w:after="120"/>
        <w:ind w:left="283"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Построить мультипликативную факторную модель влияния среднегодовой стоимости оборо</w:t>
      </w:r>
      <w:r w:rsidRPr="000B7530">
        <w:rPr>
          <w:sz w:val="20"/>
          <w:szCs w:val="20"/>
        </w:rPr>
        <w:t>т</w:t>
      </w:r>
      <w:r w:rsidRPr="000B7530">
        <w:rPr>
          <w:sz w:val="20"/>
          <w:szCs w:val="20"/>
        </w:rPr>
        <w:t>ных средств и количества оборотов оборотных средств на выручку от реализации. Проанализировать влияние факторов способом относительных разниц. Предоставить рекомендации руководству предпр</w:t>
      </w:r>
      <w:r w:rsidRPr="000B7530">
        <w:rPr>
          <w:sz w:val="20"/>
          <w:szCs w:val="20"/>
        </w:rPr>
        <w:t>и</w:t>
      </w:r>
      <w:r w:rsidRPr="000B7530">
        <w:rPr>
          <w:sz w:val="20"/>
          <w:szCs w:val="20"/>
        </w:rPr>
        <w:t>ятия по увеличению скорости оборачиваемости оборотных средств.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Таблица - Среднегодовая стоимость ОС, количество оборотов ОС</w:t>
      </w:r>
    </w:p>
    <w:tbl>
      <w:tblPr>
        <w:tblW w:w="492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37"/>
        <w:gridCol w:w="1206"/>
        <w:gridCol w:w="1375"/>
      </w:tblGrid>
      <w:tr w:rsidR="000B7530" w:rsidRPr="000B7530" w:rsidTr="00BB2D78">
        <w:trPr>
          <w:trHeight w:val="284"/>
        </w:trPr>
        <w:tc>
          <w:tcPr>
            <w:tcW w:w="3630" w:type="pct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Показатели</w:t>
            </w:r>
          </w:p>
        </w:tc>
        <w:tc>
          <w:tcPr>
            <w:tcW w:w="640" w:type="pct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План</w:t>
            </w:r>
          </w:p>
        </w:tc>
        <w:tc>
          <w:tcPr>
            <w:tcW w:w="730" w:type="pct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Факт</w:t>
            </w:r>
          </w:p>
        </w:tc>
      </w:tr>
      <w:tr w:rsidR="000B7530" w:rsidRPr="000B7530" w:rsidTr="00BB2D78">
        <w:trPr>
          <w:trHeight w:val="253"/>
        </w:trPr>
        <w:tc>
          <w:tcPr>
            <w:tcW w:w="3630" w:type="pct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Среднегодовая стоимость оборотных средств</w:t>
            </w:r>
          </w:p>
        </w:tc>
        <w:tc>
          <w:tcPr>
            <w:tcW w:w="640" w:type="pct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20500</w:t>
            </w:r>
          </w:p>
        </w:tc>
        <w:tc>
          <w:tcPr>
            <w:tcW w:w="730" w:type="pct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21200</w:t>
            </w:r>
          </w:p>
        </w:tc>
      </w:tr>
      <w:tr w:rsidR="000B7530" w:rsidRPr="000B7530" w:rsidTr="00BB2D78">
        <w:trPr>
          <w:trHeight w:val="253"/>
        </w:trPr>
        <w:tc>
          <w:tcPr>
            <w:tcW w:w="3630" w:type="pct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Количество оборотов оборотных средств</w:t>
            </w:r>
          </w:p>
        </w:tc>
        <w:tc>
          <w:tcPr>
            <w:tcW w:w="640" w:type="pct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3,4</w:t>
            </w:r>
          </w:p>
        </w:tc>
        <w:tc>
          <w:tcPr>
            <w:tcW w:w="730" w:type="pct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4,8</w:t>
            </w:r>
          </w:p>
        </w:tc>
      </w:tr>
    </w:tbl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Тест текущего контроля успеваемости №4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2</w:t>
      </w:r>
    </w:p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Тест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1. Себестоимость продукции  предыдущего года  10, 7 млн. руб.,   отчетного - 11, 7 млн. руб. Това</w:t>
      </w:r>
      <w:r w:rsidRPr="000B7530">
        <w:rPr>
          <w:color w:val="000000"/>
          <w:sz w:val="20"/>
          <w:szCs w:val="20"/>
        </w:rPr>
        <w:t>р</w:t>
      </w:r>
      <w:r w:rsidRPr="000B7530">
        <w:rPr>
          <w:color w:val="000000"/>
          <w:sz w:val="20"/>
          <w:szCs w:val="20"/>
        </w:rPr>
        <w:t>ная продукция предыдущего года  12,9 млн. руб., отчетного года 13, 3 млн. руб. Относительная экономия (перерасход) по себестоимости продукции составит: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 0,40 млн. руб.;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 0,67 млн. руб.;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 1,00 млн. руб.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2. Относительная экономия (перерасход) материальных затрат определяется  как: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разность между суммой материальных затрат отчетного периода и суммой материал</w:t>
      </w:r>
      <w:r w:rsidRPr="000B7530">
        <w:rPr>
          <w:b/>
          <w:i/>
          <w:color w:val="000000"/>
          <w:sz w:val="20"/>
          <w:szCs w:val="20"/>
        </w:rPr>
        <w:t>ь</w:t>
      </w:r>
      <w:r w:rsidRPr="000B7530">
        <w:rPr>
          <w:b/>
          <w:i/>
          <w:color w:val="000000"/>
          <w:sz w:val="20"/>
          <w:szCs w:val="20"/>
        </w:rPr>
        <w:t>ных затрат  базисного периода, пересчитанной  на объем продукции отчетного года;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отношение   материальных затрат отчетного периода  к материальным затратам базисного п</w:t>
      </w:r>
      <w:r w:rsidRPr="000B7530">
        <w:rPr>
          <w:color w:val="000000"/>
          <w:sz w:val="20"/>
          <w:szCs w:val="20"/>
        </w:rPr>
        <w:t>е</w:t>
      </w:r>
      <w:r w:rsidRPr="000B7530">
        <w:rPr>
          <w:color w:val="000000"/>
          <w:sz w:val="20"/>
          <w:szCs w:val="20"/>
        </w:rPr>
        <w:t>риода;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разность между суммой материальных затрат  отчетного и базисного периодов.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  Влияние материалоемкости продукции на величину затрат на рубль продукции определяется как: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</w:t>
      </w:r>
      <w:r w:rsidRPr="000B7530">
        <w:rPr>
          <w:b/>
          <w:i/>
          <w:color w:val="000000"/>
          <w:sz w:val="20"/>
          <w:szCs w:val="20"/>
        </w:rPr>
        <w:t>1) разность между материалоемкостью продукции  отчетного и  базисного периодов;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 произведение величины материалоемкости продукции на стоимость продукции отчетного п</w:t>
      </w:r>
      <w:r w:rsidRPr="000B7530">
        <w:rPr>
          <w:color w:val="000000"/>
          <w:sz w:val="20"/>
          <w:szCs w:val="20"/>
        </w:rPr>
        <w:t>е</w:t>
      </w:r>
      <w:r w:rsidRPr="000B7530">
        <w:rPr>
          <w:color w:val="000000"/>
          <w:sz w:val="20"/>
          <w:szCs w:val="20"/>
        </w:rPr>
        <w:t>риода;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отношение себестоимости продукции отчетного периода на стоимость продукции базисного периода.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4. Если коэффициент реагирования затрат больше единицы, то характер затрат: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постоянные;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2) прогрессивные;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дегрессивные.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5.  Коэффициент реагирования затрат определяется как отношение: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темпов роста затрат в % к темпам роста объема продукции в натуральном выражении в %;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 разности между суммой затрат отчетного  и базисного периода и  разности объемов проду</w:t>
      </w:r>
      <w:r w:rsidRPr="000B7530">
        <w:rPr>
          <w:color w:val="000000"/>
          <w:sz w:val="20"/>
          <w:szCs w:val="20"/>
        </w:rPr>
        <w:t>к</w:t>
      </w:r>
      <w:r w:rsidRPr="000B7530">
        <w:rPr>
          <w:color w:val="000000"/>
          <w:sz w:val="20"/>
          <w:szCs w:val="20"/>
        </w:rPr>
        <w:t>ции отчетного и базисного периодов;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суммы затрат отчетного периода к объему продукции  в натуральном выражении отчетного периода.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 Общая сумма постоянных затрат увеличилась на 120 тыс. руб. Цена  продукции составляет 2000 руб. Удельные переменные затраты составляют 1400  руб. Увеличение порога рентабельности продукции за счет увеличения постоянных затрат составит: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  600 ед;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  200 ед.;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  267  ед.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7. Запас финансовой прочности предприятия при уменьшении общей суммы постоянных затрат: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1) возрастет;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уменьшится;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не изменится.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8. Критический объем продаж продукции при уменьшении постоянных затрат: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возрастет;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уменьшится;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не изменится.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9. Запас финансовой прочности предприятия при увеличении уровня переменных затрат на единицу продукции: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возрастет;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уменьшится;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не изменится.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10. Порог рентабельности продукции (точка критического объема продаж) в натуральных единицах измерения определяется отношением постоянных затрат к: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себестоимости продукции;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выручке от реализации продукции;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3) маржинальной  прибыли на единицу продукции.</w:t>
      </w:r>
    </w:p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 xml:space="preserve"> Практическое задание</w:t>
      </w:r>
    </w:p>
    <w:p w:rsidR="000B7530" w:rsidRPr="000B7530" w:rsidRDefault="000B7530" w:rsidP="000B7530">
      <w:pPr>
        <w:spacing w:after="120"/>
        <w:ind w:left="283"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Построить кратную детерминированную факторную модель влияния среднегодовой стоимости оборотных средств и объёма реализации на количество оборотов оборотных средств. Проанализировать влияние факторов методом цепных подстановок. Предоставить рекомендации руководству предприятия по увеличению скорости оборачиваемости оборотных средств.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Таблица - Среднегодовая стоимость ОС, количество оборотов ОС</w:t>
      </w:r>
    </w:p>
    <w:tbl>
      <w:tblPr>
        <w:tblW w:w="49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74"/>
        <w:gridCol w:w="1194"/>
        <w:gridCol w:w="1194"/>
      </w:tblGrid>
      <w:tr w:rsidR="000B7530" w:rsidRPr="000B7530" w:rsidTr="00BB2D78">
        <w:trPr>
          <w:trHeight w:val="259"/>
        </w:trPr>
        <w:tc>
          <w:tcPr>
            <w:tcW w:w="3738" w:type="pct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Показатели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План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Факт</w:t>
            </w:r>
          </w:p>
        </w:tc>
      </w:tr>
      <w:tr w:rsidR="000B7530" w:rsidRPr="000B7530" w:rsidTr="00BB2D78">
        <w:trPr>
          <w:trHeight w:val="259"/>
        </w:trPr>
        <w:tc>
          <w:tcPr>
            <w:tcW w:w="3738" w:type="pct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Среднегодовая стоимость оборотных средств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20500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21200</w:t>
            </w:r>
          </w:p>
        </w:tc>
      </w:tr>
      <w:tr w:rsidR="000B7530" w:rsidRPr="000B7530" w:rsidTr="00BB2D78">
        <w:trPr>
          <w:trHeight w:val="275"/>
        </w:trPr>
        <w:tc>
          <w:tcPr>
            <w:tcW w:w="3738" w:type="pct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Количество оборотов оборотных средств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3,4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4,8</w:t>
            </w:r>
          </w:p>
        </w:tc>
      </w:tr>
    </w:tbl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Тест текущего контроля успеваемости №4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3</w:t>
      </w:r>
    </w:p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Тест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1. Прибыль от продаж по данным  бухгалтерской отчетности определяется как разница между: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выручкой от продажи продукции и себестоимостью проданной продукции, работ, услуг, тов</w:t>
      </w:r>
      <w:r w:rsidRPr="000B7530">
        <w:rPr>
          <w:color w:val="000000"/>
          <w:sz w:val="20"/>
          <w:szCs w:val="20"/>
        </w:rPr>
        <w:t>а</w:t>
      </w:r>
      <w:r w:rsidRPr="000B7530">
        <w:rPr>
          <w:color w:val="000000"/>
          <w:sz w:val="20"/>
          <w:szCs w:val="20"/>
        </w:rPr>
        <w:t>ров;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2) валовой прибылью и  суммой коммерческих и управленческих расходов;    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3) прибылью до налогообложения и текущим налогом на прибыль.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2. Бухгалтерская прибыль это: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 изменение рыночной капитализации за  отчетный период;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 разница между выручкой и себестоимостью проданной продукции;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 xml:space="preserve">3)  положительная разница между признанными  доходами и расходами, отнесенными к  отчетному периоду.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 Общая величина доходов организации по данным  формы №2  «Отчет о прибылях и убытках о</w:t>
      </w:r>
      <w:r w:rsidRPr="000B7530">
        <w:rPr>
          <w:color w:val="000000"/>
          <w:sz w:val="20"/>
          <w:szCs w:val="20"/>
        </w:rPr>
        <w:t>п</w:t>
      </w:r>
      <w:r w:rsidRPr="000B7530">
        <w:rPr>
          <w:color w:val="000000"/>
          <w:sz w:val="20"/>
          <w:szCs w:val="20"/>
        </w:rPr>
        <w:t>ределяется как: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</w:t>
      </w:r>
      <w:r w:rsidRPr="000B7530">
        <w:rPr>
          <w:b/>
          <w:i/>
          <w:color w:val="000000"/>
          <w:sz w:val="20"/>
          <w:szCs w:val="20"/>
        </w:rPr>
        <w:t>1) сумма строк 010, 060, 080, 090, 141;</w:t>
      </w:r>
      <w:r w:rsidRPr="000B7530">
        <w:rPr>
          <w:b/>
          <w:i/>
          <w:color w:val="000000"/>
          <w:sz w:val="20"/>
          <w:szCs w:val="20"/>
        </w:rPr>
        <w:tab/>
      </w:r>
      <w:r w:rsidRPr="000B7530">
        <w:rPr>
          <w:b/>
          <w:i/>
          <w:color w:val="000000"/>
          <w:sz w:val="20"/>
          <w:szCs w:val="20"/>
        </w:rPr>
        <w:tab/>
      </w:r>
      <w:r w:rsidRPr="000B7530">
        <w:rPr>
          <w:b/>
          <w:i/>
          <w:color w:val="000000"/>
          <w:sz w:val="20"/>
          <w:szCs w:val="20"/>
        </w:rPr>
        <w:tab/>
      </w:r>
      <w:r w:rsidRPr="000B7530">
        <w:rPr>
          <w:b/>
          <w:i/>
          <w:color w:val="000000"/>
          <w:sz w:val="20"/>
          <w:szCs w:val="20"/>
        </w:rPr>
        <w:tab/>
      </w:r>
      <w:r w:rsidRPr="000B7530">
        <w:rPr>
          <w:b/>
          <w:i/>
          <w:color w:val="000000"/>
          <w:sz w:val="20"/>
          <w:szCs w:val="20"/>
        </w:rPr>
        <w:tab/>
      </w:r>
      <w:r w:rsidRPr="000B7530">
        <w:rPr>
          <w:b/>
          <w:i/>
          <w:color w:val="000000"/>
          <w:sz w:val="20"/>
          <w:szCs w:val="20"/>
        </w:rPr>
        <w:tab/>
      </w:r>
      <w:r w:rsidRPr="000B7530">
        <w:rPr>
          <w:b/>
          <w:i/>
          <w:color w:val="000000"/>
          <w:sz w:val="20"/>
          <w:szCs w:val="20"/>
        </w:rPr>
        <w:tab/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сумма строк 010, 050, 140, 190;</w:t>
      </w:r>
      <w:r w:rsidRPr="000B7530">
        <w:rPr>
          <w:color w:val="000000"/>
          <w:sz w:val="20"/>
          <w:szCs w:val="20"/>
        </w:rPr>
        <w:br/>
        <w:t xml:space="preserve">     3) сумма строк 029, 050, 140, 190.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4. Общая величина расходов определяется по данным  формы №2  «Отчет о прибылях и убытках» определяется как: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Сумма строк 020, 030, 040, 070,  100, 150, 142;</w:t>
      </w:r>
      <w:r w:rsidRPr="000B7530">
        <w:rPr>
          <w:b/>
          <w:i/>
          <w:color w:val="000000"/>
          <w:sz w:val="20"/>
          <w:szCs w:val="20"/>
        </w:rPr>
        <w:tab/>
      </w:r>
      <w:r w:rsidRPr="000B7530">
        <w:rPr>
          <w:b/>
          <w:i/>
          <w:color w:val="000000"/>
          <w:sz w:val="20"/>
          <w:szCs w:val="20"/>
        </w:rPr>
        <w:tab/>
      </w:r>
      <w:r w:rsidRPr="000B7530">
        <w:rPr>
          <w:b/>
          <w:i/>
          <w:color w:val="000000"/>
          <w:sz w:val="20"/>
          <w:szCs w:val="20"/>
        </w:rPr>
        <w:tab/>
      </w:r>
      <w:r w:rsidRPr="000B7530">
        <w:rPr>
          <w:b/>
          <w:i/>
          <w:color w:val="000000"/>
          <w:sz w:val="20"/>
          <w:szCs w:val="20"/>
        </w:rPr>
        <w:tab/>
      </w:r>
      <w:r w:rsidRPr="000B7530">
        <w:rPr>
          <w:b/>
          <w:i/>
          <w:color w:val="000000"/>
          <w:sz w:val="20"/>
          <w:szCs w:val="20"/>
        </w:rPr>
        <w:tab/>
      </w:r>
      <w:r w:rsidRPr="000B7530">
        <w:rPr>
          <w:b/>
          <w:i/>
          <w:color w:val="000000"/>
          <w:sz w:val="20"/>
          <w:szCs w:val="20"/>
        </w:rPr>
        <w:tab/>
      </w:r>
      <w:r w:rsidRPr="000B7530">
        <w:rPr>
          <w:color w:val="000000"/>
          <w:sz w:val="20"/>
          <w:szCs w:val="20"/>
        </w:rPr>
        <w:t xml:space="preserve">      2)Сумма строк 010, 050, 140, 190;      3) Сумма строк 029, 050, 140, 190.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tabs>
          <w:tab w:val="left" w:pos="72"/>
          <w:tab w:val="num" w:pos="7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5. Прибыль от продаж  по данным формы №2  «Отчет о прибылях и убытках»  определяется по формуле:</w:t>
      </w:r>
    </w:p>
    <w:p w:rsidR="000B7530" w:rsidRPr="000B7530" w:rsidRDefault="000B7530" w:rsidP="000B7530">
      <w:pPr>
        <w:tabs>
          <w:tab w:val="left" w:pos="72"/>
          <w:tab w:val="num" w:pos="7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1)  прибыль от продаж = валовая прибыль - управленческие расходы;</w:t>
      </w:r>
    </w:p>
    <w:p w:rsidR="000B7530" w:rsidRPr="000B7530" w:rsidRDefault="000B7530" w:rsidP="000B7530">
      <w:pPr>
        <w:tabs>
          <w:tab w:val="left" w:pos="72"/>
          <w:tab w:val="num" w:pos="7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2) прибыль от продаж = выручка от продажи товаров – коммерческие расходы – управленческие расходы;</w:t>
      </w:r>
    </w:p>
    <w:p w:rsidR="000B7530" w:rsidRPr="000B7530" w:rsidRDefault="000B7530" w:rsidP="000B7530">
      <w:pPr>
        <w:tabs>
          <w:tab w:val="left" w:pos="72"/>
          <w:tab w:val="num" w:pos="72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3) прибыль от продаж = валовая прибыль – управленческие расходы – коммерческие расходы.</w:t>
      </w:r>
    </w:p>
    <w:p w:rsidR="000B7530" w:rsidRPr="000B7530" w:rsidRDefault="000B7530" w:rsidP="000B7530">
      <w:pPr>
        <w:tabs>
          <w:tab w:val="num" w:pos="432"/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 Маржинальная прибыль   - это:</w:t>
      </w:r>
    </w:p>
    <w:p w:rsidR="000B7530" w:rsidRPr="000B7530" w:rsidRDefault="000B7530" w:rsidP="000B7530">
      <w:pPr>
        <w:tabs>
          <w:tab w:val="num" w:pos="432"/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 разность между выручкой от реализации  продукции и суммой прямых материальных затрат;</w:t>
      </w:r>
    </w:p>
    <w:p w:rsidR="000B7530" w:rsidRPr="000B7530" w:rsidRDefault="000B7530" w:rsidP="000B7530">
      <w:pPr>
        <w:tabs>
          <w:tab w:val="num" w:pos="432"/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сумма постоянных затрат и прибыли от продаж продукции;</w:t>
      </w:r>
    </w:p>
    <w:p w:rsidR="000B7530" w:rsidRPr="000B7530" w:rsidRDefault="000B7530" w:rsidP="000B7530">
      <w:pPr>
        <w:tabs>
          <w:tab w:val="left" w:pos="72"/>
          <w:tab w:val="num" w:pos="7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разность между выручкой от реализации  продукции и суммой постоянных затрат.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7. Взаимосвязь между коэффициентом падения покупательной способности денежной единицы   и индексом цен: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их произведение равно 1;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их сумма равна 1;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3) их частное равно 1.</w:t>
      </w:r>
    </w:p>
    <w:p w:rsidR="000B7530" w:rsidRPr="000B7530" w:rsidRDefault="000B7530" w:rsidP="000B7530">
      <w:pPr>
        <w:tabs>
          <w:tab w:val="num" w:pos="432"/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8. Источником выплаты дивидендов является: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</w:t>
      </w:r>
      <w:r w:rsidRPr="000B7530">
        <w:rPr>
          <w:b/>
          <w:i/>
          <w:color w:val="000000"/>
          <w:sz w:val="20"/>
          <w:szCs w:val="20"/>
        </w:rPr>
        <w:t>1) чистая прибыль;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2) чистая прибыль отчетного периода;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чистая прибыль и резервный капитал.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9. Информационной базой для анализа использования чистой прибыли предприятия является отчет: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о прибылях и убытках;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об изменении капитала;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о движении денежных средств.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10.Определение порядка распределения чистой прибыли находится в компетенции: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директора предприятия;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2) собственников предприятия;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менеджеров.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color w:val="000000"/>
          <w:sz w:val="20"/>
          <w:szCs w:val="20"/>
        </w:rPr>
      </w:pP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Практическое задание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Определить влияние следующих факторов</w:t>
      </w:r>
      <w:r w:rsidRPr="000B7530">
        <w:rPr>
          <w:b/>
          <w:sz w:val="20"/>
          <w:szCs w:val="20"/>
        </w:rPr>
        <w:t xml:space="preserve">: </w:t>
      </w:r>
      <w:r w:rsidRPr="000B7530">
        <w:rPr>
          <w:sz w:val="20"/>
          <w:szCs w:val="20"/>
        </w:rPr>
        <w:t>среднего остатка оборотных средств и однодневной в</w:t>
      </w:r>
      <w:r w:rsidRPr="000B7530">
        <w:rPr>
          <w:sz w:val="20"/>
          <w:szCs w:val="20"/>
        </w:rPr>
        <w:t>ы</w:t>
      </w:r>
      <w:r w:rsidRPr="000B7530">
        <w:rPr>
          <w:sz w:val="20"/>
          <w:szCs w:val="20"/>
        </w:rPr>
        <w:t>ручки на продолжительность оборота способом абсолютных разниц. Предоставить рекомендации руков</w:t>
      </w:r>
      <w:r w:rsidRPr="000B7530">
        <w:rPr>
          <w:sz w:val="20"/>
          <w:szCs w:val="20"/>
        </w:rPr>
        <w:t>о</w:t>
      </w:r>
      <w:r w:rsidRPr="000B7530">
        <w:rPr>
          <w:sz w:val="20"/>
          <w:szCs w:val="20"/>
        </w:rPr>
        <w:t>дству предприятия по увеличению скорости оборачиваемости оборотных средств.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Таблица – Выручка от реализации продукции, средний остаток оборотных средств</w:t>
      </w:r>
    </w:p>
    <w:p w:rsidR="000B7530" w:rsidRPr="000B7530" w:rsidRDefault="00655263" w:rsidP="000B7530">
      <w:pPr>
        <w:tabs>
          <w:tab w:val="left" w:pos="3780"/>
        </w:tabs>
        <w:jc w:val="both"/>
        <w:rPr>
          <w:b/>
          <w:color w:val="000000"/>
          <w:sz w:val="20"/>
          <w:szCs w:val="20"/>
        </w:rPr>
      </w:pPr>
      <w:r w:rsidRPr="00F14F3F">
        <w:rPr>
          <w:noProof/>
          <w:sz w:val="20"/>
          <w:szCs w:val="20"/>
        </w:rPr>
        <w:pict>
          <v:shape id="Рисунок 7" o:spid="_x0000_i1033" type="#_x0000_t75" style="width:468.55pt;height:106.4pt;visibility:visible;mso-wrap-style:square">
            <v:imagedata r:id="rId23" o:title="" croptop="21860f" cropbottom="2138f" cropleft="1143f" cropright="636f"/>
          </v:shape>
        </w:pict>
      </w: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Тест текущего контроля успеваемости №4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4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1.  В первую очередь чистая прибыль предприятия направляется на: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на благотворительные цели;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выплату дивидендов по привилегированным акциям;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на возмещение потерь и затрат.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2. Интенсивный путь увеличения прибыли от продажи продукции достигается: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увеличением стоимости продукции без увеличения объема её выпуска и реализации;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снижением себестоимости продукции при неизменном или растущем объеме продукции;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 увеличением количества производственных ресурсов для производства продукции.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 Влияние фактора «Цены на продукцию» на величину прибыли от продаж продукции определяе</w:t>
      </w:r>
      <w:r w:rsidRPr="000B7530">
        <w:rPr>
          <w:color w:val="000000"/>
          <w:sz w:val="20"/>
          <w:szCs w:val="20"/>
        </w:rPr>
        <w:t>т</w:t>
      </w:r>
      <w:r w:rsidRPr="000B7530">
        <w:rPr>
          <w:color w:val="000000"/>
          <w:sz w:val="20"/>
          <w:szCs w:val="20"/>
        </w:rPr>
        <w:t>ся как: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1) произведение величины изменения выручки от продаж продукции за счет изменения цен на пр</w:t>
      </w:r>
      <w:r w:rsidRPr="000B7530">
        <w:rPr>
          <w:color w:val="000000"/>
          <w:sz w:val="20"/>
          <w:szCs w:val="20"/>
        </w:rPr>
        <w:t>о</w:t>
      </w:r>
      <w:r w:rsidRPr="000B7530">
        <w:rPr>
          <w:color w:val="000000"/>
          <w:sz w:val="20"/>
          <w:szCs w:val="20"/>
        </w:rPr>
        <w:t>дукцию и коэффициента рентабельности продаж продукции за базовый период;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2) произведение суммы разности цен на продукцию и объема продукции за отчетный период;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3) произведение величины изменения выручки от продаж продукции за счет изменения цен и объема продукции отчетного периода.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4. Рыночная стоимость акций 1000 тыс. руб., текущая доходность акций 18 %, балансовая стоимость акций 600 тыс. руб. Сумма дивидендов по акциям составляет: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1) 108 тыс. руб.;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400 тыс. руб.;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180 тыс. руб.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5. Базовая прибыль определяется как: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разность прибыли до налогообложения и отложенных обязательств;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разность чистой прибыли  и суммы дивидендов по привилегированным акциям, начисле</w:t>
      </w:r>
      <w:r w:rsidRPr="000B7530">
        <w:rPr>
          <w:b/>
          <w:i/>
          <w:color w:val="000000"/>
          <w:sz w:val="20"/>
          <w:szCs w:val="20"/>
        </w:rPr>
        <w:t>н</w:t>
      </w:r>
      <w:r w:rsidRPr="000B7530">
        <w:rPr>
          <w:b/>
          <w:i/>
          <w:color w:val="000000"/>
          <w:sz w:val="20"/>
          <w:szCs w:val="20"/>
        </w:rPr>
        <w:t>ных за рассматриваемый период;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прибыли от продаж продукции за минусом налога на прибыль.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 Разводненная прибыль на акцию, получается из базовой с помощью корректировки: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числителя формулы определения базовой прибыли на акцию;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знаменателя формулы определения базовой прибыли на акцию;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3) числителя и знаменателя формулы определения базовой прибыли на акцию.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7. Для обеспечения  сопоставимости информации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величины базовой и разводненной прибыли на акцию за представленные в бухгалтерской отчетн</w:t>
      </w:r>
      <w:r w:rsidRPr="000B7530">
        <w:rPr>
          <w:color w:val="000000"/>
          <w:sz w:val="20"/>
          <w:szCs w:val="20"/>
        </w:rPr>
        <w:t>о</w:t>
      </w:r>
      <w:r w:rsidRPr="000B7530">
        <w:rPr>
          <w:color w:val="000000"/>
          <w:sz w:val="20"/>
          <w:szCs w:val="20"/>
        </w:rPr>
        <w:t>сти предшествующие отчетности периоды подлежат корректировке в случаях: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1) изменения учетной политики;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снижения себестоимости продукции;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увеличения чистой прибыли, остающейся в распоряжении предприятия.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8.  Расходы от обычных видов деятельности  определяются как: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1) сумма  себестоимости проданной продукции, работ, услуг, товаров и коммерческих и управленческих расходов;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 сумма  себестоимости проданной продукции, работ, услуг, товаров;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 сумма коммерческих и управленческих.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9. Расходы периода определяются как: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сумма коммерческих и управленческих расходов;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 разность между выручкой от продаж и себестоимостью реализованной продукции;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разность между валовой прибылью и суммой коммерческих и управленческих расходов.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10.Для оценки влияния инфляции на финансовые результаты применяется  индекс цен на проду</w:t>
      </w:r>
      <w:r w:rsidRPr="000B7530">
        <w:rPr>
          <w:color w:val="000000"/>
          <w:sz w:val="20"/>
          <w:szCs w:val="20"/>
        </w:rPr>
        <w:t>к</w:t>
      </w:r>
      <w:r w:rsidRPr="000B7530">
        <w:rPr>
          <w:color w:val="000000"/>
          <w:sz w:val="20"/>
          <w:szCs w:val="20"/>
        </w:rPr>
        <w:t>цию, рассчитываемый как отношение: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1) стоимости продукции отчетного периода по ценам отчетного периода к стоимости продукции отчетного периода по ценам базисного периода;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стоимости продукции отчетного периода по ценам отчетного периода к стоимости продукции базисного периода по ценам базисного периода;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стоимости продукции отчетного периода по ценам базисного периода к стоимости продукции отчетного периода по ценам отчетного периода.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color w:val="000000"/>
          <w:sz w:val="20"/>
          <w:szCs w:val="20"/>
        </w:rPr>
      </w:pP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Практическое задание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Проанализировать состав, динамику и выполнение плана по прибыли. Указать возможные причины полученных отклонений. Определить влияние данных факторов на рентабельность производства любы в</w:t>
      </w:r>
      <w:r w:rsidRPr="000B7530">
        <w:rPr>
          <w:sz w:val="20"/>
          <w:szCs w:val="20"/>
        </w:rPr>
        <w:t>ы</w:t>
      </w:r>
      <w:r w:rsidRPr="000B7530">
        <w:rPr>
          <w:sz w:val="20"/>
          <w:szCs w:val="20"/>
        </w:rPr>
        <w:t xml:space="preserve">бранным Вами методом. 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Таблица – Прибыль от реализации продукции, финансовый результат</w:t>
      </w:r>
    </w:p>
    <w:p w:rsidR="000B7530" w:rsidRPr="000B7530" w:rsidRDefault="00655263" w:rsidP="000B7530">
      <w:pPr>
        <w:tabs>
          <w:tab w:val="left" w:pos="3780"/>
        </w:tabs>
        <w:jc w:val="both"/>
        <w:rPr>
          <w:b/>
          <w:color w:val="000000"/>
          <w:sz w:val="20"/>
          <w:szCs w:val="20"/>
        </w:rPr>
      </w:pPr>
      <w:r w:rsidRPr="00F14F3F">
        <w:rPr>
          <w:noProof/>
          <w:sz w:val="20"/>
          <w:szCs w:val="20"/>
        </w:rPr>
        <w:pict>
          <v:shape id="Рисунок 8" o:spid="_x0000_i1034" type="#_x0000_t75" style="width:470.7pt;height:124.65pt;visibility:visible;mso-wrap-style:square">
            <v:imagedata r:id="rId24" o:title="" croptop="21657f" cropbottom="1783f" cropleft="729f" cropright="977f"/>
          </v:shape>
        </w:pic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Тест текущего контроля успеваемости №4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5</w:t>
      </w:r>
    </w:p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Тест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1. Информация для расчета  и оценки   рентабельности продукции  является отчет: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о прибылях и убытках;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об изменении капитала;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о движении денежных средств;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 4)  бухгалтерский баланс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2. Показатель рентабельности активов используется как характеристика: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 прибыльности активов;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 ёмкости активов;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 структуры активов.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 Прибыль от продаж –300000 руб. Выручка от продаж продукции  – 1500000 руб. Рентабельность продаж  продукции составит: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    1) 11,2 %                                2)  18,8 %                                </w:t>
      </w:r>
      <w:r w:rsidRPr="000B7530">
        <w:rPr>
          <w:b/>
          <w:i/>
          <w:color w:val="000000"/>
          <w:sz w:val="20"/>
          <w:szCs w:val="20"/>
        </w:rPr>
        <w:t>3) 20,0 %.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4. Рентабельность чистых активов это: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показатель эффективности использования активов;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показатель эффективности использования заемных средств;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показатель эффективности использования собственного капитала.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5. Рентабельность активов определяется: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1) прибыль / чистые активы х 100%;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2) прибыль / активы х 100%;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3) выручка от продажи продукции /  чистые активы х 100%.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 Рентабельность производства равна 1. Рентабельность продаж составляет: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1)   1</w:t>
      </w:r>
      <w:r w:rsidRPr="000B7530">
        <w:rPr>
          <w:color w:val="000000"/>
          <w:sz w:val="20"/>
          <w:szCs w:val="20"/>
        </w:rPr>
        <w:t xml:space="preserve">                                               2) 0,5                                         3) 0,33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7. Показатель рентабельности продаж продукции используется как характеристика: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1) прибыльности продаж продукции;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2) структуры продукции;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3)  отдачи продукции.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8. Рентабельность продаж определяется отношением: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1) прибыли от продаж к выручке от продажи;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2) прибыли от продаж к себестоимости продукции;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3) прибыли от продаж к активам.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9. Анализ рентабельности заключается: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1) в оценке способности предприятия осуществлять рентные платежи государству;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2) в исследовании уровней налогов и отчислений по отношению к прибыли;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3) в исследовании уровней прибыли по отношению к различным показателям: выручке от ре</w:t>
      </w:r>
      <w:r w:rsidRPr="000B7530">
        <w:rPr>
          <w:b/>
          <w:i/>
          <w:color w:val="000000"/>
          <w:sz w:val="20"/>
          <w:szCs w:val="20"/>
        </w:rPr>
        <w:t>а</w:t>
      </w:r>
      <w:r w:rsidRPr="000B7530">
        <w:rPr>
          <w:b/>
          <w:i/>
          <w:color w:val="000000"/>
          <w:sz w:val="20"/>
          <w:szCs w:val="20"/>
        </w:rPr>
        <w:t xml:space="preserve">лизации, затратам, величине средств или их источников.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10. Рост рентабельности продаж продукции при прочих равных условиях приведет к::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1) ускорению оборачиваемости оборотных активов;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2) снижению рентабельности активов;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3) росту рентабельности активов. 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Практическое задание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Методом цепных подстановок оценить влияние факторов на рентабельность капитала, рассчитать абсолютные изменения показателей, их темпы роста и прироста.</w:t>
      </w:r>
    </w:p>
    <w:p w:rsidR="000B7530" w:rsidRPr="000B7530" w:rsidRDefault="000B7530" w:rsidP="000B7530">
      <w:pPr>
        <w:ind w:firstLine="709"/>
        <w:jc w:val="both"/>
        <w:rPr>
          <w:sz w:val="20"/>
          <w:szCs w:val="20"/>
        </w:rPr>
      </w:pPr>
      <w:r w:rsidRPr="000B7530">
        <w:rPr>
          <w:sz w:val="20"/>
          <w:szCs w:val="20"/>
        </w:rPr>
        <w:t>Таблица – Прибыль от реализации продукции, величина основного капитала</w:t>
      </w:r>
    </w:p>
    <w:tbl>
      <w:tblPr>
        <w:tblW w:w="4803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2"/>
        <w:gridCol w:w="1686"/>
        <w:gridCol w:w="1686"/>
      </w:tblGrid>
      <w:tr w:rsidR="000B7530" w:rsidRPr="000B7530" w:rsidTr="00BB2D78">
        <w:trPr>
          <w:trHeight w:val="257"/>
        </w:trPr>
        <w:tc>
          <w:tcPr>
            <w:tcW w:w="3166" w:type="pct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Показатели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План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Факт</w:t>
            </w:r>
          </w:p>
        </w:tc>
      </w:tr>
      <w:tr w:rsidR="000B7530" w:rsidRPr="000B7530" w:rsidTr="00BB2D78">
        <w:trPr>
          <w:trHeight w:val="257"/>
        </w:trPr>
        <w:tc>
          <w:tcPr>
            <w:tcW w:w="3166" w:type="pct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Прибыль от реализации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100000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130000</w:t>
            </w:r>
          </w:p>
        </w:tc>
      </w:tr>
      <w:tr w:rsidR="000B7530" w:rsidRPr="000B7530" w:rsidTr="00BB2D78">
        <w:trPr>
          <w:trHeight w:val="257"/>
        </w:trPr>
        <w:tc>
          <w:tcPr>
            <w:tcW w:w="3166" w:type="pct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Величина основного капитала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340000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270000</w:t>
            </w:r>
          </w:p>
        </w:tc>
      </w:tr>
      <w:tr w:rsidR="000B7530" w:rsidRPr="000B7530" w:rsidTr="00BB2D78">
        <w:trPr>
          <w:trHeight w:val="274"/>
        </w:trPr>
        <w:tc>
          <w:tcPr>
            <w:tcW w:w="3166" w:type="pct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Величина оборотного капитала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520000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530000</w:t>
            </w:r>
          </w:p>
        </w:tc>
      </w:tr>
    </w:tbl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Тест текущего контроля успеваемости №4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6</w:t>
      </w:r>
    </w:p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Тест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1. Рентабельность производственных фондов определяется: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1) отношением прибыли от продаж продукции к  средней величине производственных фондов;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2) отношением суммы доходов  к средней величине производственных фондов;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3) отношением  суммы доходов к величине производственных фондов на  конец  рассматриваемого  периода.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2. Прибыль от продаж продукции  для обеспечения  рентабельности активов предприятия на уровне 15%, при выручке от продаж – 10000 тыс. руб. и коэффициенте  оборачиваемости капитала – 1,5  должна быть: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1500  тыс. руб.;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2250 тыс. руб.;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3) 2000 тыс. руб. 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  Прибыль до налогообложения  за предыдущий год составила 2450 тыс. руб., за отчетный  - 2500 тыс. руб.; внеоборотные активы - 6500 тыс. руб. и  6800 тыс. руб.,  соответственно; оборотные активы – 5500 тыс. руб. и 5600 тыс. руб., соответственно. Рентабельности активов предприятия за отчетный год  к уровню предыдущего года: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увеличилась на  2,3 %;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2) уменьшилась на 0,2 %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уменьшилась на  2,3 %.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4. Объем продаж 9000 тыс. руб., переменные затраты 5500 тыс. руб., постоянные  -3300 тыс. руб. Рентабельность продаж продукции  составила: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6,1 </w:t>
      </w:r>
      <w:r w:rsidRPr="000B7530">
        <w:rPr>
          <w:b/>
          <w:i/>
          <w:color w:val="000000"/>
          <w:sz w:val="20"/>
          <w:szCs w:val="20"/>
        </w:rPr>
        <w:t xml:space="preserve">%                              2)   22,2 %  </w:t>
      </w:r>
      <w:r w:rsidRPr="000B7530">
        <w:rPr>
          <w:color w:val="000000"/>
          <w:sz w:val="20"/>
          <w:szCs w:val="20"/>
        </w:rPr>
        <w:t xml:space="preserve">                      3) 27,4 %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5. Увеличение рентабельности продаж продукции  на 5 % и оборачиваемости активов на 8 %  пр</w:t>
      </w:r>
      <w:r w:rsidRPr="000B7530">
        <w:rPr>
          <w:color w:val="000000"/>
          <w:sz w:val="20"/>
          <w:szCs w:val="20"/>
        </w:rPr>
        <w:t>и</w:t>
      </w:r>
      <w:r w:rsidRPr="000B7530">
        <w:rPr>
          <w:color w:val="000000"/>
          <w:sz w:val="20"/>
          <w:szCs w:val="20"/>
        </w:rPr>
        <w:t>ведет к: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увеличению рентабельности активов  на 13,4 %;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увеличению рентабельности активов  на  4,0 % (по решению 0,4% напутали с процентами смотри решение)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уменьшению рентабельности активов на 38,5 %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 Ускорение  оборачиваемости активов способствует: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снижению рентабельности активов;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2</w:t>
      </w:r>
      <w:r w:rsidRPr="000B7530">
        <w:rPr>
          <w:color w:val="000000"/>
          <w:sz w:val="20"/>
          <w:szCs w:val="20"/>
        </w:rPr>
        <w:t>) повышению рентабельности активов;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повышению рентабельности продаж продукции.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7. Рентабельность продаж – 10 %, прибыль от продаж продукции 10000 тыс. руб., среднегодовая стоимость капитала 50000 тыс. руб. Оборачиваемость капитала предприятия составляет: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1) 2,0 оборота;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2,5 оборота;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1,7 оборота.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8. Оборачиваемость капитала составила 1,1 оборота, а рентабельность продаж – 20 % . Рентабел</w:t>
      </w:r>
      <w:r w:rsidRPr="000B7530">
        <w:rPr>
          <w:color w:val="000000"/>
          <w:sz w:val="20"/>
          <w:szCs w:val="20"/>
        </w:rPr>
        <w:t>ь</w:t>
      </w:r>
      <w:r w:rsidRPr="000B7530">
        <w:rPr>
          <w:color w:val="000000"/>
          <w:sz w:val="20"/>
          <w:szCs w:val="20"/>
        </w:rPr>
        <w:t>ность капитала составляет: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8,0 %                            2) 12,5 %                                </w:t>
      </w:r>
      <w:r w:rsidRPr="000B7530">
        <w:rPr>
          <w:b/>
          <w:i/>
          <w:color w:val="000000"/>
          <w:sz w:val="20"/>
          <w:szCs w:val="20"/>
        </w:rPr>
        <w:t>3) 22,0 %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9. Эффект финансового рычага характеризует: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 структуру оборотного капитала;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рациональность привлечения заемного капитала;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структуру финансового результата.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10. Эффект финансового рычага: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не влияет на рентабельность собственного капитала;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изменяет рентабельность собственного капитала.</w:t>
      </w: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Практическое задание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Сформируйте таблицу, т.е аналитический баланс из имеющихся показателей на 20__г. предприятия (по данным бухгалтерской отчетности – раздаточный материал)? Выполните вертикальный и горизонтал</w:t>
      </w:r>
      <w:r w:rsidRPr="000B7530">
        <w:rPr>
          <w:sz w:val="20"/>
          <w:szCs w:val="20"/>
        </w:rPr>
        <w:t>ь</w:t>
      </w:r>
      <w:r w:rsidRPr="000B7530">
        <w:rPr>
          <w:sz w:val="20"/>
          <w:szCs w:val="20"/>
        </w:rPr>
        <w:t>ный анализ бухгалтерской отчетности?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Рассчитайте абсолютные изменения (тыс.руб.) и изменения в удельных весах и удельный вес (%) показателей на конец периода по сравнению с началом?</w:t>
      </w:r>
    </w:p>
    <w:tbl>
      <w:tblPr>
        <w:tblW w:w="9526" w:type="dxa"/>
        <w:tblLayout w:type="fixed"/>
        <w:tblLook w:val="0000"/>
      </w:tblPr>
      <w:tblGrid>
        <w:gridCol w:w="485"/>
        <w:gridCol w:w="3167"/>
        <w:gridCol w:w="851"/>
        <w:gridCol w:w="708"/>
        <w:gridCol w:w="851"/>
        <w:gridCol w:w="850"/>
        <w:gridCol w:w="851"/>
        <w:gridCol w:w="567"/>
        <w:gridCol w:w="567"/>
        <w:gridCol w:w="602"/>
        <w:gridCol w:w="15"/>
        <w:gridCol w:w="12"/>
      </w:tblGrid>
      <w:tr w:rsidR="000B7530" w:rsidRPr="000B7530" w:rsidTr="00BB2D78">
        <w:trPr>
          <w:trHeight w:val="178"/>
        </w:trPr>
        <w:tc>
          <w:tcPr>
            <w:tcW w:w="36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 xml:space="preserve">    Наименование раздела</w:t>
            </w:r>
          </w:p>
        </w:tc>
        <w:tc>
          <w:tcPr>
            <w:tcW w:w="587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20__г.</w:t>
            </w:r>
          </w:p>
        </w:tc>
      </w:tr>
      <w:tr w:rsidR="000B7530" w:rsidRPr="000B7530" w:rsidTr="00BB2D78">
        <w:trPr>
          <w:trHeight w:val="215"/>
        </w:trPr>
        <w:tc>
          <w:tcPr>
            <w:tcW w:w="365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Абсолютные величины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Удельный вес (%)</w:t>
            </w:r>
          </w:p>
        </w:tc>
        <w:tc>
          <w:tcPr>
            <w:tcW w:w="26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Изменения</w:t>
            </w:r>
          </w:p>
        </w:tc>
      </w:tr>
      <w:tr w:rsidR="000B7530" w:rsidRPr="000B7530" w:rsidTr="00BB2D78">
        <w:trPr>
          <w:cantSplit/>
          <w:trHeight w:val="1053"/>
        </w:trPr>
        <w:tc>
          <w:tcPr>
            <w:tcW w:w="365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На начало</w:t>
            </w:r>
          </w:p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периода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На конец</w:t>
            </w:r>
          </w:p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периода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На начало</w:t>
            </w:r>
          </w:p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период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На конец</w:t>
            </w:r>
          </w:p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периода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В абсолю</w:t>
            </w:r>
            <w:r w:rsidRPr="000B7530">
              <w:rPr>
                <w:sz w:val="20"/>
                <w:szCs w:val="20"/>
              </w:rPr>
              <w:t>т</w:t>
            </w:r>
            <w:r w:rsidRPr="000B7530">
              <w:rPr>
                <w:sz w:val="20"/>
                <w:szCs w:val="20"/>
              </w:rPr>
              <w:t>ных знач</w:t>
            </w:r>
            <w:r w:rsidRPr="000B7530">
              <w:rPr>
                <w:sz w:val="20"/>
                <w:szCs w:val="20"/>
              </w:rPr>
              <w:t>е</w:t>
            </w:r>
            <w:r w:rsidRPr="000B7530">
              <w:rPr>
                <w:sz w:val="20"/>
                <w:szCs w:val="20"/>
              </w:rPr>
              <w:t>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В удельных весах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Темп роста (%)</w:t>
            </w:r>
          </w:p>
        </w:tc>
        <w:tc>
          <w:tcPr>
            <w:tcW w:w="6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Темп пр</w:t>
            </w:r>
            <w:r w:rsidRPr="000B7530">
              <w:rPr>
                <w:sz w:val="20"/>
                <w:szCs w:val="20"/>
              </w:rPr>
              <w:t>и</w:t>
            </w:r>
            <w:r w:rsidRPr="000B7530">
              <w:rPr>
                <w:sz w:val="20"/>
                <w:szCs w:val="20"/>
              </w:rPr>
              <w:t>роста (%)</w:t>
            </w:r>
          </w:p>
        </w:tc>
      </w:tr>
      <w:tr w:rsidR="000B7530" w:rsidRPr="000B7530" w:rsidTr="00BB2D78">
        <w:trPr>
          <w:gridAfter w:val="2"/>
          <w:wAfter w:w="27" w:type="dxa"/>
          <w:trHeight w:val="148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Актив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9</w:t>
            </w:r>
          </w:p>
        </w:tc>
      </w:tr>
      <w:tr w:rsidR="000B7530" w:rsidRPr="000B7530" w:rsidTr="00BB2D78">
        <w:trPr>
          <w:gridAfter w:val="1"/>
          <w:wAfter w:w="12" w:type="dxa"/>
          <w:trHeight w:val="321"/>
        </w:trPr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Внеоборотные активы, тыс. руб.</w:t>
            </w:r>
          </w:p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 xml:space="preserve">(итого </w:t>
            </w:r>
            <w:r w:rsidRPr="000B7530">
              <w:rPr>
                <w:sz w:val="20"/>
                <w:szCs w:val="20"/>
                <w:lang w:val="en-US"/>
              </w:rPr>
              <w:t>I</w:t>
            </w:r>
            <w:r w:rsidRPr="000B7530">
              <w:rPr>
                <w:sz w:val="20"/>
                <w:szCs w:val="20"/>
              </w:rPr>
              <w:t xml:space="preserve"> раздел)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gridAfter w:val="1"/>
          <w:wAfter w:w="12" w:type="dxa"/>
          <w:trHeight w:val="356"/>
        </w:trPr>
        <w:tc>
          <w:tcPr>
            <w:tcW w:w="4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Оборотные активы, тыс. руб.</w:t>
            </w:r>
          </w:p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 xml:space="preserve">(итого </w:t>
            </w:r>
            <w:r w:rsidRPr="000B7530">
              <w:rPr>
                <w:sz w:val="20"/>
                <w:szCs w:val="20"/>
                <w:lang w:val="en-US"/>
              </w:rPr>
              <w:t>II</w:t>
            </w:r>
            <w:r w:rsidRPr="000B7530">
              <w:rPr>
                <w:sz w:val="20"/>
                <w:szCs w:val="20"/>
              </w:rPr>
              <w:t xml:space="preserve"> раздел)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gridAfter w:val="1"/>
          <w:wAfter w:w="12" w:type="dxa"/>
          <w:trHeight w:val="392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Пассив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Капитал и резервы, тыс. руб.</w:t>
            </w:r>
          </w:p>
          <w:p w:rsidR="000B7530" w:rsidRPr="000B7530" w:rsidRDefault="000B7530" w:rsidP="000B7530">
            <w:pPr>
              <w:rPr>
                <w:sz w:val="20"/>
                <w:szCs w:val="20"/>
                <w:lang w:val="en-US"/>
              </w:rPr>
            </w:pPr>
            <w:r w:rsidRPr="000B7530">
              <w:rPr>
                <w:sz w:val="20"/>
                <w:szCs w:val="20"/>
              </w:rPr>
              <w:t xml:space="preserve">(итого </w:t>
            </w:r>
            <w:r w:rsidRPr="000B7530">
              <w:rPr>
                <w:sz w:val="20"/>
                <w:szCs w:val="20"/>
                <w:lang w:val="en-US"/>
              </w:rPr>
              <w:t xml:space="preserve">III </w:t>
            </w:r>
            <w:r w:rsidRPr="000B7530">
              <w:rPr>
                <w:sz w:val="20"/>
                <w:szCs w:val="20"/>
              </w:rPr>
              <w:t>раздел)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gridAfter w:val="1"/>
          <w:wAfter w:w="12" w:type="dxa"/>
          <w:trHeight w:val="339"/>
        </w:trPr>
        <w:tc>
          <w:tcPr>
            <w:tcW w:w="4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 xml:space="preserve">Долгосрочные обязательства, тыс. руб. (итого </w:t>
            </w:r>
            <w:r w:rsidRPr="000B7530">
              <w:rPr>
                <w:sz w:val="20"/>
                <w:szCs w:val="20"/>
                <w:lang w:val="en-US"/>
              </w:rPr>
              <w:t>IV</w:t>
            </w:r>
            <w:r w:rsidRPr="000B7530">
              <w:rPr>
                <w:sz w:val="20"/>
                <w:szCs w:val="20"/>
              </w:rPr>
              <w:t xml:space="preserve"> раздел)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gridAfter w:val="1"/>
          <w:wAfter w:w="12" w:type="dxa"/>
          <w:trHeight w:val="390"/>
        </w:trPr>
        <w:tc>
          <w:tcPr>
            <w:tcW w:w="4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 xml:space="preserve">Краткосрочные обязательства, тыс. руб. (итого </w:t>
            </w:r>
            <w:r w:rsidRPr="000B7530">
              <w:rPr>
                <w:sz w:val="20"/>
                <w:szCs w:val="20"/>
                <w:lang w:val="en-US"/>
              </w:rPr>
              <w:t>V</w:t>
            </w:r>
            <w:r w:rsidRPr="000B7530">
              <w:rPr>
                <w:sz w:val="20"/>
                <w:szCs w:val="20"/>
              </w:rPr>
              <w:t xml:space="preserve"> раздел)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gridAfter w:val="1"/>
          <w:wAfter w:w="12" w:type="dxa"/>
          <w:trHeight w:val="178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 xml:space="preserve">Баланс, тыс. руб. </w:t>
            </w:r>
          </w:p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 xml:space="preserve">(итого </w:t>
            </w:r>
            <w:r w:rsidRPr="000B7530">
              <w:rPr>
                <w:sz w:val="20"/>
                <w:szCs w:val="20"/>
                <w:lang w:val="en-US"/>
              </w:rPr>
              <w:t>I</w:t>
            </w:r>
            <w:r w:rsidRPr="000B7530">
              <w:rPr>
                <w:sz w:val="20"/>
                <w:szCs w:val="20"/>
              </w:rPr>
              <w:t>+</w:t>
            </w:r>
            <w:r w:rsidRPr="000B7530">
              <w:rPr>
                <w:sz w:val="20"/>
                <w:szCs w:val="20"/>
                <w:lang w:val="en-US"/>
              </w:rPr>
              <w:t>II</w:t>
            </w:r>
            <w:r w:rsidRPr="000B7530">
              <w:rPr>
                <w:sz w:val="20"/>
                <w:szCs w:val="20"/>
              </w:rPr>
              <w:t xml:space="preserve">) или  (итого </w:t>
            </w:r>
            <w:r w:rsidRPr="000B7530">
              <w:rPr>
                <w:sz w:val="20"/>
                <w:szCs w:val="20"/>
                <w:lang w:val="en-US"/>
              </w:rPr>
              <w:t>III</w:t>
            </w:r>
            <w:r w:rsidRPr="000B7530">
              <w:rPr>
                <w:sz w:val="20"/>
                <w:szCs w:val="20"/>
              </w:rPr>
              <w:t>+</w:t>
            </w:r>
            <w:r w:rsidRPr="000B7530">
              <w:rPr>
                <w:sz w:val="20"/>
                <w:szCs w:val="20"/>
                <w:lang w:val="en-US"/>
              </w:rPr>
              <w:t>IV</w:t>
            </w:r>
            <w:r w:rsidRPr="000B7530">
              <w:rPr>
                <w:sz w:val="20"/>
                <w:szCs w:val="20"/>
              </w:rPr>
              <w:t>+</w:t>
            </w:r>
            <w:r w:rsidRPr="000B7530">
              <w:rPr>
                <w:sz w:val="20"/>
                <w:szCs w:val="20"/>
                <w:lang w:val="en-US"/>
              </w:rPr>
              <w:t>V</w:t>
            </w:r>
            <w:r w:rsidRPr="000B7530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</w:tr>
    </w:tbl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Тест текущего контроля успеваемости №4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7</w:t>
      </w:r>
    </w:p>
    <w:p w:rsidR="000B7530" w:rsidRPr="000B7530" w:rsidRDefault="000B7530" w:rsidP="000B7530">
      <w:pPr>
        <w:tabs>
          <w:tab w:val="num" w:pos="432"/>
          <w:tab w:val="left" w:pos="3780"/>
        </w:tabs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Тест</w:t>
      </w:r>
    </w:p>
    <w:p w:rsidR="000B7530" w:rsidRPr="000B7530" w:rsidRDefault="000B7530" w:rsidP="000B7530">
      <w:pPr>
        <w:tabs>
          <w:tab w:val="num" w:pos="432"/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1. Может ли эффект финансового рычага принимать отрицательное значение?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1) да</w:t>
      </w:r>
      <w:r w:rsidRPr="000B7530">
        <w:rPr>
          <w:color w:val="000000"/>
          <w:sz w:val="20"/>
          <w:szCs w:val="20"/>
        </w:rPr>
        <w:t xml:space="preserve">                                        2) нет                     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2. Экономическая рентабельность увеличилась на 1,5 %, среднегодовая расчетная ставка процента по кредитам снизилась на 0,5 %, соотношение заемного и собственного капитала составит 1 : 2, ставка нал</w:t>
      </w:r>
      <w:r w:rsidRPr="000B7530">
        <w:rPr>
          <w:color w:val="000000"/>
          <w:sz w:val="20"/>
          <w:szCs w:val="20"/>
        </w:rPr>
        <w:t>о</w:t>
      </w:r>
      <w:r w:rsidRPr="000B7530">
        <w:rPr>
          <w:color w:val="000000"/>
          <w:sz w:val="20"/>
          <w:szCs w:val="20"/>
        </w:rPr>
        <w:t>га на прибыль составляет 20 %. Рентабельность собственного капитала предприятия, рассчитанная по чи</w:t>
      </w:r>
      <w:r w:rsidRPr="000B7530">
        <w:rPr>
          <w:color w:val="000000"/>
          <w:sz w:val="20"/>
          <w:szCs w:val="20"/>
        </w:rPr>
        <w:t>с</w:t>
      </w:r>
      <w:r w:rsidRPr="000B7530">
        <w:rPr>
          <w:color w:val="000000"/>
          <w:sz w:val="20"/>
          <w:szCs w:val="20"/>
        </w:rPr>
        <w:t xml:space="preserve">той прибыли  увеличилась на:     </w:t>
      </w:r>
    </w:p>
    <w:p w:rsidR="000B7530" w:rsidRPr="000B7530" w:rsidRDefault="000B7530" w:rsidP="000B7530">
      <w:pPr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1) 1,0 %                                     2) 2,0 %;                              </w:t>
      </w:r>
      <w:r w:rsidRPr="000B7530">
        <w:rPr>
          <w:b/>
          <w:color w:val="000000"/>
          <w:sz w:val="20"/>
          <w:szCs w:val="20"/>
        </w:rPr>
        <w:t>3) 0,8 %.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tabs>
          <w:tab w:val="num" w:pos="432"/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3.Предприятие будет иметь эффект финансового рычага в том случае, если:</w:t>
      </w:r>
    </w:p>
    <w:p w:rsidR="000B7530" w:rsidRPr="000B7530" w:rsidRDefault="000B7530" w:rsidP="000B7530">
      <w:pPr>
        <w:tabs>
          <w:tab w:val="num" w:pos="432"/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рентабельность вложений всего капитала выше цены заемных средств;</w:t>
      </w:r>
    </w:p>
    <w:p w:rsidR="000B7530" w:rsidRPr="000B7530" w:rsidRDefault="000B7530" w:rsidP="000B7530">
      <w:pPr>
        <w:tabs>
          <w:tab w:val="num" w:pos="432"/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2) рентабельность продаж  выше цены заемного капитала;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3) цена заемных средств выше рентабельности вложений всего капитала.</w:t>
      </w:r>
    </w:p>
    <w:p w:rsidR="000B7530" w:rsidRPr="000B7530" w:rsidRDefault="000B7530" w:rsidP="000B7530">
      <w:pPr>
        <w:tabs>
          <w:tab w:val="left" w:pos="54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4. Величина чистых активов  предприятия - 10 млн. руб., обязательства - 20 млн. руб., финансовые расходы – 3 млн. руб.,  экономическая рентабельность  - 20%, ставка налогообложения на  прибыль – 20 %.  Эффект финансового рычага составляет: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  1) 6,0 %                     </w:t>
      </w:r>
      <w:r w:rsidRPr="000B7530">
        <w:rPr>
          <w:b/>
          <w:i/>
          <w:color w:val="000000"/>
          <w:sz w:val="20"/>
          <w:szCs w:val="20"/>
        </w:rPr>
        <w:t>2) 8,0 %</w:t>
      </w:r>
      <w:r w:rsidRPr="000B7530">
        <w:rPr>
          <w:color w:val="000000"/>
          <w:sz w:val="20"/>
          <w:szCs w:val="20"/>
        </w:rPr>
        <w:t xml:space="preserve">                         3)  3.0 %</w:t>
      </w:r>
    </w:p>
    <w:p w:rsidR="000B7530" w:rsidRPr="000B7530" w:rsidRDefault="000B7530" w:rsidP="000B7530">
      <w:pPr>
        <w:tabs>
          <w:tab w:val="num" w:pos="7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5. Валюта баланса предприятия 7000 тыс. руб., в том числе собственный капитал – 5000 тыс. руб. Рассчитать плечо финансового рычага: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 </w:t>
      </w:r>
      <w:r w:rsidRPr="000B7530">
        <w:rPr>
          <w:b/>
          <w:i/>
          <w:color w:val="000000"/>
          <w:sz w:val="20"/>
          <w:szCs w:val="20"/>
        </w:rPr>
        <w:t>1) 0,4</w:t>
      </w:r>
      <w:r w:rsidRPr="000B7530">
        <w:rPr>
          <w:color w:val="000000"/>
          <w:sz w:val="20"/>
          <w:szCs w:val="20"/>
        </w:rPr>
        <w:t xml:space="preserve">                                        2)  1,4                                 3) 0,7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 К числу  показателей рыночной устойчивости  предприятия относится: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1)Коэффициент автономии;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дивидендный выход;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3) коэффициент абсолютной ликвидности.</w:t>
      </w:r>
    </w:p>
    <w:p w:rsidR="000B7530" w:rsidRPr="000B7530" w:rsidRDefault="000B7530" w:rsidP="000B7530">
      <w:pPr>
        <w:tabs>
          <w:tab w:val="num" w:pos="7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7. Как рассчитывается коэффициент маневренности собственного капитала:</w:t>
      </w:r>
    </w:p>
    <w:p w:rsidR="000B7530" w:rsidRPr="000B7530" w:rsidRDefault="000B7530" w:rsidP="000B7530">
      <w:pPr>
        <w:tabs>
          <w:tab w:val="num" w:pos="7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1) заемный капитал / активы;</w:t>
      </w:r>
    </w:p>
    <w:p w:rsidR="000B7530" w:rsidRPr="000B7530" w:rsidRDefault="000B7530" w:rsidP="000B7530">
      <w:pPr>
        <w:tabs>
          <w:tab w:val="num" w:pos="7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2) собственный капитал / активы;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3) (собственный капитал + долгосрочные обязательства – Внеоборотные активы) / собс</w:t>
      </w:r>
      <w:r w:rsidRPr="000B7530">
        <w:rPr>
          <w:b/>
          <w:i/>
          <w:color w:val="000000"/>
          <w:sz w:val="20"/>
          <w:szCs w:val="20"/>
        </w:rPr>
        <w:t>т</w:t>
      </w:r>
      <w:r w:rsidRPr="000B7530">
        <w:rPr>
          <w:b/>
          <w:i/>
          <w:color w:val="000000"/>
          <w:sz w:val="20"/>
          <w:szCs w:val="20"/>
        </w:rPr>
        <w:t>венный капитал.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   8. Итог 3 раздела баланса «Капитал и резервы» составил 7000 тыс. руб.    Итог 1 раздела бала</w:t>
      </w:r>
      <w:r w:rsidRPr="000B7530">
        <w:rPr>
          <w:color w:val="000000"/>
          <w:sz w:val="20"/>
          <w:szCs w:val="20"/>
        </w:rPr>
        <w:t>н</w:t>
      </w:r>
      <w:r w:rsidRPr="000B7530">
        <w:rPr>
          <w:color w:val="000000"/>
          <w:sz w:val="20"/>
          <w:szCs w:val="20"/>
        </w:rPr>
        <w:t>са «Внеоборотные активы» - 6000 тыс. руб.    Доходы будущих периодов - 50 тыс. руб.    Величина собс</w:t>
      </w:r>
      <w:r w:rsidRPr="000B7530">
        <w:rPr>
          <w:color w:val="000000"/>
          <w:sz w:val="20"/>
          <w:szCs w:val="20"/>
        </w:rPr>
        <w:t>т</w:t>
      </w:r>
      <w:r w:rsidRPr="000B7530">
        <w:rPr>
          <w:color w:val="000000"/>
          <w:sz w:val="20"/>
          <w:szCs w:val="20"/>
        </w:rPr>
        <w:t>венного оборотного капитала организации составит: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1000 тыс. руб.                </w:t>
      </w:r>
      <w:r w:rsidRPr="000B7530">
        <w:rPr>
          <w:b/>
          <w:i/>
          <w:color w:val="000000"/>
          <w:sz w:val="20"/>
          <w:szCs w:val="20"/>
        </w:rPr>
        <w:t>2) 1050 тыс. руб.</w:t>
      </w:r>
      <w:r w:rsidRPr="000B7530">
        <w:rPr>
          <w:color w:val="000000"/>
          <w:sz w:val="20"/>
          <w:szCs w:val="20"/>
        </w:rPr>
        <w:t xml:space="preserve">              3) 6050 тыс. руб.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9.  Источниками формирования собственных средств служат: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1)  средства от продажи акций и паевые взносы;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2) долгосрочные кредиты банка;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3) краткосрочные кредиты банка. 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10. Если значение коэффициента текущей ликвидности меньше 2, то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1)    предприятие подлежит банкротству;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2) предприятие ставится на учет в Федеральном управлении по делам о несостоятельности;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3) все вышеприведенные ответы не верны.</w:t>
      </w:r>
    </w:p>
    <w:p w:rsidR="000B7530" w:rsidRPr="000B7530" w:rsidRDefault="000B7530" w:rsidP="000B7530">
      <w:pPr>
        <w:ind w:firstLine="709"/>
        <w:jc w:val="both"/>
        <w:rPr>
          <w:b/>
          <w:sz w:val="20"/>
          <w:szCs w:val="20"/>
        </w:rPr>
      </w:pPr>
    </w:p>
    <w:p w:rsidR="000B7530" w:rsidRPr="000B7530" w:rsidRDefault="000B7530" w:rsidP="000B7530">
      <w:pPr>
        <w:ind w:firstLine="709"/>
        <w:jc w:val="both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Практическое задание</w:t>
      </w:r>
    </w:p>
    <w:p w:rsidR="000B7530" w:rsidRPr="000B7530" w:rsidRDefault="000B7530" w:rsidP="000B7530">
      <w:pPr>
        <w:ind w:firstLine="709"/>
        <w:jc w:val="both"/>
        <w:rPr>
          <w:sz w:val="20"/>
        </w:rPr>
      </w:pPr>
      <w:r w:rsidRPr="000B7530">
        <w:rPr>
          <w:sz w:val="20"/>
        </w:rPr>
        <w:t xml:space="preserve">Результаты финансово-хозяйственной деятельности предприятия в базовом периоде представлены в таблице </w:t>
      </w:r>
    </w:p>
    <w:p w:rsidR="000B7530" w:rsidRPr="000B7530" w:rsidRDefault="00655263" w:rsidP="000B7530">
      <w:pPr>
        <w:rPr>
          <w:rFonts w:ascii="Arial" w:hAnsi="Arial" w:cs="Arial"/>
          <w:b/>
          <w:sz w:val="20"/>
        </w:rPr>
      </w:pPr>
      <w:r w:rsidRPr="00F14F3F">
        <w:rPr>
          <w:rFonts w:ascii="Arial" w:hAnsi="Arial" w:cs="Arial"/>
          <w:noProof/>
          <w:sz w:val="28"/>
          <w:szCs w:val="28"/>
        </w:rPr>
        <w:pict>
          <v:shape id="Рисунок 9" o:spid="_x0000_i1035" type="#_x0000_t75" style="width:485.75pt;height:141.85pt;visibility:visible;mso-wrap-style:square">
            <v:imagedata r:id="rId25" o:title="" croptop="9041f" cropright="4143f"/>
          </v:shape>
        </w:pict>
      </w:r>
    </w:p>
    <w:p w:rsidR="000B7530" w:rsidRPr="000B7530" w:rsidRDefault="000B7530" w:rsidP="000B7530">
      <w:pPr>
        <w:ind w:firstLine="709"/>
        <w:jc w:val="both"/>
        <w:rPr>
          <w:b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</w:p>
    <w:p w:rsidR="000B7530" w:rsidRPr="000B7530" w:rsidRDefault="000B7530" w:rsidP="000B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sz w:val="20"/>
          <w:szCs w:val="20"/>
        </w:rPr>
      </w:pPr>
      <w:r w:rsidRPr="000B7530">
        <w:rPr>
          <w:rFonts w:eastAsia="Calibri"/>
          <w:b/>
          <w:bCs/>
          <w:sz w:val="20"/>
          <w:szCs w:val="20"/>
        </w:rPr>
        <w:t>Тест текущего контроля успеваемости №4</w:t>
      </w:r>
    </w:p>
    <w:p w:rsidR="000B7530" w:rsidRPr="000B7530" w:rsidRDefault="000B7530" w:rsidP="000B7530">
      <w:pPr>
        <w:ind w:firstLine="709"/>
        <w:jc w:val="center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Вариант 8</w:t>
      </w:r>
    </w:p>
    <w:p w:rsidR="000B7530" w:rsidRPr="000B7530" w:rsidRDefault="000B7530" w:rsidP="000B7530">
      <w:pPr>
        <w:tabs>
          <w:tab w:val="left" w:pos="72"/>
        </w:tabs>
        <w:ind w:firstLine="709"/>
        <w:jc w:val="both"/>
        <w:rPr>
          <w:b/>
          <w:color w:val="000000"/>
          <w:sz w:val="20"/>
          <w:szCs w:val="20"/>
        </w:rPr>
      </w:pPr>
      <w:r w:rsidRPr="000B7530">
        <w:rPr>
          <w:b/>
          <w:color w:val="000000"/>
          <w:sz w:val="20"/>
          <w:szCs w:val="20"/>
        </w:rPr>
        <w:t>Тест</w:t>
      </w:r>
    </w:p>
    <w:p w:rsidR="000B7530" w:rsidRPr="000B7530" w:rsidRDefault="000B7530" w:rsidP="000B7530">
      <w:pPr>
        <w:tabs>
          <w:tab w:val="left" w:pos="7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1. Внеоборотные активы организации – 6000 тыс. руб.; долгосрочные обязательства -  3000 тыс. руб.; оборотные активы – 8000 тыс. руб.; краткосрочные обязательства - 4000 тыс. руб.; собственный кап</w:t>
      </w:r>
      <w:r w:rsidRPr="000B7530">
        <w:rPr>
          <w:color w:val="000000"/>
          <w:sz w:val="20"/>
          <w:szCs w:val="20"/>
        </w:rPr>
        <w:t>и</w:t>
      </w:r>
      <w:r w:rsidRPr="000B7530">
        <w:rPr>
          <w:color w:val="000000"/>
          <w:sz w:val="20"/>
          <w:szCs w:val="20"/>
        </w:rPr>
        <w:t>тал – 7000 тыс. руб. Собственный оборотный капитал составит:</w:t>
      </w:r>
    </w:p>
    <w:p w:rsidR="000B7530" w:rsidRPr="000B7530" w:rsidRDefault="000B7530" w:rsidP="000B7530">
      <w:pPr>
        <w:tabs>
          <w:tab w:val="left" w:pos="7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1) 2000 тыс. руб.      </w:t>
      </w:r>
      <w:r w:rsidRPr="000B7530">
        <w:rPr>
          <w:b/>
          <w:i/>
          <w:color w:val="000000"/>
          <w:sz w:val="20"/>
          <w:szCs w:val="20"/>
        </w:rPr>
        <w:t xml:space="preserve">2) 4000 тыс. руб. </w:t>
      </w:r>
      <w:r w:rsidRPr="000B7530">
        <w:rPr>
          <w:color w:val="000000"/>
          <w:sz w:val="20"/>
          <w:szCs w:val="20"/>
        </w:rPr>
        <w:t xml:space="preserve">         3) 1000 тыс. руб.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2. Величина реальная к взысканию дебиторской задолженности предприятия влияет на величину его чистых активов  следующим образом: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1) уменьшает стоимость чистых активов;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2) иногда увеличивает, а иногда уменьшает стоимость чистых активов;</w:t>
      </w:r>
    </w:p>
    <w:p w:rsidR="000B7530" w:rsidRPr="000B7530" w:rsidRDefault="000B7530" w:rsidP="000B7530">
      <w:pPr>
        <w:tabs>
          <w:tab w:val="left" w:pos="72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</w:t>
      </w:r>
      <w:r w:rsidRPr="000B7530">
        <w:rPr>
          <w:b/>
          <w:i/>
          <w:color w:val="000000"/>
          <w:sz w:val="20"/>
          <w:szCs w:val="20"/>
        </w:rPr>
        <w:t>3) увеличивает стоимость чистых активов.</w:t>
      </w:r>
    </w:p>
    <w:p w:rsidR="000B7530" w:rsidRPr="000B7530" w:rsidRDefault="000B7530" w:rsidP="000B7530">
      <w:pPr>
        <w:tabs>
          <w:tab w:val="left" w:pos="72"/>
          <w:tab w:val="num" w:pos="7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3. В сумму обязательств, принимаемых в расчет чистых активов, не включается статья баланса:</w:t>
      </w:r>
    </w:p>
    <w:p w:rsidR="000B7530" w:rsidRPr="000B7530" w:rsidRDefault="000B7530" w:rsidP="000B7530">
      <w:pPr>
        <w:tabs>
          <w:tab w:val="left" w:pos="72"/>
          <w:tab w:val="num" w:pos="72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1) резерв предстоящих расходов;</w:t>
      </w:r>
    </w:p>
    <w:p w:rsidR="000B7530" w:rsidRPr="000B7530" w:rsidRDefault="000B7530" w:rsidP="000B7530">
      <w:pPr>
        <w:tabs>
          <w:tab w:val="left" w:pos="72"/>
          <w:tab w:val="num" w:pos="72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2) доходы будущих периодов;</w:t>
      </w:r>
    </w:p>
    <w:p w:rsidR="000B7530" w:rsidRPr="000B7530" w:rsidRDefault="000B7530" w:rsidP="000B7530">
      <w:pPr>
        <w:tabs>
          <w:tab w:val="left" w:pos="7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3) задолженность участникам по выплате доходов.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4. Какой вывод можно сделать, если значение коэффициента абсолютной ликвидности на конец анализируемого периода равно 0,15: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1) предприятие платежеспособно, т.е. в состоянии оплатить свои текущие обязательства;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2) предприятие в состоянии погасить 15% своей краткосрочной задолженности за счет имеющихся денежных средств и краткосрочных финансовых вложений, быстро реализуемых в случае надобности;</w:t>
      </w:r>
    </w:p>
    <w:p w:rsidR="000B7530" w:rsidRPr="000B7530" w:rsidRDefault="000B7530" w:rsidP="000B7530">
      <w:pPr>
        <w:tabs>
          <w:tab w:val="left" w:pos="7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3) предприятие неплатежеспособно, т.к. в состоянии погасить только 15 % своих обязательств. 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5. Какое значение коэффициента восстановления платежеспособности будет свидетельствовать о наличии у предприятия возможности восстановить свою платежеспособность?</w:t>
      </w:r>
    </w:p>
    <w:p w:rsidR="000B7530" w:rsidRPr="000B7530" w:rsidRDefault="000B7530" w:rsidP="000B7530">
      <w:pPr>
        <w:tabs>
          <w:tab w:val="left" w:pos="7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   1) К &gt; 1 </w:t>
      </w:r>
      <w:r w:rsidRPr="000B7530">
        <w:rPr>
          <w:color w:val="000000"/>
          <w:sz w:val="20"/>
          <w:szCs w:val="20"/>
        </w:rPr>
        <w:t xml:space="preserve">                              2) </w:t>
      </w:r>
      <w:r w:rsidRPr="000B7530">
        <w:rPr>
          <w:color w:val="000000"/>
          <w:sz w:val="20"/>
          <w:szCs w:val="20"/>
          <w:lang w:val="en-US"/>
        </w:rPr>
        <w:t>K</w:t>
      </w:r>
      <w:r w:rsidRPr="000B7530">
        <w:rPr>
          <w:color w:val="000000"/>
          <w:sz w:val="20"/>
          <w:szCs w:val="20"/>
        </w:rPr>
        <w:t xml:space="preserve"> &lt; 1                             3) </w:t>
      </w:r>
      <w:r w:rsidRPr="000B7530">
        <w:rPr>
          <w:color w:val="000000"/>
          <w:sz w:val="20"/>
          <w:szCs w:val="20"/>
          <w:lang w:val="en-US"/>
        </w:rPr>
        <w:t>K</w:t>
      </w:r>
      <w:r w:rsidRPr="000B7530">
        <w:rPr>
          <w:color w:val="000000"/>
          <w:sz w:val="20"/>
          <w:szCs w:val="20"/>
        </w:rPr>
        <w:t xml:space="preserve"> = 1.</w:t>
      </w:r>
    </w:p>
    <w:p w:rsidR="000B7530" w:rsidRPr="000B7530" w:rsidRDefault="000B7530" w:rsidP="000B7530">
      <w:pPr>
        <w:tabs>
          <w:tab w:val="left" w:pos="7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6. Какой показатель используется для оценки рыночной устойчивости предприятия:</w:t>
      </w:r>
    </w:p>
    <w:p w:rsidR="000B7530" w:rsidRPr="000B7530" w:rsidRDefault="000B7530" w:rsidP="000B7530">
      <w:pPr>
        <w:tabs>
          <w:tab w:val="left" w:pos="7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1)  коэффициент оборачиваемости оборотного капитала;</w:t>
      </w:r>
    </w:p>
    <w:p w:rsidR="000B7530" w:rsidRPr="000B7530" w:rsidRDefault="000B7530" w:rsidP="000B7530">
      <w:pPr>
        <w:tabs>
          <w:tab w:val="left" w:pos="72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2) коэффициент обеспеченности оборотного капитала собственными оборотными средствами;</w:t>
      </w:r>
    </w:p>
    <w:p w:rsidR="000B7530" w:rsidRPr="000B7530" w:rsidRDefault="000B7530" w:rsidP="000B7530">
      <w:pPr>
        <w:tabs>
          <w:tab w:val="left" w:pos="72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 </w:t>
      </w:r>
      <w:r w:rsidRPr="000B7530">
        <w:rPr>
          <w:b/>
          <w:i/>
          <w:color w:val="000000"/>
          <w:sz w:val="20"/>
          <w:szCs w:val="20"/>
        </w:rPr>
        <w:t>3)  коэффициент  текущей ликвидности.</w:t>
      </w:r>
    </w:p>
    <w:p w:rsidR="000B7530" w:rsidRPr="000B7530" w:rsidRDefault="000B7530" w:rsidP="000B7530">
      <w:pPr>
        <w:tabs>
          <w:tab w:val="left" w:pos="54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7. Каково рекомендуемое значение коэффициента абсолютной ликвидности?</w:t>
      </w:r>
    </w:p>
    <w:p w:rsidR="000B7530" w:rsidRPr="000B7530" w:rsidRDefault="000B7530" w:rsidP="000B7530">
      <w:pPr>
        <w:tabs>
          <w:tab w:val="left" w:pos="54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1) коэффициент больше 0,5;</w:t>
      </w:r>
    </w:p>
    <w:p w:rsidR="000B7530" w:rsidRPr="000B7530" w:rsidRDefault="000B7530" w:rsidP="000B7530">
      <w:pPr>
        <w:tabs>
          <w:tab w:val="left" w:pos="54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 2) коэффициент равен 0,1;</w:t>
      </w:r>
    </w:p>
    <w:p w:rsidR="000B7530" w:rsidRPr="000B7530" w:rsidRDefault="000B7530" w:rsidP="000B7530">
      <w:pPr>
        <w:tabs>
          <w:tab w:val="left" w:pos="54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 xml:space="preserve">    3) коэффициент равен 0,2.</w:t>
      </w:r>
    </w:p>
    <w:p w:rsidR="000B7530" w:rsidRPr="000B7530" w:rsidRDefault="000B7530" w:rsidP="000B7530">
      <w:pPr>
        <w:tabs>
          <w:tab w:val="left" w:pos="54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8. Каков порядок расчета коэффициента автономии по данным ф. №1: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1) строка 490 ф.№1 / строка 690 ф.№1;</w:t>
      </w:r>
    </w:p>
    <w:p w:rsidR="000B7530" w:rsidRPr="000B7530" w:rsidRDefault="000B7530" w:rsidP="000B7530">
      <w:pPr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</w:t>
      </w:r>
      <w:r w:rsidRPr="000B7530">
        <w:rPr>
          <w:b/>
          <w:i/>
          <w:color w:val="000000"/>
          <w:sz w:val="20"/>
          <w:szCs w:val="20"/>
        </w:rPr>
        <w:t>2) сумма строк 490, 640 ф. №1 / строка 700 ф.№1;</w:t>
      </w:r>
    </w:p>
    <w:p w:rsidR="000B7530" w:rsidRPr="000B7530" w:rsidRDefault="000B7530" w:rsidP="000B7530">
      <w:pPr>
        <w:tabs>
          <w:tab w:val="left" w:pos="54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3) сумма строк 490, 640 ф.№1 / строка 290 ф. №1.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9. Каков порядок расчета величины активов, принимаемых в расчет чистых активов по форме №1: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b/>
          <w:i/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</w:t>
      </w:r>
      <w:r w:rsidRPr="000B7530">
        <w:rPr>
          <w:b/>
          <w:i/>
          <w:color w:val="000000"/>
          <w:sz w:val="20"/>
          <w:szCs w:val="20"/>
        </w:rPr>
        <w:t>1) стр. 300 баланса минус сумма задолженности участников (учредителей) по взносам в у</w:t>
      </w:r>
      <w:r w:rsidRPr="000B7530">
        <w:rPr>
          <w:b/>
          <w:i/>
          <w:color w:val="000000"/>
          <w:sz w:val="20"/>
          <w:szCs w:val="20"/>
        </w:rPr>
        <w:t>с</w:t>
      </w:r>
      <w:r w:rsidRPr="000B7530">
        <w:rPr>
          <w:b/>
          <w:i/>
          <w:color w:val="000000"/>
          <w:sz w:val="20"/>
          <w:szCs w:val="20"/>
        </w:rPr>
        <w:t>тавный капитал;</w:t>
      </w:r>
    </w:p>
    <w:p w:rsidR="000B7530" w:rsidRPr="000B7530" w:rsidRDefault="000B7530" w:rsidP="000B7530">
      <w:pPr>
        <w:tabs>
          <w:tab w:val="left" w:pos="378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2) сумма строк 190 и 290;</w:t>
      </w:r>
    </w:p>
    <w:p w:rsidR="000B7530" w:rsidRPr="000B7530" w:rsidRDefault="000B7530" w:rsidP="000B7530">
      <w:pPr>
        <w:tabs>
          <w:tab w:val="left" w:pos="54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 xml:space="preserve">   3) сумма строк 190, 290 минус сумма строк 250 и 260.</w:t>
      </w:r>
    </w:p>
    <w:p w:rsidR="000B7530" w:rsidRPr="000B7530" w:rsidRDefault="000B7530" w:rsidP="000B7530">
      <w:pPr>
        <w:ind w:firstLine="709"/>
        <w:jc w:val="both"/>
        <w:rPr>
          <w:color w:val="000000"/>
          <w:sz w:val="20"/>
          <w:szCs w:val="20"/>
        </w:rPr>
      </w:pPr>
      <w:r w:rsidRPr="000B7530">
        <w:rPr>
          <w:color w:val="000000"/>
          <w:sz w:val="20"/>
          <w:szCs w:val="20"/>
        </w:rPr>
        <w:t>10. Как рост величины краткосрочных заемных средств при прочих равных условиях влияет на зн</w:t>
      </w:r>
      <w:r w:rsidRPr="000B7530">
        <w:rPr>
          <w:color w:val="000000"/>
          <w:sz w:val="20"/>
          <w:szCs w:val="20"/>
        </w:rPr>
        <w:t>а</w:t>
      </w:r>
      <w:r w:rsidRPr="000B7530">
        <w:rPr>
          <w:color w:val="000000"/>
          <w:sz w:val="20"/>
          <w:szCs w:val="20"/>
        </w:rPr>
        <w:t>чение коэффициентов ликвидности?</w:t>
      </w:r>
    </w:p>
    <w:p w:rsidR="000B7530" w:rsidRPr="000B7530" w:rsidRDefault="000B7530" w:rsidP="000B7530">
      <w:pPr>
        <w:tabs>
          <w:tab w:val="left" w:pos="540"/>
        </w:tabs>
        <w:ind w:firstLine="709"/>
        <w:jc w:val="both"/>
        <w:rPr>
          <w:color w:val="000000"/>
          <w:sz w:val="20"/>
          <w:szCs w:val="20"/>
        </w:rPr>
      </w:pPr>
      <w:r w:rsidRPr="000B7530">
        <w:rPr>
          <w:b/>
          <w:i/>
          <w:color w:val="000000"/>
          <w:sz w:val="20"/>
          <w:szCs w:val="20"/>
        </w:rPr>
        <w:t>1) снижает;</w:t>
      </w:r>
      <w:r w:rsidRPr="000B7530">
        <w:rPr>
          <w:color w:val="000000"/>
          <w:sz w:val="20"/>
          <w:szCs w:val="20"/>
        </w:rPr>
        <w:t xml:space="preserve">                        2) повышает;                   3) не изменяет.</w:t>
      </w:r>
    </w:p>
    <w:p w:rsidR="000B7530" w:rsidRPr="000B7530" w:rsidRDefault="000B7530" w:rsidP="000B7530">
      <w:pPr>
        <w:tabs>
          <w:tab w:val="left" w:pos="540"/>
        </w:tabs>
        <w:ind w:firstLine="709"/>
        <w:jc w:val="both"/>
        <w:rPr>
          <w:color w:val="000000"/>
          <w:sz w:val="22"/>
          <w:szCs w:val="22"/>
        </w:rPr>
      </w:pPr>
    </w:p>
    <w:p w:rsidR="000B7530" w:rsidRPr="000B7530" w:rsidRDefault="000B7530" w:rsidP="000B7530">
      <w:pPr>
        <w:ind w:firstLine="709"/>
        <w:rPr>
          <w:b/>
          <w:sz w:val="20"/>
          <w:szCs w:val="20"/>
        </w:rPr>
      </w:pPr>
      <w:r w:rsidRPr="000B7530">
        <w:rPr>
          <w:b/>
          <w:sz w:val="20"/>
          <w:szCs w:val="20"/>
        </w:rPr>
        <w:t>Практическое задание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Заполните пустые графы следующей таблицы. Укажите, какие формы отчетности несут сведения о «больных» статьях баланса, и какие выводы можно сделать?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6"/>
        <w:gridCol w:w="1843"/>
        <w:gridCol w:w="3827"/>
      </w:tblGrid>
      <w:tr w:rsidR="000B7530" w:rsidRPr="000B7530" w:rsidTr="00BB2D78">
        <w:trPr>
          <w:trHeight w:val="274"/>
        </w:trPr>
        <w:tc>
          <w:tcPr>
            <w:tcW w:w="3686" w:type="dxa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«Больные» статьи баланса</w:t>
            </w:r>
          </w:p>
        </w:tc>
        <w:tc>
          <w:tcPr>
            <w:tcW w:w="1843" w:type="dxa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Форма отчетности</w:t>
            </w:r>
          </w:p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(№ формы,</w:t>
            </w:r>
          </w:p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№ строки)</w:t>
            </w:r>
          </w:p>
        </w:tc>
        <w:tc>
          <w:tcPr>
            <w:tcW w:w="3827" w:type="dxa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Выводы (данный показатель свидетельс</w:t>
            </w:r>
            <w:r w:rsidRPr="000B7530">
              <w:rPr>
                <w:sz w:val="20"/>
                <w:szCs w:val="20"/>
              </w:rPr>
              <w:t>т</w:t>
            </w:r>
            <w:r w:rsidRPr="000B7530">
              <w:rPr>
                <w:sz w:val="20"/>
                <w:szCs w:val="20"/>
              </w:rPr>
              <w:t>вует о ….)</w:t>
            </w:r>
          </w:p>
        </w:tc>
      </w:tr>
      <w:tr w:rsidR="000B7530" w:rsidRPr="000B7530" w:rsidTr="00BB2D78">
        <w:trPr>
          <w:trHeight w:val="436"/>
        </w:trPr>
        <w:tc>
          <w:tcPr>
            <w:tcW w:w="3686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Убытки</w:t>
            </w:r>
          </w:p>
        </w:tc>
        <w:tc>
          <w:tcPr>
            <w:tcW w:w="1843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Стр. 190, форма 2</w:t>
            </w:r>
          </w:p>
        </w:tc>
        <w:tc>
          <w:tcPr>
            <w:tcW w:w="3827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Неэффективная организация производс</w:t>
            </w:r>
            <w:r w:rsidRPr="000B7530">
              <w:rPr>
                <w:sz w:val="20"/>
                <w:szCs w:val="20"/>
              </w:rPr>
              <w:t>т</w:t>
            </w:r>
            <w:r w:rsidRPr="000B7530">
              <w:rPr>
                <w:sz w:val="20"/>
                <w:szCs w:val="20"/>
              </w:rPr>
              <w:t>ва и реализации (расходы превышают доходы)</w:t>
            </w:r>
          </w:p>
        </w:tc>
      </w:tr>
      <w:tr w:rsidR="000B7530" w:rsidRPr="000B7530" w:rsidTr="00BB2D78">
        <w:trPr>
          <w:trHeight w:val="274"/>
        </w:trPr>
        <w:tc>
          <w:tcPr>
            <w:tcW w:w="3686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Рост кредиторской задолженности</w:t>
            </w:r>
          </w:p>
        </w:tc>
        <w:tc>
          <w:tcPr>
            <w:tcW w:w="1843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106"/>
        </w:trPr>
        <w:tc>
          <w:tcPr>
            <w:tcW w:w="3686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Просроченная кредиторская задолже</w:t>
            </w:r>
            <w:r w:rsidRPr="000B7530">
              <w:rPr>
                <w:sz w:val="20"/>
                <w:szCs w:val="20"/>
              </w:rPr>
              <w:t>н</w:t>
            </w:r>
            <w:r w:rsidRPr="000B7530">
              <w:rPr>
                <w:sz w:val="20"/>
                <w:szCs w:val="20"/>
              </w:rPr>
              <w:t>ность, сроком выше 3-х месяцев</w:t>
            </w:r>
          </w:p>
        </w:tc>
        <w:tc>
          <w:tcPr>
            <w:tcW w:w="1843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69"/>
        </w:trPr>
        <w:tc>
          <w:tcPr>
            <w:tcW w:w="3686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Рост дебиторской задолженности выс</w:t>
            </w:r>
            <w:r w:rsidRPr="000B7530">
              <w:rPr>
                <w:sz w:val="20"/>
                <w:szCs w:val="20"/>
              </w:rPr>
              <w:t>о</w:t>
            </w:r>
            <w:r w:rsidRPr="000B7530">
              <w:rPr>
                <w:sz w:val="20"/>
                <w:szCs w:val="20"/>
              </w:rPr>
              <w:t>кими темпами</w:t>
            </w:r>
          </w:p>
        </w:tc>
        <w:tc>
          <w:tcPr>
            <w:tcW w:w="1843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415"/>
        </w:trPr>
        <w:tc>
          <w:tcPr>
            <w:tcW w:w="3686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Просроченная дебиторская задолже</w:t>
            </w:r>
            <w:r w:rsidRPr="000B7530">
              <w:rPr>
                <w:sz w:val="20"/>
                <w:szCs w:val="20"/>
              </w:rPr>
              <w:t>н</w:t>
            </w:r>
            <w:r w:rsidRPr="000B7530">
              <w:rPr>
                <w:sz w:val="20"/>
                <w:szCs w:val="20"/>
              </w:rPr>
              <w:t>ность</w:t>
            </w:r>
          </w:p>
        </w:tc>
        <w:tc>
          <w:tcPr>
            <w:tcW w:w="1843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Стр.211, 212, фо</w:t>
            </w:r>
            <w:r w:rsidRPr="000B7530">
              <w:rPr>
                <w:sz w:val="20"/>
                <w:szCs w:val="20"/>
              </w:rPr>
              <w:t>р</w:t>
            </w:r>
            <w:r w:rsidRPr="000B7530">
              <w:rPr>
                <w:sz w:val="20"/>
                <w:szCs w:val="20"/>
              </w:rPr>
              <w:t>ма 1</w:t>
            </w:r>
          </w:p>
        </w:tc>
        <w:tc>
          <w:tcPr>
            <w:tcW w:w="3827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Рост сомнительной и безнадежной к вз</w:t>
            </w:r>
            <w:r w:rsidRPr="000B7530">
              <w:rPr>
                <w:sz w:val="20"/>
                <w:szCs w:val="20"/>
              </w:rPr>
              <w:t>ы</w:t>
            </w:r>
            <w:r w:rsidRPr="000B7530">
              <w:rPr>
                <w:sz w:val="20"/>
                <w:szCs w:val="20"/>
              </w:rPr>
              <w:t>сканию задолженности, риск потери и обесценивания доходов</w:t>
            </w:r>
          </w:p>
        </w:tc>
      </w:tr>
      <w:tr w:rsidR="000B7530" w:rsidRPr="000B7530" w:rsidTr="00BB2D78">
        <w:trPr>
          <w:trHeight w:val="283"/>
        </w:trPr>
        <w:tc>
          <w:tcPr>
            <w:tcW w:w="3686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Рост готовой продукции высокими те</w:t>
            </w:r>
            <w:r w:rsidRPr="000B7530">
              <w:rPr>
                <w:sz w:val="20"/>
                <w:szCs w:val="20"/>
              </w:rPr>
              <w:t>м</w:t>
            </w:r>
            <w:r w:rsidRPr="000B7530">
              <w:rPr>
                <w:sz w:val="20"/>
                <w:szCs w:val="20"/>
              </w:rPr>
              <w:t>пами</w:t>
            </w:r>
          </w:p>
        </w:tc>
        <w:tc>
          <w:tcPr>
            <w:tcW w:w="1843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70"/>
        </w:trPr>
        <w:tc>
          <w:tcPr>
            <w:tcW w:w="3686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Рост долгосрочных и краткосрочных обязательств</w:t>
            </w:r>
          </w:p>
        </w:tc>
        <w:tc>
          <w:tcPr>
            <w:tcW w:w="1843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</w:tbl>
    <w:p w:rsidR="000B7530" w:rsidRPr="000B7530" w:rsidRDefault="000B7530" w:rsidP="000B7530">
      <w:pPr>
        <w:ind w:firstLine="709"/>
        <w:jc w:val="both"/>
        <w:rPr>
          <w:b/>
          <w:i/>
          <w:sz w:val="20"/>
          <w:szCs w:val="20"/>
        </w:rPr>
      </w:pPr>
    </w:p>
    <w:p w:rsidR="000B7530" w:rsidRPr="000B7530" w:rsidRDefault="000B7530" w:rsidP="000B7530">
      <w:pPr>
        <w:jc w:val="both"/>
        <w:rPr>
          <w:b/>
        </w:rPr>
      </w:pPr>
      <w:r w:rsidRPr="000B7530">
        <w:rPr>
          <w:b/>
        </w:rPr>
        <w:t>Критерии оценки  тестового задания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6804"/>
      </w:tblGrid>
      <w:tr w:rsidR="000B7530" w:rsidRPr="000B7530" w:rsidTr="00BB2D78">
        <w:tc>
          <w:tcPr>
            <w:tcW w:w="2552" w:type="dxa"/>
          </w:tcPr>
          <w:p w:rsidR="000B7530" w:rsidRPr="000B7530" w:rsidRDefault="000B7530" w:rsidP="000B7530">
            <w:pPr>
              <w:jc w:val="both"/>
              <w:rPr>
                <w:i/>
              </w:rPr>
            </w:pPr>
            <w:r w:rsidRPr="000B7530">
              <w:rPr>
                <w:i/>
              </w:rPr>
              <w:t>Отлично</w:t>
            </w:r>
          </w:p>
        </w:tc>
        <w:tc>
          <w:tcPr>
            <w:tcW w:w="6804" w:type="dxa"/>
          </w:tcPr>
          <w:p w:rsidR="000B7530" w:rsidRPr="000B7530" w:rsidRDefault="000B7530" w:rsidP="000B7530">
            <w:pPr>
              <w:jc w:val="both"/>
              <w:rPr>
                <w:highlight w:val="yellow"/>
              </w:rPr>
            </w:pPr>
            <w:r w:rsidRPr="000B7530">
              <w:t>Отсутствуют ошибки в тестовом задании.</w:t>
            </w:r>
          </w:p>
        </w:tc>
      </w:tr>
      <w:tr w:rsidR="000B7530" w:rsidRPr="000B7530" w:rsidTr="00BB2D78">
        <w:tc>
          <w:tcPr>
            <w:tcW w:w="2552" w:type="dxa"/>
          </w:tcPr>
          <w:p w:rsidR="000B7530" w:rsidRPr="000B7530" w:rsidRDefault="000B7530" w:rsidP="000B7530">
            <w:pPr>
              <w:jc w:val="both"/>
              <w:rPr>
                <w:i/>
              </w:rPr>
            </w:pPr>
            <w:r w:rsidRPr="000B7530">
              <w:rPr>
                <w:i/>
              </w:rPr>
              <w:t>Хорошо</w:t>
            </w:r>
          </w:p>
        </w:tc>
        <w:tc>
          <w:tcPr>
            <w:tcW w:w="6804" w:type="dxa"/>
          </w:tcPr>
          <w:p w:rsidR="000B7530" w:rsidRPr="000B7530" w:rsidRDefault="000B7530" w:rsidP="000B7530">
            <w:pPr>
              <w:jc w:val="both"/>
              <w:rPr>
                <w:highlight w:val="yellow"/>
              </w:rPr>
            </w:pPr>
            <w:r w:rsidRPr="000B7530">
              <w:t>Допущена 1 ошибка в тестовом задании.</w:t>
            </w:r>
          </w:p>
        </w:tc>
      </w:tr>
      <w:tr w:rsidR="000B7530" w:rsidRPr="000B7530" w:rsidTr="00BB2D78">
        <w:tc>
          <w:tcPr>
            <w:tcW w:w="2552" w:type="dxa"/>
          </w:tcPr>
          <w:p w:rsidR="000B7530" w:rsidRPr="000B7530" w:rsidRDefault="000B7530" w:rsidP="000B7530">
            <w:pPr>
              <w:jc w:val="both"/>
              <w:rPr>
                <w:i/>
              </w:rPr>
            </w:pPr>
            <w:r w:rsidRPr="000B7530">
              <w:rPr>
                <w:i/>
              </w:rPr>
              <w:t>Удовлетворительно</w:t>
            </w:r>
          </w:p>
        </w:tc>
        <w:tc>
          <w:tcPr>
            <w:tcW w:w="6804" w:type="dxa"/>
          </w:tcPr>
          <w:p w:rsidR="000B7530" w:rsidRPr="000B7530" w:rsidRDefault="000B7530" w:rsidP="000B7530">
            <w:pPr>
              <w:jc w:val="both"/>
              <w:rPr>
                <w:highlight w:val="yellow"/>
              </w:rPr>
            </w:pPr>
            <w:r w:rsidRPr="000B7530">
              <w:t>Допущено 2-3 ошибки в тестовом задании.</w:t>
            </w:r>
            <w:r w:rsidRPr="000B7530">
              <w:rPr>
                <w:highlight w:val="yellow"/>
              </w:rPr>
              <w:t xml:space="preserve"> </w:t>
            </w:r>
          </w:p>
        </w:tc>
      </w:tr>
      <w:tr w:rsidR="000B7530" w:rsidRPr="000B7530" w:rsidTr="00BB2D78">
        <w:tc>
          <w:tcPr>
            <w:tcW w:w="2552" w:type="dxa"/>
          </w:tcPr>
          <w:p w:rsidR="000B7530" w:rsidRPr="000B7530" w:rsidRDefault="000B7530" w:rsidP="000B7530">
            <w:pPr>
              <w:jc w:val="both"/>
              <w:rPr>
                <w:i/>
              </w:rPr>
            </w:pPr>
            <w:r w:rsidRPr="000B7530">
              <w:rPr>
                <w:i/>
              </w:rPr>
              <w:t>Неудовлетворительно</w:t>
            </w:r>
          </w:p>
        </w:tc>
        <w:tc>
          <w:tcPr>
            <w:tcW w:w="6804" w:type="dxa"/>
          </w:tcPr>
          <w:p w:rsidR="000B7530" w:rsidRPr="000B7530" w:rsidRDefault="000B7530" w:rsidP="000B7530">
            <w:pPr>
              <w:jc w:val="both"/>
            </w:pPr>
            <w:r w:rsidRPr="000B7530">
              <w:t xml:space="preserve">Допущено более 3 ошибок в тестовом задании. </w:t>
            </w:r>
          </w:p>
        </w:tc>
      </w:tr>
    </w:tbl>
    <w:p w:rsidR="000B7530" w:rsidRPr="000B7530" w:rsidRDefault="000B7530" w:rsidP="000B7530">
      <w:pPr>
        <w:keepNext/>
        <w:jc w:val="both"/>
        <w:outlineLvl w:val="1"/>
        <w:rPr>
          <w:b/>
          <w:bCs/>
          <w:iCs/>
          <w:sz w:val="28"/>
          <w:szCs w:val="28"/>
        </w:rPr>
      </w:pPr>
    </w:p>
    <w:p w:rsidR="000B7530" w:rsidRPr="000B7530" w:rsidRDefault="000B7530" w:rsidP="000B7530">
      <w:pPr>
        <w:jc w:val="center"/>
        <w:rPr>
          <w:b/>
        </w:rPr>
      </w:pPr>
      <w:r w:rsidRPr="000B7530">
        <w:rPr>
          <w:b/>
        </w:rPr>
        <w:t>2 ФОНД ОЦЕНОЧНЫХ СРЕДСТВ</w:t>
      </w:r>
    </w:p>
    <w:p w:rsidR="000B7530" w:rsidRPr="000B7530" w:rsidRDefault="000B7530" w:rsidP="000B7530">
      <w:pPr>
        <w:jc w:val="center"/>
        <w:rPr>
          <w:b/>
        </w:rPr>
      </w:pPr>
      <w:r w:rsidRPr="000B7530">
        <w:rPr>
          <w:b/>
        </w:rPr>
        <w:t>ДЛЯ ПРОМЕЖУТОЧНОЙ АТТЕСТАЦИИ</w:t>
      </w:r>
    </w:p>
    <w:p w:rsidR="000B7530" w:rsidRPr="000B7530" w:rsidRDefault="000B7530" w:rsidP="000B7530">
      <w:pPr>
        <w:keepNext/>
        <w:jc w:val="both"/>
        <w:outlineLvl w:val="1"/>
        <w:rPr>
          <w:b/>
          <w:bCs/>
        </w:rPr>
      </w:pPr>
      <w:bookmarkStart w:id="9" w:name="_Toc431464229"/>
      <w:r w:rsidRPr="000B7530">
        <w:rPr>
          <w:b/>
          <w:bCs/>
        </w:rPr>
        <w:t>2.1 Тесты для промежуточной аттестации (экзамен) (теоретическая часть)</w:t>
      </w:r>
      <w:bookmarkEnd w:id="9"/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Сущность, предмет и методы экономического анализа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 xml:space="preserve">Анализ ассортимента и структуры продукции. 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color w:val="000000"/>
          <w:sz w:val="22"/>
          <w:szCs w:val="22"/>
          <w:shd w:val="clear" w:color="auto" w:fill="FFFFFF"/>
        </w:rPr>
        <w:t>Резервы роста объема производства и реализации продукции.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Оценка выполнения плана по ассортименту выпускаемой продукции, причины недовыполн</w:t>
      </w:r>
      <w:r w:rsidRPr="000B7530">
        <w:rPr>
          <w:sz w:val="22"/>
          <w:szCs w:val="22"/>
        </w:rPr>
        <w:t>е</w:t>
      </w:r>
      <w:r w:rsidRPr="000B7530">
        <w:rPr>
          <w:sz w:val="22"/>
          <w:szCs w:val="22"/>
        </w:rPr>
        <w:t>ния плана.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 xml:space="preserve">Задачи и информационная база анализа производства и реализации продукции. 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Оценка факторов,  влияющих  на объем производства продукции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Анализ материально-технического обеспечения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Цели, направления и источники анализа трудовых ресурсов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Анализ численности, состава и движения персонала предприятия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 xml:space="preserve"> </w:t>
      </w:r>
      <w:r w:rsidRPr="000B7530">
        <w:rPr>
          <w:rFonts w:eastAsia="TimesNewRoman"/>
          <w:sz w:val="22"/>
          <w:szCs w:val="22"/>
        </w:rPr>
        <w:t>Факторы, влияющие на уровень производительности труда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Анализ и оценка использования рабочего времени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rFonts w:eastAsia="TimesNewRoman"/>
          <w:sz w:val="22"/>
          <w:szCs w:val="22"/>
        </w:rPr>
        <w:t>Факторы, влияющие на изменение фонда рабочего времени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Анализ влияния факторов использования трудовых ресурсов на прирост объема выпуска пр</w:t>
      </w:r>
      <w:r w:rsidRPr="000B7530">
        <w:rPr>
          <w:sz w:val="22"/>
          <w:szCs w:val="22"/>
        </w:rPr>
        <w:t>о</w:t>
      </w:r>
      <w:r w:rsidRPr="000B7530">
        <w:rPr>
          <w:sz w:val="22"/>
          <w:szCs w:val="22"/>
        </w:rPr>
        <w:t>дукции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Анализ уровня производительности труда</w:t>
      </w:r>
      <w:r w:rsidRPr="000B7530">
        <w:rPr>
          <w:color w:val="000000"/>
          <w:sz w:val="22"/>
          <w:szCs w:val="22"/>
          <w:shd w:val="clear" w:color="auto" w:fill="FFFFFF"/>
        </w:rPr>
        <w:t xml:space="preserve"> 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color w:val="000000"/>
          <w:sz w:val="22"/>
          <w:szCs w:val="22"/>
          <w:shd w:val="clear" w:color="auto" w:fill="FFFFFF"/>
        </w:rPr>
        <w:t>Анализ фонда заработной платы.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Анализ внеоборотных активов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color w:val="000000"/>
          <w:sz w:val="22"/>
          <w:szCs w:val="22"/>
          <w:shd w:val="clear" w:color="auto" w:fill="FFFFFF"/>
        </w:rPr>
        <w:t>Расчет и анализ показателей эффективности использования основных</w:t>
      </w:r>
      <w:r w:rsidRPr="000B7530">
        <w:rPr>
          <w:color w:val="000000"/>
          <w:sz w:val="22"/>
        </w:rPr>
        <w:t> </w:t>
      </w:r>
      <w:r w:rsidRPr="000B7530">
        <w:rPr>
          <w:color w:val="000000"/>
          <w:sz w:val="22"/>
          <w:szCs w:val="22"/>
        </w:rPr>
        <w:br/>
      </w:r>
      <w:r w:rsidRPr="000B7530">
        <w:rPr>
          <w:color w:val="000000"/>
          <w:sz w:val="22"/>
          <w:szCs w:val="22"/>
          <w:shd w:val="clear" w:color="auto" w:fill="FFFFFF"/>
        </w:rPr>
        <w:t>производственных фондов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 xml:space="preserve">Анализ затрат на производство и  реализацию продукции. 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Пути снижения себестоимости продукции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color w:val="000000"/>
          <w:sz w:val="22"/>
          <w:szCs w:val="22"/>
          <w:shd w:val="clear" w:color="auto" w:fill="FFFFFF"/>
        </w:rPr>
        <w:t>Анализ затрат на рубль товарной продукции.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Информационная база для проведения финансово-экономического анализа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 xml:space="preserve">Виды экономического анализа. Система показателей финансово-хозяйственной деятельности предприятия 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Состав бухгалтерской отчетности и методы финансового анализа. Предварительный анализ бухгалтерского баланса: цели, параметры, «больные» статьи отчетности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Анализ состава и структуры имущества предприятия (актива)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Анализ состава и структуры источников формирования средств предприятия (пассива)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Анализ текущей платежеспособности (ликвидности)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Ликвидность баланса.  Абсолютные  показатели ликвидности баланса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Анализ ликвидности баланса.  Относительные показатели ликвидности баланса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Анализ обеспеченности запасов источниками формирования средств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Типы финансовой устойчивости предприятия.  Относительные показатели финансовой усто</w:t>
      </w:r>
      <w:r w:rsidRPr="000B7530">
        <w:rPr>
          <w:sz w:val="22"/>
          <w:szCs w:val="22"/>
        </w:rPr>
        <w:t>й</w:t>
      </w:r>
      <w:r w:rsidRPr="000B7530">
        <w:rPr>
          <w:sz w:val="22"/>
          <w:szCs w:val="22"/>
        </w:rPr>
        <w:t>чивости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Группы финансовых коэффициентов для оценки финансового состояния предприятия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 xml:space="preserve">Деловая активность предприятия: сущность, факторы оказывающие влияние,  показатели 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Анализ и оценка рентабельности работы предприятия</w:t>
      </w:r>
    </w:p>
    <w:p w:rsidR="000B7530" w:rsidRPr="000B7530" w:rsidRDefault="000B7530" w:rsidP="000B7530">
      <w:pPr>
        <w:numPr>
          <w:ilvl w:val="0"/>
          <w:numId w:val="19"/>
        </w:numPr>
        <w:jc w:val="both"/>
        <w:rPr>
          <w:sz w:val="22"/>
          <w:szCs w:val="22"/>
        </w:rPr>
      </w:pPr>
      <w:r w:rsidRPr="000B7530">
        <w:rPr>
          <w:sz w:val="22"/>
          <w:szCs w:val="22"/>
        </w:rPr>
        <w:t>Анализ отчета о прибылях и убытках</w:t>
      </w:r>
    </w:p>
    <w:p w:rsidR="000B7530" w:rsidRPr="000B7530" w:rsidRDefault="000B7530" w:rsidP="000B7530">
      <w:pPr>
        <w:jc w:val="both"/>
        <w:rPr>
          <w:sz w:val="22"/>
          <w:szCs w:val="22"/>
        </w:rPr>
      </w:pPr>
    </w:p>
    <w:p w:rsidR="000B7530" w:rsidRPr="000B7530" w:rsidRDefault="000B7530" w:rsidP="000B7530">
      <w:pPr>
        <w:jc w:val="both"/>
        <w:rPr>
          <w:b/>
        </w:rPr>
      </w:pPr>
      <w:r w:rsidRPr="000B7530">
        <w:rPr>
          <w:b/>
        </w:rPr>
        <w:t xml:space="preserve"> Критерии оценки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8080"/>
      </w:tblGrid>
      <w:tr w:rsidR="000B7530" w:rsidRPr="000B7530" w:rsidTr="00BB2D78">
        <w:tc>
          <w:tcPr>
            <w:tcW w:w="1276" w:type="dxa"/>
          </w:tcPr>
          <w:p w:rsidR="000B7530" w:rsidRPr="000B7530" w:rsidRDefault="000B7530" w:rsidP="000B7530">
            <w:pPr>
              <w:jc w:val="both"/>
              <w:rPr>
                <w:i/>
              </w:rPr>
            </w:pPr>
            <w:r w:rsidRPr="000B7530">
              <w:rPr>
                <w:i/>
              </w:rPr>
              <w:t>Отлично</w:t>
            </w:r>
          </w:p>
        </w:tc>
        <w:tc>
          <w:tcPr>
            <w:tcW w:w="8080" w:type="dxa"/>
          </w:tcPr>
          <w:p w:rsidR="000B7530" w:rsidRPr="000B7530" w:rsidRDefault="000B7530" w:rsidP="000B7530">
            <w:pPr>
              <w:jc w:val="both"/>
            </w:pPr>
            <w:r w:rsidRPr="000B7530">
              <w:t>студент, твёрдо знает программный материал, системно и грамотно излаг</w:t>
            </w:r>
            <w:r w:rsidRPr="000B7530">
              <w:t>а</w:t>
            </w:r>
            <w:r w:rsidRPr="000B7530">
              <w:t>ет его, демонстрирует необходимый уровень компетенций, чёткие, сжатые ответы на дополнительные вопросы, свободно владеет понятийным аппар</w:t>
            </w:r>
            <w:r w:rsidRPr="000B7530">
              <w:t>а</w:t>
            </w:r>
            <w:r w:rsidRPr="000B7530">
              <w:t>том.</w:t>
            </w:r>
          </w:p>
        </w:tc>
      </w:tr>
      <w:tr w:rsidR="000B7530" w:rsidRPr="000B7530" w:rsidTr="00BB2D78">
        <w:tc>
          <w:tcPr>
            <w:tcW w:w="1276" w:type="dxa"/>
          </w:tcPr>
          <w:p w:rsidR="000B7530" w:rsidRPr="000B7530" w:rsidRDefault="000B7530" w:rsidP="000B7530">
            <w:pPr>
              <w:jc w:val="both"/>
              <w:rPr>
                <w:i/>
              </w:rPr>
            </w:pPr>
            <w:r w:rsidRPr="000B7530">
              <w:rPr>
                <w:i/>
              </w:rPr>
              <w:t>Хорошо</w:t>
            </w:r>
          </w:p>
        </w:tc>
        <w:tc>
          <w:tcPr>
            <w:tcW w:w="8080" w:type="dxa"/>
          </w:tcPr>
          <w:p w:rsidR="000B7530" w:rsidRPr="000B7530" w:rsidRDefault="000B7530" w:rsidP="000B7530">
            <w:pPr>
              <w:jc w:val="both"/>
            </w:pPr>
            <w:r w:rsidRPr="000B7530"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</w:t>
            </w:r>
            <w:r w:rsidRPr="000B7530">
              <w:t>з</w:t>
            </w:r>
            <w:r w:rsidRPr="000B7530">
              <w:t>ложении ответа на вопросы.</w:t>
            </w:r>
          </w:p>
        </w:tc>
      </w:tr>
      <w:tr w:rsidR="000B7530" w:rsidRPr="000B7530" w:rsidTr="00BB2D78">
        <w:tc>
          <w:tcPr>
            <w:tcW w:w="1276" w:type="dxa"/>
          </w:tcPr>
          <w:p w:rsidR="000B7530" w:rsidRPr="000B7530" w:rsidRDefault="000B7530" w:rsidP="000B7530">
            <w:pPr>
              <w:jc w:val="both"/>
              <w:rPr>
                <w:i/>
              </w:rPr>
            </w:pPr>
            <w:r w:rsidRPr="000B7530">
              <w:rPr>
                <w:i/>
              </w:rPr>
              <w:t>Удовл</w:t>
            </w:r>
            <w:r w:rsidRPr="000B7530">
              <w:rPr>
                <w:i/>
              </w:rPr>
              <w:t>е</w:t>
            </w:r>
            <w:r w:rsidRPr="000B7530">
              <w:rPr>
                <w:i/>
              </w:rPr>
              <w:t>твор</w:t>
            </w:r>
            <w:r w:rsidRPr="000B7530">
              <w:rPr>
                <w:i/>
              </w:rPr>
              <w:t>и</w:t>
            </w:r>
            <w:r w:rsidRPr="000B7530">
              <w:rPr>
                <w:i/>
              </w:rPr>
              <w:t>тельно</w:t>
            </w:r>
          </w:p>
        </w:tc>
        <w:tc>
          <w:tcPr>
            <w:tcW w:w="8080" w:type="dxa"/>
          </w:tcPr>
          <w:p w:rsidR="000B7530" w:rsidRPr="000B7530" w:rsidRDefault="000B7530" w:rsidP="000B7530">
            <w:pPr>
              <w:jc w:val="both"/>
            </w:pPr>
            <w:r w:rsidRPr="000B7530"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</w:t>
            </w:r>
            <w:r w:rsidRPr="000B7530">
              <w:t>е</w:t>
            </w:r>
            <w:r w:rsidRPr="000B7530">
              <w:t>риал и делать выводы.</w:t>
            </w:r>
          </w:p>
        </w:tc>
      </w:tr>
      <w:tr w:rsidR="000B7530" w:rsidRPr="000B7530" w:rsidTr="00BB2D78">
        <w:tc>
          <w:tcPr>
            <w:tcW w:w="1276" w:type="dxa"/>
          </w:tcPr>
          <w:p w:rsidR="000B7530" w:rsidRPr="000B7530" w:rsidRDefault="000B7530" w:rsidP="000B7530">
            <w:pPr>
              <w:jc w:val="both"/>
              <w:rPr>
                <w:i/>
              </w:rPr>
            </w:pPr>
            <w:r w:rsidRPr="000B7530">
              <w:rPr>
                <w:i/>
              </w:rPr>
              <w:t>Неудо</w:t>
            </w:r>
            <w:r w:rsidRPr="000B7530">
              <w:rPr>
                <w:i/>
              </w:rPr>
              <w:t>в</w:t>
            </w:r>
            <w:r w:rsidRPr="000B7530">
              <w:rPr>
                <w:i/>
              </w:rPr>
              <w:t>летвор</w:t>
            </w:r>
            <w:r w:rsidRPr="000B7530">
              <w:rPr>
                <w:i/>
              </w:rPr>
              <w:t>и</w:t>
            </w:r>
            <w:r w:rsidRPr="000B7530">
              <w:rPr>
                <w:i/>
              </w:rPr>
              <w:t>тельно</w:t>
            </w:r>
          </w:p>
        </w:tc>
        <w:tc>
          <w:tcPr>
            <w:tcW w:w="8080" w:type="dxa"/>
          </w:tcPr>
          <w:p w:rsidR="000B7530" w:rsidRPr="000B7530" w:rsidRDefault="000B7530" w:rsidP="000B7530">
            <w:pPr>
              <w:jc w:val="both"/>
            </w:pPr>
            <w:r w:rsidRPr="000B7530">
              <w:t>студент, не усвоил основное содержание материала, не умеет систематиз</w:t>
            </w:r>
            <w:r w:rsidRPr="000B7530">
              <w:t>и</w:t>
            </w:r>
            <w:r w:rsidRPr="000B7530">
              <w:t>ровать информацию, делать необходимые выводы, чётко и грамотно отв</w:t>
            </w:r>
            <w:r w:rsidRPr="000B7530">
              <w:t>е</w:t>
            </w:r>
            <w:r w:rsidRPr="000B7530">
              <w:t>чать на заданные вопросы, демонстрирует низкий уровень овладения нео</w:t>
            </w:r>
            <w:r w:rsidRPr="000B7530">
              <w:t>б</w:t>
            </w:r>
            <w:r w:rsidRPr="000B7530">
              <w:t>ходимыми компетенциями.</w:t>
            </w:r>
          </w:p>
        </w:tc>
      </w:tr>
    </w:tbl>
    <w:p w:rsidR="000B7530" w:rsidRPr="000B7530" w:rsidRDefault="000B7530" w:rsidP="000B7530">
      <w:pPr>
        <w:tabs>
          <w:tab w:val="left" w:pos="426"/>
        </w:tabs>
        <w:jc w:val="both"/>
      </w:pPr>
    </w:p>
    <w:p w:rsidR="000B7530" w:rsidRPr="000B7530" w:rsidRDefault="000B7530" w:rsidP="000B7530">
      <w:pPr>
        <w:keepNext/>
        <w:jc w:val="both"/>
        <w:outlineLvl w:val="1"/>
        <w:rPr>
          <w:b/>
          <w:bCs/>
        </w:rPr>
      </w:pPr>
      <w:bookmarkStart w:id="10" w:name="_Toc431464230"/>
      <w:r w:rsidRPr="000B7530">
        <w:rPr>
          <w:b/>
          <w:bCs/>
        </w:rPr>
        <w:t>2.2 Тесты для промежуточной аттестации (экзамен)  (практическая часть)</w:t>
      </w:r>
      <w:bookmarkEnd w:id="10"/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1 Определить отклонение фактического запаса материалов от максимальной нормы, в днях. Отв</w:t>
      </w:r>
      <w:r w:rsidRPr="000B7530">
        <w:rPr>
          <w:sz w:val="20"/>
          <w:szCs w:val="20"/>
        </w:rPr>
        <w:t>е</w:t>
      </w:r>
      <w:r w:rsidRPr="000B7530">
        <w:rPr>
          <w:sz w:val="20"/>
          <w:szCs w:val="20"/>
        </w:rPr>
        <w:t>тить на вопрос, повлияет ли изменение фактического запаса от максимальной нормы на выпуск продукции, таблица 13?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Таблица 13 – Данные для расчета</w:t>
      </w:r>
    </w:p>
    <w:tbl>
      <w:tblPr>
        <w:tblW w:w="9356" w:type="dxa"/>
        <w:tblInd w:w="5" w:type="dxa"/>
        <w:tblCellMar>
          <w:left w:w="0" w:type="dxa"/>
          <w:right w:w="0" w:type="dxa"/>
        </w:tblCellMar>
        <w:tblLook w:val="0000"/>
      </w:tblPr>
      <w:tblGrid>
        <w:gridCol w:w="1519"/>
        <w:gridCol w:w="2505"/>
        <w:gridCol w:w="1008"/>
        <w:gridCol w:w="1010"/>
        <w:gridCol w:w="2021"/>
        <w:gridCol w:w="1293"/>
      </w:tblGrid>
      <w:tr w:rsidR="000B7530" w:rsidRPr="000B7530" w:rsidTr="00BB2D78">
        <w:trPr>
          <w:trHeight w:val="318"/>
        </w:trPr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bCs/>
                <w:sz w:val="20"/>
                <w:szCs w:val="20"/>
              </w:rPr>
              <w:t>Материал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bCs/>
                <w:sz w:val="20"/>
                <w:szCs w:val="20"/>
              </w:rPr>
              <w:t>Среднесуточный расход, тн</w:t>
            </w:r>
          </w:p>
        </w:tc>
        <w:tc>
          <w:tcPr>
            <w:tcW w:w="2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bCs/>
                <w:sz w:val="20"/>
                <w:szCs w:val="20"/>
              </w:rPr>
              <w:t>Фактический запас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bCs/>
                <w:sz w:val="20"/>
                <w:szCs w:val="20"/>
              </w:rPr>
              <w:t>Максимальная но</w:t>
            </w:r>
            <w:r w:rsidRPr="000B7530">
              <w:rPr>
                <w:bCs/>
                <w:sz w:val="20"/>
                <w:szCs w:val="20"/>
              </w:rPr>
              <w:t>р</w:t>
            </w:r>
            <w:r w:rsidRPr="000B7530">
              <w:rPr>
                <w:bCs/>
                <w:sz w:val="20"/>
                <w:szCs w:val="20"/>
              </w:rPr>
              <w:t>ма запаса, дн</w:t>
            </w:r>
          </w:p>
        </w:tc>
        <w:tc>
          <w:tcPr>
            <w:tcW w:w="12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bCs/>
                <w:sz w:val="20"/>
                <w:szCs w:val="20"/>
              </w:rPr>
              <w:t>Отклонение</w:t>
            </w:r>
          </w:p>
        </w:tc>
      </w:tr>
      <w:tr w:rsidR="000B7530" w:rsidRPr="000B7530" w:rsidTr="00BB2D78">
        <w:trPr>
          <w:trHeight w:val="171"/>
        </w:trPr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bCs/>
                <w:sz w:val="20"/>
                <w:szCs w:val="20"/>
              </w:rPr>
              <w:t>ТН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bCs/>
                <w:sz w:val="20"/>
                <w:szCs w:val="20"/>
              </w:rPr>
              <w:t>Дней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12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318"/>
        </w:trPr>
        <w:tc>
          <w:tcPr>
            <w:tcW w:w="1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А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400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2400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?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</w:tbl>
    <w:p w:rsidR="000B7530" w:rsidRPr="000B7530" w:rsidRDefault="000B7530" w:rsidP="000B7530">
      <w:pPr>
        <w:tabs>
          <w:tab w:val="left" w:pos="709"/>
        </w:tabs>
        <w:ind w:left="709"/>
        <w:rPr>
          <w:sz w:val="20"/>
          <w:szCs w:val="20"/>
        </w:rPr>
      </w:pPr>
      <w:r w:rsidRPr="000B7530">
        <w:rPr>
          <w:sz w:val="20"/>
          <w:szCs w:val="20"/>
        </w:rPr>
        <w:t>Ответы предлагаются</w:t>
      </w:r>
    </w:p>
    <w:p w:rsidR="000B7530" w:rsidRPr="000B7530" w:rsidRDefault="000B7530" w:rsidP="000B7530">
      <w:pPr>
        <w:tabs>
          <w:tab w:val="left" w:pos="709"/>
        </w:tabs>
        <w:ind w:left="709"/>
        <w:rPr>
          <w:sz w:val="20"/>
          <w:szCs w:val="20"/>
        </w:rPr>
      </w:pPr>
      <w:r w:rsidRPr="000B7530">
        <w:rPr>
          <w:sz w:val="20"/>
          <w:szCs w:val="20"/>
        </w:rPr>
        <w:t>1.        5 дней</w:t>
      </w:r>
    </w:p>
    <w:p w:rsidR="000B7530" w:rsidRPr="000B7530" w:rsidRDefault="000B7530" w:rsidP="000B7530">
      <w:pPr>
        <w:tabs>
          <w:tab w:val="left" w:pos="709"/>
        </w:tabs>
        <w:ind w:left="709"/>
        <w:rPr>
          <w:sz w:val="20"/>
          <w:szCs w:val="20"/>
        </w:rPr>
      </w:pPr>
      <w:r w:rsidRPr="000B7530">
        <w:rPr>
          <w:sz w:val="20"/>
          <w:szCs w:val="20"/>
        </w:rPr>
        <w:t>2.        2 дня</w:t>
      </w:r>
    </w:p>
    <w:p w:rsidR="000B7530" w:rsidRPr="000B7530" w:rsidRDefault="000B7530" w:rsidP="000B7530">
      <w:pPr>
        <w:tabs>
          <w:tab w:val="left" w:pos="709"/>
        </w:tabs>
        <w:ind w:left="709"/>
        <w:rPr>
          <w:sz w:val="20"/>
          <w:szCs w:val="20"/>
        </w:rPr>
      </w:pPr>
      <w:r w:rsidRPr="000B7530">
        <w:rPr>
          <w:sz w:val="20"/>
          <w:szCs w:val="20"/>
        </w:rPr>
        <w:t>3.        8 дней</w:t>
      </w:r>
    </w:p>
    <w:p w:rsidR="000B7530" w:rsidRPr="000B7530" w:rsidRDefault="000B7530" w:rsidP="000B7530">
      <w:pPr>
        <w:tabs>
          <w:tab w:val="left" w:pos="709"/>
        </w:tabs>
        <w:ind w:left="709"/>
        <w:rPr>
          <w:sz w:val="20"/>
          <w:szCs w:val="20"/>
        </w:rPr>
      </w:pPr>
      <w:r w:rsidRPr="000B7530">
        <w:rPr>
          <w:sz w:val="20"/>
          <w:szCs w:val="20"/>
        </w:rPr>
        <w:t>4.        6 дней</w:t>
      </w:r>
    </w:p>
    <w:p w:rsidR="000B7530" w:rsidRPr="000B7530" w:rsidRDefault="000B7530" w:rsidP="000B7530">
      <w:pPr>
        <w:tabs>
          <w:tab w:val="left" w:pos="709"/>
        </w:tabs>
        <w:ind w:left="709"/>
        <w:rPr>
          <w:sz w:val="20"/>
          <w:szCs w:val="20"/>
        </w:rPr>
      </w:pPr>
      <w:r w:rsidRPr="000B7530">
        <w:rPr>
          <w:sz w:val="20"/>
          <w:szCs w:val="20"/>
        </w:rPr>
        <w:t>5.        4 дня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2 Определить относительное и абсолютное отклонение по материальным ресурсам, если по плану расход материалов составил 28200 тыс.руб., по отчету – 31500 тыс.руб., процент изменения объема прои</w:t>
      </w:r>
      <w:r w:rsidRPr="000B7530">
        <w:rPr>
          <w:sz w:val="20"/>
          <w:szCs w:val="20"/>
        </w:rPr>
        <w:t>з</w:t>
      </w:r>
      <w:r w:rsidRPr="000B7530">
        <w:rPr>
          <w:sz w:val="20"/>
          <w:szCs w:val="20"/>
        </w:rPr>
        <w:t>водства равен 108%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Формула. Относительного отклонения = Р отчет –(Р план х  %изменения объема производства)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Р – ресурс. Обосновать расчет.</w:t>
      </w:r>
    </w:p>
    <w:p w:rsidR="000B7530" w:rsidRPr="000B7530" w:rsidRDefault="000B7530" w:rsidP="000B7530">
      <w:pPr>
        <w:ind w:firstLine="709"/>
        <w:rPr>
          <w:b/>
          <w:sz w:val="20"/>
          <w:szCs w:val="20"/>
        </w:rPr>
      </w:pP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b/>
          <w:sz w:val="20"/>
          <w:szCs w:val="20"/>
        </w:rPr>
        <w:t xml:space="preserve">3 </w:t>
      </w:r>
      <w:r w:rsidRPr="000B7530">
        <w:rPr>
          <w:sz w:val="20"/>
          <w:szCs w:val="20"/>
        </w:rPr>
        <w:t>Методом цепных подстановок выявить влияние на выпуск продукции изменения по сравнению с предшествующим периодом среднегодовой численности рабочих и производительности их труда, таблица 15.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Таблица 15 – Выпуск продукции, среднесписочная численность персонала</w:t>
      </w:r>
    </w:p>
    <w:p w:rsidR="000B7530" w:rsidRPr="000B7530" w:rsidRDefault="00655263" w:rsidP="000B7530">
      <w:pPr>
        <w:rPr>
          <w:b/>
          <w:sz w:val="20"/>
          <w:szCs w:val="20"/>
        </w:rPr>
      </w:pPr>
      <w:r w:rsidRPr="00F14F3F">
        <w:rPr>
          <w:noProof/>
          <w:sz w:val="20"/>
          <w:szCs w:val="20"/>
        </w:rPr>
        <w:pict>
          <v:shape id="Рисунок 10" o:spid="_x0000_i1036" type="#_x0000_t75" style="width:465.3pt;height:94.55pt;visibility:visible;mso-wrap-style:square">
            <v:imagedata r:id="rId26" o:title="" croptop="25650f" cropbottom="4021f" cropleft="1057f" cropright="1176f"/>
          </v:shape>
        </w:pict>
      </w:r>
    </w:p>
    <w:p w:rsidR="000B7530" w:rsidRPr="000B7530" w:rsidRDefault="000B7530" w:rsidP="000B7530">
      <w:pPr>
        <w:ind w:firstLine="709"/>
        <w:rPr>
          <w:b/>
          <w:sz w:val="20"/>
          <w:szCs w:val="20"/>
        </w:rPr>
      </w:pP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4 На основе данных, приведенных в таблице 16, используя метод цепных подстановок, определить  влияние среднегодовой численности рабочих и производительности их труда на выпуск продукции в 2002 году по сравнению с 2001 годом.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а) рассчитать показатель производительности труда в прошлом  и отчетном периодах;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б) рассчитать абсолютные изменения данных и рассчитанных величин;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в) рассчитать темп роста показателей;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г) рассчитать влияние факторов;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 xml:space="preserve">д) рассчитать дополнительный показатель: условное высвобождение (дополнительное привлечение) работающих. 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Е</w:t>
      </w:r>
      <w:r w:rsidRPr="000B7530">
        <w:rPr>
          <w:sz w:val="20"/>
          <w:szCs w:val="20"/>
          <w:vertAlign w:val="subscript"/>
          <w:lang w:val="en-US"/>
        </w:rPr>
        <w:t>Q</w:t>
      </w:r>
      <w:r w:rsidRPr="000B7530">
        <w:rPr>
          <w:sz w:val="20"/>
          <w:szCs w:val="20"/>
        </w:rPr>
        <w:t xml:space="preserve"> = </w:t>
      </w:r>
      <w:r w:rsidRPr="000B7530">
        <w:rPr>
          <w:position w:val="-28"/>
          <w:sz w:val="20"/>
          <w:szCs w:val="20"/>
          <w:lang w:val="en-US"/>
        </w:rPr>
        <w:object w:dxaOrig="5960" w:dyaOrig="660">
          <v:shape id="_x0000_i1037" type="#_x0000_t75" style="width:297.65pt;height:33.3pt" o:ole="">
            <v:imagedata r:id="rId27" o:title=""/>
          </v:shape>
          <o:OLEObject Type="Embed" ProgID="Equation.3" ShapeID="_x0000_i1037" DrawAspect="Content" ObjectID="_1715064075" r:id="rId28"/>
        </w:object>
      </w:r>
      <w:r w:rsidRPr="000B7530">
        <w:rPr>
          <w:position w:val="-10"/>
          <w:sz w:val="20"/>
          <w:szCs w:val="20"/>
          <w:lang w:val="en-US"/>
        </w:rPr>
        <w:object w:dxaOrig="180" w:dyaOrig="340">
          <v:shape id="_x0000_i1038" type="#_x0000_t75" style="width:8.6pt;height:17.2pt" o:ole="">
            <v:imagedata r:id="rId29" o:title=""/>
          </v:shape>
          <o:OLEObject Type="Embed" ProgID="Equation.3" ShapeID="_x0000_i1038" DrawAspect="Content" ObjectID="_1715064076" r:id="rId30"/>
        </w:objec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На основе проведенного анализа сделать выводы и предоставить рекомендации руководству пре</w:t>
      </w:r>
      <w:r w:rsidRPr="000B7530">
        <w:rPr>
          <w:sz w:val="20"/>
          <w:szCs w:val="20"/>
        </w:rPr>
        <w:t>д</w:t>
      </w:r>
      <w:r w:rsidRPr="000B7530">
        <w:rPr>
          <w:sz w:val="20"/>
          <w:szCs w:val="20"/>
        </w:rPr>
        <w:t>приятия по увеличению объемов производства в результате эффективного использования персонала.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Таблица 16 – Выпуск товарной продукции и среднесписочная численность персонала</w:t>
      </w:r>
    </w:p>
    <w:tbl>
      <w:tblPr>
        <w:tblW w:w="9354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4"/>
        <w:gridCol w:w="1736"/>
        <w:gridCol w:w="1944"/>
      </w:tblGrid>
      <w:tr w:rsidR="000B7530" w:rsidRPr="000B7530" w:rsidTr="00BB2D78">
        <w:trPr>
          <w:trHeight w:val="258"/>
        </w:trPr>
        <w:tc>
          <w:tcPr>
            <w:tcW w:w="5674" w:type="dxa"/>
            <w:shd w:val="clear" w:color="auto" w:fill="auto"/>
            <w:vAlign w:val="center"/>
          </w:tcPr>
          <w:p w:rsidR="000B7530" w:rsidRPr="000B7530" w:rsidRDefault="000B7530" w:rsidP="000B7530">
            <w:pPr>
              <w:jc w:val="center"/>
              <w:rPr>
                <w:bCs/>
                <w:sz w:val="20"/>
                <w:szCs w:val="20"/>
              </w:rPr>
            </w:pPr>
            <w:r w:rsidRPr="000B7530">
              <w:rPr>
                <w:bCs/>
                <w:sz w:val="20"/>
                <w:szCs w:val="20"/>
              </w:rPr>
              <w:t>Показатели</w:t>
            </w:r>
          </w:p>
        </w:tc>
        <w:tc>
          <w:tcPr>
            <w:tcW w:w="1736" w:type="dxa"/>
            <w:shd w:val="clear" w:color="auto" w:fill="auto"/>
            <w:vAlign w:val="center"/>
          </w:tcPr>
          <w:p w:rsidR="000B7530" w:rsidRPr="000B7530" w:rsidRDefault="000B7530" w:rsidP="000B7530">
            <w:pPr>
              <w:jc w:val="center"/>
              <w:rPr>
                <w:bCs/>
                <w:sz w:val="20"/>
                <w:szCs w:val="20"/>
              </w:rPr>
            </w:pPr>
            <w:r w:rsidRPr="000B7530">
              <w:rPr>
                <w:bCs/>
                <w:sz w:val="20"/>
                <w:szCs w:val="20"/>
              </w:rPr>
              <w:t>2001 год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0B7530" w:rsidRPr="000B7530" w:rsidRDefault="000B7530" w:rsidP="000B7530">
            <w:pPr>
              <w:jc w:val="center"/>
              <w:rPr>
                <w:bCs/>
                <w:sz w:val="20"/>
                <w:szCs w:val="20"/>
              </w:rPr>
            </w:pPr>
            <w:r w:rsidRPr="000B7530">
              <w:rPr>
                <w:bCs/>
                <w:sz w:val="20"/>
                <w:szCs w:val="20"/>
              </w:rPr>
              <w:t>2002 год</w:t>
            </w:r>
          </w:p>
        </w:tc>
      </w:tr>
      <w:tr w:rsidR="000B7530" w:rsidRPr="000B7530" w:rsidTr="00BB2D78">
        <w:trPr>
          <w:trHeight w:val="219"/>
        </w:trPr>
        <w:tc>
          <w:tcPr>
            <w:tcW w:w="5674" w:type="dxa"/>
            <w:shd w:val="clear" w:color="auto" w:fill="auto"/>
            <w:vAlign w:val="bottom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Выпуск продукции, тыс.руб.</w:t>
            </w:r>
          </w:p>
        </w:tc>
        <w:tc>
          <w:tcPr>
            <w:tcW w:w="1736" w:type="dxa"/>
            <w:shd w:val="clear" w:color="auto" w:fill="auto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1320</w:t>
            </w:r>
          </w:p>
        </w:tc>
        <w:tc>
          <w:tcPr>
            <w:tcW w:w="1944" w:type="dxa"/>
            <w:shd w:val="clear" w:color="auto" w:fill="auto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1401</w:t>
            </w:r>
          </w:p>
        </w:tc>
      </w:tr>
      <w:tr w:rsidR="000B7530" w:rsidRPr="000B7530" w:rsidTr="00BB2D78">
        <w:trPr>
          <w:trHeight w:val="293"/>
        </w:trPr>
        <w:tc>
          <w:tcPr>
            <w:tcW w:w="5674" w:type="dxa"/>
            <w:shd w:val="clear" w:color="auto" w:fill="auto"/>
            <w:vAlign w:val="bottom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Среднесписочная численность персонала, . чел.</w:t>
            </w:r>
          </w:p>
        </w:tc>
        <w:tc>
          <w:tcPr>
            <w:tcW w:w="1736" w:type="dxa"/>
            <w:shd w:val="clear" w:color="auto" w:fill="auto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160</w:t>
            </w:r>
          </w:p>
        </w:tc>
        <w:tc>
          <w:tcPr>
            <w:tcW w:w="1944" w:type="dxa"/>
            <w:shd w:val="clear" w:color="auto" w:fill="auto"/>
            <w:vAlign w:val="bottom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168</w:t>
            </w:r>
          </w:p>
        </w:tc>
      </w:tr>
    </w:tbl>
    <w:p w:rsidR="000B7530" w:rsidRPr="000B7530" w:rsidRDefault="000B7530" w:rsidP="000B7530">
      <w:pPr>
        <w:ind w:firstLine="709"/>
        <w:rPr>
          <w:b/>
          <w:sz w:val="20"/>
          <w:szCs w:val="20"/>
        </w:rPr>
      </w:pP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5 Поданным таблицы определить влияние на среднегодовую выработку изменения количества дней, отработанных одним рабочим и продолжительности рабочего дня методом относительных разниц и мет</w:t>
      </w:r>
      <w:r w:rsidRPr="000B7530">
        <w:rPr>
          <w:sz w:val="20"/>
          <w:szCs w:val="20"/>
        </w:rPr>
        <w:t>о</w:t>
      </w:r>
      <w:r w:rsidRPr="000B7530">
        <w:rPr>
          <w:sz w:val="20"/>
          <w:szCs w:val="20"/>
        </w:rPr>
        <w:t>дом цепных подстановок, таблица 17.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Таблица 17 – Факторы влияющие на среднегодовую выработку</w:t>
      </w:r>
    </w:p>
    <w:p w:rsidR="000B7530" w:rsidRPr="000B7530" w:rsidRDefault="00655263" w:rsidP="000B7530">
      <w:pPr>
        <w:rPr>
          <w:sz w:val="20"/>
          <w:szCs w:val="20"/>
        </w:rPr>
      </w:pPr>
      <w:r w:rsidRPr="00F14F3F">
        <w:rPr>
          <w:noProof/>
          <w:sz w:val="20"/>
          <w:szCs w:val="20"/>
        </w:rPr>
        <w:pict>
          <v:shape id="Рисунок 13" o:spid="_x0000_i1039" type="#_x0000_t75" style="width:466.4pt;height:104.25pt;visibility:visible;mso-wrap-style:square">
            <v:imagedata r:id="rId31" o:title="" croptop="21048f" cropbottom="2029f" cropleft="940f" cropright="1291f"/>
          </v:shape>
        </w:pict>
      </w:r>
    </w:p>
    <w:p w:rsidR="000B7530" w:rsidRPr="000B7530" w:rsidRDefault="000B7530" w:rsidP="000B7530">
      <w:pPr>
        <w:ind w:firstLine="709"/>
        <w:rPr>
          <w:b/>
          <w:sz w:val="20"/>
          <w:szCs w:val="20"/>
        </w:rPr>
      </w:pP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6 На основе данных приведенных в таблице 18, рассчитать фондоотдачу ОПФ, фондовооруже</w:t>
      </w:r>
      <w:r w:rsidRPr="000B7530">
        <w:rPr>
          <w:sz w:val="20"/>
          <w:szCs w:val="20"/>
        </w:rPr>
        <w:t>н</w:t>
      </w:r>
      <w:r w:rsidRPr="000B7530">
        <w:rPr>
          <w:sz w:val="20"/>
          <w:szCs w:val="20"/>
        </w:rPr>
        <w:t>ность труда, производительность труда. Способом цепных подстановок выявить влияние изменений фонд</w:t>
      </w:r>
      <w:r w:rsidRPr="000B7530">
        <w:rPr>
          <w:sz w:val="20"/>
          <w:szCs w:val="20"/>
        </w:rPr>
        <w:t>о</w:t>
      </w:r>
      <w:r w:rsidRPr="000B7530">
        <w:rPr>
          <w:sz w:val="20"/>
          <w:szCs w:val="20"/>
        </w:rPr>
        <w:t>вооруженности труда и фондоотдачи на производительность  труда.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Таблица 18 – Объем продукции, среднегодовая стоимость ОПФ, среднесписочная численность</w:t>
      </w:r>
    </w:p>
    <w:tbl>
      <w:tblPr>
        <w:tblW w:w="9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1"/>
        <w:gridCol w:w="1574"/>
        <w:gridCol w:w="1593"/>
        <w:gridCol w:w="1412"/>
      </w:tblGrid>
      <w:tr w:rsidR="000B7530" w:rsidRPr="000B7530" w:rsidTr="00BB2D78">
        <w:trPr>
          <w:trHeight w:val="260"/>
        </w:trPr>
        <w:tc>
          <w:tcPr>
            <w:tcW w:w="4770" w:type="dxa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Показатели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Прошлый год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Отчетный год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Отклонения</w:t>
            </w:r>
          </w:p>
        </w:tc>
      </w:tr>
      <w:tr w:rsidR="000B7530" w:rsidRPr="000B7530" w:rsidTr="00BB2D78">
        <w:trPr>
          <w:trHeight w:val="260"/>
        </w:trPr>
        <w:tc>
          <w:tcPr>
            <w:tcW w:w="4770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1. Объем продукции, работ и услуг, тыс.руб.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58000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63000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60"/>
        </w:trPr>
        <w:tc>
          <w:tcPr>
            <w:tcW w:w="4770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2. Среднегодовая стоимость ОПФ, тыс.руб.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42647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42567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60"/>
        </w:trPr>
        <w:tc>
          <w:tcPr>
            <w:tcW w:w="4770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3. Среднесписочная численность рабочих, чел.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130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128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60"/>
        </w:trPr>
        <w:tc>
          <w:tcPr>
            <w:tcW w:w="4770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4. Фондоотдача, руб.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60"/>
        </w:trPr>
        <w:tc>
          <w:tcPr>
            <w:tcW w:w="4770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5. Фондооворуженность  труда, руб.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77"/>
        </w:trPr>
        <w:tc>
          <w:tcPr>
            <w:tcW w:w="4770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6. Производительность труда, руб.</w:t>
            </w: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</w:tbl>
    <w:p w:rsidR="000B7530" w:rsidRPr="000B7530" w:rsidRDefault="000B7530" w:rsidP="000B7530">
      <w:pPr>
        <w:ind w:firstLine="709"/>
        <w:rPr>
          <w:b/>
          <w:sz w:val="20"/>
          <w:szCs w:val="20"/>
        </w:rPr>
      </w:pP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7 Провести анализ себестоимости  швейной продукции предприятия ООО «Зимушка» по статьям калькуляции, по имеющимся данным представленных в следующей  таблице 19.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Таблица 19  – Затраты на производство продукции</w:t>
      </w:r>
    </w:p>
    <w:tbl>
      <w:tblPr>
        <w:tblW w:w="9364" w:type="dxa"/>
        <w:tblInd w:w="93" w:type="dxa"/>
        <w:tblLayout w:type="fixed"/>
        <w:tblLook w:val="0000"/>
      </w:tblPr>
      <w:tblGrid>
        <w:gridCol w:w="3622"/>
        <w:gridCol w:w="1469"/>
        <w:gridCol w:w="1112"/>
        <w:gridCol w:w="1292"/>
        <w:gridCol w:w="907"/>
        <w:gridCol w:w="962"/>
      </w:tblGrid>
      <w:tr w:rsidR="000B7530" w:rsidRPr="000B7530" w:rsidTr="00BB2D78">
        <w:trPr>
          <w:trHeight w:val="226"/>
        </w:trPr>
        <w:tc>
          <w:tcPr>
            <w:tcW w:w="3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Показатель</w:t>
            </w:r>
          </w:p>
        </w:tc>
        <w:tc>
          <w:tcPr>
            <w:tcW w:w="47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Всего затрат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Темп роста, %</w:t>
            </w:r>
          </w:p>
        </w:tc>
      </w:tr>
      <w:tr w:rsidR="000B7530" w:rsidRPr="000B7530" w:rsidTr="00BB2D78">
        <w:trPr>
          <w:trHeight w:val="314"/>
        </w:trPr>
        <w:tc>
          <w:tcPr>
            <w:tcW w:w="3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14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Затраты в 2007г., тыс.руб.</w:t>
            </w:r>
          </w:p>
        </w:tc>
        <w:tc>
          <w:tcPr>
            <w:tcW w:w="11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Удельный вес, %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Затраты в 2008г., тыс.руб.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Удел</w:t>
            </w:r>
            <w:r w:rsidRPr="000B7530">
              <w:rPr>
                <w:sz w:val="20"/>
                <w:szCs w:val="20"/>
              </w:rPr>
              <w:t>ь</w:t>
            </w:r>
            <w:r w:rsidRPr="000B7530">
              <w:rPr>
                <w:sz w:val="20"/>
                <w:szCs w:val="20"/>
              </w:rPr>
              <w:t>ный вес, %</w:t>
            </w:r>
          </w:p>
        </w:tc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348"/>
        </w:trPr>
        <w:tc>
          <w:tcPr>
            <w:tcW w:w="3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14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11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197"/>
        </w:trPr>
        <w:tc>
          <w:tcPr>
            <w:tcW w:w="3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napToGrid w:val="0"/>
                <w:sz w:val="20"/>
                <w:szCs w:val="20"/>
                <w:lang w:eastAsia="en-US"/>
              </w:rPr>
              <w:t>Статьи затрат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165"/>
        </w:trPr>
        <w:tc>
          <w:tcPr>
            <w:tcW w:w="3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1. Материальные затраты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12218,0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18260,0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50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в том числе: ткань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8097,0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12428,0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53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фурнитура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2525,0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3985,0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68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Электроэнергия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1066,0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1289,0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125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Топливо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80,0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130,0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68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Запасные части и ремонтные матери</w:t>
            </w:r>
            <w:r w:rsidRPr="000B7530">
              <w:rPr>
                <w:sz w:val="20"/>
                <w:szCs w:val="20"/>
              </w:rPr>
              <w:t>а</w:t>
            </w:r>
            <w:r w:rsidRPr="000B7530">
              <w:rPr>
                <w:sz w:val="20"/>
                <w:szCs w:val="20"/>
              </w:rPr>
              <w:t>лы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320,0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234,0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463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Оплата услуг и работ, выполненных сторонними организациями и прочие материальные затраты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130,0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194,0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22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по транспортировке грузов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70,0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120,0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163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по ремонту техники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60,0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74,0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26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2. Затраты на оплату труда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802,0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1324,0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22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3. Отчисления. на социальные нужды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359,0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561,0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34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4. Амортизация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612,0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782,0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17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5. Прочие затраты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330,0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658,0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379"/>
        </w:trPr>
        <w:tc>
          <w:tcPr>
            <w:tcW w:w="3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Итого затрат по основному произво</w:t>
            </w:r>
            <w:r w:rsidRPr="000B7530">
              <w:rPr>
                <w:sz w:val="20"/>
                <w:szCs w:val="20"/>
              </w:rPr>
              <w:t>д</w:t>
            </w:r>
            <w:r w:rsidRPr="000B7530">
              <w:rPr>
                <w:sz w:val="20"/>
                <w:szCs w:val="20"/>
              </w:rPr>
              <w:t>ству (себестоимость)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100,0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100,0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right"/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136"/>
        </w:trPr>
        <w:tc>
          <w:tcPr>
            <w:tcW w:w="3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Объем выпуска продукции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22300,0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31200,0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-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 </w:t>
            </w:r>
          </w:p>
        </w:tc>
      </w:tr>
      <w:tr w:rsidR="000B7530" w:rsidRPr="000B7530" w:rsidTr="00BB2D78">
        <w:trPr>
          <w:trHeight w:val="107"/>
        </w:trPr>
        <w:tc>
          <w:tcPr>
            <w:tcW w:w="3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Материалоемкость продукции, коп.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-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-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 </w:t>
            </w:r>
          </w:p>
        </w:tc>
      </w:tr>
      <w:tr w:rsidR="000B7530" w:rsidRPr="000B7530" w:rsidTr="00BB2D78">
        <w:trPr>
          <w:trHeight w:val="70"/>
        </w:trPr>
        <w:tc>
          <w:tcPr>
            <w:tcW w:w="3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Зарплатоемкость продукции, коп.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-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-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 </w:t>
            </w:r>
          </w:p>
        </w:tc>
      </w:tr>
      <w:tr w:rsidR="000B7530" w:rsidRPr="000B7530" w:rsidTr="00BB2D78">
        <w:trPr>
          <w:trHeight w:val="105"/>
        </w:trPr>
        <w:tc>
          <w:tcPr>
            <w:tcW w:w="3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Амортизациемкость продукции, коп.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-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-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 </w:t>
            </w:r>
          </w:p>
        </w:tc>
      </w:tr>
      <w:tr w:rsidR="000B7530" w:rsidRPr="000B7530" w:rsidTr="00BB2D78">
        <w:trPr>
          <w:trHeight w:val="429"/>
        </w:trPr>
        <w:tc>
          <w:tcPr>
            <w:tcW w:w="3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Общая затратоемкость продукции (з</w:t>
            </w:r>
            <w:r w:rsidRPr="000B7530">
              <w:rPr>
                <w:sz w:val="20"/>
                <w:szCs w:val="20"/>
              </w:rPr>
              <w:t>а</w:t>
            </w:r>
            <w:r w:rsidRPr="000B7530">
              <w:rPr>
                <w:sz w:val="20"/>
                <w:szCs w:val="20"/>
              </w:rPr>
              <w:t>траты на 1-цу продукции, коп.)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 </w:t>
            </w:r>
          </w:p>
        </w:tc>
      </w:tr>
      <w:tr w:rsidR="000B7530" w:rsidRPr="000B7530" w:rsidTr="00BB2D78">
        <w:trPr>
          <w:trHeight w:val="161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Валовая прибыль на 1 продукции, коп.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</w:tbl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Выявите отклонения фактических затрат 2008 года на производство и продажу продукции от затрат  2007 года.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Рассчитайте показатели затратоёмкости по изделию.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Предоставьте рекомендации руководству предприятия по  эффективному формированию структуры себестоимости и увеличению прибыли.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8 Рассчитать влияние изменения объёма продукции и затрат на 1 рубль продукции на себестоимость продукции. Анализ провести способом абсолютных разниц и методом цепных подстановок, таблица 20.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Таблица 20 – Объем продукции, себестоимость продукции</w:t>
      </w:r>
    </w:p>
    <w:tbl>
      <w:tblPr>
        <w:tblW w:w="4937" w:type="pct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91"/>
        <w:gridCol w:w="2240"/>
        <w:gridCol w:w="2219"/>
      </w:tblGrid>
      <w:tr w:rsidR="000B7530" w:rsidRPr="000B7530" w:rsidTr="00BB2D78">
        <w:trPr>
          <w:trHeight w:val="77"/>
        </w:trPr>
        <w:tc>
          <w:tcPr>
            <w:tcW w:w="2641" w:type="pct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Показатели</w:t>
            </w:r>
          </w:p>
        </w:tc>
        <w:tc>
          <w:tcPr>
            <w:tcW w:w="1185" w:type="pct"/>
          </w:tcPr>
          <w:p w:rsidR="000B7530" w:rsidRPr="000B7530" w:rsidRDefault="000B7530" w:rsidP="000B7530">
            <w:pPr>
              <w:ind w:firstLine="709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План</w:t>
            </w:r>
          </w:p>
        </w:tc>
        <w:tc>
          <w:tcPr>
            <w:tcW w:w="1174" w:type="pct"/>
          </w:tcPr>
          <w:p w:rsidR="000B7530" w:rsidRPr="000B7530" w:rsidRDefault="000B7530" w:rsidP="000B7530">
            <w:pPr>
              <w:ind w:firstLine="709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Факт</w:t>
            </w:r>
          </w:p>
        </w:tc>
      </w:tr>
      <w:tr w:rsidR="000B7530" w:rsidRPr="000B7530" w:rsidTr="00BB2D78">
        <w:trPr>
          <w:trHeight w:val="312"/>
        </w:trPr>
        <w:tc>
          <w:tcPr>
            <w:tcW w:w="2641" w:type="pct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1. Объём продукции</w:t>
            </w:r>
          </w:p>
        </w:tc>
        <w:tc>
          <w:tcPr>
            <w:tcW w:w="1185" w:type="pct"/>
          </w:tcPr>
          <w:p w:rsidR="000B7530" w:rsidRPr="000B7530" w:rsidRDefault="000B7530" w:rsidP="000B7530">
            <w:pPr>
              <w:ind w:firstLine="709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540000</w:t>
            </w:r>
          </w:p>
        </w:tc>
        <w:tc>
          <w:tcPr>
            <w:tcW w:w="1174" w:type="pct"/>
          </w:tcPr>
          <w:p w:rsidR="000B7530" w:rsidRPr="000B7530" w:rsidRDefault="000B7530" w:rsidP="000B7530">
            <w:pPr>
              <w:ind w:firstLine="709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600000</w:t>
            </w:r>
          </w:p>
        </w:tc>
      </w:tr>
      <w:tr w:rsidR="000B7530" w:rsidRPr="000B7530" w:rsidTr="00BB2D78">
        <w:trPr>
          <w:trHeight w:val="292"/>
        </w:trPr>
        <w:tc>
          <w:tcPr>
            <w:tcW w:w="2641" w:type="pct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2. Себестоимость продукции</w:t>
            </w:r>
          </w:p>
        </w:tc>
        <w:tc>
          <w:tcPr>
            <w:tcW w:w="1185" w:type="pct"/>
          </w:tcPr>
          <w:p w:rsidR="000B7530" w:rsidRPr="000B7530" w:rsidRDefault="000B7530" w:rsidP="000B7530">
            <w:pPr>
              <w:ind w:firstLine="709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485000</w:t>
            </w:r>
          </w:p>
        </w:tc>
        <w:tc>
          <w:tcPr>
            <w:tcW w:w="1174" w:type="pct"/>
          </w:tcPr>
          <w:p w:rsidR="000B7530" w:rsidRPr="000B7530" w:rsidRDefault="000B7530" w:rsidP="000B7530">
            <w:pPr>
              <w:ind w:firstLine="709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500000</w:t>
            </w:r>
          </w:p>
        </w:tc>
      </w:tr>
    </w:tbl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На основе проведенного анализа сделать выводы и предоставить рекомендации руководству пре</w:t>
      </w:r>
      <w:r w:rsidRPr="000B7530">
        <w:rPr>
          <w:sz w:val="20"/>
          <w:szCs w:val="20"/>
        </w:rPr>
        <w:t>д</w:t>
      </w:r>
      <w:r w:rsidRPr="000B7530">
        <w:rPr>
          <w:sz w:val="20"/>
          <w:szCs w:val="20"/>
        </w:rPr>
        <w:t>приятия по снижению издержек производства.</w:t>
      </w:r>
    </w:p>
    <w:p w:rsidR="000B7530" w:rsidRPr="000B7530" w:rsidRDefault="000B7530" w:rsidP="000B7530">
      <w:pPr>
        <w:ind w:firstLine="709"/>
        <w:rPr>
          <w:b/>
          <w:sz w:val="20"/>
          <w:szCs w:val="20"/>
        </w:rPr>
      </w:pP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9 Рассчитать прибыль от реализации единицы продукции. Исчислить рентабельность единицы пр</w:t>
      </w:r>
      <w:r w:rsidRPr="000B7530">
        <w:rPr>
          <w:sz w:val="20"/>
          <w:szCs w:val="20"/>
        </w:rPr>
        <w:t>о</w:t>
      </w:r>
      <w:r w:rsidRPr="000B7530">
        <w:rPr>
          <w:sz w:val="20"/>
          <w:szCs w:val="20"/>
        </w:rPr>
        <w:t>дукции за отчетный и предшествующий период и рассчитать влияние факторов, которые вызвали изменения рентабельности в отчетном году по сравнению с предыдущим, методом цепных подстановок, таблица 21.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Таблица 21 – Отпускная цена, полная себестоимость единицы продукции</w:t>
      </w: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65"/>
        <w:gridCol w:w="1516"/>
        <w:gridCol w:w="1441"/>
        <w:gridCol w:w="1470"/>
      </w:tblGrid>
      <w:tr w:rsidR="000B7530" w:rsidRPr="000B7530" w:rsidTr="00BB2D78">
        <w:trPr>
          <w:trHeight w:val="317"/>
        </w:trPr>
        <w:tc>
          <w:tcPr>
            <w:tcW w:w="5065" w:type="dxa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Показатели</w:t>
            </w:r>
          </w:p>
        </w:tc>
        <w:tc>
          <w:tcPr>
            <w:tcW w:w="1516" w:type="dxa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Прошлый год</w:t>
            </w:r>
          </w:p>
        </w:tc>
        <w:tc>
          <w:tcPr>
            <w:tcW w:w="1441" w:type="dxa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Отчетный год</w:t>
            </w:r>
          </w:p>
        </w:tc>
        <w:tc>
          <w:tcPr>
            <w:tcW w:w="1470" w:type="dxa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Отклонения</w:t>
            </w:r>
          </w:p>
        </w:tc>
      </w:tr>
      <w:tr w:rsidR="000B7530" w:rsidRPr="000B7530" w:rsidTr="00BB2D78">
        <w:trPr>
          <w:trHeight w:val="271"/>
        </w:trPr>
        <w:tc>
          <w:tcPr>
            <w:tcW w:w="5065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1. Отпускная цена единицы продукции, руб.</w:t>
            </w:r>
          </w:p>
        </w:tc>
        <w:tc>
          <w:tcPr>
            <w:tcW w:w="1516" w:type="dxa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66,3</w:t>
            </w:r>
          </w:p>
        </w:tc>
        <w:tc>
          <w:tcPr>
            <w:tcW w:w="1441" w:type="dxa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68,2</w:t>
            </w:r>
          </w:p>
        </w:tc>
        <w:tc>
          <w:tcPr>
            <w:tcW w:w="1470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89"/>
        </w:trPr>
        <w:tc>
          <w:tcPr>
            <w:tcW w:w="5065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2. Полная себестоимость единицы продукции, руб.</w:t>
            </w:r>
          </w:p>
        </w:tc>
        <w:tc>
          <w:tcPr>
            <w:tcW w:w="1516" w:type="dxa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50,3</w:t>
            </w:r>
          </w:p>
        </w:tc>
        <w:tc>
          <w:tcPr>
            <w:tcW w:w="1441" w:type="dxa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48,2</w:t>
            </w:r>
          </w:p>
        </w:tc>
        <w:tc>
          <w:tcPr>
            <w:tcW w:w="1470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127"/>
        </w:trPr>
        <w:tc>
          <w:tcPr>
            <w:tcW w:w="5065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3. Прибыль от реализации единицы продукции, руб.</w:t>
            </w:r>
          </w:p>
        </w:tc>
        <w:tc>
          <w:tcPr>
            <w:tcW w:w="1516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1441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  <w:tr w:rsidR="000B7530" w:rsidRPr="000B7530" w:rsidTr="00BB2D78">
        <w:trPr>
          <w:trHeight w:val="289"/>
        </w:trPr>
        <w:tc>
          <w:tcPr>
            <w:tcW w:w="5065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4. Рентабельность единицы продукции, %</w:t>
            </w:r>
          </w:p>
        </w:tc>
        <w:tc>
          <w:tcPr>
            <w:tcW w:w="1516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1441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</w:tr>
    </w:tbl>
    <w:p w:rsidR="000B7530" w:rsidRPr="000B7530" w:rsidRDefault="000B7530" w:rsidP="000B7530">
      <w:pPr>
        <w:ind w:firstLine="709"/>
        <w:rPr>
          <w:sz w:val="20"/>
          <w:szCs w:val="20"/>
        </w:rPr>
      </w:pP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10 По приведенным данным определите за счет каких факторов изменилась рентабельность сов</w:t>
      </w:r>
      <w:r w:rsidRPr="000B7530">
        <w:rPr>
          <w:sz w:val="20"/>
          <w:szCs w:val="20"/>
        </w:rPr>
        <w:t>о</w:t>
      </w:r>
      <w:r w:rsidRPr="000B7530">
        <w:rPr>
          <w:sz w:val="20"/>
          <w:szCs w:val="20"/>
        </w:rPr>
        <w:t xml:space="preserve">купных активов. </w:t>
      </w:r>
    </w:p>
    <w:tbl>
      <w:tblPr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29"/>
        <w:gridCol w:w="2395"/>
        <w:gridCol w:w="2059"/>
      </w:tblGrid>
      <w:tr w:rsidR="000B7530" w:rsidRPr="000B7530" w:rsidTr="00BB2D78">
        <w:trPr>
          <w:trHeight w:val="98"/>
        </w:trPr>
        <w:tc>
          <w:tcPr>
            <w:tcW w:w="0" w:type="auto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Показатели</w:t>
            </w:r>
          </w:p>
        </w:tc>
        <w:tc>
          <w:tcPr>
            <w:tcW w:w="0" w:type="auto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Предыдущий период</w:t>
            </w:r>
          </w:p>
        </w:tc>
        <w:tc>
          <w:tcPr>
            <w:tcW w:w="0" w:type="auto"/>
            <w:vAlign w:val="center"/>
          </w:tcPr>
          <w:p w:rsidR="000B7530" w:rsidRPr="000B7530" w:rsidRDefault="000B7530" w:rsidP="000B7530">
            <w:pPr>
              <w:jc w:val="center"/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Отчетный период</w:t>
            </w:r>
          </w:p>
        </w:tc>
      </w:tr>
      <w:tr w:rsidR="000B7530" w:rsidRPr="000B7530" w:rsidTr="00BB2D78">
        <w:trPr>
          <w:trHeight w:val="266"/>
        </w:trPr>
        <w:tc>
          <w:tcPr>
            <w:tcW w:w="0" w:type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Выручка от реализации без НДС</w:t>
            </w:r>
          </w:p>
        </w:tc>
        <w:tc>
          <w:tcPr>
            <w:tcW w:w="0" w:type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10500</w:t>
            </w:r>
          </w:p>
        </w:tc>
        <w:tc>
          <w:tcPr>
            <w:tcW w:w="0" w:type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11200</w:t>
            </w:r>
          </w:p>
        </w:tc>
      </w:tr>
      <w:tr w:rsidR="000B7530" w:rsidRPr="000B7530" w:rsidTr="00BB2D78">
        <w:trPr>
          <w:trHeight w:val="266"/>
        </w:trPr>
        <w:tc>
          <w:tcPr>
            <w:tcW w:w="0" w:type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Чистая прибыль</w:t>
            </w:r>
          </w:p>
        </w:tc>
        <w:tc>
          <w:tcPr>
            <w:tcW w:w="0" w:type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1800</w:t>
            </w:r>
          </w:p>
        </w:tc>
        <w:tc>
          <w:tcPr>
            <w:tcW w:w="0" w:type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2100</w:t>
            </w:r>
          </w:p>
        </w:tc>
      </w:tr>
      <w:tr w:rsidR="000B7530" w:rsidRPr="000B7530" w:rsidTr="00BB2D78">
        <w:trPr>
          <w:trHeight w:val="282"/>
        </w:trPr>
        <w:tc>
          <w:tcPr>
            <w:tcW w:w="0" w:type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Среднегодовая стоимость совокупных активов</w:t>
            </w:r>
          </w:p>
        </w:tc>
        <w:tc>
          <w:tcPr>
            <w:tcW w:w="0" w:type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7650</w:t>
            </w:r>
          </w:p>
        </w:tc>
        <w:tc>
          <w:tcPr>
            <w:tcW w:w="0" w:type="auto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7980</w:t>
            </w:r>
          </w:p>
        </w:tc>
      </w:tr>
    </w:tbl>
    <w:p w:rsidR="000B7530" w:rsidRPr="000B7530" w:rsidRDefault="000B7530" w:rsidP="000B7530">
      <w:pPr>
        <w:ind w:firstLine="709"/>
        <w:rPr>
          <w:sz w:val="20"/>
          <w:szCs w:val="20"/>
        </w:rPr>
      </w:pP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11 На 1 января 2005 г. на балансе машиностроительной фирмы находились следующие материал</w:t>
      </w:r>
      <w:r w:rsidRPr="000B7530">
        <w:rPr>
          <w:sz w:val="20"/>
          <w:szCs w:val="20"/>
        </w:rPr>
        <w:t>ь</w:t>
      </w:r>
      <w:r w:rsidRPr="000B7530">
        <w:rPr>
          <w:sz w:val="20"/>
          <w:szCs w:val="20"/>
        </w:rPr>
        <w:t xml:space="preserve">ные ценности (млн.руб.): 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 xml:space="preserve">Здания </w:t>
      </w:r>
      <w:r w:rsidRPr="000B7530">
        <w:rPr>
          <w:sz w:val="20"/>
          <w:szCs w:val="20"/>
        </w:rPr>
        <w:br/>
        <w:t>Механических цехов 4800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 xml:space="preserve">Литейного цеха 2100 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Кузнечно-прессового цеха 3090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Административный корпус 1575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Жилые корпуса 1360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Оборудование 3133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Готовая продукция на складе 5440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Материалы на складе 6060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Малоценные и быстроизнашивающиеся предметы 320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Фонды технической библиотеки 280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Инструмент, производственный и хозяйственный инвентарь 283</w:t>
      </w: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Определите стоимость основных фондов фирмы, в том числе основного вида деятельности; Сгру</w:t>
      </w:r>
      <w:r w:rsidRPr="000B7530">
        <w:rPr>
          <w:sz w:val="20"/>
          <w:szCs w:val="20"/>
        </w:rPr>
        <w:t>п</w:t>
      </w:r>
      <w:r w:rsidRPr="000B7530">
        <w:rPr>
          <w:sz w:val="20"/>
          <w:szCs w:val="20"/>
        </w:rPr>
        <w:t>пируйте фонды основного вида деятельности в соответствии с действующей классификацией.</w:t>
      </w:r>
    </w:p>
    <w:p w:rsidR="000B7530" w:rsidRPr="000B7530" w:rsidRDefault="000B7530" w:rsidP="000B7530">
      <w:pPr>
        <w:rPr>
          <w:b/>
          <w:sz w:val="20"/>
          <w:szCs w:val="20"/>
        </w:rPr>
      </w:pP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12 На основе бухгалтерской отчетности (форма №1,2) рассчитайте показатели финансовой устойч</w:t>
      </w:r>
      <w:r w:rsidRPr="000B7530">
        <w:rPr>
          <w:sz w:val="20"/>
          <w:szCs w:val="20"/>
        </w:rPr>
        <w:t>и</w:t>
      </w:r>
      <w:r w:rsidRPr="000B7530">
        <w:rPr>
          <w:sz w:val="20"/>
          <w:szCs w:val="20"/>
        </w:rPr>
        <w:t>вости и сравните с предложенными нормативными значениями (поставьте знак ≥ или ≤)? Сделайте вывод, назовите причины ее снижения.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1985"/>
        <w:gridCol w:w="1417"/>
        <w:gridCol w:w="851"/>
        <w:gridCol w:w="2268"/>
      </w:tblGrid>
      <w:tr w:rsidR="000B7530" w:rsidRPr="000B7530" w:rsidTr="00BB2D78">
        <w:trPr>
          <w:trHeight w:val="140"/>
        </w:trPr>
        <w:tc>
          <w:tcPr>
            <w:tcW w:w="2943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985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Формула расчета</w:t>
            </w:r>
          </w:p>
        </w:tc>
        <w:tc>
          <w:tcPr>
            <w:tcW w:w="1417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Полученное значение</w:t>
            </w:r>
          </w:p>
        </w:tc>
        <w:tc>
          <w:tcPr>
            <w:tcW w:w="851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Знак</w:t>
            </w:r>
          </w:p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≥ или ≤</w:t>
            </w:r>
          </w:p>
        </w:tc>
        <w:tc>
          <w:tcPr>
            <w:tcW w:w="2268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Рекомендуемое знач</w:t>
            </w:r>
            <w:r w:rsidRPr="000B7530">
              <w:rPr>
                <w:sz w:val="20"/>
                <w:szCs w:val="20"/>
              </w:rPr>
              <w:t>е</w:t>
            </w:r>
            <w:r w:rsidRPr="000B7530">
              <w:rPr>
                <w:sz w:val="20"/>
                <w:szCs w:val="20"/>
              </w:rPr>
              <w:t>ние</w:t>
            </w:r>
          </w:p>
        </w:tc>
      </w:tr>
      <w:tr w:rsidR="000B7530" w:rsidRPr="000B7530" w:rsidTr="00BB2D78">
        <w:trPr>
          <w:trHeight w:val="140"/>
        </w:trPr>
        <w:tc>
          <w:tcPr>
            <w:tcW w:w="2943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1.Коэффициент финансовой независимости</w:t>
            </w:r>
          </w:p>
        </w:tc>
        <w:tc>
          <w:tcPr>
            <w:tcW w:w="1985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 xml:space="preserve">Стр. 490/с.300, </w:t>
            </w:r>
          </w:p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форма 1</w:t>
            </w:r>
          </w:p>
        </w:tc>
        <w:tc>
          <w:tcPr>
            <w:tcW w:w="1417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0,5-0,7</w:t>
            </w:r>
          </w:p>
        </w:tc>
      </w:tr>
      <w:tr w:rsidR="000B7530" w:rsidRPr="000B7530" w:rsidTr="00BB2D78">
        <w:trPr>
          <w:trHeight w:val="412"/>
        </w:trPr>
        <w:tc>
          <w:tcPr>
            <w:tcW w:w="2943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2.Суммарные обязательства к суммарным активам</w:t>
            </w:r>
          </w:p>
        </w:tc>
        <w:tc>
          <w:tcPr>
            <w:tcW w:w="1985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(стр. 590+690)/стр.300, форма1</w:t>
            </w:r>
          </w:p>
        </w:tc>
        <w:tc>
          <w:tcPr>
            <w:tcW w:w="1417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0,2-0,5</w:t>
            </w:r>
          </w:p>
        </w:tc>
      </w:tr>
      <w:tr w:rsidR="000B7530" w:rsidRPr="000B7530" w:rsidTr="00BB2D78">
        <w:trPr>
          <w:trHeight w:val="354"/>
        </w:trPr>
        <w:tc>
          <w:tcPr>
            <w:tcW w:w="2943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3.Суммарные обязательства к собственному капиталу</w:t>
            </w:r>
          </w:p>
        </w:tc>
        <w:tc>
          <w:tcPr>
            <w:tcW w:w="1985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(стр. 590+690)/стр.490 форма1</w:t>
            </w:r>
          </w:p>
        </w:tc>
        <w:tc>
          <w:tcPr>
            <w:tcW w:w="1417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0,25-1</w:t>
            </w:r>
          </w:p>
        </w:tc>
      </w:tr>
      <w:tr w:rsidR="000B7530" w:rsidRPr="000B7530" w:rsidTr="00BB2D78">
        <w:trPr>
          <w:trHeight w:val="141"/>
        </w:trPr>
        <w:tc>
          <w:tcPr>
            <w:tcW w:w="2943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4.Долгосрочные обязательства к активам</w:t>
            </w:r>
          </w:p>
        </w:tc>
        <w:tc>
          <w:tcPr>
            <w:tcW w:w="1985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Стр. 590/300, форма 1</w:t>
            </w:r>
          </w:p>
        </w:tc>
        <w:tc>
          <w:tcPr>
            <w:tcW w:w="1417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Менее 0,3</w:t>
            </w:r>
          </w:p>
        </w:tc>
      </w:tr>
      <w:tr w:rsidR="000B7530" w:rsidRPr="000B7530" w:rsidTr="00BB2D78">
        <w:trPr>
          <w:trHeight w:val="561"/>
        </w:trPr>
        <w:tc>
          <w:tcPr>
            <w:tcW w:w="2943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 xml:space="preserve">5.Долгосрочные обязательства к внеоборотным активам </w:t>
            </w:r>
          </w:p>
        </w:tc>
        <w:tc>
          <w:tcPr>
            <w:tcW w:w="1985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Стр. 590/190, форма 1</w:t>
            </w:r>
          </w:p>
        </w:tc>
        <w:tc>
          <w:tcPr>
            <w:tcW w:w="1417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Зависит от структуры активов</w:t>
            </w:r>
          </w:p>
        </w:tc>
      </w:tr>
      <w:tr w:rsidR="000B7530" w:rsidRPr="000B7530" w:rsidTr="00BB2D78">
        <w:trPr>
          <w:trHeight w:val="539"/>
        </w:trPr>
        <w:tc>
          <w:tcPr>
            <w:tcW w:w="2943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6. Коэффициент покрытия пр</w:t>
            </w:r>
            <w:r w:rsidRPr="000B7530">
              <w:rPr>
                <w:sz w:val="20"/>
                <w:szCs w:val="20"/>
              </w:rPr>
              <w:t>о</w:t>
            </w:r>
            <w:r w:rsidRPr="000B7530">
              <w:rPr>
                <w:sz w:val="20"/>
                <w:szCs w:val="20"/>
              </w:rPr>
              <w:t>центов</w:t>
            </w:r>
          </w:p>
        </w:tc>
        <w:tc>
          <w:tcPr>
            <w:tcW w:w="1985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Стр. 140, форма 2/стр.070, форма 2</w:t>
            </w:r>
          </w:p>
        </w:tc>
        <w:tc>
          <w:tcPr>
            <w:tcW w:w="1417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0B7530" w:rsidRPr="000B7530" w:rsidRDefault="000B7530" w:rsidP="000B7530">
            <w:pPr>
              <w:rPr>
                <w:sz w:val="20"/>
                <w:szCs w:val="20"/>
              </w:rPr>
            </w:pPr>
            <w:r w:rsidRPr="000B7530">
              <w:rPr>
                <w:sz w:val="20"/>
                <w:szCs w:val="20"/>
              </w:rPr>
              <w:t>Более 1</w:t>
            </w:r>
          </w:p>
        </w:tc>
      </w:tr>
    </w:tbl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Показатели финансовой устойчивости характеризуют степень зависимости предприятия от кред</w:t>
      </w:r>
      <w:r w:rsidRPr="000B7530">
        <w:rPr>
          <w:sz w:val="20"/>
          <w:szCs w:val="20"/>
        </w:rPr>
        <w:t>и</w:t>
      </w:r>
      <w:r w:rsidRPr="000B7530">
        <w:rPr>
          <w:sz w:val="20"/>
          <w:szCs w:val="20"/>
        </w:rPr>
        <w:t>торов, защищенность прав интересов и собственников, а также платежеспособность предприятия в долг</w:t>
      </w:r>
      <w:r w:rsidRPr="000B7530">
        <w:rPr>
          <w:sz w:val="20"/>
          <w:szCs w:val="20"/>
        </w:rPr>
        <w:t>о</w:t>
      </w:r>
      <w:r w:rsidRPr="000B7530">
        <w:rPr>
          <w:sz w:val="20"/>
          <w:szCs w:val="20"/>
        </w:rPr>
        <w:t>срочном периоде. Если значения коэффициентов соответствуют рекомендуемым экономическим нормат</w:t>
      </w:r>
      <w:r w:rsidRPr="000B7530">
        <w:rPr>
          <w:sz w:val="20"/>
          <w:szCs w:val="20"/>
        </w:rPr>
        <w:t>и</w:t>
      </w:r>
      <w:r w:rsidRPr="000B7530">
        <w:rPr>
          <w:sz w:val="20"/>
          <w:szCs w:val="20"/>
        </w:rPr>
        <w:t xml:space="preserve">вам, это свидетельствует о финансовой устойчивости предприятия. </w:t>
      </w:r>
    </w:p>
    <w:p w:rsidR="000B7530" w:rsidRPr="000B7530" w:rsidRDefault="000B7530" w:rsidP="000B7530">
      <w:pPr>
        <w:ind w:firstLine="709"/>
        <w:rPr>
          <w:b/>
          <w:sz w:val="20"/>
          <w:szCs w:val="20"/>
        </w:rPr>
      </w:pPr>
    </w:p>
    <w:p w:rsidR="000B7530" w:rsidRPr="000B7530" w:rsidRDefault="000B7530" w:rsidP="000B7530">
      <w:pPr>
        <w:ind w:firstLine="709"/>
        <w:rPr>
          <w:sz w:val="20"/>
          <w:szCs w:val="20"/>
        </w:rPr>
      </w:pPr>
      <w:r w:rsidRPr="000B7530">
        <w:rPr>
          <w:sz w:val="20"/>
          <w:szCs w:val="20"/>
        </w:rPr>
        <w:t>13 По данным бухгалтерского баланса и отчета о прибылях и убытках за предыдущий и отчетный год требуется:</w:t>
      </w:r>
    </w:p>
    <w:p w:rsidR="000B7530" w:rsidRPr="000B7530" w:rsidRDefault="000B7530" w:rsidP="000B7530">
      <w:pPr>
        <w:numPr>
          <w:ilvl w:val="0"/>
          <w:numId w:val="22"/>
        </w:numPr>
        <w:ind w:left="284" w:hanging="284"/>
        <w:rPr>
          <w:sz w:val="20"/>
          <w:szCs w:val="20"/>
        </w:rPr>
      </w:pPr>
      <w:r w:rsidRPr="000B7530">
        <w:rPr>
          <w:sz w:val="20"/>
          <w:szCs w:val="20"/>
        </w:rPr>
        <w:t>Назвать показатели оценки оборачиваемости дебиторской и кредиторской задолженности и методику их расчета. Охарактеризовать взаимосвязь этих показателей.</w:t>
      </w:r>
    </w:p>
    <w:p w:rsidR="000B7530" w:rsidRPr="000B7530" w:rsidRDefault="000B7530" w:rsidP="000B7530">
      <w:pPr>
        <w:numPr>
          <w:ilvl w:val="0"/>
          <w:numId w:val="22"/>
        </w:numPr>
        <w:ind w:left="284" w:hanging="284"/>
        <w:rPr>
          <w:sz w:val="20"/>
          <w:szCs w:val="20"/>
        </w:rPr>
      </w:pPr>
      <w:r w:rsidRPr="000B7530">
        <w:rPr>
          <w:sz w:val="20"/>
          <w:szCs w:val="20"/>
        </w:rPr>
        <w:t>Оценить структуру дебиторской и кредиторской задолженности на начало и конец отчетного периода.</w:t>
      </w:r>
    </w:p>
    <w:p w:rsidR="000B7530" w:rsidRPr="000B7530" w:rsidRDefault="000B7530" w:rsidP="000B7530">
      <w:pPr>
        <w:numPr>
          <w:ilvl w:val="0"/>
          <w:numId w:val="22"/>
        </w:numPr>
        <w:ind w:left="284" w:hanging="284"/>
        <w:rPr>
          <w:sz w:val="20"/>
          <w:szCs w:val="20"/>
        </w:rPr>
      </w:pPr>
      <w:r w:rsidRPr="000B7530">
        <w:rPr>
          <w:sz w:val="20"/>
          <w:szCs w:val="20"/>
        </w:rPr>
        <w:t>Определить соотношение дебиторской и кредиторской задолженности.</w:t>
      </w:r>
    </w:p>
    <w:p w:rsidR="000B7530" w:rsidRPr="000B7530" w:rsidRDefault="000B7530" w:rsidP="000B7530">
      <w:pPr>
        <w:numPr>
          <w:ilvl w:val="0"/>
          <w:numId w:val="22"/>
        </w:numPr>
        <w:ind w:left="284" w:hanging="284"/>
        <w:rPr>
          <w:sz w:val="20"/>
          <w:szCs w:val="20"/>
        </w:rPr>
      </w:pPr>
      <w:r w:rsidRPr="000B7530">
        <w:rPr>
          <w:sz w:val="20"/>
          <w:szCs w:val="20"/>
        </w:rPr>
        <w:t>Рассчитать показатели оборачиваемости дебиторской и кредиторской задолженности.</w:t>
      </w:r>
    </w:p>
    <w:p w:rsidR="000B7530" w:rsidRPr="000B7530" w:rsidRDefault="000B7530" w:rsidP="000B7530">
      <w:pPr>
        <w:numPr>
          <w:ilvl w:val="0"/>
          <w:numId w:val="22"/>
        </w:numPr>
        <w:ind w:left="284" w:hanging="284"/>
        <w:rPr>
          <w:sz w:val="20"/>
          <w:szCs w:val="20"/>
        </w:rPr>
      </w:pPr>
      <w:r w:rsidRPr="000B7530">
        <w:rPr>
          <w:sz w:val="20"/>
          <w:szCs w:val="20"/>
        </w:rPr>
        <w:t>Оценить динамику дебиторской и кредиторской задолженности, их оборачиваемости.</w:t>
      </w:r>
    </w:p>
    <w:p w:rsidR="000B7530" w:rsidRPr="000B7530" w:rsidRDefault="000B7530" w:rsidP="000B7530">
      <w:pPr>
        <w:numPr>
          <w:ilvl w:val="0"/>
          <w:numId w:val="22"/>
        </w:numPr>
        <w:ind w:left="284" w:hanging="284"/>
        <w:rPr>
          <w:sz w:val="20"/>
          <w:szCs w:val="20"/>
        </w:rPr>
      </w:pPr>
      <w:r w:rsidRPr="000B7530">
        <w:rPr>
          <w:sz w:val="20"/>
          <w:szCs w:val="20"/>
        </w:rPr>
        <w:t>Назвать возможные пути ускорения оборачиваемости дебиторской и кредиторской задолженности.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12"/>
        <w:gridCol w:w="1276"/>
        <w:gridCol w:w="1134"/>
        <w:gridCol w:w="1134"/>
      </w:tblGrid>
      <w:tr w:rsidR="000B7530" w:rsidRPr="000B7530" w:rsidTr="00BB2D78">
        <w:tc>
          <w:tcPr>
            <w:tcW w:w="5812" w:type="dxa"/>
            <w:vAlign w:val="center"/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0B7530">
              <w:rPr>
                <w:sz w:val="18"/>
                <w:szCs w:val="18"/>
              </w:rPr>
              <w:t>Показатель</w:t>
            </w:r>
          </w:p>
        </w:tc>
        <w:tc>
          <w:tcPr>
            <w:tcW w:w="1276" w:type="dxa"/>
            <w:vAlign w:val="center"/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0B7530">
              <w:rPr>
                <w:sz w:val="18"/>
                <w:szCs w:val="18"/>
              </w:rPr>
              <w:t>Предыдущий год</w:t>
            </w:r>
          </w:p>
        </w:tc>
        <w:tc>
          <w:tcPr>
            <w:tcW w:w="1134" w:type="dxa"/>
            <w:vAlign w:val="center"/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0B7530">
              <w:rPr>
                <w:sz w:val="18"/>
                <w:szCs w:val="18"/>
              </w:rPr>
              <w:t>Отчетный год</w:t>
            </w:r>
          </w:p>
        </w:tc>
        <w:tc>
          <w:tcPr>
            <w:tcW w:w="1134" w:type="dxa"/>
            <w:vAlign w:val="center"/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0B7530">
              <w:rPr>
                <w:sz w:val="18"/>
                <w:szCs w:val="18"/>
              </w:rPr>
              <w:t>Отклон</w:t>
            </w:r>
            <w:r w:rsidRPr="000B7530">
              <w:rPr>
                <w:sz w:val="18"/>
                <w:szCs w:val="18"/>
              </w:rPr>
              <w:t>е</w:t>
            </w:r>
            <w:r w:rsidRPr="000B7530">
              <w:rPr>
                <w:sz w:val="18"/>
                <w:szCs w:val="18"/>
              </w:rPr>
              <w:t>ния (+,-)</w:t>
            </w:r>
          </w:p>
        </w:tc>
      </w:tr>
      <w:tr w:rsidR="000B7530" w:rsidRPr="000B7530" w:rsidTr="00BB2D78">
        <w:tc>
          <w:tcPr>
            <w:tcW w:w="5812" w:type="dxa"/>
            <w:vAlign w:val="center"/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0B7530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0B7530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0B7530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0B7530" w:rsidRPr="000B7530" w:rsidRDefault="000B7530" w:rsidP="000B7530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0B7530">
              <w:rPr>
                <w:sz w:val="18"/>
                <w:szCs w:val="18"/>
              </w:rPr>
              <w:t>4</w:t>
            </w:r>
          </w:p>
        </w:tc>
      </w:tr>
      <w:tr w:rsidR="000B7530" w:rsidRPr="000B7530" w:rsidTr="00BB2D78">
        <w:tc>
          <w:tcPr>
            <w:tcW w:w="5812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  <w:r w:rsidRPr="000B7530">
              <w:rPr>
                <w:sz w:val="18"/>
                <w:szCs w:val="18"/>
              </w:rPr>
              <w:t>1.Выручка от продажи товаров, продукции, работ, услуг</w:t>
            </w:r>
          </w:p>
        </w:tc>
        <w:tc>
          <w:tcPr>
            <w:tcW w:w="1276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</w:tr>
      <w:tr w:rsidR="000B7530" w:rsidRPr="000B7530" w:rsidTr="00BB2D78">
        <w:tc>
          <w:tcPr>
            <w:tcW w:w="5812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  <w:r w:rsidRPr="000B7530">
              <w:rPr>
                <w:sz w:val="18"/>
                <w:szCs w:val="18"/>
              </w:rPr>
              <w:t>2.Среднегодовые остатки дебиторской задолженности</w:t>
            </w:r>
          </w:p>
        </w:tc>
        <w:tc>
          <w:tcPr>
            <w:tcW w:w="1276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</w:tr>
      <w:tr w:rsidR="000B7530" w:rsidRPr="000B7530" w:rsidTr="00BB2D78">
        <w:tc>
          <w:tcPr>
            <w:tcW w:w="5812" w:type="dxa"/>
          </w:tcPr>
          <w:p w:rsidR="000B7530" w:rsidRPr="000B7530" w:rsidRDefault="000B7530" w:rsidP="000B7530">
            <w:pPr>
              <w:tabs>
                <w:tab w:val="left" w:pos="1272"/>
              </w:tabs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  <w:r w:rsidRPr="000B7530">
              <w:rPr>
                <w:sz w:val="18"/>
                <w:szCs w:val="18"/>
              </w:rPr>
              <w:t>3.Оборачиваемость дебиторской задолженности, обороты</w:t>
            </w:r>
          </w:p>
        </w:tc>
        <w:tc>
          <w:tcPr>
            <w:tcW w:w="1276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</w:tr>
      <w:tr w:rsidR="000B7530" w:rsidRPr="000B7530" w:rsidTr="00BB2D78">
        <w:tc>
          <w:tcPr>
            <w:tcW w:w="5812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  <w:r w:rsidRPr="000B7530">
              <w:rPr>
                <w:sz w:val="18"/>
                <w:szCs w:val="18"/>
              </w:rPr>
              <w:t>4.Период погашения дебиторской задолженности, дни</w:t>
            </w:r>
          </w:p>
        </w:tc>
        <w:tc>
          <w:tcPr>
            <w:tcW w:w="1276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</w:tr>
      <w:tr w:rsidR="000B7530" w:rsidRPr="000B7530" w:rsidTr="00BB2D78">
        <w:tc>
          <w:tcPr>
            <w:tcW w:w="5812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  <w:r w:rsidRPr="000B7530">
              <w:rPr>
                <w:sz w:val="18"/>
                <w:szCs w:val="18"/>
              </w:rPr>
              <w:t>5.Среднегодовые остатки кредиторской задолженности</w:t>
            </w:r>
          </w:p>
        </w:tc>
        <w:tc>
          <w:tcPr>
            <w:tcW w:w="1276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</w:tr>
      <w:tr w:rsidR="000B7530" w:rsidRPr="000B7530" w:rsidTr="00BB2D78">
        <w:tc>
          <w:tcPr>
            <w:tcW w:w="5812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  <w:r w:rsidRPr="000B7530">
              <w:rPr>
                <w:sz w:val="18"/>
                <w:szCs w:val="18"/>
              </w:rPr>
              <w:t>6.Оборачиваемость кредиторской задолженности, обороты</w:t>
            </w:r>
          </w:p>
        </w:tc>
        <w:tc>
          <w:tcPr>
            <w:tcW w:w="1276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</w:tr>
      <w:tr w:rsidR="000B7530" w:rsidRPr="000B7530" w:rsidTr="00BB2D78">
        <w:tc>
          <w:tcPr>
            <w:tcW w:w="5812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  <w:r w:rsidRPr="000B7530">
              <w:rPr>
                <w:sz w:val="18"/>
                <w:szCs w:val="18"/>
              </w:rPr>
              <w:t>7.Период погашения кредиторской  задолженности, дни</w:t>
            </w:r>
          </w:p>
        </w:tc>
        <w:tc>
          <w:tcPr>
            <w:tcW w:w="1276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</w:tr>
      <w:tr w:rsidR="000B7530" w:rsidRPr="000B7530" w:rsidTr="00BB2D78">
        <w:tc>
          <w:tcPr>
            <w:tcW w:w="5812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  <w:r w:rsidRPr="000B7530">
              <w:rPr>
                <w:sz w:val="18"/>
                <w:szCs w:val="18"/>
              </w:rPr>
              <w:t>8. Соотношение дебиторской и кредиторской задолженности, коэф.</w:t>
            </w:r>
          </w:p>
        </w:tc>
        <w:tc>
          <w:tcPr>
            <w:tcW w:w="1276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0B7530" w:rsidRPr="000B7530" w:rsidRDefault="000B7530" w:rsidP="000B7530">
            <w:pPr>
              <w:spacing w:before="100" w:beforeAutospacing="1" w:after="100" w:afterAutospacing="1"/>
              <w:jc w:val="both"/>
              <w:rPr>
                <w:sz w:val="18"/>
                <w:szCs w:val="18"/>
              </w:rPr>
            </w:pPr>
          </w:p>
        </w:tc>
      </w:tr>
    </w:tbl>
    <w:p w:rsidR="000B7530" w:rsidRPr="000B7530" w:rsidRDefault="000B7530" w:rsidP="000B7530">
      <w:pPr>
        <w:jc w:val="both"/>
        <w:rPr>
          <w:b/>
        </w:rPr>
      </w:pPr>
    </w:p>
    <w:p w:rsidR="000B7530" w:rsidRPr="000B7530" w:rsidRDefault="000B7530" w:rsidP="000B7530">
      <w:pPr>
        <w:jc w:val="both"/>
        <w:rPr>
          <w:b/>
        </w:rPr>
      </w:pPr>
      <w:r w:rsidRPr="000B7530">
        <w:rPr>
          <w:b/>
        </w:rPr>
        <w:t xml:space="preserve">Критерии оценки 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6804"/>
      </w:tblGrid>
      <w:tr w:rsidR="000B7530" w:rsidRPr="000B7530" w:rsidTr="00BB2D78">
        <w:tc>
          <w:tcPr>
            <w:tcW w:w="2552" w:type="dxa"/>
          </w:tcPr>
          <w:p w:rsidR="000B7530" w:rsidRPr="000B7530" w:rsidRDefault="000B7530" w:rsidP="000B7530">
            <w:pPr>
              <w:jc w:val="both"/>
              <w:rPr>
                <w:i/>
              </w:rPr>
            </w:pPr>
            <w:r w:rsidRPr="000B7530">
              <w:rPr>
                <w:i/>
              </w:rPr>
              <w:t>Отлично</w:t>
            </w:r>
          </w:p>
        </w:tc>
        <w:tc>
          <w:tcPr>
            <w:tcW w:w="6804" w:type="dxa"/>
          </w:tcPr>
          <w:p w:rsidR="000B7530" w:rsidRPr="000B7530" w:rsidRDefault="000B7530" w:rsidP="000B7530">
            <w:pPr>
              <w:jc w:val="both"/>
              <w:rPr>
                <w:highlight w:val="yellow"/>
              </w:rPr>
            </w:pPr>
            <w:r w:rsidRPr="000B7530">
              <w:t>Отсутствуют ошибки в практическом задании.</w:t>
            </w:r>
          </w:p>
        </w:tc>
      </w:tr>
      <w:tr w:rsidR="000B7530" w:rsidRPr="000B7530" w:rsidTr="00BB2D78">
        <w:tc>
          <w:tcPr>
            <w:tcW w:w="2552" w:type="dxa"/>
          </w:tcPr>
          <w:p w:rsidR="000B7530" w:rsidRPr="000B7530" w:rsidRDefault="000B7530" w:rsidP="000B7530">
            <w:pPr>
              <w:jc w:val="both"/>
              <w:rPr>
                <w:i/>
              </w:rPr>
            </w:pPr>
            <w:r w:rsidRPr="000B7530">
              <w:rPr>
                <w:i/>
              </w:rPr>
              <w:t>Хорошо</w:t>
            </w:r>
          </w:p>
        </w:tc>
        <w:tc>
          <w:tcPr>
            <w:tcW w:w="6804" w:type="dxa"/>
          </w:tcPr>
          <w:p w:rsidR="000B7530" w:rsidRPr="000B7530" w:rsidRDefault="000B7530" w:rsidP="000B7530">
            <w:pPr>
              <w:jc w:val="both"/>
              <w:rPr>
                <w:highlight w:val="yellow"/>
              </w:rPr>
            </w:pPr>
            <w:r w:rsidRPr="000B7530">
              <w:t>Допущена 1 ошибка в практическом задании.</w:t>
            </w:r>
          </w:p>
        </w:tc>
      </w:tr>
      <w:tr w:rsidR="000B7530" w:rsidRPr="000B7530" w:rsidTr="00BB2D78">
        <w:tc>
          <w:tcPr>
            <w:tcW w:w="2552" w:type="dxa"/>
          </w:tcPr>
          <w:p w:rsidR="000B7530" w:rsidRPr="000B7530" w:rsidRDefault="000B7530" w:rsidP="000B7530">
            <w:pPr>
              <w:jc w:val="both"/>
              <w:rPr>
                <w:i/>
              </w:rPr>
            </w:pPr>
            <w:r w:rsidRPr="000B7530">
              <w:rPr>
                <w:i/>
              </w:rPr>
              <w:t>Удовлетворительно</w:t>
            </w:r>
          </w:p>
        </w:tc>
        <w:tc>
          <w:tcPr>
            <w:tcW w:w="6804" w:type="dxa"/>
          </w:tcPr>
          <w:p w:rsidR="000B7530" w:rsidRPr="000B7530" w:rsidRDefault="000B7530" w:rsidP="000B7530">
            <w:pPr>
              <w:jc w:val="both"/>
              <w:rPr>
                <w:highlight w:val="yellow"/>
              </w:rPr>
            </w:pPr>
            <w:r w:rsidRPr="000B7530">
              <w:t>Допущено 2-3 ошибки в практическом задании.</w:t>
            </w:r>
            <w:r w:rsidRPr="000B7530">
              <w:rPr>
                <w:highlight w:val="yellow"/>
              </w:rPr>
              <w:t xml:space="preserve"> </w:t>
            </w:r>
          </w:p>
        </w:tc>
      </w:tr>
      <w:tr w:rsidR="000B7530" w:rsidRPr="000B7530" w:rsidTr="00BB2D78">
        <w:tc>
          <w:tcPr>
            <w:tcW w:w="2552" w:type="dxa"/>
          </w:tcPr>
          <w:p w:rsidR="000B7530" w:rsidRPr="000B7530" w:rsidRDefault="000B7530" w:rsidP="000B7530">
            <w:pPr>
              <w:jc w:val="both"/>
              <w:rPr>
                <w:i/>
              </w:rPr>
            </w:pPr>
            <w:r w:rsidRPr="000B7530">
              <w:rPr>
                <w:i/>
              </w:rPr>
              <w:t>Неудовлетворительно</w:t>
            </w:r>
          </w:p>
        </w:tc>
        <w:tc>
          <w:tcPr>
            <w:tcW w:w="6804" w:type="dxa"/>
          </w:tcPr>
          <w:p w:rsidR="000B7530" w:rsidRPr="000B7530" w:rsidRDefault="000B7530" w:rsidP="000B7530">
            <w:pPr>
              <w:jc w:val="both"/>
            </w:pPr>
            <w:r w:rsidRPr="000B7530">
              <w:t>Практическое задание выполнено не верно</w:t>
            </w:r>
          </w:p>
        </w:tc>
      </w:tr>
    </w:tbl>
    <w:p w:rsidR="000B7530" w:rsidRPr="000B7530" w:rsidRDefault="000B7530" w:rsidP="000B7530">
      <w:pPr>
        <w:keepNext/>
        <w:jc w:val="both"/>
        <w:outlineLvl w:val="1"/>
        <w:rPr>
          <w:b/>
          <w:bCs/>
          <w:iCs/>
          <w:sz w:val="28"/>
          <w:szCs w:val="28"/>
        </w:rPr>
      </w:pPr>
    </w:p>
    <w:p w:rsidR="000B7530" w:rsidRPr="000B7530" w:rsidRDefault="000B7530" w:rsidP="000B7530">
      <w:pPr>
        <w:jc w:val="both"/>
      </w:pPr>
    </w:p>
    <w:p w:rsidR="000B7530" w:rsidRPr="000B7530" w:rsidRDefault="000B7530" w:rsidP="000B7530">
      <w:pPr>
        <w:jc w:val="both"/>
      </w:pPr>
    </w:p>
    <w:p w:rsidR="000B7530" w:rsidRPr="000B7530" w:rsidRDefault="000B7530" w:rsidP="000B7530">
      <w:pPr>
        <w:keepNext/>
        <w:ind w:left="720"/>
        <w:jc w:val="center"/>
        <w:outlineLvl w:val="1"/>
        <w:rPr>
          <w:b/>
          <w:bCs/>
          <w:iCs/>
          <w:sz w:val="28"/>
          <w:szCs w:val="28"/>
          <w:u w:val="double"/>
        </w:rPr>
      </w:pPr>
      <w:r w:rsidRPr="000B7530">
        <w:rPr>
          <w:b/>
          <w:bCs/>
          <w:iCs/>
          <w:sz w:val="28"/>
          <w:szCs w:val="28"/>
        </w:rPr>
        <w:t>ПРИЛОЖЕНИЕ Б</w:t>
      </w:r>
    </w:p>
    <w:p w:rsidR="000B7530" w:rsidRPr="000B7530" w:rsidRDefault="000B7530" w:rsidP="000B7530">
      <w:pPr>
        <w:jc w:val="center"/>
        <w:rPr>
          <w:b/>
        </w:rPr>
      </w:pPr>
    </w:p>
    <w:p w:rsidR="000B7530" w:rsidRPr="000B7530" w:rsidRDefault="000B7530" w:rsidP="000B7530">
      <w:pPr>
        <w:jc w:val="center"/>
        <w:rPr>
          <w:b/>
        </w:rPr>
      </w:pPr>
      <w:r w:rsidRPr="000B7530">
        <w:rPr>
          <w:b/>
        </w:rPr>
        <w:t>МЕТОДИЧЕСКИЕ РЕКОМЕНДАЦИИ И УКАЗАНИЯ</w:t>
      </w:r>
    </w:p>
    <w:p w:rsidR="000B7530" w:rsidRPr="000B7530" w:rsidRDefault="000B7530" w:rsidP="000B7530">
      <w:pPr>
        <w:keepNext/>
        <w:autoSpaceDE w:val="0"/>
        <w:autoSpaceDN w:val="0"/>
        <w:jc w:val="center"/>
        <w:outlineLvl w:val="0"/>
        <w:rPr>
          <w:sz w:val="21"/>
          <w:szCs w:val="21"/>
        </w:rPr>
      </w:pPr>
      <w:bookmarkStart w:id="11" w:name="_Toc185732335"/>
    </w:p>
    <w:p w:rsidR="000B7530" w:rsidRPr="000B7530" w:rsidRDefault="000B7530" w:rsidP="000B7530">
      <w:pPr>
        <w:keepNext/>
        <w:autoSpaceDE w:val="0"/>
        <w:autoSpaceDN w:val="0"/>
        <w:jc w:val="center"/>
        <w:outlineLvl w:val="0"/>
        <w:rPr>
          <w:b/>
          <w:sz w:val="21"/>
          <w:szCs w:val="21"/>
        </w:rPr>
      </w:pPr>
    </w:p>
    <w:p w:rsidR="000B7530" w:rsidRPr="000B7530" w:rsidRDefault="000B7530" w:rsidP="000B7530">
      <w:pPr>
        <w:keepNext/>
        <w:autoSpaceDE w:val="0"/>
        <w:autoSpaceDN w:val="0"/>
        <w:jc w:val="center"/>
        <w:outlineLvl w:val="0"/>
        <w:rPr>
          <w:b/>
          <w:sz w:val="21"/>
          <w:szCs w:val="21"/>
        </w:rPr>
      </w:pPr>
      <w:r w:rsidRPr="000B7530">
        <w:rPr>
          <w:b/>
          <w:sz w:val="21"/>
          <w:szCs w:val="21"/>
        </w:rPr>
        <w:t xml:space="preserve">МЕТОДИЧЕСКИЕ РЕКОМЕНДАЦИИ  </w:t>
      </w:r>
      <w:bookmarkEnd w:id="11"/>
      <w:r w:rsidRPr="000B7530">
        <w:rPr>
          <w:b/>
          <w:sz w:val="21"/>
          <w:szCs w:val="21"/>
        </w:rPr>
        <w:t>ПО УСВОЕНИЮ УЧЕБНОГО МАТЕРИАЛА</w:t>
      </w:r>
    </w:p>
    <w:p w:rsidR="000B7530" w:rsidRPr="000B7530" w:rsidRDefault="000B7530" w:rsidP="000B7530">
      <w:pPr>
        <w:rPr>
          <w:szCs w:val="21"/>
        </w:rPr>
      </w:pPr>
    </w:p>
    <w:p w:rsidR="000B7530" w:rsidRPr="000B7530" w:rsidRDefault="000B7530" w:rsidP="000B7530">
      <w:pPr>
        <w:ind w:left="-284" w:firstLine="568"/>
        <w:jc w:val="both"/>
      </w:pPr>
      <w:r w:rsidRPr="000B7530">
        <w:rPr>
          <w:szCs w:val="21"/>
        </w:rPr>
        <w:t>Дисциплина «Основы бухгалтерского учета» имеет не только теоретическое, но и пра</w:t>
      </w:r>
      <w:r w:rsidRPr="000B7530">
        <w:rPr>
          <w:szCs w:val="21"/>
        </w:rPr>
        <w:t>к</w:t>
      </w:r>
      <w:r w:rsidRPr="000B7530">
        <w:rPr>
          <w:szCs w:val="21"/>
        </w:rPr>
        <w:t>тическое значение для студентов всех специальностей.</w:t>
      </w:r>
      <w:r w:rsidRPr="000B7530">
        <w:t xml:space="preserve"> Она является одной из основных финансово–экономических дисциплин. В процессе ее изучения студент имеет возможность получить теоретические основы и практические навыки ведения бухгалтерского учета на предприятиях.</w:t>
      </w:r>
    </w:p>
    <w:p w:rsidR="000B7530" w:rsidRPr="000B7530" w:rsidRDefault="000B7530" w:rsidP="000B7530">
      <w:pPr>
        <w:ind w:left="-284" w:firstLine="568"/>
        <w:jc w:val="both"/>
        <w:rPr>
          <w:szCs w:val="21"/>
        </w:rPr>
      </w:pPr>
      <w:r w:rsidRPr="000B7530">
        <w:rPr>
          <w:szCs w:val="21"/>
        </w:rPr>
        <w:t>Знание основных требований по ведению бухгалтерского учета является необходимой частью профессиональной компетенции современного специалиста. Изучение дисциплины «Основы бухгалтерского учета» должно стать обязательным элементом профессиональной подготовки.</w:t>
      </w:r>
    </w:p>
    <w:p w:rsidR="000B7530" w:rsidRPr="000B7530" w:rsidRDefault="000B7530" w:rsidP="000B7530">
      <w:pPr>
        <w:ind w:left="-284" w:firstLine="568"/>
        <w:jc w:val="both"/>
      </w:pPr>
      <w:r w:rsidRPr="000B7530">
        <w:rPr>
          <w:szCs w:val="21"/>
        </w:rPr>
        <w:t>Значение данной дисциплины для последующей профессиональной деятельности в</w:t>
      </w:r>
      <w:r w:rsidRPr="000B7530">
        <w:rPr>
          <w:szCs w:val="21"/>
        </w:rPr>
        <w:t>ы</w:t>
      </w:r>
      <w:r w:rsidRPr="000B7530">
        <w:rPr>
          <w:szCs w:val="21"/>
        </w:rPr>
        <w:t xml:space="preserve">пускника определяется сущностью и социальной значимостью его будущей профессии, необходимостью </w:t>
      </w:r>
      <w:r w:rsidRPr="000B7530">
        <w:t>взаимодействия со специалистами смежного профиля при разработке методов, средств и технологий применения объектов профессиональной деятельности</w:t>
      </w:r>
      <w:r w:rsidRPr="000B7530">
        <w:rPr>
          <w:szCs w:val="21"/>
        </w:rPr>
        <w:t>. С</w:t>
      </w:r>
      <w:r w:rsidRPr="000B7530">
        <w:rPr>
          <w:szCs w:val="21"/>
        </w:rPr>
        <w:t>о</w:t>
      </w:r>
      <w:r w:rsidRPr="000B7530">
        <w:rPr>
          <w:szCs w:val="21"/>
        </w:rPr>
        <w:t xml:space="preserve">блюдение принципов и методов бухгалтерского учета, знание нормативной </w:t>
      </w:r>
      <w:r w:rsidRPr="000B7530">
        <w:t>базы регулир</w:t>
      </w:r>
      <w:r w:rsidRPr="000B7530">
        <w:t>о</w:t>
      </w:r>
      <w:r w:rsidRPr="000B7530">
        <w:t xml:space="preserve">вания бухгалтерского учета в РФ </w:t>
      </w:r>
      <w:r w:rsidRPr="000B7530">
        <w:rPr>
          <w:szCs w:val="21"/>
        </w:rPr>
        <w:t>необходимы специалисту в любой области.</w:t>
      </w:r>
    </w:p>
    <w:p w:rsidR="000B7530" w:rsidRPr="000B7530" w:rsidRDefault="000B7530" w:rsidP="000B7530">
      <w:pPr>
        <w:tabs>
          <w:tab w:val="left" w:pos="0"/>
        </w:tabs>
        <w:ind w:left="-284" w:right="-5" w:firstLine="568"/>
        <w:jc w:val="both"/>
      </w:pPr>
      <w:r w:rsidRPr="000B7530">
        <w:t xml:space="preserve">Содержание дисциплины представлено в дидактических единицах, по итогам изучения которых предусмотрен промежуточный контроль (экзамен). Каждый блок представлен определенным количеством тем, изучение которых предполагает текущий контроль знаний студентов. </w:t>
      </w:r>
    </w:p>
    <w:p w:rsidR="000B7530" w:rsidRPr="000B7530" w:rsidRDefault="000B7530" w:rsidP="000B7530">
      <w:pPr>
        <w:ind w:left="-284" w:firstLine="568"/>
        <w:jc w:val="both"/>
      </w:pPr>
      <w:r w:rsidRPr="000B7530">
        <w:t xml:space="preserve">Для подготовки к экзамену, семинарским и лекционным занятиям необходимо изучать предложенную литературу, а также выполнять задания для самостоятельной работы, что позволит лучше усвоить изучаемые вопросы. </w:t>
      </w:r>
    </w:p>
    <w:p w:rsidR="000B7530" w:rsidRPr="000B7530" w:rsidRDefault="000B7530" w:rsidP="000B7530">
      <w:pPr>
        <w:spacing w:line="360" w:lineRule="auto"/>
        <w:ind w:left="-284" w:firstLine="568"/>
        <w:jc w:val="center"/>
        <w:rPr>
          <w:b/>
          <w:color w:val="000000"/>
          <w:spacing w:val="20"/>
          <w:sz w:val="22"/>
          <w:szCs w:val="22"/>
        </w:rPr>
      </w:pPr>
    </w:p>
    <w:p w:rsidR="000B7530" w:rsidRPr="000B7530" w:rsidRDefault="000B7530" w:rsidP="000B7530">
      <w:pPr>
        <w:spacing w:line="360" w:lineRule="auto"/>
        <w:jc w:val="center"/>
        <w:rPr>
          <w:b/>
          <w:sz w:val="21"/>
          <w:szCs w:val="21"/>
        </w:rPr>
      </w:pPr>
    </w:p>
    <w:p w:rsidR="000B7530" w:rsidRPr="000B7530" w:rsidRDefault="000B7530" w:rsidP="000B7530">
      <w:pPr>
        <w:spacing w:line="360" w:lineRule="auto"/>
        <w:jc w:val="center"/>
        <w:rPr>
          <w:b/>
          <w:sz w:val="21"/>
          <w:szCs w:val="21"/>
        </w:rPr>
      </w:pPr>
    </w:p>
    <w:p w:rsidR="000B7530" w:rsidRPr="000B7530" w:rsidRDefault="000B7530" w:rsidP="000B7530">
      <w:pPr>
        <w:spacing w:line="360" w:lineRule="auto"/>
        <w:jc w:val="center"/>
        <w:rPr>
          <w:b/>
          <w:sz w:val="21"/>
          <w:szCs w:val="21"/>
        </w:rPr>
      </w:pPr>
    </w:p>
    <w:p w:rsidR="000B7530" w:rsidRPr="000B7530" w:rsidRDefault="000B7530" w:rsidP="000B7530">
      <w:pPr>
        <w:spacing w:line="360" w:lineRule="auto"/>
        <w:jc w:val="center"/>
        <w:rPr>
          <w:b/>
          <w:sz w:val="21"/>
          <w:szCs w:val="21"/>
        </w:rPr>
      </w:pPr>
      <w:r w:rsidRPr="000B7530">
        <w:rPr>
          <w:b/>
          <w:sz w:val="21"/>
          <w:szCs w:val="21"/>
        </w:rPr>
        <w:t>МЕТОДИЧЕСКИЕ УКАЗАНИЯ СТУДЕНТАМ ПО ПОДГОТОВКЕ</w:t>
      </w:r>
    </w:p>
    <w:p w:rsidR="000B7530" w:rsidRPr="000B7530" w:rsidRDefault="000B7530" w:rsidP="000B7530">
      <w:pPr>
        <w:spacing w:line="360" w:lineRule="auto"/>
        <w:jc w:val="both"/>
        <w:rPr>
          <w:b/>
          <w:sz w:val="21"/>
          <w:szCs w:val="21"/>
        </w:rPr>
      </w:pPr>
      <w:r w:rsidRPr="000B7530">
        <w:rPr>
          <w:b/>
          <w:sz w:val="21"/>
          <w:szCs w:val="21"/>
        </w:rPr>
        <w:t>К ПРАКТИЧЕСКИМ ЗАНЯТИЯМ ПО КУРСУ  «АНАЛИЗ ФИНАНСОВО-ХОЗЯЙСТВЕННОЙ ДЕЯТЕЛЬНОСТИ»</w:t>
      </w:r>
    </w:p>
    <w:p w:rsidR="000B7530" w:rsidRPr="000B7530" w:rsidRDefault="000B7530" w:rsidP="000B7530">
      <w:pPr>
        <w:ind w:firstLine="426"/>
        <w:jc w:val="both"/>
      </w:pPr>
      <w:r w:rsidRPr="000B7530">
        <w:t xml:space="preserve">Практические занятия - одна из основных форм организации учебного процесса, представляющая собой коллективное обсуждение студентами теоретических вопросов под руководством преподавателя и решение задач. </w:t>
      </w:r>
    </w:p>
    <w:p w:rsidR="000B7530" w:rsidRPr="000B7530" w:rsidRDefault="000B7530" w:rsidP="000B7530">
      <w:pPr>
        <w:ind w:firstLine="426"/>
        <w:jc w:val="both"/>
      </w:pPr>
      <w:r w:rsidRPr="000B7530">
        <w:t>Цель практических занятий заключается в закреплении лекционного материала по наиболее важным темам и вопросам курса, умений работы с учебной и научной литерат</w:t>
      </w:r>
      <w:r w:rsidRPr="000B7530">
        <w:t>у</w:t>
      </w:r>
      <w:r w:rsidRPr="000B7530">
        <w:t>рой, нормативными актами и документами, а также в применении полученных теоретич</w:t>
      </w:r>
      <w:r w:rsidRPr="000B7530">
        <w:t>е</w:t>
      </w:r>
      <w:r w:rsidRPr="000B7530">
        <w:t>ских знаний в ходе решения практических задач.</w:t>
      </w:r>
    </w:p>
    <w:p w:rsidR="000B7530" w:rsidRPr="000B7530" w:rsidRDefault="000B7530" w:rsidP="000B7530">
      <w:pPr>
        <w:ind w:firstLine="426"/>
        <w:jc w:val="both"/>
      </w:pPr>
      <w:r w:rsidRPr="000B7530">
        <w:t>На практических занятиях желательны коллективные обсуждения возникших проблем и путей их разрешения. Могут быть заслушаны доклады и сообщения студентов. Кроме всего прочего, практические занятия являются формой контроля преподавателя за уче</w:t>
      </w:r>
      <w:r w:rsidRPr="000B7530">
        <w:t>б</w:t>
      </w:r>
      <w:r w:rsidRPr="000B7530">
        <w:t>ным процессом в группе, успеваемостью и отношением к учебе каждого студента. Ст</w:t>
      </w:r>
      <w:r w:rsidRPr="000B7530">
        <w:t>у</w:t>
      </w:r>
      <w:r w:rsidRPr="000B7530">
        <w:t>денты работают над моделированием отдельных содержательных блоков курса, приним</w:t>
      </w:r>
      <w:r w:rsidRPr="000B7530">
        <w:t>а</w:t>
      </w:r>
      <w:r w:rsidRPr="000B7530">
        <w:t>ют участие в контрольных работах, тестированиях, устных опросах и пр.</w:t>
      </w:r>
    </w:p>
    <w:p w:rsidR="000B7530" w:rsidRPr="000B7530" w:rsidRDefault="000B7530" w:rsidP="000B7530">
      <w:pPr>
        <w:ind w:firstLine="426"/>
        <w:jc w:val="both"/>
        <w:outlineLvl w:val="0"/>
      </w:pPr>
      <w:r w:rsidRPr="000B7530">
        <w:t>Подготовка к практическим занятиям включает в себя следующее:</w:t>
      </w:r>
    </w:p>
    <w:p w:rsidR="000B7530" w:rsidRPr="000B7530" w:rsidRDefault="000B7530" w:rsidP="000B7530">
      <w:pPr>
        <w:ind w:firstLine="426"/>
        <w:jc w:val="both"/>
        <w:outlineLvl w:val="0"/>
      </w:pPr>
      <w:r w:rsidRPr="000B7530">
        <w:t>- обязательно ознакомиться с планом практического занятия, в котором содержатся основные вопросы, выносимые на обсуждение, формулируются цели занятия, даются краткие методические указания по подготовке каждого вопроса;</w:t>
      </w:r>
    </w:p>
    <w:p w:rsidR="000B7530" w:rsidRPr="000B7530" w:rsidRDefault="000B7530" w:rsidP="000B7530">
      <w:pPr>
        <w:ind w:firstLine="426"/>
        <w:jc w:val="both"/>
        <w:outlineLvl w:val="0"/>
      </w:pPr>
      <w:r w:rsidRPr="000B7530">
        <w:t>- изучить конспекты лекций, соответствующие разделы учебника, учебного пособия, содержание рекомендованных нормативных правовых актов;</w:t>
      </w:r>
    </w:p>
    <w:p w:rsidR="000B7530" w:rsidRPr="000B7530" w:rsidRDefault="000B7530" w:rsidP="000B7530">
      <w:pPr>
        <w:ind w:firstLine="426"/>
        <w:jc w:val="both"/>
        <w:outlineLvl w:val="0"/>
      </w:pPr>
      <w:r w:rsidRPr="000B7530">
        <w:t>- нужно законспектировать первоисточники, выписать основные термины и выучить их;</w:t>
      </w:r>
    </w:p>
    <w:p w:rsidR="000B7530" w:rsidRPr="000B7530" w:rsidRDefault="000B7530" w:rsidP="000B7530">
      <w:pPr>
        <w:ind w:firstLine="426"/>
        <w:jc w:val="both"/>
        <w:outlineLvl w:val="0"/>
      </w:pPr>
      <w:r w:rsidRPr="000B7530">
        <w:t>- нужно изучить дополнительную литературу по теме занятия, делая при этом необх</w:t>
      </w:r>
      <w:r w:rsidRPr="000B7530">
        <w:t>о</w:t>
      </w:r>
      <w:r w:rsidRPr="000B7530">
        <w:t>димые выписки, которые понадобятся при обсуждении на практических занятиях;</w:t>
      </w:r>
    </w:p>
    <w:p w:rsidR="000B7530" w:rsidRPr="000B7530" w:rsidRDefault="000B7530" w:rsidP="000B7530">
      <w:pPr>
        <w:ind w:firstLine="426"/>
        <w:jc w:val="both"/>
        <w:outlineLvl w:val="0"/>
      </w:pPr>
      <w:r w:rsidRPr="000B7530">
        <w:t>- нужно постараться сформулировать свое мнение по каждому вопросу и аргумент</w:t>
      </w:r>
      <w:r w:rsidRPr="000B7530">
        <w:t>и</w:t>
      </w:r>
      <w:r w:rsidRPr="000B7530">
        <w:t>рованно его обосновать;</w:t>
      </w:r>
    </w:p>
    <w:p w:rsidR="000B7530" w:rsidRPr="000B7530" w:rsidRDefault="000B7530" w:rsidP="000B7530">
      <w:pPr>
        <w:ind w:firstLine="426"/>
        <w:jc w:val="both"/>
        <w:outlineLvl w:val="0"/>
      </w:pPr>
      <w:r w:rsidRPr="000B7530">
        <w:t>- следует записывать возникшие во время самостоятельной работы с учебниками и научной литературой вопросы, чтобы затем на практических занятиях получить на них ответы;</w:t>
      </w:r>
    </w:p>
    <w:p w:rsidR="000B7530" w:rsidRPr="000B7530" w:rsidRDefault="000B7530" w:rsidP="000B7530">
      <w:pPr>
        <w:ind w:firstLine="426"/>
        <w:jc w:val="both"/>
        <w:outlineLvl w:val="0"/>
      </w:pPr>
      <w:r w:rsidRPr="000B7530">
        <w:t>- следует обращаться за консультацией к преподавателю.</w:t>
      </w:r>
    </w:p>
    <w:p w:rsidR="000B7530" w:rsidRPr="000B7530" w:rsidRDefault="000B7530" w:rsidP="000B7530">
      <w:pPr>
        <w:ind w:firstLine="426"/>
        <w:jc w:val="both"/>
      </w:pPr>
      <w:r w:rsidRPr="000B7530">
        <w:t>Итак, в ходе подготовки к практическому занятию студентам следует внимательно ознакомиться с планом, вопросами, вынесенными на обсуждение, досконально изучить соответствующий лекционный материал, предлагаемую учебную методическую и нау</w:t>
      </w:r>
      <w:r w:rsidRPr="000B7530">
        <w:t>ч</w:t>
      </w:r>
      <w:r w:rsidRPr="000B7530">
        <w:t>ную литературу, необходимые федеральные законы, приказы и положения, относящиеся к вопросам ведения бухгалтерского учета. Нельзя ограничиваться только имеющейся уче</w:t>
      </w:r>
      <w:r w:rsidRPr="000B7530">
        <w:t>б</w:t>
      </w:r>
      <w:r w:rsidRPr="000B7530">
        <w:t>ной литературой (учебниками и учебными пособиями). Обращение студентов к нормати</w:t>
      </w:r>
      <w:r w:rsidRPr="000B7530">
        <w:t>в</w:t>
      </w:r>
      <w:r w:rsidRPr="000B7530">
        <w:t>ным документам, статьям из специальных журналов, а также к материалам средств масс</w:t>
      </w:r>
      <w:r w:rsidRPr="000B7530">
        <w:t>о</w:t>
      </w:r>
      <w:r w:rsidRPr="000B7530">
        <w:t>вой информации позволяет в значительной мере закрепить изученный материал и более полно разобраться во всех темах изучаемой дисциплины.</w:t>
      </w:r>
    </w:p>
    <w:p w:rsidR="000B7530" w:rsidRPr="000B7530" w:rsidRDefault="000B7530" w:rsidP="000B7530">
      <w:pPr>
        <w:ind w:firstLine="426"/>
        <w:jc w:val="both"/>
      </w:pPr>
      <w:r w:rsidRPr="000B7530">
        <w:t>В целом активное заинтересованное участие студентов в практической работе спосо</w:t>
      </w:r>
      <w:r w:rsidRPr="000B7530">
        <w:t>б</w:t>
      </w:r>
      <w:r w:rsidRPr="000B7530">
        <w:t>ствует более глубокому изучению содержания курса «Основы бухгалтерского учета», д</w:t>
      </w:r>
      <w:r w:rsidRPr="000B7530">
        <w:t>е</w:t>
      </w:r>
      <w:r w:rsidRPr="000B7530">
        <w:t xml:space="preserve">лает процесс обучения более осознанным и эффективным. </w:t>
      </w:r>
    </w:p>
    <w:p w:rsidR="000B7530" w:rsidRPr="000B7530" w:rsidRDefault="000B7530" w:rsidP="000B7530">
      <w:pPr>
        <w:ind w:firstLine="426"/>
        <w:jc w:val="both"/>
      </w:pPr>
    </w:p>
    <w:p w:rsidR="000B7530" w:rsidRPr="000B7530" w:rsidRDefault="000B7530" w:rsidP="000B7530">
      <w:pPr>
        <w:ind w:firstLine="426"/>
        <w:jc w:val="both"/>
        <w:rPr>
          <w:b/>
          <w:bCs/>
          <w:i/>
        </w:rPr>
      </w:pPr>
      <w:r w:rsidRPr="000B7530">
        <w:rPr>
          <w:b/>
          <w:bCs/>
          <w:i/>
        </w:rPr>
        <w:t xml:space="preserve">Организация самостоятельной работы студента по изучению дисциплины </w:t>
      </w:r>
    </w:p>
    <w:p w:rsidR="000B7530" w:rsidRPr="000B7530" w:rsidRDefault="000B7530" w:rsidP="000B7530">
      <w:pPr>
        <w:ind w:firstLine="426"/>
        <w:jc w:val="both"/>
        <w:rPr>
          <w:bCs/>
        </w:rPr>
      </w:pPr>
      <w:r w:rsidRPr="000B7530">
        <w:rPr>
          <w:bCs/>
        </w:rPr>
        <w:t>Для обеспечения выполнения СРС в форме консультаций по дисциплине «Анализ ф</w:t>
      </w:r>
      <w:r w:rsidRPr="000B7530">
        <w:rPr>
          <w:bCs/>
        </w:rPr>
        <w:t>и</w:t>
      </w:r>
      <w:r w:rsidRPr="000B7530">
        <w:rPr>
          <w:bCs/>
        </w:rPr>
        <w:t>нансово-хозяйственной деятельности» используются лекционные аудитории и  помещ</w:t>
      </w:r>
      <w:r w:rsidRPr="000B7530">
        <w:rPr>
          <w:bCs/>
        </w:rPr>
        <w:t>е</w:t>
      </w:r>
      <w:r w:rsidRPr="000B7530">
        <w:rPr>
          <w:bCs/>
        </w:rPr>
        <w:t>ние кафедры, скомплектован фонд учебников и задачников в библиотеке АлтГТУ, пров</w:t>
      </w:r>
      <w:r w:rsidRPr="000B7530">
        <w:rPr>
          <w:bCs/>
        </w:rPr>
        <w:t>о</w:t>
      </w:r>
      <w:r w:rsidRPr="000B7530">
        <w:rPr>
          <w:bCs/>
        </w:rPr>
        <w:t xml:space="preserve">дятся еженедельные двухчасовые консультации, расписание которых размещено на стенде кафедры ЭФК   </w:t>
      </w:r>
    </w:p>
    <w:p w:rsidR="000B7530" w:rsidRPr="000B7530" w:rsidRDefault="000B7530" w:rsidP="000B7530">
      <w:pPr>
        <w:ind w:firstLine="426"/>
        <w:jc w:val="both"/>
        <w:rPr>
          <w:bCs/>
        </w:rPr>
      </w:pPr>
      <w:r w:rsidRPr="000B7530">
        <w:rPr>
          <w:bCs/>
        </w:rPr>
        <w:t>С целью лучшего усвоения материала используются комплект заданий и тестов по дисциплине «Анализ финансово-хозяйственной деятельности».</w:t>
      </w:r>
    </w:p>
    <w:p w:rsidR="000B7530" w:rsidRPr="000B7530" w:rsidRDefault="000B7530" w:rsidP="000B7530">
      <w:pPr>
        <w:ind w:firstLine="426"/>
        <w:jc w:val="both"/>
        <w:rPr>
          <w:bCs/>
        </w:rPr>
      </w:pPr>
      <w:r w:rsidRPr="000B7530">
        <w:rPr>
          <w:bCs/>
        </w:rPr>
        <w:t>В процессе изучения дисциплины «Анализ финансово-хозяйственной деятельности» студенты обязаны заниматься изучением справочной, правовой, научной и периодической литературы.  Подготовка к практическим занятиям включает в себя самостоятельное из</w:t>
      </w:r>
      <w:r w:rsidRPr="000B7530">
        <w:rPr>
          <w:bCs/>
        </w:rPr>
        <w:t>у</w:t>
      </w:r>
      <w:r w:rsidRPr="000B7530">
        <w:rPr>
          <w:bCs/>
        </w:rPr>
        <w:t>чение вопросов по темам занятий, сбор информации (статистической, нормативной) для обсуждения на занятиях.</w:t>
      </w:r>
    </w:p>
    <w:p w:rsidR="000B7530" w:rsidRPr="000B7530" w:rsidRDefault="000B7530" w:rsidP="000B7530">
      <w:pPr>
        <w:ind w:firstLine="426"/>
        <w:jc w:val="both"/>
        <w:rPr>
          <w:bCs/>
        </w:rPr>
      </w:pPr>
    </w:p>
    <w:p w:rsidR="000B7530" w:rsidRPr="000B7530" w:rsidRDefault="000B7530" w:rsidP="000B7530">
      <w:pPr>
        <w:ind w:firstLine="720"/>
        <w:jc w:val="both"/>
        <w:rPr>
          <w:b/>
          <w:sz w:val="16"/>
          <w:szCs w:val="16"/>
        </w:rPr>
      </w:pPr>
    </w:p>
    <w:p w:rsidR="000B7530" w:rsidRPr="000B7530" w:rsidRDefault="000B7530" w:rsidP="000B7530">
      <w:pPr>
        <w:ind w:left="1128"/>
        <w:rPr>
          <w:b/>
        </w:rPr>
      </w:pPr>
      <w:r w:rsidRPr="000B7530">
        <w:rPr>
          <w:b/>
        </w:rPr>
        <w:t xml:space="preserve">МЕТОДИЧЕСКИЕ СОВЕТЫ ПРЕПОДАВАТЕЛЮ ПО ПОДГОТОВКЕ </w:t>
      </w:r>
    </w:p>
    <w:p w:rsidR="000B7530" w:rsidRPr="000B7530" w:rsidRDefault="000B7530" w:rsidP="000B7530">
      <w:pPr>
        <w:ind w:left="1080"/>
        <w:jc w:val="center"/>
        <w:rPr>
          <w:b/>
        </w:rPr>
      </w:pPr>
      <w:r w:rsidRPr="000B7530">
        <w:rPr>
          <w:b/>
        </w:rPr>
        <w:t>И ПРОВЕДЕНИЮ ЛЕКЦИЙ</w:t>
      </w:r>
    </w:p>
    <w:p w:rsidR="000B7530" w:rsidRPr="000B7530" w:rsidRDefault="000B7530" w:rsidP="000B7530">
      <w:pPr>
        <w:ind w:left="1080"/>
        <w:rPr>
          <w:b/>
        </w:rPr>
      </w:pPr>
    </w:p>
    <w:p w:rsidR="000B7530" w:rsidRPr="000B7530" w:rsidRDefault="000B7530" w:rsidP="000B7530">
      <w:pPr>
        <w:ind w:firstLine="720"/>
        <w:jc w:val="both"/>
      </w:pPr>
      <w:r w:rsidRPr="000B7530">
        <w:t>Традиционно подготовка вузовской лекции предполагает определение цели изуч</w:t>
      </w:r>
      <w:r w:rsidRPr="000B7530">
        <w:t>е</w:t>
      </w:r>
      <w:r w:rsidRPr="000B7530">
        <w:t>ния материала по данной теме; составление плана изложения материала; определение о</w:t>
      </w:r>
      <w:r w:rsidRPr="000B7530">
        <w:t>с</w:t>
      </w:r>
      <w:r w:rsidRPr="000B7530">
        <w:t>новных понятий темы;  подбор основной литературы к теме.</w:t>
      </w:r>
    </w:p>
    <w:p w:rsidR="000B7530" w:rsidRPr="000B7530" w:rsidRDefault="000B7530" w:rsidP="000B7530">
      <w:pPr>
        <w:ind w:firstLine="720"/>
        <w:jc w:val="both"/>
      </w:pPr>
      <w:r w:rsidRPr="000B7530">
        <w:t>При подготовке лекции важно временное планирование, определение четко по времени каждой структурной часть лекции и строгое выполнение этого времени в аудит</w:t>
      </w:r>
      <w:r w:rsidRPr="000B7530">
        <w:t>о</w:t>
      </w:r>
      <w:r w:rsidRPr="000B7530">
        <w:t>рии. Чтобы загруженность материалов вопросов плана лекции была более-менее равн</w:t>
      </w:r>
      <w:r w:rsidRPr="000B7530">
        <w:t>о</w:t>
      </w:r>
      <w:r w:rsidRPr="000B7530">
        <w:t>мерной, необходимо уже при этой работе определять места с отсылкой к самостоятельн</w:t>
      </w:r>
      <w:r w:rsidRPr="000B7530">
        <w:t>о</w:t>
      </w:r>
      <w:r w:rsidRPr="000B7530">
        <w:t>му изучению студентами части материала или повторения проблемы, вынесенной в ле</w:t>
      </w:r>
      <w:r w:rsidRPr="000B7530">
        <w:t>к</w:t>
      </w:r>
      <w:r w:rsidRPr="000B7530">
        <w:t>цию.</w:t>
      </w:r>
    </w:p>
    <w:p w:rsidR="000B7530" w:rsidRPr="000B7530" w:rsidRDefault="000B7530" w:rsidP="000B7530">
      <w:pPr>
        <w:ind w:firstLine="720"/>
        <w:jc w:val="both"/>
      </w:pPr>
      <w:r w:rsidRPr="000B7530">
        <w:t>При планировании лекционных вопросов необходимо хорошо продумать и четко обозначить связки между располагаемым в них материалом, чтобы лекция получилась л</w:t>
      </w:r>
      <w:r w:rsidRPr="000B7530">
        <w:t>о</w:t>
      </w:r>
      <w:r w:rsidRPr="000B7530">
        <w:t>гически выстроенной и органичной. Часть материала рационально давать через схемы, начерченные (лучше заранее) на доске. Схемы можно использовать для лучшего усвоения, например, классификацию активов (имущества) организации по составу и назначению и др.</w:t>
      </w:r>
    </w:p>
    <w:p w:rsidR="000B7530" w:rsidRPr="000B7530" w:rsidRDefault="000B7530" w:rsidP="000B7530">
      <w:pPr>
        <w:ind w:firstLine="720"/>
        <w:jc w:val="both"/>
      </w:pPr>
      <w:r w:rsidRPr="000B7530">
        <w:t>При этом нужно помнить, что схема несет большую смысловую нагрузку и в</w:t>
      </w:r>
      <w:r w:rsidRPr="000B7530">
        <w:t>ы</w:t>
      </w:r>
      <w:r w:rsidRPr="000B7530">
        <w:t>страивать ее необходимо продуманно и четко. В идеале, разумеется, необходимо испол</w:t>
      </w:r>
      <w:r w:rsidRPr="000B7530">
        <w:t>ь</w:t>
      </w:r>
      <w:r w:rsidRPr="000B7530">
        <w:t>зовать современные технические средства обучения, там, где позволяет оборудованная аудитория. На доску целесообразно вынести основные термины и понятия темы.</w:t>
      </w:r>
    </w:p>
    <w:p w:rsidR="000B7530" w:rsidRPr="000B7530" w:rsidRDefault="000B7530" w:rsidP="000B7530">
      <w:pPr>
        <w:ind w:firstLine="720"/>
        <w:jc w:val="both"/>
      </w:pPr>
      <w:r w:rsidRPr="000B7530">
        <w:t>Читая лекцию, желательно разделять в тексте вопросы плана, чтобы у студентов в конспекте выстроилась четкая структура материала, чтобы легче было ориентироваться в конспекте при подготовке к семинару и зачету. Содержание вынесенных на доску осно</w:t>
      </w:r>
      <w:r w:rsidRPr="000B7530">
        <w:t>в</w:t>
      </w:r>
      <w:r w:rsidRPr="000B7530">
        <w:t>ных терминов и понятий по ходу лекции необходимо обязательно раскрыть.</w:t>
      </w:r>
    </w:p>
    <w:p w:rsidR="000B7530" w:rsidRPr="000B7530" w:rsidRDefault="000B7530" w:rsidP="000B7530">
      <w:pPr>
        <w:ind w:firstLine="720"/>
        <w:jc w:val="both"/>
      </w:pPr>
      <w:r w:rsidRPr="000B7530">
        <w:t>Основные положения и выводы лекции рекомендуется повторять, ибо они и есть каркас любого конспекта. Интонации голоса лектора должны быть рассчитаны на пом</w:t>
      </w:r>
      <w:r w:rsidRPr="000B7530">
        <w:t>е</w:t>
      </w:r>
      <w:r w:rsidRPr="000B7530">
        <w:t>щение и акустику лекционной аудитории, дикция четкая, размеренная.</w:t>
      </w:r>
    </w:p>
    <w:p w:rsidR="000B7530" w:rsidRPr="000B7530" w:rsidRDefault="000B7530" w:rsidP="000B7530">
      <w:pPr>
        <w:ind w:firstLine="720"/>
        <w:jc w:val="both"/>
      </w:pPr>
      <w:r w:rsidRPr="000B7530">
        <w:t>В лекционном материале должна быть связь с жизнью, особенно с современн</w:t>
      </w:r>
      <w:r w:rsidRPr="000B7530">
        <w:t>о</w:t>
      </w:r>
      <w:r w:rsidRPr="000B7530">
        <w:t>стью.</w:t>
      </w:r>
    </w:p>
    <w:p w:rsidR="000B7530" w:rsidRPr="000B7530" w:rsidRDefault="000B7530" w:rsidP="000B7530">
      <w:pPr>
        <w:ind w:firstLine="720"/>
        <w:jc w:val="both"/>
      </w:pPr>
      <w:r w:rsidRPr="000B7530">
        <w:t>Закончить лекцию необходимо хорошо продуманным четким выводом.</w:t>
      </w:r>
    </w:p>
    <w:p w:rsidR="000B7530" w:rsidRPr="000B7530" w:rsidRDefault="000B7530" w:rsidP="000B7530"/>
    <w:p w:rsidR="00B014AA" w:rsidRDefault="00B014AA" w:rsidP="000B7530">
      <w:pPr>
        <w:tabs>
          <w:tab w:val="left" w:pos="1300"/>
        </w:tabs>
        <w:jc w:val="both"/>
        <w:rPr>
          <w:b/>
        </w:rPr>
      </w:pPr>
    </w:p>
    <w:sectPr w:rsidR="00B014AA" w:rsidSect="00B56D52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970" w:rsidRDefault="00B54970">
      <w:r>
        <w:separator/>
      </w:r>
    </w:p>
  </w:endnote>
  <w:endnote w:type="continuationSeparator" w:id="0">
    <w:p w:rsidR="00B54970" w:rsidRDefault="00B549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FE7" w:rsidRDefault="00F14F3F" w:rsidP="009F353F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1D3FE7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1D3FE7" w:rsidRDefault="001D3FE7" w:rsidP="00186EA0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FE7" w:rsidRDefault="00F14F3F" w:rsidP="00ED368A">
    <w:pPr>
      <w:pStyle w:val="af3"/>
      <w:jc w:val="center"/>
    </w:pPr>
    <w:r>
      <w:fldChar w:fldCharType="begin"/>
    </w:r>
    <w:r w:rsidR="007D37F5">
      <w:instrText xml:space="preserve"> PAGE   \* MERGEFORMAT </w:instrText>
    </w:r>
    <w:r>
      <w:fldChar w:fldCharType="separate"/>
    </w:r>
    <w:r w:rsidR="00655263">
      <w:rPr>
        <w:noProof/>
      </w:rPr>
      <w:t>45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970" w:rsidRDefault="00B54970">
      <w:r>
        <w:separator/>
      </w:r>
    </w:p>
  </w:footnote>
  <w:footnote w:type="continuationSeparator" w:id="0">
    <w:p w:rsidR="00B54970" w:rsidRDefault="00B549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44039"/>
    <w:multiLevelType w:val="multilevel"/>
    <w:tmpl w:val="25DE3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E53C8"/>
    <w:multiLevelType w:val="multilevel"/>
    <w:tmpl w:val="2AC65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3360EC"/>
    <w:multiLevelType w:val="multilevel"/>
    <w:tmpl w:val="FA10F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660DE1"/>
    <w:multiLevelType w:val="multilevel"/>
    <w:tmpl w:val="52F87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7B469C"/>
    <w:multiLevelType w:val="hybridMultilevel"/>
    <w:tmpl w:val="12AE00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ECD0928"/>
    <w:multiLevelType w:val="hybridMultilevel"/>
    <w:tmpl w:val="E0E2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3C4BD6"/>
    <w:multiLevelType w:val="hybridMultilevel"/>
    <w:tmpl w:val="C1ECF0B2"/>
    <w:lvl w:ilvl="0" w:tplc="22C41304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213CDB"/>
    <w:multiLevelType w:val="multilevel"/>
    <w:tmpl w:val="BA689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00784D"/>
    <w:multiLevelType w:val="multilevel"/>
    <w:tmpl w:val="278C7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3A6BF6"/>
    <w:multiLevelType w:val="multilevel"/>
    <w:tmpl w:val="FD925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7B1DB5"/>
    <w:multiLevelType w:val="multilevel"/>
    <w:tmpl w:val="D0746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2">
    <w:nsid w:val="22402F31"/>
    <w:multiLevelType w:val="hybridMultilevel"/>
    <w:tmpl w:val="4CEED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2747309"/>
    <w:multiLevelType w:val="multilevel"/>
    <w:tmpl w:val="02142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C461C3"/>
    <w:multiLevelType w:val="hybridMultilevel"/>
    <w:tmpl w:val="5F189A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5ED2CFA"/>
    <w:multiLevelType w:val="hybridMultilevel"/>
    <w:tmpl w:val="24A05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17">
    <w:nsid w:val="2AFE195F"/>
    <w:multiLevelType w:val="hybridMultilevel"/>
    <w:tmpl w:val="76B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D875451"/>
    <w:multiLevelType w:val="hybridMultilevel"/>
    <w:tmpl w:val="E1B0C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2E397F6E"/>
    <w:multiLevelType w:val="hybridMultilevel"/>
    <w:tmpl w:val="93CC9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755B79"/>
    <w:multiLevelType w:val="hybridMultilevel"/>
    <w:tmpl w:val="F94ED1C4"/>
    <w:lvl w:ilvl="0" w:tplc="04190011">
      <w:start w:val="1"/>
      <w:numFmt w:val="decimal"/>
      <w:lvlText w:val="%1)"/>
      <w:lvlJc w:val="left"/>
      <w:pPr>
        <w:tabs>
          <w:tab w:val="num" w:pos="855"/>
        </w:tabs>
        <w:ind w:left="85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0696E31"/>
    <w:multiLevelType w:val="hybridMultilevel"/>
    <w:tmpl w:val="F4FC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8D0154"/>
    <w:multiLevelType w:val="multilevel"/>
    <w:tmpl w:val="4F283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9331B4D"/>
    <w:multiLevelType w:val="hybridMultilevel"/>
    <w:tmpl w:val="85AED150"/>
    <w:lvl w:ilvl="0" w:tplc="615804DA">
      <w:start w:val="1"/>
      <w:numFmt w:val="decimal"/>
      <w:lvlText w:val="%1."/>
      <w:lvlJc w:val="left"/>
      <w:pPr>
        <w:tabs>
          <w:tab w:val="num" w:pos="1849"/>
        </w:tabs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>
    <w:nsid w:val="3CBA5A77"/>
    <w:multiLevelType w:val="hybridMultilevel"/>
    <w:tmpl w:val="9FDE8AB4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546285"/>
    <w:multiLevelType w:val="hybridMultilevel"/>
    <w:tmpl w:val="A65A4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480B17D7"/>
    <w:multiLevelType w:val="hybridMultilevel"/>
    <w:tmpl w:val="7A7A3F6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41CE0506">
      <w:start w:val="217"/>
      <w:numFmt w:val="decimal"/>
      <w:lvlText w:val="%2."/>
      <w:lvlJc w:val="left"/>
      <w:pPr>
        <w:tabs>
          <w:tab w:val="num" w:pos="20520"/>
        </w:tabs>
        <w:ind w:left="20520" w:hanging="2052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4E4C08"/>
    <w:multiLevelType w:val="multilevel"/>
    <w:tmpl w:val="1BB0B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CA7F15"/>
    <w:multiLevelType w:val="multilevel"/>
    <w:tmpl w:val="2C1E0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C61A4E"/>
    <w:multiLevelType w:val="hybridMultilevel"/>
    <w:tmpl w:val="C42A26F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1A5630"/>
    <w:multiLevelType w:val="multilevel"/>
    <w:tmpl w:val="6DEC8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4D16A1"/>
    <w:multiLevelType w:val="hybridMultilevel"/>
    <w:tmpl w:val="99B40B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01B15E4"/>
    <w:multiLevelType w:val="hybridMultilevel"/>
    <w:tmpl w:val="BB44C49E"/>
    <w:lvl w:ilvl="0" w:tplc="8AC4F0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D03627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  <w:color w:val="000000"/>
        <w:sz w:val="22"/>
      </w:rPr>
    </w:lvl>
  </w:abstractNum>
  <w:abstractNum w:abstractNumId="35">
    <w:nsid w:val="73C64DB4"/>
    <w:multiLevelType w:val="hybridMultilevel"/>
    <w:tmpl w:val="AD9E258E"/>
    <w:lvl w:ilvl="0" w:tplc="803ABA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7FAB214C"/>
    <w:multiLevelType w:val="hybridMultilevel"/>
    <w:tmpl w:val="DD32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6"/>
  </w:num>
  <w:num w:numId="3">
    <w:abstractNumId w:val="12"/>
  </w:num>
  <w:num w:numId="4">
    <w:abstractNumId w:val="22"/>
  </w:num>
  <w:num w:numId="5">
    <w:abstractNumId w:val="17"/>
  </w:num>
  <w:num w:numId="6">
    <w:abstractNumId w:val="26"/>
  </w:num>
  <w:num w:numId="7">
    <w:abstractNumId w:val="4"/>
  </w:num>
  <w:num w:numId="8">
    <w:abstractNumId w:val="20"/>
  </w:num>
  <w:num w:numId="9">
    <w:abstractNumId w:val="34"/>
  </w:num>
  <w:num w:numId="10">
    <w:abstractNumId w:val="5"/>
  </w:num>
  <w:num w:numId="11">
    <w:abstractNumId w:val="18"/>
  </w:num>
  <w:num w:numId="12">
    <w:abstractNumId w:val="10"/>
  </w:num>
  <w:num w:numId="13">
    <w:abstractNumId w:val="9"/>
  </w:num>
  <w:num w:numId="14">
    <w:abstractNumId w:val="6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21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9"/>
  </w:num>
  <w:num w:numId="20">
    <w:abstractNumId w:val="24"/>
  </w:num>
  <w:num w:numId="21">
    <w:abstractNumId w:val="21"/>
  </w:num>
  <w:num w:numId="22">
    <w:abstractNumId w:val="14"/>
  </w:num>
  <w:num w:numId="23">
    <w:abstractNumId w:val="1"/>
  </w:num>
  <w:num w:numId="24">
    <w:abstractNumId w:val="13"/>
  </w:num>
  <w:num w:numId="25">
    <w:abstractNumId w:val="23"/>
  </w:num>
  <w:num w:numId="26">
    <w:abstractNumId w:val="31"/>
  </w:num>
  <w:num w:numId="27">
    <w:abstractNumId w:val="29"/>
  </w:num>
  <w:num w:numId="28">
    <w:abstractNumId w:val="7"/>
  </w:num>
  <w:num w:numId="29">
    <w:abstractNumId w:val="3"/>
  </w:num>
  <w:num w:numId="30">
    <w:abstractNumId w:val="0"/>
  </w:num>
  <w:num w:numId="31">
    <w:abstractNumId w:val="28"/>
  </w:num>
  <w:num w:numId="32">
    <w:abstractNumId w:val="2"/>
  </w:num>
  <w:num w:numId="33">
    <w:abstractNumId w:val="33"/>
  </w:num>
  <w:num w:numId="34">
    <w:abstractNumId w:val="8"/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</w:num>
  <w:num w:numId="37">
    <w:abstractNumId w:val="32"/>
  </w:num>
  <w:num w:numId="38">
    <w:abstractNumId w:val="35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stylePaneFormatFilter w:val="3F01"/>
  <w:doNotTrackMoves/>
  <w:defaultTabStop w:val="708"/>
  <w:autoHyphenation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26F1"/>
    <w:rsid w:val="000034D7"/>
    <w:rsid w:val="00004734"/>
    <w:rsid w:val="000063E8"/>
    <w:rsid w:val="00010B1D"/>
    <w:rsid w:val="00013A54"/>
    <w:rsid w:val="0001417A"/>
    <w:rsid w:val="0001719D"/>
    <w:rsid w:val="0002222E"/>
    <w:rsid w:val="00030102"/>
    <w:rsid w:val="00030EB0"/>
    <w:rsid w:val="00033BD9"/>
    <w:rsid w:val="00040E09"/>
    <w:rsid w:val="000473FC"/>
    <w:rsid w:val="0004786A"/>
    <w:rsid w:val="00054CC7"/>
    <w:rsid w:val="00060370"/>
    <w:rsid w:val="00060F9A"/>
    <w:rsid w:val="0006135B"/>
    <w:rsid w:val="00063018"/>
    <w:rsid w:val="00064D79"/>
    <w:rsid w:val="000711D1"/>
    <w:rsid w:val="00074CF0"/>
    <w:rsid w:val="00077ADD"/>
    <w:rsid w:val="00077E6E"/>
    <w:rsid w:val="0008156B"/>
    <w:rsid w:val="0008446C"/>
    <w:rsid w:val="00086463"/>
    <w:rsid w:val="000948D6"/>
    <w:rsid w:val="0009665D"/>
    <w:rsid w:val="000A2429"/>
    <w:rsid w:val="000A28F1"/>
    <w:rsid w:val="000A7C03"/>
    <w:rsid w:val="000B044F"/>
    <w:rsid w:val="000B17D4"/>
    <w:rsid w:val="000B1AA6"/>
    <w:rsid w:val="000B5BD7"/>
    <w:rsid w:val="000B7530"/>
    <w:rsid w:val="000C3ACF"/>
    <w:rsid w:val="000C45B5"/>
    <w:rsid w:val="000D0377"/>
    <w:rsid w:val="000D16F6"/>
    <w:rsid w:val="000D395E"/>
    <w:rsid w:val="000D5CDF"/>
    <w:rsid w:val="000E0275"/>
    <w:rsid w:val="000E3F39"/>
    <w:rsid w:val="000E457A"/>
    <w:rsid w:val="000E561D"/>
    <w:rsid w:val="000F0044"/>
    <w:rsid w:val="000F1658"/>
    <w:rsid w:val="000F370D"/>
    <w:rsid w:val="000F3AFD"/>
    <w:rsid w:val="000F6C14"/>
    <w:rsid w:val="000F74B1"/>
    <w:rsid w:val="001028F2"/>
    <w:rsid w:val="00103174"/>
    <w:rsid w:val="0010459C"/>
    <w:rsid w:val="001045AF"/>
    <w:rsid w:val="00106480"/>
    <w:rsid w:val="00111420"/>
    <w:rsid w:val="0011375E"/>
    <w:rsid w:val="00121E7A"/>
    <w:rsid w:val="001240B9"/>
    <w:rsid w:val="00125E2C"/>
    <w:rsid w:val="00126FAC"/>
    <w:rsid w:val="00131E3A"/>
    <w:rsid w:val="00134ECF"/>
    <w:rsid w:val="0014522E"/>
    <w:rsid w:val="00157A03"/>
    <w:rsid w:val="00161BAC"/>
    <w:rsid w:val="00163312"/>
    <w:rsid w:val="00163785"/>
    <w:rsid w:val="00171827"/>
    <w:rsid w:val="00172693"/>
    <w:rsid w:val="00177D2D"/>
    <w:rsid w:val="001804CB"/>
    <w:rsid w:val="00185914"/>
    <w:rsid w:val="00185998"/>
    <w:rsid w:val="00186A5C"/>
    <w:rsid w:val="00186EA0"/>
    <w:rsid w:val="001A09A8"/>
    <w:rsid w:val="001A14F3"/>
    <w:rsid w:val="001A4A74"/>
    <w:rsid w:val="001A5145"/>
    <w:rsid w:val="001B0EB6"/>
    <w:rsid w:val="001B1AB5"/>
    <w:rsid w:val="001B26F1"/>
    <w:rsid w:val="001B40C3"/>
    <w:rsid w:val="001B46C5"/>
    <w:rsid w:val="001C279F"/>
    <w:rsid w:val="001C6B72"/>
    <w:rsid w:val="001D0E7B"/>
    <w:rsid w:val="001D2214"/>
    <w:rsid w:val="001D34DE"/>
    <w:rsid w:val="001D3FE7"/>
    <w:rsid w:val="001D694D"/>
    <w:rsid w:val="001D6B62"/>
    <w:rsid w:val="001D6B63"/>
    <w:rsid w:val="001D6EF7"/>
    <w:rsid w:val="001E06DE"/>
    <w:rsid w:val="001E5FAE"/>
    <w:rsid w:val="001E6F1C"/>
    <w:rsid w:val="001E7128"/>
    <w:rsid w:val="00200519"/>
    <w:rsid w:val="00203DF7"/>
    <w:rsid w:val="00206C48"/>
    <w:rsid w:val="00210359"/>
    <w:rsid w:val="002116E4"/>
    <w:rsid w:val="00211E37"/>
    <w:rsid w:val="00212750"/>
    <w:rsid w:val="00220E9B"/>
    <w:rsid w:val="00221CB1"/>
    <w:rsid w:val="00225B57"/>
    <w:rsid w:val="00237BF5"/>
    <w:rsid w:val="00243A77"/>
    <w:rsid w:val="0024474D"/>
    <w:rsid w:val="002479B9"/>
    <w:rsid w:val="002533C6"/>
    <w:rsid w:val="002553F8"/>
    <w:rsid w:val="002560EA"/>
    <w:rsid w:val="00257184"/>
    <w:rsid w:val="00260AAC"/>
    <w:rsid w:val="00264CF3"/>
    <w:rsid w:val="00265AFD"/>
    <w:rsid w:val="0027718F"/>
    <w:rsid w:val="002830A1"/>
    <w:rsid w:val="00284809"/>
    <w:rsid w:val="00291F32"/>
    <w:rsid w:val="002970F4"/>
    <w:rsid w:val="00297412"/>
    <w:rsid w:val="002A29AE"/>
    <w:rsid w:val="002A339E"/>
    <w:rsid w:val="002A7EA2"/>
    <w:rsid w:val="002B4C5E"/>
    <w:rsid w:val="002B7BCD"/>
    <w:rsid w:val="002C153C"/>
    <w:rsid w:val="002C5116"/>
    <w:rsid w:val="002C6C25"/>
    <w:rsid w:val="002D0793"/>
    <w:rsid w:val="002E6FD0"/>
    <w:rsid w:val="002E71D0"/>
    <w:rsid w:val="002E7790"/>
    <w:rsid w:val="002F118B"/>
    <w:rsid w:val="002F71D5"/>
    <w:rsid w:val="00301200"/>
    <w:rsid w:val="003029BA"/>
    <w:rsid w:val="00305FD8"/>
    <w:rsid w:val="0031231C"/>
    <w:rsid w:val="003141CF"/>
    <w:rsid w:val="00314A18"/>
    <w:rsid w:val="0032294D"/>
    <w:rsid w:val="003263DA"/>
    <w:rsid w:val="003275AB"/>
    <w:rsid w:val="00333818"/>
    <w:rsid w:val="00333E08"/>
    <w:rsid w:val="00334060"/>
    <w:rsid w:val="003509A1"/>
    <w:rsid w:val="003527FA"/>
    <w:rsid w:val="0035547E"/>
    <w:rsid w:val="00361C74"/>
    <w:rsid w:val="003648A6"/>
    <w:rsid w:val="003705C4"/>
    <w:rsid w:val="00371C3A"/>
    <w:rsid w:val="00376819"/>
    <w:rsid w:val="00377148"/>
    <w:rsid w:val="00381D12"/>
    <w:rsid w:val="00390893"/>
    <w:rsid w:val="00395AAD"/>
    <w:rsid w:val="00396CFD"/>
    <w:rsid w:val="003B2B6F"/>
    <w:rsid w:val="003B3E21"/>
    <w:rsid w:val="003B4EDB"/>
    <w:rsid w:val="003C2F88"/>
    <w:rsid w:val="003C40B3"/>
    <w:rsid w:val="003C5AF2"/>
    <w:rsid w:val="003D341E"/>
    <w:rsid w:val="003D69CC"/>
    <w:rsid w:val="003D69EE"/>
    <w:rsid w:val="003E0FBC"/>
    <w:rsid w:val="003E335E"/>
    <w:rsid w:val="003E43CC"/>
    <w:rsid w:val="003E6D47"/>
    <w:rsid w:val="003E6E6D"/>
    <w:rsid w:val="003F0FDD"/>
    <w:rsid w:val="003F31A6"/>
    <w:rsid w:val="003F63FA"/>
    <w:rsid w:val="003F6CC7"/>
    <w:rsid w:val="003F71DF"/>
    <w:rsid w:val="00403ABB"/>
    <w:rsid w:val="00404874"/>
    <w:rsid w:val="00410074"/>
    <w:rsid w:val="00413F18"/>
    <w:rsid w:val="00413F40"/>
    <w:rsid w:val="00414442"/>
    <w:rsid w:val="00415DA5"/>
    <w:rsid w:val="0042267A"/>
    <w:rsid w:val="0042381A"/>
    <w:rsid w:val="0042562B"/>
    <w:rsid w:val="00440511"/>
    <w:rsid w:val="00440E26"/>
    <w:rsid w:val="00442ABA"/>
    <w:rsid w:val="0044426B"/>
    <w:rsid w:val="00450A8B"/>
    <w:rsid w:val="00463EFB"/>
    <w:rsid w:val="00470413"/>
    <w:rsid w:val="00472742"/>
    <w:rsid w:val="004759F0"/>
    <w:rsid w:val="00480D6F"/>
    <w:rsid w:val="00492935"/>
    <w:rsid w:val="00492BE6"/>
    <w:rsid w:val="00492F61"/>
    <w:rsid w:val="00495B35"/>
    <w:rsid w:val="0049646A"/>
    <w:rsid w:val="004A1296"/>
    <w:rsid w:val="004A535B"/>
    <w:rsid w:val="004A7AD1"/>
    <w:rsid w:val="004B5A6C"/>
    <w:rsid w:val="004B5D49"/>
    <w:rsid w:val="004B5ED9"/>
    <w:rsid w:val="004C3D21"/>
    <w:rsid w:val="004C5746"/>
    <w:rsid w:val="004C5780"/>
    <w:rsid w:val="004C62B3"/>
    <w:rsid w:val="004C79A1"/>
    <w:rsid w:val="004C7C25"/>
    <w:rsid w:val="004C7E46"/>
    <w:rsid w:val="004D311C"/>
    <w:rsid w:val="004D4A0D"/>
    <w:rsid w:val="004D736E"/>
    <w:rsid w:val="004E2076"/>
    <w:rsid w:val="004E41FE"/>
    <w:rsid w:val="004F69AC"/>
    <w:rsid w:val="00501892"/>
    <w:rsid w:val="005040D8"/>
    <w:rsid w:val="00512333"/>
    <w:rsid w:val="005136A7"/>
    <w:rsid w:val="00514D7C"/>
    <w:rsid w:val="00523D2E"/>
    <w:rsid w:val="00530DE0"/>
    <w:rsid w:val="00531020"/>
    <w:rsid w:val="00532701"/>
    <w:rsid w:val="00546954"/>
    <w:rsid w:val="00555842"/>
    <w:rsid w:val="005565E0"/>
    <w:rsid w:val="00561595"/>
    <w:rsid w:val="005617CE"/>
    <w:rsid w:val="00561C69"/>
    <w:rsid w:val="00562430"/>
    <w:rsid w:val="005722D9"/>
    <w:rsid w:val="00572A2D"/>
    <w:rsid w:val="005802FD"/>
    <w:rsid w:val="00581C9B"/>
    <w:rsid w:val="0058449B"/>
    <w:rsid w:val="00586B54"/>
    <w:rsid w:val="00587164"/>
    <w:rsid w:val="005911BF"/>
    <w:rsid w:val="00591B5F"/>
    <w:rsid w:val="0059377E"/>
    <w:rsid w:val="0059485C"/>
    <w:rsid w:val="00594D39"/>
    <w:rsid w:val="00595532"/>
    <w:rsid w:val="0059554C"/>
    <w:rsid w:val="0059599D"/>
    <w:rsid w:val="005A6D17"/>
    <w:rsid w:val="005B06FC"/>
    <w:rsid w:val="005B5F6C"/>
    <w:rsid w:val="005B643A"/>
    <w:rsid w:val="005B7F22"/>
    <w:rsid w:val="005C1794"/>
    <w:rsid w:val="005C6A9D"/>
    <w:rsid w:val="005D09B7"/>
    <w:rsid w:val="005D2838"/>
    <w:rsid w:val="005D342B"/>
    <w:rsid w:val="005D60A5"/>
    <w:rsid w:val="005E6053"/>
    <w:rsid w:val="005E64EA"/>
    <w:rsid w:val="005F3D0E"/>
    <w:rsid w:val="00610B48"/>
    <w:rsid w:val="0061330B"/>
    <w:rsid w:val="00616A02"/>
    <w:rsid w:val="00620DBD"/>
    <w:rsid w:val="00621D35"/>
    <w:rsid w:val="00623793"/>
    <w:rsid w:val="006254FB"/>
    <w:rsid w:val="00627E4F"/>
    <w:rsid w:val="00630530"/>
    <w:rsid w:val="006320D4"/>
    <w:rsid w:val="006372E6"/>
    <w:rsid w:val="00641D75"/>
    <w:rsid w:val="006470E9"/>
    <w:rsid w:val="00647B22"/>
    <w:rsid w:val="00651506"/>
    <w:rsid w:val="00652C46"/>
    <w:rsid w:val="00655263"/>
    <w:rsid w:val="006637F5"/>
    <w:rsid w:val="00666198"/>
    <w:rsid w:val="006662C9"/>
    <w:rsid w:val="0067402A"/>
    <w:rsid w:val="00674DB1"/>
    <w:rsid w:val="00674E5B"/>
    <w:rsid w:val="006756B1"/>
    <w:rsid w:val="00676FDB"/>
    <w:rsid w:val="006900B1"/>
    <w:rsid w:val="006937BD"/>
    <w:rsid w:val="00695DA1"/>
    <w:rsid w:val="00697D0E"/>
    <w:rsid w:val="006A3648"/>
    <w:rsid w:val="006A5323"/>
    <w:rsid w:val="006A606E"/>
    <w:rsid w:val="006B0A71"/>
    <w:rsid w:val="006B0E40"/>
    <w:rsid w:val="006B729F"/>
    <w:rsid w:val="006C3F33"/>
    <w:rsid w:val="006C4B80"/>
    <w:rsid w:val="006C5F7C"/>
    <w:rsid w:val="006C5F7E"/>
    <w:rsid w:val="006C6256"/>
    <w:rsid w:val="006C6367"/>
    <w:rsid w:val="006C745C"/>
    <w:rsid w:val="006D3367"/>
    <w:rsid w:val="006E1D66"/>
    <w:rsid w:val="006E58D4"/>
    <w:rsid w:val="006F30E3"/>
    <w:rsid w:val="006F54F3"/>
    <w:rsid w:val="006F73C1"/>
    <w:rsid w:val="007017F6"/>
    <w:rsid w:val="007041B2"/>
    <w:rsid w:val="00704FAB"/>
    <w:rsid w:val="007105CC"/>
    <w:rsid w:val="00722814"/>
    <w:rsid w:val="00724697"/>
    <w:rsid w:val="007270EC"/>
    <w:rsid w:val="00727DD2"/>
    <w:rsid w:val="00732E9C"/>
    <w:rsid w:val="00747972"/>
    <w:rsid w:val="00760CC8"/>
    <w:rsid w:val="00765126"/>
    <w:rsid w:val="0077358D"/>
    <w:rsid w:val="00780509"/>
    <w:rsid w:val="00785FD4"/>
    <w:rsid w:val="00792571"/>
    <w:rsid w:val="00793311"/>
    <w:rsid w:val="007A38F5"/>
    <w:rsid w:val="007A653A"/>
    <w:rsid w:val="007A7067"/>
    <w:rsid w:val="007A7BF0"/>
    <w:rsid w:val="007B4346"/>
    <w:rsid w:val="007B579D"/>
    <w:rsid w:val="007B6FA7"/>
    <w:rsid w:val="007C4413"/>
    <w:rsid w:val="007D19BA"/>
    <w:rsid w:val="007D37F5"/>
    <w:rsid w:val="007D7950"/>
    <w:rsid w:val="007E2272"/>
    <w:rsid w:val="007E30AF"/>
    <w:rsid w:val="007E369F"/>
    <w:rsid w:val="007E42F1"/>
    <w:rsid w:val="007E587B"/>
    <w:rsid w:val="008023E2"/>
    <w:rsid w:val="00821F87"/>
    <w:rsid w:val="00831B77"/>
    <w:rsid w:val="00835BE8"/>
    <w:rsid w:val="00842B4B"/>
    <w:rsid w:val="008442B0"/>
    <w:rsid w:val="008507B1"/>
    <w:rsid w:val="00853213"/>
    <w:rsid w:val="00861D65"/>
    <w:rsid w:val="00864D20"/>
    <w:rsid w:val="00872B12"/>
    <w:rsid w:val="00875683"/>
    <w:rsid w:val="008807A5"/>
    <w:rsid w:val="0088461B"/>
    <w:rsid w:val="0088606F"/>
    <w:rsid w:val="00890A99"/>
    <w:rsid w:val="008B3081"/>
    <w:rsid w:val="008B3467"/>
    <w:rsid w:val="008B5800"/>
    <w:rsid w:val="008C3C3A"/>
    <w:rsid w:val="008D5754"/>
    <w:rsid w:val="008D5D64"/>
    <w:rsid w:val="008D6E33"/>
    <w:rsid w:val="008D751F"/>
    <w:rsid w:val="008E2112"/>
    <w:rsid w:val="008E67EC"/>
    <w:rsid w:val="008E6FC9"/>
    <w:rsid w:val="008F0CDB"/>
    <w:rsid w:val="008F4989"/>
    <w:rsid w:val="008F57C1"/>
    <w:rsid w:val="009010E2"/>
    <w:rsid w:val="00911152"/>
    <w:rsid w:val="00912EC9"/>
    <w:rsid w:val="0091600A"/>
    <w:rsid w:val="00916A97"/>
    <w:rsid w:val="00917851"/>
    <w:rsid w:val="009221F0"/>
    <w:rsid w:val="00942E13"/>
    <w:rsid w:val="00944833"/>
    <w:rsid w:val="0094759A"/>
    <w:rsid w:val="00947E61"/>
    <w:rsid w:val="0095517F"/>
    <w:rsid w:val="009560B9"/>
    <w:rsid w:val="00956B60"/>
    <w:rsid w:val="00956EBB"/>
    <w:rsid w:val="0095736E"/>
    <w:rsid w:val="00957766"/>
    <w:rsid w:val="00963770"/>
    <w:rsid w:val="00963E35"/>
    <w:rsid w:val="00964095"/>
    <w:rsid w:val="00966270"/>
    <w:rsid w:val="00972654"/>
    <w:rsid w:val="00973FC5"/>
    <w:rsid w:val="00975120"/>
    <w:rsid w:val="0098574A"/>
    <w:rsid w:val="009916C4"/>
    <w:rsid w:val="0099171F"/>
    <w:rsid w:val="009939C2"/>
    <w:rsid w:val="009A17CD"/>
    <w:rsid w:val="009B059F"/>
    <w:rsid w:val="009B1842"/>
    <w:rsid w:val="009B36B7"/>
    <w:rsid w:val="009B5AA0"/>
    <w:rsid w:val="009C178E"/>
    <w:rsid w:val="009C665C"/>
    <w:rsid w:val="009C6C22"/>
    <w:rsid w:val="009E05BF"/>
    <w:rsid w:val="009E16AC"/>
    <w:rsid w:val="009E25C6"/>
    <w:rsid w:val="009E6963"/>
    <w:rsid w:val="009E7B01"/>
    <w:rsid w:val="009F2D37"/>
    <w:rsid w:val="009F353F"/>
    <w:rsid w:val="009F35F5"/>
    <w:rsid w:val="009F49EE"/>
    <w:rsid w:val="009F762C"/>
    <w:rsid w:val="00A01D81"/>
    <w:rsid w:val="00A02C07"/>
    <w:rsid w:val="00A05E14"/>
    <w:rsid w:val="00A06B4D"/>
    <w:rsid w:val="00A108E0"/>
    <w:rsid w:val="00A1183A"/>
    <w:rsid w:val="00A1201C"/>
    <w:rsid w:val="00A20666"/>
    <w:rsid w:val="00A20A8B"/>
    <w:rsid w:val="00A22EFA"/>
    <w:rsid w:val="00A233BC"/>
    <w:rsid w:val="00A24AE2"/>
    <w:rsid w:val="00A25F76"/>
    <w:rsid w:val="00A50E70"/>
    <w:rsid w:val="00A545FE"/>
    <w:rsid w:val="00A55148"/>
    <w:rsid w:val="00A55387"/>
    <w:rsid w:val="00A56D4A"/>
    <w:rsid w:val="00A56E15"/>
    <w:rsid w:val="00A60FA7"/>
    <w:rsid w:val="00A620E4"/>
    <w:rsid w:val="00A656E9"/>
    <w:rsid w:val="00A6661B"/>
    <w:rsid w:val="00A718FC"/>
    <w:rsid w:val="00A74573"/>
    <w:rsid w:val="00A81357"/>
    <w:rsid w:val="00A83194"/>
    <w:rsid w:val="00A83B97"/>
    <w:rsid w:val="00A853DC"/>
    <w:rsid w:val="00A905C0"/>
    <w:rsid w:val="00A928B8"/>
    <w:rsid w:val="00AA482B"/>
    <w:rsid w:val="00AA5FC2"/>
    <w:rsid w:val="00AA62C6"/>
    <w:rsid w:val="00AA7E95"/>
    <w:rsid w:val="00AB0C38"/>
    <w:rsid w:val="00AB4199"/>
    <w:rsid w:val="00AB79FA"/>
    <w:rsid w:val="00AC7685"/>
    <w:rsid w:val="00AD1837"/>
    <w:rsid w:val="00AD2982"/>
    <w:rsid w:val="00AE26B9"/>
    <w:rsid w:val="00AF0C9B"/>
    <w:rsid w:val="00AF5393"/>
    <w:rsid w:val="00AF5C48"/>
    <w:rsid w:val="00AF6348"/>
    <w:rsid w:val="00B014AA"/>
    <w:rsid w:val="00B032AC"/>
    <w:rsid w:val="00B039C1"/>
    <w:rsid w:val="00B0694D"/>
    <w:rsid w:val="00B06A4C"/>
    <w:rsid w:val="00B10E38"/>
    <w:rsid w:val="00B1110D"/>
    <w:rsid w:val="00B22FBF"/>
    <w:rsid w:val="00B2420E"/>
    <w:rsid w:val="00B24CD7"/>
    <w:rsid w:val="00B25446"/>
    <w:rsid w:val="00B25964"/>
    <w:rsid w:val="00B35569"/>
    <w:rsid w:val="00B40293"/>
    <w:rsid w:val="00B4612E"/>
    <w:rsid w:val="00B505C7"/>
    <w:rsid w:val="00B524B4"/>
    <w:rsid w:val="00B54218"/>
    <w:rsid w:val="00B54970"/>
    <w:rsid w:val="00B56D52"/>
    <w:rsid w:val="00B648E5"/>
    <w:rsid w:val="00B70135"/>
    <w:rsid w:val="00B71039"/>
    <w:rsid w:val="00B726D0"/>
    <w:rsid w:val="00B753A7"/>
    <w:rsid w:val="00B75996"/>
    <w:rsid w:val="00B81AF5"/>
    <w:rsid w:val="00B84034"/>
    <w:rsid w:val="00B84BED"/>
    <w:rsid w:val="00B86673"/>
    <w:rsid w:val="00B86843"/>
    <w:rsid w:val="00B87620"/>
    <w:rsid w:val="00B946EA"/>
    <w:rsid w:val="00B976E6"/>
    <w:rsid w:val="00BA5D76"/>
    <w:rsid w:val="00BA73BF"/>
    <w:rsid w:val="00BB4B14"/>
    <w:rsid w:val="00BB5632"/>
    <w:rsid w:val="00BB6FB0"/>
    <w:rsid w:val="00BC0AAA"/>
    <w:rsid w:val="00BC3C21"/>
    <w:rsid w:val="00BC4E5A"/>
    <w:rsid w:val="00BC631A"/>
    <w:rsid w:val="00BC6A12"/>
    <w:rsid w:val="00BC7608"/>
    <w:rsid w:val="00BD0760"/>
    <w:rsid w:val="00BD4709"/>
    <w:rsid w:val="00BD5E39"/>
    <w:rsid w:val="00BE0DD8"/>
    <w:rsid w:val="00BE178C"/>
    <w:rsid w:val="00BE2880"/>
    <w:rsid w:val="00BE4D1C"/>
    <w:rsid w:val="00BE5AC2"/>
    <w:rsid w:val="00BF4341"/>
    <w:rsid w:val="00BF6BDD"/>
    <w:rsid w:val="00C0365B"/>
    <w:rsid w:val="00C06370"/>
    <w:rsid w:val="00C169A0"/>
    <w:rsid w:val="00C16BD4"/>
    <w:rsid w:val="00C209C6"/>
    <w:rsid w:val="00C212FF"/>
    <w:rsid w:val="00C30C2C"/>
    <w:rsid w:val="00C31A90"/>
    <w:rsid w:val="00C32D87"/>
    <w:rsid w:val="00C33EE8"/>
    <w:rsid w:val="00C3446D"/>
    <w:rsid w:val="00C3683E"/>
    <w:rsid w:val="00C3786F"/>
    <w:rsid w:val="00C43F15"/>
    <w:rsid w:val="00C52589"/>
    <w:rsid w:val="00C551BF"/>
    <w:rsid w:val="00C57D8E"/>
    <w:rsid w:val="00C6074A"/>
    <w:rsid w:val="00C6164A"/>
    <w:rsid w:val="00C62B24"/>
    <w:rsid w:val="00C62F06"/>
    <w:rsid w:val="00C63DCC"/>
    <w:rsid w:val="00C6426C"/>
    <w:rsid w:val="00C66580"/>
    <w:rsid w:val="00C71B7F"/>
    <w:rsid w:val="00C73A47"/>
    <w:rsid w:val="00C7557E"/>
    <w:rsid w:val="00C85365"/>
    <w:rsid w:val="00C878C6"/>
    <w:rsid w:val="00C879D2"/>
    <w:rsid w:val="00C92546"/>
    <w:rsid w:val="00C94FAB"/>
    <w:rsid w:val="00C95948"/>
    <w:rsid w:val="00C95DA1"/>
    <w:rsid w:val="00C95F95"/>
    <w:rsid w:val="00C976B2"/>
    <w:rsid w:val="00CA4E38"/>
    <w:rsid w:val="00CA5128"/>
    <w:rsid w:val="00CA5D5A"/>
    <w:rsid w:val="00CA63CC"/>
    <w:rsid w:val="00CB0575"/>
    <w:rsid w:val="00CB0635"/>
    <w:rsid w:val="00CB2AAE"/>
    <w:rsid w:val="00CB4237"/>
    <w:rsid w:val="00CC1CCC"/>
    <w:rsid w:val="00CC6AB8"/>
    <w:rsid w:val="00CD1014"/>
    <w:rsid w:val="00CD5F05"/>
    <w:rsid w:val="00CD6E56"/>
    <w:rsid w:val="00CD7DF8"/>
    <w:rsid w:val="00CE2957"/>
    <w:rsid w:val="00CE4132"/>
    <w:rsid w:val="00CF21B2"/>
    <w:rsid w:val="00CF6120"/>
    <w:rsid w:val="00CF6A34"/>
    <w:rsid w:val="00D04456"/>
    <w:rsid w:val="00D116F9"/>
    <w:rsid w:val="00D16D1E"/>
    <w:rsid w:val="00D17F68"/>
    <w:rsid w:val="00D2035F"/>
    <w:rsid w:val="00D254F7"/>
    <w:rsid w:val="00D2579E"/>
    <w:rsid w:val="00D30393"/>
    <w:rsid w:val="00D34733"/>
    <w:rsid w:val="00D36EEC"/>
    <w:rsid w:val="00D37CB7"/>
    <w:rsid w:val="00D45692"/>
    <w:rsid w:val="00D463D4"/>
    <w:rsid w:val="00D47719"/>
    <w:rsid w:val="00D51298"/>
    <w:rsid w:val="00D5599C"/>
    <w:rsid w:val="00D560BF"/>
    <w:rsid w:val="00D56585"/>
    <w:rsid w:val="00D57B49"/>
    <w:rsid w:val="00D6231E"/>
    <w:rsid w:val="00D62AF7"/>
    <w:rsid w:val="00D647E5"/>
    <w:rsid w:val="00D665D1"/>
    <w:rsid w:val="00D73156"/>
    <w:rsid w:val="00D7365D"/>
    <w:rsid w:val="00D73B6F"/>
    <w:rsid w:val="00D73DA2"/>
    <w:rsid w:val="00D76210"/>
    <w:rsid w:val="00D7763F"/>
    <w:rsid w:val="00D777F5"/>
    <w:rsid w:val="00D831D1"/>
    <w:rsid w:val="00D8366A"/>
    <w:rsid w:val="00D83CA8"/>
    <w:rsid w:val="00D84521"/>
    <w:rsid w:val="00D86B5D"/>
    <w:rsid w:val="00D922EF"/>
    <w:rsid w:val="00D9608E"/>
    <w:rsid w:val="00D968B3"/>
    <w:rsid w:val="00DA40EA"/>
    <w:rsid w:val="00DA502C"/>
    <w:rsid w:val="00DA6917"/>
    <w:rsid w:val="00DA6C64"/>
    <w:rsid w:val="00DC224B"/>
    <w:rsid w:val="00DC3C76"/>
    <w:rsid w:val="00DC3D6C"/>
    <w:rsid w:val="00DC5232"/>
    <w:rsid w:val="00DD41C0"/>
    <w:rsid w:val="00DD7B7A"/>
    <w:rsid w:val="00DE0DF4"/>
    <w:rsid w:val="00DE6F32"/>
    <w:rsid w:val="00DF0403"/>
    <w:rsid w:val="00DF1538"/>
    <w:rsid w:val="00DF260E"/>
    <w:rsid w:val="00DF4E91"/>
    <w:rsid w:val="00DF64CD"/>
    <w:rsid w:val="00E01F87"/>
    <w:rsid w:val="00E10A04"/>
    <w:rsid w:val="00E13A10"/>
    <w:rsid w:val="00E13CDB"/>
    <w:rsid w:val="00E1401B"/>
    <w:rsid w:val="00E16532"/>
    <w:rsid w:val="00E21C40"/>
    <w:rsid w:val="00E265B6"/>
    <w:rsid w:val="00E2751A"/>
    <w:rsid w:val="00E30393"/>
    <w:rsid w:val="00E32E4E"/>
    <w:rsid w:val="00E37001"/>
    <w:rsid w:val="00E46089"/>
    <w:rsid w:val="00E479CB"/>
    <w:rsid w:val="00E557C9"/>
    <w:rsid w:val="00E564DE"/>
    <w:rsid w:val="00E57104"/>
    <w:rsid w:val="00E61649"/>
    <w:rsid w:val="00E64F48"/>
    <w:rsid w:val="00E7147F"/>
    <w:rsid w:val="00E72B34"/>
    <w:rsid w:val="00E73761"/>
    <w:rsid w:val="00E746F8"/>
    <w:rsid w:val="00E77750"/>
    <w:rsid w:val="00E77DB6"/>
    <w:rsid w:val="00E8258C"/>
    <w:rsid w:val="00E84C25"/>
    <w:rsid w:val="00E872A1"/>
    <w:rsid w:val="00E91EAF"/>
    <w:rsid w:val="00E937AE"/>
    <w:rsid w:val="00EA1B7C"/>
    <w:rsid w:val="00EB501C"/>
    <w:rsid w:val="00EC0516"/>
    <w:rsid w:val="00EC4DF7"/>
    <w:rsid w:val="00ED368A"/>
    <w:rsid w:val="00ED3F41"/>
    <w:rsid w:val="00ED678C"/>
    <w:rsid w:val="00EE5EE6"/>
    <w:rsid w:val="00EE7A6B"/>
    <w:rsid w:val="00EF038A"/>
    <w:rsid w:val="00EF47D5"/>
    <w:rsid w:val="00EF68E1"/>
    <w:rsid w:val="00F02DDE"/>
    <w:rsid w:val="00F031EA"/>
    <w:rsid w:val="00F03990"/>
    <w:rsid w:val="00F114FC"/>
    <w:rsid w:val="00F11D58"/>
    <w:rsid w:val="00F11E38"/>
    <w:rsid w:val="00F11FE9"/>
    <w:rsid w:val="00F1206E"/>
    <w:rsid w:val="00F1284A"/>
    <w:rsid w:val="00F1437D"/>
    <w:rsid w:val="00F143AC"/>
    <w:rsid w:val="00F14F3F"/>
    <w:rsid w:val="00F153C1"/>
    <w:rsid w:val="00F16BB8"/>
    <w:rsid w:val="00F1740E"/>
    <w:rsid w:val="00F25BB6"/>
    <w:rsid w:val="00F26A2C"/>
    <w:rsid w:val="00F31094"/>
    <w:rsid w:val="00F32FC3"/>
    <w:rsid w:val="00F34FB3"/>
    <w:rsid w:val="00F36797"/>
    <w:rsid w:val="00F36E71"/>
    <w:rsid w:val="00F41C30"/>
    <w:rsid w:val="00F43911"/>
    <w:rsid w:val="00F43F84"/>
    <w:rsid w:val="00F44D6E"/>
    <w:rsid w:val="00F4731F"/>
    <w:rsid w:val="00F52BAA"/>
    <w:rsid w:val="00F54049"/>
    <w:rsid w:val="00F56466"/>
    <w:rsid w:val="00F60B60"/>
    <w:rsid w:val="00F72B8A"/>
    <w:rsid w:val="00F76771"/>
    <w:rsid w:val="00F818A2"/>
    <w:rsid w:val="00F833D7"/>
    <w:rsid w:val="00F85930"/>
    <w:rsid w:val="00F95764"/>
    <w:rsid w:val="00FA1AB4"/>
    <w:rsid w:val="00FA3D8C"/>
    <w:rsid w:val="00FB338C"/>
    <w:rsid w:val="00FB3CA0"/>
    <w:rsid w:val="00FB4CF5"/>
    <w:rsid w:val="00FB6E93"/>
    <w:rsid w:val="00FB765C"/>
    <w:rsid w:val="00FD00D5"/>
    <w:rsid w:val="00FD07FA"/>
    <w:rsid w:val="00FD1C32"/>
    <w:rsid w:val="00FD200C"/>
    <w:rsid w:val="00FE0232"/>
    <w:rsid w:val="00FE5448"/>
    <w:rsid w:val="00FE5522"/>
    <w:rsid w:val="00FE6492"/>
    <w:rsid w:val="00FF0A1A"/>
    <w:rsid w:val="00FF0F9B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25C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  <w:rPr>
      <w:lang/>
    </w:r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semiHidden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link w:val="a6"/>
    <w:semiHidden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link w:val="a9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  <w:rPr>
      <w:lang/>
    </w:rPr>
  </w:style>
  <w:style w:type="paragraph" w:styleId="aa">
    <w:name w:val="Body Text"/>
    <w:basedOn w:val="a"/>
    <w:link w:val="ab"/>
    <w:rsid w:val="00BD4709"/>
    <w:pPr>
      <w:spacing w:after="120"/>
    </w:pPr>
  </w:style>
  <w:style w:type="character" w:customStyle="1" w:styleId="ab">
    <w:name w:val="Основной текст Знак"/>
    <w:link w:val="aa"/>
    <w:rsid w:val="00BD4709"/>
    <w:rPr>
      <w:sz w:val="24"/>
      <w:szCs w:val="24"/>
      <w:lang w:val="ru-RU" w:eastAsia="ru-RU" w:bidi="ar-SA"/>
    </w:rPr>
  </w:style>
  <w:style w:type="character" w:styleId="ac">
    <w:name w:val="annotation reference"/>
    <w:semiHidden/>
    <w:rsid w:val="003E0FBC"/>
    <w:rPr>
      <w:sz w:val="16"/>
      <w:szCs w:val="16"/>
    </w:rPr>
  </w:style>
  <w:style w:type="paragraph" w:styleId="ad">
    <w:name w:val="annotation text"/>
    <w:basedOn w:val="a"/>
    <w:link w:val="ae"/>
    <w:semiHidden/>
    <w:rsid w:val="003E0FBC"/>
    <w:rPr>
      <w:sz w:val="20"/>
      <w:szCs w:val="20"/>
    </w:rPr>
  </w:style>
  <w:style w:type="paragraph" w:styleId="af">
    <w:name w:val="annotation subject"/>
    <w:basedOn w:val="ad"/>
    <w:next w:val="ad"/>
    <w:link w:val="af0"/>
    <w:semiHidden/>
    <w:rsid w:val="003E0FBC"/>
    <w:rPr>
      <w:b/>
      <w:bCs/>
    </w:rPr>
  </w:style>
  <w:style w:type="table" w:styleId="af1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  <w:rPr>
      <w:lang/>
    </w:rPr>
  </w:style>
  <w:style w:type="character" w:styleId="af5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4">
    <w:name w:val="Нижний колонтитул Знак"/>
    <w:link w:val="af3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8">
    <w:name w:val="Центр"/>
    <w:basedOn w:val="af3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9">
    <w:name w:val="List Paragraph"/>
    <w:basedOn w:val="a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a">
    <w:name w:val="......."/>
    <w:basedOn w:val="Default"/>
    <w:next w:val="Default"/>
    <w:rsid w:val="0059485C"/>
    <w:rPr>
      <w:color w:val="auto"/>
    </w:rPr>
  </w:style>
  <w:style w:type="paragraph" w:styleId="afb">
    <w:name w:val="Title"/>
    <w:basedOn w:val="a"/>
    <w:link w:val="afc"/>
    <w:qFormat/>
    <w:rsid w:val="000B044F"/>
    <w:pPr>
      <w:jc w:val="center"/>
    </w:pPr>
    <w:rPr>
      <w:b/>
      <w:sz w:val="20"/>
      <w:szCs w:val="20"/>
      <w:lang/>
    </w:rPr>
  </w:style>
  <w:style w:type="character" w:customStyle="1" w:styleId="afc">
    <w:name w:val="Название Знак"/>
    <w:link w:val="afb"/>
    <w:rsid w:val="000B044F"/>
    <w:rPr>
      <w:b/>
    </w:rPr>
  </w:style>
  <w:style w:type="character" w:styleId="afd">
    <w:name w:val="Hyperlink"/>
    <w:uiPriority w:val="99"/>
    <w:unhideWhenUsed/>
    <w:rsid w:val="001A09A8"/>
    <w:rPr>
      <w:color w:val="0000FF"/>
      <w:u w:val="single"/>
    </w:rPr>
  </w:style>
  <w:style w:type="character" w:styleId="afe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styleId="aff">
    <w:name w:val="Body Text Indent"/>
    <w:basedOn w:val="a"/>
    <w:link w:val="aff0"/>
    <w:unhideWhenUsed/>
    <w:rsid w:val="00697D0E"/>
    <w:pPr>
      <w:spacing w:after="120"/>
      <w:ind w:left="283" w:firstLine="454"/>
      <w:jc w:val="both"/>
    </w:pPr>
    <w:rPr>
      <w:sz w:val="20"/>
      <w:szCs w:val="20"/>
    </w:rPr>
  </w:style>
  <w:style w:type="character" w:customStyle="1" w:styleId="aff0">
    <w:name w:val="Основной текст с отступом Знак"/>
    <w:basedOn w:val="a0"/>
    <w:link w:val="aff"/>
    <w:rsid w:val="00697D0E"/>
  </w:style>
  <w:style w:type="character" w:customStyle="1" w:styleId="apple-converted-space">
    <w:name w:val="apple-converted-space"/>
    <w:basedOn w:val="a0"/>
    <w:rsid w:val="00440511"/>
  </w:style>
  <w:style w:type="paragraph" w:customStyle="1" w:styleId="western">
    <w:name w:val="western"/>
    <w:basedOn w:val="a"/>
    <w:rsid w:val="00A02C07"/>
    <w:pPr>
      <w:spacing w:before="100" w:beforeAutospacing="1" w:after="100" w:afterAutospacing="1"/>
    </w:pPr>
  </w:style>
  <w:style w:type="paragraph" w:styleId="aff1">
    <w:name w:val="TOC Heading"/>
    <w:basedOn w:val="1"/>
    <w:next w:val="a"/>
    <w:uiPriority w:val="39"/>
    <w:semiHidden/>
    <w:unhideWhenUsed/>
    <w:qFormat/>
    <w:rsid w:val="005B06FC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14">
    <w:name w:val="toc 1"/>
    <w:basedOn w:val="a"/>
    <w:next w:val="a"/>
    <w:autoRedefine/>
    <w:uiPriority w:val="39"/>
    <w:rsid w:val="005B06FC"/>
  </w:style>
  <w:style w:type="paragraph" w:styleId="27">
    <w:name w:val="toc 2"/>
    <w:basedOn w:val="a"/>
    <w:next w:val="a"/>
    <w:autoRedefine/>
    <w:uiPriority w:val="39"/>
    <w:rsid w:val="005B06FC"/>
    <w:pPr>
      <w:ind w:left="240"/>
    </w:pPr>
  </w:style>
  <w:style w:type="character" w:customStyle="1" w:styleId="10">
    <w:name w:val="Заголовок 1 Знак"/>
    <w:link w:val="1"/>
    <w:locked/>
    <w:rsid w:val="005F3D0E"/>
    <w:rPr>
      <w:sz w:val="24"/>
      <w:szCs w:val="24"/>
    </w:rPr>
  </w:style>
  <w:style w:type="character" w:styleId="aff2">
    <w:name w:val="FollowedHyperlink"/>
    <w:rsid w:val="00BC3C21"/>
    <w:rPr>
      <w:color w:val="800080"/>
      <w:u w:val="single"/>
    </w:rPr>
  </w:style>
  <w:style w:type="character" w:customStyle="1" w:styleId="23">
    <w:name w:val="Основной текст с отступом 2 Знак"/>
    <w:basedOn w:val="a0"/>
    <w:link w:val="22"/>
    <w:rsid w:val="000B7530"/>
    <w:rPr>
      <w:sz w:val="24"/>
      <w:szCs w:val="24"/>
    </w:rPr>
  </w:style>
  <w:style w:type="character" w:customStyle="1" w:styleId="a6">
    <w:name w:val="Текст сноски Знак"/>
    <w:basedOn w:val="a0"/>
    <w:link w:val="a5"/>
    <w:semiHidden/>
    <w:rsid w:val="000B7530"/>
  </w:style>
  <w:style w:type="character" w:customStyle="1" w:styleId="a9">
    <w:name w:val="Текст выноски Знак"/>
    <w:basedOn w:val="a0"/>
    <w:link w:val="a8"/>
    <w:semiHidden/>
    <w:rsid w:val="000B7530"/>
    <w:rPr>
      <w:rFonts w:ascii="Tahoma" w:hAnsi="Tahoma" w:cs="Tahoma"/>
      <w:sz w:val="16"/>
      <w:szCs w:val="16"/>
    </w:rPr>
  </w:style>
  <w:style w:type="character" w:customStyle="1" w:styleId="ae">
    <w:name w:val="Текст примечания Знак"/>
    <w:basedOn w:val="a0"/>
    <w:link w:val="ad"/>
    <w:semiHidden/>
    <w:rsid w:val="000B7530"/>
  </w:style>
  <w:style w:type="character" w:customStyle="1" w:styleId="af0">
    <w:name w:val="Тема примечания Знак"/>
    <w:basedOn w:val="ae"/>
    <w:link w:val="af"/>
    <w:semiHidden/>
    <w:rsid w:val="000B7530"/>
    <w:rPr>
      <w:b/>
      <w:bCs/>
    </w:rPr>
  </w:style>
  <w:style w:type="character" w:customStyle="1" w:styleId="af7">
    <w:name w:val="Верхний колонтитул Знак"/>
    <w:basedOn w:val="a0"/>
    <w:link w:val="af6"/>
    <w:rsid w:val="000B753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5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591">
          <w:marLeft w:val="-4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7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strd.ru/catalog/rows_brick/price.shtml?filter=filter&amp;flist=&amp;show=&amp;s=&amp;e=&amp;126=457&amp;128=459&amp;129=460&amp;130=542&amp;133=0&amp;147=0" TargetMode="External"/><Relationship Id="rId18" Type="http://schemas.openxmlformats.org/officeDocument/2006/relationships/hyperlink" Target="http://www.strd.ru/price_gazosilikatnie.shtml?filter=filter&amp;flist=&amp;show=&amp;s=&amp;e=&amp;172=0&amp;169=620&amp;170=0&amp;171=641&amp;957=3777&amp;955=3764&amp;956=3767" TargetMode="External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hyperlink" Target="http://www.strd.ru/price_ceramzito_betonnie.shtml?filter=filter&amp;flist=&amp;show=&amp;s=&amp;e=&amp;172=0&amp;170=0&amp;171=676&amp;957=0&amp;955=0&amp;956=0" TargetMode="External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strd.ru/catalog/rows_brick/price.shtml?filter=filter&amp;flist=&amp;show=&amp;s=&amp;e=&amp;126=457&amp;128=3850&amp;129=476&amp;130=3164&amp;133=0&amp;147=0" TargetMode="External"/><Relationship Id="rId20" Type="http://schemas.openxmlformats.org/officeDocument/2006/relationships/image" Target="media/image5.emf"/><Relationship Id="rId29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strd.ru/catalog/front_brick/index.shtml?filter=filter&amp;flist=&amp;show=&amp;s=&amp;e=&amp;126=457&amp;132=0&amp;133=0&amp;128=459&amp;129=476&amp;130=3164" TargetMode="External"/><Relationship Id="rId23" Type="http://schemas.openxmlformats.org/officeDocument/2006/relationships/image" Target="media/image8.emf"/><Relationship Id="rId28" Type="http://schemas.openxmlformats.org/officeDocument/2006/relationships/oleObject" Target="embeddings/oleObject1.bin"/><Relationship Id="rId10" Type="http://schemas.openxmlformats.org/officeDocument/2006/relationships/image" Target="media/image2.jpeg"/><Relationship Id="rId19" Type="http://schemas.openxmlformats.org/officeDocument/2006/relationships/hyperlink" Target="http://www.strd.ru/price_penobetonnie.shtml?filter=filter&amp;flist=&amp;show=&amp;s=&amp;e=&amp;sortby=&amp;169=0&amp;170=0&amp;171=663&amp;957=0&amp;955=0&amp;956=0" TargetMode="External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strd.ru/catalog/rows_brick/price.shtml?filter=filter&amp;flist=&amp;show=&amp;s=&amp;e=&amp;126=457&amp;128=459&amp;129=476&amp;130=567&amp;133=0&amp;147=0" TargetMode="External"/><Relationship Id="rId22" Type="http://schemas.openxmlformats.org/officeDocument/2006/relationships/image" Target="media/image7.emf"/><Relationship Id="rId27" Type="http://schemas.openxmlformats.org/officeDocument/2006/relationships/image" Target="media/image12.wmf"/><Relationship Id="rId30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17124</Words>
  <Characters>97612</Characters>
  <Application>Microsoft Office Word</Application>
  <DocSecurity>0</DocSecurity>
  <Lines>813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114507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USER</cp:lastModifiedBy>
  <cp:revision>8</cp:revision>
  <cp:lastPrinted>2019-12-10T07:35:00Z</cp:lastPrinted>
  <dcterms:created xsi:type="dcterms:W3CDTF">2022-04-21T03:10:00Z</dcterms:created>
  <dcterms:modified xsi:type="dcterms:W3CDTF">2022-05-26T02:55:00Z</dcterms:modified>
</cp:coreProperties>
</file>