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699" w:rsidRDefault="00380699" w:rsidP="00EE2F54">
      <w:pPr>
        <w:ind w:left="57" w:hanging="57"/>
        <w:jc w:val="center"/>
        <w:rPr>
          <w:rFonts w:ascii="Arial" w:hAnsi="Arial" w:cs="Arial"/>
          <w:sz w:val="16"/>
          <w:szCs w:val="16"/>
        </w:rPr>
      </w:pPr>
    </w:p>
    <w:p w:rsidR="00380699" w:rsidRDefault="00380699" w:rsidP="00EE2F54">
      <w:pPr>
        <w:ind w:left="57" w:hanging="57"/>
        <w:jc w:val="center"/>
        <w:rPr>
          <w:rFonts w:ascii="Arial" w:hAnsi="Arial" w:cs="Arial"/>
          <w:sz w:val="16"/>
          <w:szCs w:val="16"/>
        </w:rPr>
      </w:pPr>
    </w:p>
    <w:p w:rsidR="00380699" w:rsidRDefault="00380699" w:rsidP="00EE2F54">
      <w:pPr>
        <w:ind w:left="57" w:hanging="57"/>
        <w:jc w:val="center"/>
        <w:rPr>
          <w:rFonts w:ascii="Arial" w:hAnsi="Arial" w:cs="Arial"/>
          <w:sz w:val="16"/>
          <w:szCs w:val="16"/>
        </w:rPr>
      </w:pPr>
    </w:p>
    <w:tbl>
      <w:tblPr>
        <w:tblW w:w="10207" w:type="dxa"/>
        <w:tblInd w:w="-318" w:type="dxa"/>
        <w:tblLook w:val="01E0"/>
      </w:tblPr>
      <w:tblGrid>
        <w:gridCol w:w="10446"/>
        <w:gridCol w:w="222"/>
      </w:tblGrid>
      <w:tr w:rsidR="00C70782" w:rsidRPr="00AE276C" w:rsidTr="00360CD4">
        <w:tc>
          <w:tcPr>
            <w:tcW w:w="9458" w:type="dxa"/>
          </w:tcPr>
          <w:p w:rsidR="00C70782" w:rsidRPr="00AE276C" w:rsidRDefault="004023D4" w:rsidP="002873DF">
            <w:pPr>
              <w:spacing w:after="200" w:line="276" w:lineRule="auto"/>
              <w:ind w:firstLine="0"/>
              <w:jc w:val="left"/>
              <w:rPr>
                <w:b/>
                <w:szCs w:val="28"/>
              </w:rPr>
            </w:pPr>
            <w:r>
              <w:rPr>
                <w:b/>
                <w:noProof/>
                <w:szCs w:val="28"/>
              </w:rPr>
              <w:drawing>
                <wp:inline distT="0" distB="0" distL="0" distR="0">
                  <wp:extent cx="6469039" cy="8270544"/>
                  <wp:effectExtent l="19050" t="0" r="7961" b="0"/>
                  <wp:docPr id="1" name="Рисунок 1" descr="C:\Users\Admin\AppData\Local\Temp\Rar$DRa14576.1569\титул рпд колледж\прав.обеспеч.проф.дея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Temp\Rar$DRa14576.1569\титул рпд колледж\прав.обеспеч.проф.дея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541" cy="828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" w:type="dxa"/>
          </w:tcPr>
          <w:p w:rsidR="00C70782" w:rsidRPr="00AE276C" w:rsidRDefault="00C70782" w:rsidP="00AA544A">
            <w:pPr>
              <w:pStyle w:val="10"/>
              <w:spacing w:after="120"/>
              <w:ind w:firstLine="0"/>
              <w:jc w:val="right"/>
              <w:rPr>
                <w:b w:val="0"/>
                <w:caps/>
                <w:szCs w:val="28"/>
              </w:rPr>
            </w:pPr>
          </w:p>
        </w:tc>
      </w:tr>
    </w:tbl>
    <w:p w:rsidR="00FA1682" w:rsidRDefault="00FA1682" w:rsidP="00C70782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Барнаул</w:t>
      </w:r>
    </w:p>
    <w:p w:rsidR="00FA1682" w:rsidRDefault="00FA1682" w:rsidP="00C70782">
      <w:pPr>
        <w:jc w:val="center"/>
        <w:rPr>
          <w:b/>
          <w:sz w:val="28"/>
          <w:szCs w:val="28"/>
        </w:rPr>
      </w:pPr>
    </w:p>
    <w:p w:rsidR="00C70782" w:rsidRDefault="00C70782" w:rsidP="00C707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СОДЕРЖАНИЕ </w:t>
      </w:r>
    </w:p>
    <w:p w:rsidR="008E0803" w:rsidRDefault="008E0803" w:rsidP="00C70782">
      <w:pPr>
        <w:jc w:val="center"/>
        <w:rPr>
          <w:b/>
          <w:sz w:val="28"/>
          <w:szCs w:val="28"/>
        </w:rPr>
      </w:pPr>
    </w:p>
    <w:tbl>
      <w:tblPr>
        <w:tblStyle w:val="111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10173"/>
      </w:tblGrid>
      <w:tr w:rsidR="00C70782" w:rsidRPr="00DE3216" w:rsidTr="00DE3216">
        <w:tc>
          <w:tcPr>
            <w:cnfStyle w:val="000100000000"/>
            <w:tcW w:w="10173" w:type="dxa"/>
          </w:tcPr>
          <w:p w:rsidR="00C70782" w:rsidRPr="00DE3216" w:rsidRDefault="00C70782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  <w:r w:rsidRPr="00DE3216">
              <w:rPr>
                <w:i w:val="0"/>
                <w:sz w:val="28"/>
                <w:szCs w:val="28"/>
              </w:rPr>
              <w:t>1 ПАСПОРТ РАБОЧЕЙ ПРОГРАММЫ ДИСЦИПЛИНЫ …………………………</w:t>
            </w:r>
            <w:r w:rsidR="0026563B" w:rsidRPr="00DE3216">
              <w:rPr>
                <w:i w:val="0"/>
                <w:sz w:val="28"/>
                <w:szCs w:val="28"/>
              </w:rPr>
              <w:t>3</w:t>
            </w:r>
          </w:p>
          <w:p w:rsidR="00C70782" w:rsidRPr="00DE3216" w:rsidRDefault="00DE3216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 xml:space="preserve">1.1 </w:t>
            </w:r>
            <w:r w:rsidR="00C70782" w:rsidRPr="00DE3216">
              <w:rPr>
                <w:i w:val="0"/>
                <w:sz w:val="28"/>
                <w:szCs w:val="28"/>
              </w:rPr>
              <w:t xml:space="preserve">Место учебной дисциплины в структуре основной профессиональной  </w:t>
            </w:r>
            <w:r>
              <w:rPr>
                <w:i w:val="0"/>
                <w:sz w:val="28"/>
                <w:szCs w:val="28"/>
              </w:rPr>
              <w:t xml:space="preserve">                       </w:t>
            </w:r>
            <w:r w:rsidR="00C70782" w:rsidRPr="00DE3216">
              <w:rPr>
                <w:i w:val="0"/>
                <w:sz w:val="28"/>
                <w:szCs w:val="28"/>
              </w:rPr>
              <w:t>образовательной программы…………………………………………………………</w:t>
            </w:r>
            <w:r w:rsidR="0026563B" w:rsidRPr="00DE3216">
              <w:rPr>
                <w:i w:val="0"/>
                <w:sz w:val="28"/>
                <w:szCs w:val="28"/>
              </w:rPr>
              <w:t>3</w:t>
            </w:r>
          </w:p>
          <w:p w:rsidR="00C70782" w:rsidRPr="00DE3216" w:rsidRDefault="00DE3216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 xml:space="preserve">1.2 </w:t>
            </w:r>
            <w:r w:rsidR="00C70782" w:rsidRPr="00DE3216">
              <w:rPr>
                <w:i w:val="0"/>
                <w:sz w:val="28"/>
                <w:szCs w:val="28"/>
              </w:rPr>
              <w:t>Цели и задачи учебной дисциплины – требования к результатам освоения учебной дисциплины………………………………</w:t>
            </w:r>
            <w:r w:rsidR="0026563B" w:rsidRPr="00DE3216">
              <w:rPr>
                <w:i w:val="0"/>
                <w:sz w:val="28"/>
                <w:szCs w:val="28"/>
              </w:rPr>
              <w:t>…………………………………</w:t>
            </w:r>
            <w:r>
              <w:rPr>
                <w:i w:val="0"/>
                <w:sz w:val="28"/>
                <w:szCs w:val="28"/>
              </w:rPr>
              <w:t>..</w:t>
            </w:r>
            <w:r w:rsidR="001C5916">
              <w:rPr>
                <w:i w:val="0"/>
                <w:sz w:val="28"/>
                <w:szCs w:val="28"/>
              </w:rPr>
              <w:t>3</w:t>
            </w:r>
          </w:p>
        </w:tc>
      </w:tr>
      <w:tr w:rsidR="00C70782" w:rsidRPr="00DE3216" w:rsidTr="00DE3216">
        <w:tc>
          <w:tcPr>
            <w:cnfStyle w:val="000100000000"/>
            <w:tcW w:w="10173" w:type="dxa"/>
          </w:tcPr>
          <w:p w:rsidR="00C70782" w:rsidRPr="00DE3216" w:rsidRDefault="00C70782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  <w:r w:rsidRPr="00DE3216">
              <w:rPr>
                <w:i w:val="0"/>
                <w:sz w:val="28"/>
                <w:szCs w:val="28"/>
              </w:rPr>
              <w:t>2 СТРУКТУРА и  содержа</w:t>
            </w:r>
            <w:r w:rsidR="0026563B" w:rsidRPr="00DE3216">
              <w:rPr>
                <w:i w:val="0"/>
                <w:sz w:val="28"/>
                <w:szCs w:val="28"/>
              </w:rPr>
              <w:t>ние УЧЕБНОЙ ДИСЦИПЛИНЫ……</w:t>
            </w:r>
            <w:r w:rsidR="00DE3216">
              <w:rPr>
                <w:i w:val="0"/>
                <w:sz w:val="28"/>
                <w:szCs w:val="28"/>
              </w:rPr>
              <w:t>……</w:t>
            </w:r>
            <w:r w:rsidR="0026563B" w:rsidRPr="00DE3216">
              <w:rPr>
                <w:i w:val="0"/>
                <w:sz w:val="28"/>
                <w:szCs w:val="28"/>
              </w:rPr>
              <w:t>…………</w:t>
            </w:r>
            <w:r w:rsidR="00DE3216">
              <w:rPr>
                <w:i w:val="0"/>
                <w:sz w:val="28"/>
                <w:szCs w:val="28"/>
              </w:rPr>
              <w:t>..</w:t>
            </w:r>
            <w:r w:rsidR="001C5916">
              <w:rPr>
                <w:i w:val="0"/>
                <w:sz w:val="28"/>
                <w:szCs w:val="28"/>
              </w:rPr>
              <w:t>…4</w:t>
            </w:r>
          </w:p>
          <w:p w:rsidR="00C70782" w:rsidRPr="00DE3216" w:rsidRDefault="00C70782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  <w:r w:rsidRPr="00DE3216">
              <w:rPr>
                <w:i w:val="0"/>
                <w:sz w:val="28"/>
                <w:szCs w:val="28"/>
              </w:rPr>
              <w:t xml:space="preserve">2.1 Объем учебной дисциплины </w:t>
            </w:r>
            <w:r w:rsidR="0026563B" w:rsidRPr="00DE3216">
              <w:rPr>
                <w:i w:val="0"/>
                <w:sz w:val="28"/>
                <w:szCs w:val="28"/>
              </w:rPr>
              <w:t>и виды учебной работы…………………………</w:t>
            </w:r>
            <w:r w:rsidR="00DE3216">
              <w:rPr>
                <w:i w:val="0"/>
                <w:sz w:val="28"/>
                <w:szCs w:val="28"/>
              </w:rPr>
              <w:t>.</w:t>
            </w:r>
            <w:r w:rsidR="001C5916">
              <w:rPr>
                <w:i w:val="0"/>
                <w:sz w:val="28"/>
                <w:szCs w:val="28"/>
              </w:rPr>
              <w:t>..4</w:t>
            </w:r>
          </w:p>
          <w:p w:rsidR="00C70782" w:rsidRPr="00DE3216" w:rsidRDefault="00C70782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  <w:r w:rsidRPr="00DE3216">
              <w:rPr>
                <w:i w:val="0"/>
                <w:sz w:val="28"/>
                <w:szCs w:val="28"/>
              </w:rPr>
              <w:t>2</w:t>
            </w:r>
            <w:r w:rsidR="008E0803" w:rsidRPr="00DE3216">
              <w:rPr>
                <w:i w:val="0"/>
                <w:sz w:val="28"/>
                <w:szCs w:val="28"/>
              </w:rPr>
              <w:t>.2</w:t>
            </w:r>
            <w:r w:rsidRPr="00DE3216">
              <w:rPr>
                <w:i w:val="0"/>
                <w:sz w:val="28"/>
                <w:szCs w:val="28"/>
              </w:rPr>
              <w:t xml:space="preserve"> Тематический план и содержание учебной дисциплины ………………………..</w:t>
            </w:r>
            <w:r w:rsidR="001C5916">
              <w:rPr>
                <w:i w:val="0"/>
                <w:sz w:val="28"/>
                <w:szCs w:val="28"/>
              </w:rPr>
              <w:t>4</w:t>
            </w:r>
          </w:p>
        </w:tc>
      </w:tr>
      <w:tr w:rsidR="00C70782" w:rsidRPr="00DE3216" w:rsidTr="00DE3216">
        <w:trPr>
          <w:trHeight w:val="670"/>
        </w:trPr>
        <w:tc>
          <w:tcPr>
            <w:cnfStyle w:val="000100000000"/>
            <w:tcW w:w="10173" w:type="dxa"/>
          </w:tcPr>
          <w:p w:rsidR="00C70782" w:rsidRPr="00DE3216" w:rsidRDefault="00C70782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  <w:r w:rsidRPr="00DE3216">
              <w:rPr>
                <w:i w:val="0"/>
                <w:sz w:val="28"/>
                <w:szCs w:val="28"/>
              </w:rPr>
              <w:t xml:space="preserve">3 </w:t>
            </w:r>
            <w:r w:rsidR="00DE3216" w:rsidRPr="00DE3216">
              <w:rPr>
                <w:i w:val="0"/>
                <w:sz w:val="28"/>
                <w:szCs w:val="28"/>
              </w:rPr>
              <w:t>УСЛОВИЯ РЕАЛИЗАЦИИ  УЧЕБНОЙ ДИСЦИПЛИНЫ</w:t>
            </w:r>
            <w:r w:rsidR="0026563B" w:rsidRPr="00DE3216">
              <w:rPr>
                <w:i w:val="0"/>
                <w:sz w:val="28"/>
                <w:szCs w:val="28"/>
              </w:rPr>
              <w:t>……………………</w:t>
            </w:r>
            <w:r w:rsidR="00DE3216">
              <w:rPr>
                <w:i w:val="0"/>
                <w:sz w:val="28"/>
                <w:szCs w:val="28"/>
              </w:rPr>
              <w:t>…</w:t>
            </w:r>
            <w:r w:rsidR="001C5916">
              <w:rPr>
                <w:i w:val="0"/>
                <w:sz w:val="28"/>
                <w:szCs w:val="28"/>
              </w:rPr>
              <w:t>.10</w:t>
            </w:r>
          </w:p>
          <w:p w:rsidR="00C70782" w:rsidRPr="00DE3216" w:rsidRDefault="00C70782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  <w:r w:rsidRPr="00DE3216">
              <w:rPr>
                <w:i w:val="0"/>
                <w:sz w:val="28"/>
                <w:szCs w:val="28"/>
              </w:rPr>
              <w:t>3.1 Требования к материально-техническому обеспече</w:t>
            </w:r>
            <w:r w:rsidR="001C5916">
              <w:rPr>
                <w:i w:val="0"/>
                <w:sz w:val="28"/>
                <w:szCs w:val="28"/>
              </w:rPr>
              <w:t>нию……………………….12</w:t>
            </w:r>
          </w:p>
          <w:p w:rsidR="00C70782" w:rsidRPr="00DE3216" w:rsidRDefault="00C70782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  <w:r w:rsidRPr="00DE3216">
              <w:rPr>
                <w:i w:val="0"/>
                <w:sz w:val="28"/>
                <w:szCs w:val="28"/>
              </w:rPr>
              <w:t xml:space="preserve">3.2 Информационное обеспечение обучения. Перечень рекомендуемых  учебных </w:t>
            </w:r>
            <w:r w:rsidR="003C26D9" w:rsidRPr="00DE3216">
              <w:rPr>
                <w:i w:val="0"/>
                <w:sz w:val="28"/>
                <w:szCs w:val="28"/>
              </w:rPr>
              <w:t xml:space="preserve"> и</w:t>
            </w:r>
            <w:r w:rsidRPr="00DE3216">
              <w:rPr>
                <w:i w:val="0"/>
                <w:sz w:val="28"/>
                <w:szCs w:val="28"/>
              </w:rPr>
              <w:t>зданий, Интернет-ресурсов, дополнительной литературы…………….....</w:t>
            </w:r>
            <w:r w:rsidR="0026563B" w:rsidRPr="00DE3216">
              <w:rPr>
                <w:i w:val="0"/>
                <w:sz w:val="28"/>
                <w:szCs w:val="28"/>
              </w:rPr>
              <w:t>.............1</w:t>
            </w:r>
            <w:r w:rsidR="001C5916">
              <w:rPr>
                <w:i w:val="0"/>
                <w:sz w:val="28"/>
                <w:szCs w:val="28"/>
              </w:rPr>
              <w:t>5</w:t>
            </w:r>
          </w:p>
        </w:tc>
      </w:tr>
      <w:tr w:rsidR="00C70782" w:rsidRPr="00DE3216" w:rsidTr="00DE3216">
        <w:tc>
          <w:tcPr>
            <w:cnfStyle w:val="000100000000"/>
            <w:tcW w:w="10173" w:type="dxa"/>
          </w:tcPr>
          <w:p w:rsidR="00C70782" w:rsidRPr="00DE3216" w:rsidRDefault="00C70782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  <w:r w:rsidRPr="00DE3216">
              <w:rPr>
                <w:i w:val="0"/>
                <w:sz w:val="28"/>
                <w:szCs w:val="28"/>
              </w:rPr>
              <w:t xml:space="preserve">4 </w:t>
            </w:r>
            <w:r w:rsidR="00DE3216" w:rsidRPr="00DE3216">
              <w:rPr>
                <w:i w:val="0"/>
                <w:sz w:val="28"/>
                <w:szCs w:val="28"/>
              </w:rPr>
              <w:t>КОН</w:t>
            </w:r>
            <w:r w:rsidR="00DE3216">
              <w:rPr>
                <w:i w:val="0"/>
                <w:sz w:val="28"/>
                <w:szCs w:val="28"/>
              </w:rPr>
              <w:t>ТРОЛЬ  И  ОЦЕНКА  РЕЗУЛЬТАТОВ  О</w:t>
            </w:r>
            <w:r w:rsidR="00DE3216" w:rsidRPr="00DE3216">
              <w:rPr>
                <w:i w:val="0"/>
                <w:sz w:val="28"/>
                <w:szCs w:val="28"/>
              </w:rPr>
              <w:t xml:space="preserve">СВОЕНИЯ  УЧЕБНОЙ </w:t>
            </w:r>
            <w:r w:rsidR="00DE3216">
              <w:rPr>
                <w:i w:val="0"/>
                <w:sz w:val="28"/>
                <w:szCs w:val="28"/>
              </w:rPr>
              <w:t xml:space="preserve">                  </w:t>
            </w:r>
            <w:r w:rsidR="00DE3216" w:rsidRPr="00DE3216">
              <w:rPr>
                <w:i w:val="0"/>
                <w:sz w:val="28"/>
                <w:szCs w:val="28"/>
              </w:rPr>
              <w:t xml:space="preserve">ДИСЦИПЛИНЫ </w:t>
            </w:r>
            <w:r w:rsidRPr="00DE3216">
              <w:rPr>
                <w:i w:val="0"/>
                <w:sz w:val="28"/>
                <w:szCs w:val="28"/>
              </w:rPr>
              <w:t>…………</w:t>
            </w:r>
            <w:r w:rsidR="00DE3216">
              <w:rPr>
                <w:i w:val="0"/>
                <w:sz w:val="28"/>
                <w:szCs w:val="28"/>
              </w:rPr>
              <w:t>…………………………………………………….……</w:t>
            </w:r>
            <w:r w:rsidR="001C5916">
              <w:rPr>
                <w:i w:val="0"/>
                <w:sz w:val="28"/>
                <w:szCs w:val="28"/>
              </w:rPr>
              <w:t>17</w:t>
            </w:r>
          </w:p>
          <w:p w:rsidR="003C26D9" w:rsidRPr="00DE3216" w:rsidRDefault="003C26D9" w:rsidP="00DE3216">
            <w:pPr>
              <w:spacing w:before="240" w:line="360" w:lineRule="auto"/>
              <w:ind w:firstLine="0"/>
              <w:rPr>
                <w:i w:val="0"/>
                <w:sz w:val="28"/>
                <w:szCs w:val="28"/>
              </w:rPr>
            </w:pPr>
            <w:r w:rsidRPr="00DE3216">
              <w:rPr>
                <w:i w:val="0"/>
                <w:sz w:val="28"/>
                <w:szCs w:val="28"/>
              </w:rPr>
              <w:t>ПРИЛОЖЕНИЕ А (обязательное) Фонд оценочных материалов по дисципли</w:t>
            </w:r>
            <w:r w:rsidR="00DE3216">
              <w:rPr>
                <w:i w:val="0"/>
                <w:sz w:val="28"/>
                <w:szCs w:val="28"/>
              </w:rPr>
              <w:t>не..</w:t>
            </w:r>
          </w:p>
          <w:p w:rsidR="00C70782" w:rsidRPr="00DE3216" w:rsidRDefault="00C70782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</w:p>
        </w:tc>
      </w:tr>
      <w:tr w:rsidR="008E0803" w:rsidRPr="00DE3216" w:rsidTr="00DE3216">
        <w:tc>
          <w:tcPr>
            <w:cnfStyle w:val="000100000000"/>
            <w:tcW w:w="10173" w:type="dxa"/>
          </w:tcPr>
          <w:p w:rsidR="008E0803" w:rsidRPr="00DE3216" w:rsidRDefault="008E0803" w:rsidP="00DE3216">
            <w:pPr>
              <w:ind w:firstLine="0"/>
              <w:rPr>
                <w:i w:val="0"/>
                <w:sz w:val="28"/>
                <w:szCs w:val="28"/>
              </w:rPr>
            </w:pPr>
          </w:p>
        </w:tc>
      </w:tr>
      <w:tr w:rsidR="008E0803" w:rsidRPr="00DE3216" w:rsidTr="00DE3216">
        <w:tc>
          <w:tcPr>
            <w:cnfStyle w:val="000100000000"/>
            <w:tcW w:w="10173" w:type="dxa"/>
          </w:tcPr>
          <w:p w:rsidR="008E0803" w:rsidRPr="00DE3216" w:rsidRDefault="008E0803" w:rsidP="00DE3216">
            <w:pPr>
              <w:ind w:firstLine="0"/>
              <w:rPr>
                <w:i w:val="0"/>
                <w:sz w:val="28"/>
                <w:szCs w:val="28"/>
              </w:rPr>
            </w:pPr>
          </w:p>
        </w:tc>
      </w:tr>
      <w:tr w:rsidR="008E0803" w:rsidRPr="00DE3216" w:rsidTr="00DE3216">
        <w:trPr>
          <w:cnfStyle w:val="010000000000"/>
        </w:trPr>
        <w:tc>
          <w:tcPr>
            <w:cnfStyle w:val="000100000000"/>
            <w:tcW w:w="10173" w:type="dxa"/>
          </w:tcPr>
          <w:p w:rsidR="008E0803" w:rsidRPr="00DE3216" w:rsidRDefault="008E0803" w:rsidP="00DE3216">
            <w:pPr>
              <w:ind w:firstLine="0"/>
              <w:rPr>
                <w:i w:val="0"/>
                <w:sz w:val="28"/>
                <w:szCs w:val="28"/>
              </w:rPr>
            </w:pPr>
          </w:p>
        </w:tc>
      </w:tr>
    </w:tbl>
    <w:p w:rsidR="00C821ED" w:rsidRPr="00196859" w:rsidRDefault="00797540" w:rsidP="008E0803">
      <w:pPr>
        <w:ind w:left="57" w:right="-143" w:firstLine="709"/>
        <w:jc w:val="right"/>
        <w:rPr>
          <w:sz w:val="24"/>
          <w:szCs w:val="24"/>
        </w:rPr>
      </w:pPr>
      <w:r w:rsidRPr="00196859">
        <w:rPr>
          <w:sz w:val="24"/>
          <w:szCs w:val="24"/>
        </w:rPr>
        <w:br w:type="page"/>
      </w:r>
    </w:p>
    <w:p w:rsidR="00AA544A" w:rsidRPr="00DE3216" w:rsidRDefault="00AA544A" w:rsidP="00DE3216">
      <w:pPr>
        <w:pStyle w:val="a3"/>
        <w:ind w:firstLine="709"/>
        <w:jc w:val="both"/>
        <w:rPr>
          <w:rFonts w:eastAsiaTheme="minorEastAsia" w:cstheme="minorBidi"/>
          <w:b/>
          <w:sz w:val="28"/>
          <w:szCs w:val="28"/>
        </w:rPr>
      </w:pPr>
      <w:r w:rsidRPr="00AA544A">
        <w:rPr>
          <w:rFonts w:eastAsiaTheme="minorEastAsia" w:cstheme="minorBidi"/>
          <w:b/>
          <w:sz w:val="24"/>
          <w:szCs w:val="24"/>
        </w:rPr>
        <w:tab/>
      </w:r>
      <w:r w:rsidR="00AE276C" w:rsidRPr="00DE3216">
        <w:rPr>
          <w:b/>
          <w:bCs/>
          <w:sz w:val="28"/>
          <w:szCs w:val="28"/>
        </w:rPr>
        <w:t xml:space="preserve">1 </w:t>
      </w:r>
      <w:r w:rsidR="008E0803" w:rsidRPr="00DE3216">
        <w:rPr>
          <w:b/>
          <w:bCs/>
          <w:sz w:val="28"/>
          <w:szCs w:val="28"/>
        </w:rPr>
        <w:t xml:space="preserve">ПАСПОРТ РАБОЧЕЙ ПРОГРАММЫ ДИСЦИПЛИНЫ </w:t>
      </w:r>
      <w:r w:rsidR="003C26D9" w:rsidRPr="00DE3216">
        <w:rPr>
          <w:b/>
          <w:sz w:val="28"/>
          <w:szCs w:val="28"/>
          <w:u w:val="single"/>
        </w:rPr>
        <w:t>Правов</w:t>
      </w:r>
      <w:r w:rsidR="00384955">
        <w:rPr>
          <w:b/>
          <w:sz w:val="28"/>
          <w:szCs w:val="28"/>
          <w:u w:val="single"/>
        </w:rPr>
        <w:t>ое обеспечение</w:t>
      </w:r>
      <w:r w:rsidR="003C26D9" w:rsidRPr="00DE3216">
        <w:rPr>
          <w:b/>
          <w:sz w:val="28"/>
          <w:szCs w:val="28"/>
          <w:u w:val="single"/>
        </w:rPr>
        <w:t xml:space="preserve"> профессиональной деятельности</w:t>
      </w:r>
    </w:p>
    <w:p w:rsidR="00594F6E" w:rsidRPr="00DE3216" w:rsidRDefault="00770E44" w:rsidP="00DE32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DE3216">
        <w:rPr>
          <w:rFonts w:eastAsiaTheme="minorEastAsia" w:cstheme="minorBidi"/>
          <w:b/>
          <w:sz w:val="28"/>
          <w:szCs w:val="28"/>
        </w:rPr>
        <w:tab/>
      </w:r>
      <w:r w:rsidR="00594F6E" w:rsidRPr="00DE3216">
        <w:rPr>
          <w:rFonts w:eastAsiaTheme="minorEastAsia" w:cstheme="minorBidi"/>
          <w:b/>
          <w:sz w:val="28"/>
          <w:szCs w:val="28"/>
        </w:rPr>
        <w:t>1.</w:t>
      </w:r>
      <w:r w:rsidR="00594F6E" w:rsidRPr="00DE3216">
        <w:rPr>
          <w:b/>
          <w:sz w:val="28"/>
          <w:szCs w:val="28"/>
        </w:rPr>
        <w:t>1.Место учебной дисциплины в структуре основной професси</w:t>
      </w:r>
      <w:r w:rsidR="00594F6E" w:rsidRPr="00DE3216">
        <w:rPr>
          <w:b/>
          <w:sz w:val="28"/>
          <w:szCs w:val="28"/>
        </w:rPr>
        <w:t>о</w:t>
      </w:r>
      <w:r w:rsidR="00594F6E" w:rsidRPr="00DE3216">
        <w:rPr>
          <w:b/>
          <w:sz w:val="28"/>
          <w:szCs w:val="28"/>
        </w:rPr>
        <w:t>нальной образовательной программы:</w:t>
      </w:r>
      <w:r w:rsidR="00594F6E" w:rsidRPr="00DE3216">
        <w:rPr>
          <w:sz w:val="28"/>
          <w:szCs w:val="28"/>
        </w:rPr>
        <w:t xml:space="preserve"> </w:t>
      </w:r>
      <w:r w:rsidR="000847BD">
        <w:rPr>
          <w:sz w:val="28"/>
          <w:szCs w:val="28"/>
        </w:rPr>
        <w:t xml:space="preserve">обязательная </w:t>
      </w:r>
      <w:r w:rsidR="00594F6E" w:rsidRPr="000847BD">
        <w:rPr>
          <w:sz w:val="28"/>
          <w:szCs w:val="28"/>
        </w:rPr>
        <w:t xml:space="preserve">часть </w:t>
      </w:r>
      <w:r w:rsidR="000847BD">
        <w:rPr>
          <w:sz w:val="28"/>
          <w:szCs w:val="28"/>
        </w:rPr>
        <w:t>профессиональн</w:t>
      </w:r>
      <w:r w:rsidR="000847BD">
        <w:rPr>
          <w:sz w:val="28"/>
          <w:szCs w:val="28"/>
        </w:rPr>
        <w:t>о</w:t>
      </w:r>
      <w:r w:rsidR="000847BD">
        <w:rPr>
          <w:sz w:val="28"/>
          <w:szCs w:val="28"/>
        </w:rPr>
        <w:t>го учебного цикла</w:t>
      </w:r>
    </w:p>
    <w:p w:rsidR="0038272B" w:rsidRDefault="00770E44" w:rsidP="00DE3216">
      <w:pPr>
        <w:rPr>
          <w:sz w:val="28"/>
          <w:szCs w:val="28"/>
        </w:rPr>
      </w:pPr>
      <w:r w:rsidRPr="00DE3216">
        <w:rPr>
          <w:sz w:val="28"/>
          <w:szCs w:val="28"/>
        </w:rPr>
        <w:tab/>
      </w:r>
      <w:r w:rsidR="00594F6E" w:rsidRPr="00DE3216">
        <w:rPr>
          <w:b/>
          <w:sz w:val="28"/>
          <w:szCs w:val="28"/>
        </w:rPr>
        <w:t>1.2  Цели и задачи учебной дисциплины – требования к результатам освоения учебной дисциплины:</w:t>
      </w:r>
      <w:r w:rsidR="00DE3216">
        <w:rPr>
          <w:b/>
          <w:sz w:val="28"/>
          <w:szCs w:val="28"/>
        </w:rPr>
        <w:t xml:space="preserve"> </w:t>
      </w:r>
      <w:r w:rsidR="00DE3216" w:rsidRPr="00DE3216">
        <w:rPr>
          <w:sz w:val="28"/>
          <w:szCs w:val="28"/>
        </w:rPr>
        <w:t>ц</w:t>
      </w:r>
      <w:r w:rsidR="00594F6E" w:rsidRPr="00DE3216">
        <w:rPr>
          <w:sz w:val="28"/>
          <w:szCs w:val="28"/>
        </w:rPr>
        <w:t>ель учебной дисциплины – формирование знаний и умений, соответству</w:t>
      </w:r>
      <w:r w:rsidR="007656EA" w:rsidRPr="00DE3216">
        <w:rPr>
          <w:sz w:val="28"/>
          <w:szCs w:val="28"/>
        </w:rPr>
        <w:t xml:space="preserve">ющих </w:t>
      </w:r>
      <w:r w:rsidR="00DE3216">
        <w:rPr>
          <w:sz w:val="28"/>
          <w:szCs w:val="28"/>
        </w:rPr>
        <w:t>ОК</w:t>
      </w:r>
      <w:r w:rsidR="00384955">
        <w:rPr>
          <w:sz w:val="28"/>
          <w:szCs w:val="28"/>
        </w:rPr>
        <w:t>-</w:t>
      </w:r>
      <w:r w:rsidR="0038272B">
        <w:rPr>
          <w:sz w:val="28"/>
          <w:szCs w:val="28"/>
        </w:rPr>
        <w:t xml:space="preserve">03; </w:t>
      </w:r>
      <w:r w:rsidR="00DE3216">
        <w:rPr>
          <w:sz w:val="28"/>
          <w:szCs w:val="28"/>
        </w:rPr>
        <w:t xml:space="preserve"> ОК</w:t>
      </w:r>
      <w:r w:rsidR="00724475">
        <w:rPr>
          <w:sz w:val="28"/>
          <w:szCs w:val="28"/>
        </w:rPr>
        <w:t>-</w:t>
      </w:r>
      <w:r w:rsidR="0038272B">
        <w:rPr>
          <w:sz w:val="28"/>
          <w:szCs w:val="28"/>
        </w:rPr>
        <w:t>06</w:t>
      </w:r>
      <w:r w:rsidR="00384955">
        <w:rPr>
          <w:sz w:val="28"/>
          <w:szCs w:val="28"/>
        </w:rPr>
        <w:t xml:space="preserve">; </w:t>
      </w:r>
      <w:r w:rsidR="0038272B">
        <w:rPr>
          <w:sz w:val="28"/>
          <w:szCs w:val="28"/>
        </w:rPr>
        <w:t>ОК-09</w:t>
      </w:r>
    </w:p>
    <w:p w:rsidR="00DE3216" w:rsidRDefault="00DE3216" w:rsidP="00DE3216">
      <w:pPr>
        <w:rPr>
          <w:sz w:val="28"/>
          <w:szCs w:val="28"/>
        </w:rPr>
      </w:pPr>
      <w:r>
        <w:rPr>
          <w:sz w:val="28"/>
          <w:szCs w:val="28"/>
        </w:rPr>
        <w:t xml:space="preserve">ФГОС СПО по специальности </w:t>
      </w:r>
      <w:r w:rsidR="00384955">
        <w:rPr>
          <w:sz w:val="28"/>
          <w:szCs w:val="28"/>
        </w:rPr>
        <w:t>38.02.01 «Экономика и бухгалтерский учет (по отраслям)</w:t>
      </w:r>
    </w:p>
    <w:p w:rsidR="00594F6E" w:rsidRPr="00DE3216" w:rsidRDefault="00594F6E" w:rsidP="00DE32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</w:p>
    <w:p w:rsidR="00594F6E" w:rsidRPr="00DE3216" w:rsidRDefault="00594F6E" w:rsidP="00DE32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eastAsiaTheme="minorEastAsia"/>
          <w:b/>
          <w:sz w:val="28"/>
          <w:szCs w:val="28"/>
        </w:rPr>
      </w:pPr>
      <w:r w:rsidRPr="00DE3216">
        <w:rPr>
          <w:sz w:val="28"/>
          <w:szCs w:val="28"/>
        </w:rPr>
        <w:t xml:space="preserve">Требования к результатам освоения учебной дисциплины 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2551"/>
        <w:gridCol w:w="2977"/>
        <w:gridCol w:w="2835"/>
      </w:tblGrid>
      <w:tr w:rsidR="00594F6E" w:rsidRPr="00770E44" w:rsidTr="00DE3216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594F6E" w:rsidP="00DE3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>Номер/индекс компетенции по ФГОС СПО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594F6E" w:rsidP="00DE3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>Содержание</w:t>
            </w:r>
          </w:p>
          <w:p w:rsidR="00594F6E" w:rsidRPr="00770E44" w:rsidRDefault="00594F6E" w:rsidP="00DE3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>компетенции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594F6E" w:rsidP="00DE3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>В результате изучения дисциплины обучающиеся должны:</w:t>
            </w:r>
          </w:p>
        </w:tc>
      </w:tr>
      <w:tr w:rsidR="00594F6E" w:rsidRPr="00770E44" w:rsidTr="00DE3216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F6E" w:rsidRPr="00770E44" w:rsidRDefault="00594F6E" w:rsidP="00DE321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F6E" w:rsidRPr="00770E44" w:rsidRDefault="00594F6E" w:rsidP="00DE321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594F6E" w:rsidP="00DE3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>знать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594F6E" w:rsidP="00DE3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>уметь</w:t>
            </w:r>
          </w:p>
        </w:tc>
      </w:tr>
      <w:tr w:rsidR="00594F6E" w:rsidRPr="00770E44" w:rsidTr="00DE321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724475" w:rsidP="00DE3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ОК-</w:t>
            </w:r>
            <w:r w:rsidR="000D57E1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361" w:rsidRPr="000C7361" w:rsidRDefault="000C7361" w:rsidP="000C7361">
            <w:pPr>
              <w:ind w:firstLine="0"/>
              <w:rPr>
                <w:sz w:val="24"/>
                <w:szCs w:val="24"/>
              </w:rPr>
            </w:pPr>
            <w:r w:rsidRPr="000C7361">
              <w:rPr>
                <w:sz w:val="24"/>
                <w:szCs w:val="24"/>
              </w:rPr>
              <w:t>Принимать решения в стандартных и н</w:t>
            </w:r>
            <w:r w:rsidRPr="000C7361">
              <w:rPr>
                <w:sz w:val="24"/>
                <w:szCs w:val="24"/>
              </w:rPr>
              <w:t>е</w:t>
            </w:r>
            <w:r w:rsidRPr="000C7361">
              <w:rPr>
                <w:sz w:val="24"/>
                <w:szCs w:val="24"/>
              </w:rPr>
              <w:t xml:space="preserve">стандартных </w:t>
            </w:r>
            <w:r w:rsidR="000847BD">
              <w:rPr>
                <w:sz w:val="24"/>
                <w:szCs w:val="24"/>
              </w:rPr>
              <w:t>ситуац</w:t>
            </w:r>
            <w:r w:rsidR="000847BD">
              <w:rPr>
                <w:sz w:val="24"/>
                <w:szCs w:val="24"/>
              </w:rPr>
              <w:t>и</w:t>
            </w:r>
            <w:r w:rsidR="000847BD">
              <w:rPr>
                <w:sz w:val="24"/>
                <w:szCs w:val="24"/>
              </w:rPr>
              <w:t xml:space="preserve">ях </w:t>
            </w:r>
            <w:r w:rsidRPr="000C7361">
              <w:rPr>
                <w:sz w:val="24"/>
                <w:szCs w:val="24"/>
              </w:rPr>
              <w:t xml:space="preserve">и нести </w:t>
            </w:r>
            <w:proofErr w:type="gramStart"/>
            <w:r w:rsidRPr="000C7361">
              <w:rPr>
                <w:sz w:val="24"/>
                <w:szCs w:val="24"/>
              </w:rPr>
              <w:t>за</w:t>
            </w:r>
            <w:proofErr w:type="gramEnd"/>
          </w:p>
          <w:p w:rsidR="00594F6E" w:rsidRPr="00770E44" w:rsidRDefault="000C7361" w:rsidP="000C7361">
            <w:pPr>
              <w:ind w:firstLine="0"/>
              <w:rPr>
                <w:sz w:val="24"/>
                <w:szCs w:val="24"/>
              </w:rPr>
            </w:pPr>
            <w:r w:rsidRPr="000C7361">
              <w:rPr>
                <w:sz w:val="24"/>
                <w:szCs w:val="24"/>
              </w:rPr>
              <w:t>них ответственность</w:t>
            </w:r>
            <w:proofErr w:type="gramStart"/>
            <w:r w:rsidRPr="000C7361">
              <w:rPr>
                <w:sz w:val="24"/>
                <w:szCs w:val="24"/>
              </w:rPr>
              <w:t>.</w:t>
            </w:r>
            <w:r w:rsidR="00AB2504" w:rsidRPr="00770E44">
              <w:rPr>
                <w:sz w:val="24"/>
                <w:szCs w:val="24"/>
              </w:rPr>
              <w:t>.</w:t>
            </w:r>
            <w:proofErr w:type="gram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38272B" w:rsidP="00DE3216">
            <w:pPr>
              <w:pStyle w:val="af"/>
              <w:spacing w:before="0" w:beforeAutospacing="0" w:after="0" w:afterAutospacing="0"/>
            </w:pPr>
            <w:r>
              <w:t>нормативно-правовые о</w:t>
            </w:r>
            <w:r>
              <w:t>с</w:t>
            </w:r>
            <w:r>
              <w:t>новы профессиональной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10332A" w:rsidP="0010332A">
            <w:pPr>
              <w:pStyle w:val="af"/>
              <w:spacing w:before="0" w:beforeAutospacing="0" w:after="0" w:afterAutospacing="0"/>
            </w:pPr>
            <w:r>
              <w:t>решать профессионал</w:t>
            </w:r>
            <w:r>
              <w:t>ь</w:t>
            </w:r>
            <w:r>
              <w:t>ные задачи с использ</w:t>
            </w:r>
            <w:r>
              <w:t>о</w:t>
            </w:r>
            <w:r>
              <w:t>ванием нормативных правовых актов</w:t>
            </w:r>
          </w:p>
        </w:tc>
      </w:tr>
      <w:tr w:rsidR="00594F6E" w:rsidRPr="00770E44" w:rsidTr="00DE321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724475" w:rsidP="00DE3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ОК-</w:t>
            </w:r>
            <w:r w:rsidR="00594F6E" w:rsidRPr="00770E44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475" w:rsidRPr="00724475" w:rsidRDefault="00724475" w:rsidP="00724475">
            <w:pPr>
              <w:ind w:firstLine="0"/>
              <w:rPr>
                <w:sz w:val="24"/>
                <w:szCs w:val="24"/>
              </w:rPr>
            </w:pPr>
            <w:r w:rsidRPr="00724475">
              <w:rPr>
                <w:sz w:val="24"/>
                <w:szCs w:val="24"/>
              </w:rPr>
              <w:t>Работать в коллективе и команде, эффекти</w:t>
            </w:r>
            <w:r w:rsidRPr="00724475">
              <w:rPr>
                <w:sz w:val="24"/>
                <w:szCs w:val="24"/>
              </w:rPr>
              <w:t>в</w:t>
            </w:r>
            <w:r w:rsidRPr="00724475">
              <w:rPr>
                <w:sz w:val="24"/>
                <w:szCs w:val="24"/>
              </w:rPr>
              <w:t>но общаться с колл</w:t>
            </w:r>
            <w:r w:rsidRPr="00724475">
              <w:rPr>
                <w:sz w:val="24"/>
                <w:szCs w:val="24"/>
              </w:rPr>
              <w:t>е</w:t>
            </w:r>
            <w:r w:rsidRPr="00724475">
              <w:rPr>
                <w:sz w:val="24"/>
                <w:szCs w:val="24"/>
              </w:rPr>
              <w:t>гами,</w:t>
            </w:r>
          </w:p>
          <w:p w:rsidR="00594F6E" w:rsidRPr="00770E44" w:rsidRDefault="00724475" w:rsidP="00724475">
            <w:pPr>
              <w:ind w:firstLine="0"/>
              <w:rPr>
                <w:sz w:val="24"/>
                <w:szCs w:val="24"/>
              </w:rPr>
            </w:pPr>
            <w:r w:rsidRPr="00724475">
              <w:rPr>
                <w:sz w:val="24"/>
                <w:szCs w:val="24"/>
              </w:rPr>
              <w:t>руководством, потр</w:t>
            </w:r>
            <w:r w:rsidRPr="00724475">
              <w:rPr>
                <w:sz w:val="24"/>
                <w:szCs w:val="24"/>
              </w:rPr>
              <w:t>е</w:t>
            </w:r>
            <w:r w:rsidRPr="00724475">
              <w:rPr>
                <w:sz w:val="24"/>
                <w:szCs w:val="24"/>
              </w:rPr>
              <w:t>бителями</w:t>
            </w:r>
            <w:proofErr w:type="gramStart"/>
            <w:r w:rsidRPr="00724475">
              <w:rPr>
                <w:sz w:val="24"/>
                <w:szCs w:val="24"/>
              </w:rPr>
              <w:t>.</w:t>
            </w:r>
            <w:r w:rsidR="00E11AF1" w:rsidRPr="00770E44">
              <w:rPr>
                <w:sz w:val="24"/>
                <w:szCs w:val="24"/>
              </w:rPr>
              <w:t>.</w:t>
            </w:r>
            <w:proofErr w:type="gram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820124" w:rsidP="00DE3216">
            <w:pPr>
              <w:pStyle w:val="af"/>
              <w:spacing w:before="0" w:beforeAutospacing="0" w:after="0" w:afterAutospacing="0"/>
            </w:pPr>
            <w:r w:rsidRPr="00770E44">
              <w:rPr>
                <w:bCs/>
                <w:iCs/>
              </w:rPr>
              <w:t>сущность гражданско-патриотической позиции, общечеловеческих ценн</w:t>
            </w:r>
            <w:r w:rsidRPr="00770E44">
              <w:rPr>
                <w:bCs/>
                <w:iCs/>
              </w:rPr>
              <w:t>о</w:t>
            </w:r>
            <w:r w:rsidRPr="00770E44">
              <w:rPr>
                <w:bCs/>
                <w:iCs/>
              </w:rPr>
              <w:t>стей; значимость профе</w:t>
            </w:r>
            <w:r w:rsidRPr="00770E44">
              <w:rPr>
                <w:bCs/>
                <w:iCs/>
              </w:rPr>
              <w:t>с</w:t>
            </w:r>
            <w:r w:rsidRPr="00770E44">
              <w:rPr>
                <w:bCs/>
                <w:iCs/>
              </w:rPr>
              <w:t>сиональной деятельности по профессии (специал</w:t>
            </w:r>
            <w:r w:rsidRPr="00770E44">
              <w:rPr>
                <w:bCs/>
                <w:iCs/>
              </w:rPr>
              <w:t>ь</w:t>
            </w:r>
            <w:r w:rsidRPr="00770E44">
              <w:rPr>
                <w:bCs/>
                <w:iCs/>
              </w:rPr>
              <w:t>ности)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820124" w:rsidP="00DE3216">
            <w:pPr>
              <w:pStyle w:val="af"/>
              <w:spacing w:before="0" w:beforeAutospacing="0" w:after="0" w:afterAutospacing="0"/>
            </w:pPr>
            <w:r w:rsidRPr="00770E44">
              <w:rPr>
                <w:bCs/>
                <w:iCs/>
              </w:rPr>
              <w:t>описывать значимость своей профессии (</w:t>
            </w:r>
            <w:r w:rsidR="000847BD">
              <w:rPr>
                <w:bCs/>
                <w:iCs/>
              </w:rPr>
              <w:t>с</w:t>
            </w:r>
            <w:r w:rsidR="00724475">
              <w:rPr>
                <w:bCs/>
                <w:iCs/>
              </w:rPr>
              <w:t>пец</w:t>
            </w:r>
            <w:r w:rsidR="00724475">
              <w:rPr>
                <w:bCs/>
                <w:iCs/>
              </w:rPr>
              <w:t>и</w:t>
            </w:r>
            <w:r w:rsidRPr="00770E44">
              <w:rPr>
                <w:bCs/>
                <w:iCs/>
              </w:rPr>
              <w:t>альности)</w:t>
            </w:r>
            <w:r w:rsidR="000D57E1">
              <w:rPr>
                <w:bCs/>
                <w:iCs/>
              </w:rPr>
              <w:t>; определять траекторию професси</w:t>
            </w:r>
            <w:r w:rsidR="000D57E1">
              <w:rPr>
                <w:bCs/>
                <w:iCs/>
              </w:rPr>
              <w:t>о</w:t>
            </w:r>
            <w:r w:rsidR="000D57E1">
              <w:rPr>
                <w:bCs/>
                <w:iCs/>
              </w:rPr>
              <w:t>нальной деятельности</w:t>
            </w:r>
          </w:p>
        </w:tc>
      </w:tr>
      <w:tr w:rsidR="00594F6E" w:rsidRPr="00770E44" w:rsidTr="00DE321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724475" w:rsidP="00DE3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ОК-</w:t>
            </w:r>
            <w:r w:rsidR="000D57E1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475" w:rsidRPr="00724475" w:rsidRDefault="00724475" w:rsidP="00724475">
            <w:pPr>
              <w:ind w:firstLine="0"/>
              <w:rPr>
                <w:sz w:val="24"/>
                <w:szCs w:val="24"/>
              </w:rPr>
            </w:pPr>
            <w:r w:rsidRPr="00724475">
              <w:rPr>
                <w:sz w:val="24"/>
                <w:szCs w:val="24"/>
              </w:rPr>
              <w:t>Ориентироваться в условиях частой см</w:t>
            </w:r>
            <w:r w:rsidRPr="00724475">
              <w:rPr>
                <w:sz w:val="24"/>
                <w:szCs w:val="24"/>
              </w:rPr>
              <w:t>е</w:t>
            </w:r>
            <w:r w:rsidRPr="00724475">
              <w:rPr>
                <w:sz w:val="24"/>
                <w:szCs w:val="24"/>
              </w:rPr>
              <w:t xml:space="preserve">ны технологий </w:t>
            </w:r>
            <w:proofErr w:type="gramStart"/>
            <w:r w:rsidRPr="00724475">
              <w:rPr>
                <w:sz w:val="24"/>
                <w:szCs w:val="24"/>
              </w:rPr>
              <w:t>в</w:t>
            </w:r>
            <w:proofErr w:type="gramEnd"/>
          </w:p>
          <w:p w:rsidR="00594F6E" w:rsidRPr="00770E44" w:rsidRDefault="00724475" w:rsidP="00724475">
            <w:pPr>
              <w:ind w:firstLine="0"/>
              <w:rPr>
                <w:sz w:val="24"/>
                <w:szCs w:val="24"/>
              </w:rPr>
            </w:pPr>
            <w:r w:rsidRPr="00724475">
              <w:rPr>
                <w:sz w:val="24"/>
                <w:szCs w:val="24"/>
              </w:rPr>
              <w:t>профессиональной деятельности</w:t>
            </w:r>
            <w:proofErr w:type="gramStart"/>
            <w:r w:rsidRPr="00724475">
              <w:rPr>
                <w:sz w:val="24"/>
                <w:szCs w:val="24"/>
              </w:rPr>
              <w:t>.</w:t>
            </w:r>
            <w:r w:rsidR="00E11AF1" w:rsidRPr="00770E44">
              <w:rPr>
                <w:sz w:val="24"/>
                <w:szCs w:val="24"/>
              </w:rPr>
              <w:t>.</w:t>
            </w:r>
            <w:proofErr w:type="gram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10332A" w:rsidP="00DE3216">
            <w:pPr>
              <w:pStyle w:val="af"/>
              <w:spacing w:before="0" w:beforeAutospacing="0" w:after="0" w:afterAutospacing="0"/>
            </w:pPr>
            <w:r>
              <w:t>нормативные акты  и др</w:t>
            </w:r>
            <w:r>
              <w:t>у</w:t>
            </w:r>
            <w:r>
              <w:t>гую документацию, рег</w:t>
            </w:r>
            <w:r>
              <w:t>у</w:t>
            </w:r>
            <w:r>
              <w:t>лирующую професси</w:t>
            </w:r>
            <w:r>
              <w:t>о</w:t>
            </w:r>
            <w:r>
              <w:t>нальную деятельность; изменения законодател</w:t>
            </w:r>
            <w:r>
              <w:t>ь</w:t>
            </w:r>
            <w:r>
              <w:t>ства в сфере професси</w:t>
            </w:r>
            <w:r>
              <w:t>о</w:t>
            </w:r>
            <w:r>
              <w:t xml:space="preserve">нальной деятельности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10332A" w:rsidP="00DE3216">
            <w:pPr>
              <w:pStyle w:val="af"/>
              <w:spacing w:before="0" w:beforeAutospacing="0" w:after="0" w:afterAutospacing="0"/>
            </w:pPr>
            <w:r>
              <w:t>анализировать измен</w:t>
            </w:r>
            <w:r>
              <w:t>е</w:t>
            </w:r>
            <w:r>
              <w:t>ния нормативно-правовой базы и другой документации, регул</w:t>
            </w:r>
            <w:r>
              <w:t>и</w:t>
            </w:r>
            <w:r>
              <w:t>рующей профессионал</w:t>
            </w:r>
            <w:r>
              <w:t>ь</w:t>
            </w:r>
            <w:r>
              <w:t>ную деятельность</w:t>
            </w:r>
          </w:p>
        </w:tc>
      </w:tr>
    </w:tbl>
    <w:p w:rsidR="00594F6E" w:rsidRPr="00770E44" w:rsidRDefault="00594F6E" w:rsidP="00594F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Theme="minorEastAsia"/>
          <w:b/>
          <w:sz w:val="24"/>
          <w:szCs w:val="24"/>
        </w:rPr>
      </w:pPr>
    </w:p>
    <w:p w:rsidR="00380699" w:rsidRDefault="00380699" w:rsidP="00380699">
      <w:pPr>
        <w:rPr>
          <w:rFonts w:eastAsiaTheme="minorEastAsia"/>
          <w:b/>
          <w:sz w:val="28"/>
          <w:szCs w:val="28"/>
        </w:rPr>
      </w:pPr>
    </w:p>
    <w:p w:rsidR="00380699" w:rsidRDefault="00380699" w:rsidP="00380699">
      <w:pPr>
        <w:rPr>
          <w:rFonts w:eastAsiaTheme="minorEastAsia"/>
          <w:b/>
          <w:sz w:val="28"/>
          <w:szCs w:val="28"/>
        </w:rPr>
      </w:pPr>
    </w:p>
    <w:p w:rsidR="00380699" w:rsidRDefault="00380699" w:rsidP="00380699">
      <w:pPr>
        <w:rPr>
          <w:rFonts w:eastAsiaTheme="minorEastAsia"/>
          <w:b/>
          <w:sz w:val="28"/>
          <w:szCs w:val="28"/>
        </w:rPr>
      </w:pPr>
    </w:p>
    <w:p w:rsidR="00380699" w:rsidRDefault="00380699" w:rsidP="00380699">
      <w:pPr>
        <w:rPr>
          <w:rFonts w:eastAsiaTheme="minorEastAsia"/>
          <w:b/>
          <w:sz w:val="28"/>
          <w:szCs w:val="28"/>
        </w:rPr>
      </w:pPr>
    </w:p>
    <w:p w:rsidR="00380699" w:rsidRDefault="00380699" w:rsidP="00380699">
      <w:pPr>
        <w:rPr>
          <w:rFonts w:eastAsiaTheme="minorEastAsia"/>
          <w:b/>
          <w:sz w:val="28"/>
          <w:szCs w:val="28"/>
        </w:rPr>
      </w:pPr>
    </w:p>
    <w:p w:rsidR="00380699" w:rsidRDefault="00380699" w:rsidP="00380699">
      <w:pPr>
        <w:rPr>
          <w:rFonts w:eastAsiaTheme="minorEastAsia"/>
          <w:b/>
          <w:sz w:val="28"/>
          <w:szCs w:val="28"/>
        </w:rPr>
      </w:pPr>
    </w:p>
    <w:p w:rsidR="00380699" w:rsidRDefault="00380699" w:rsidP="00380699">
      <w:pPr>
        <w:rPr>
          <w:rFonts w:eastAsiaTheme="minorEastAsia"/>
          <w:b/>
          <w:sz w:val="28"/>
          <w:szCs w:val="28"/>
        </w:rPr>
      </w:pPr>
    </w:p>
    <w:p w:rsidR="00380699" w:rsidRDefault="00380699" w:rsidP="00380699">
      <w:pPr>
        <w:rPr>
          <w:rFonts w:eastAsiaTheme="minorEastAsia"/>
          <w:b/>
          <w:sz w:val="28"/>
          <w:szCs w:val="28"/>
        </w:rPr>
      </w:pPr>
    </w:p>
    <w:p w:rsidR="00380699" w:rsidRDefault="00380699" w:rsidP="00380699">
      <w:pPr>
        <w:rPr>
          <w:rFonts w:eastAsiaTheme="minorEastAsia"/>
          <w:b/>
          <w:sz w:val="28"/>
          <w:szCs w:val="28"/>
        </w:rPr>
      </w:pPr>
    </w:p>
    <w:p w:rsidR="00380699" w:rsidRDefault="00380699" w:rsidP="00380699">
      <w:pPr>
        <w:rPr>
          <w:rFonts w:eastAsiaTheme="minorEastAsia"/>
          <w:b/>
          <w:sz w:val="28"/>
          <w:szCs w:val="28"/>
        </w:rPr>
      </w:pPr>
    </w:p>
    <w:p w:rsidR="00380699" w:rsidRDefault="00380699" w:rsidP="00380699">
      <w:pPr>
        <w:rPr>
          <w:rFonts w:eastAsiaTheme="minorEastAsia"/>
          <w:b/>
          <w:sz w:val="28"/>
          <w:szCs w:val="28"/>
        </w:rPr>
      </w:pPr>
    </w:p>
    <w:p w:rsidR="00380699" w:rsidRDefault="00380699" w:rsidP="00380699">
      <w:pPr>
        <w:rPr>
          <w:rFonts w:eastAsiaTheme="minorEastAsia"/>
          <w:b/>
          <w:sz w:val="28"/>
          <w:szCs w:val="28"/>
        </w:rPr>
      </w:pPr>
    </w:p>
    <w:p w:rsidR="00380699" w:rsidRDefault="00380699" w:rsidP="00380699">
      <w:pPr>
        <w:rPr>
          <w:rFonts w:eastAsiaTheme="minorEastAsia"/>
          <w:b/>
          <w:sz w:val="28"/>
          <w:szCs w:val="28"/>
        </w:rPr>
      </w:pPr>
    </w:p>
    <w:p w:rsidR="00AA544A" w:rsidRPr="00380699" w:rsidRDefault="00380699" w:rsidP="00380699">
      <w:pPr>
        <w:rPr>
          <w:rFonts w:eastAsiaTheme="minorEastAsia"/>
          <w:b/>
          <w:sz w:val="28"/>
          <w:szCs w:val="28"/>
        </w:rPr>
      </w:pPr>
      <w:r w:rsidRPr="00380699">
        <w:rPr>
          <w:rFonts w:eastAsiaTheme="minorEastAsia"/>
          <w:b/>
          <w:sz w:val="28"/>
          <w:szCs w:val="28"/>
        </w:rPr>
        <w:t xml:space="preserve">2. </w:t>
      </w:r>
      <w:r w:rsidR="001D2E3E" w:rsidRPr="00380699">
        <w:rPr>
          <w:rFonts w:eastAsiaTheme="minorEastAsia"/>
          <w:b/>
          <w:sz w:val="28"/>
          <w:szCs w:val="28"/>
        </w:rPr>
        <w:t>СТРУ</w:t>
      </w:r>
      <w:r w:rsidR="00AA544A" w:rsidRPr="00380699">
        <w:rPr>
          <w:rFonts w:eastAsiaTheme="minorEastAsia"/>
          <w:b/>
          <w:sz w:val="28"/>
          <w:szCs w:val="28"/>
        </w:rPr>
        <w:t>КТУРА И СОДЕРЖАНИЕ УЧЕБНОЙ ДИСЦИПЛИНЫ</w:t>
      </w:r>
    </w:p>
    <w:p w:rsidR="001D2E3E" w:rsidRPr="00380699" w:rsidRDefault="001D2E3E" w:rsidP="00AA544A">
      <w:pPr>
        <w:ind w:firstLine="709"/>
        <w:jc w:val="left"/>
        <w:rPr>
          <w:rFonts w:eastAsiaTheme="minorEastAsia"/>
          <w:b/>
          <w:sz w:val="28"/>
          <w:szCs w:val="28"/>
        </w:rPr>
      </w:pPr>
    </w:p>
    <w:p w:rsidR="00AA544A" w:rsidRPr="00380699" w:rsidRDefault="00AA544A" w:rsidP="00AA544A">
      <w:pPr>
        <w:ind w:firstLine="709"/>
        <w:jc w:val="left"/>
        <w:rPr>
          <w:rFonts w:eastAsiaTheme="minorEastAsia"/>
          <w:b/>
          <w:sz w:val="28"/>
          <w:szCs w:val="28"/>
        </w:rPr>
      </w:pPr>
      <w:r w:rsidRPr="00380699">
        <w:rPr>
          <w:rFonts w:eastAsiaTheme="minorEastAsia"/>
          <w:b/>
          <w:sz w:val="28"/>
          <w:szCs w:val="28"/>
        </w:rPr>
        <w:t>2.1. Объем учебной дисциплины и виды учебной работы</w:t>
      </w:r>
    </w:p>
    <w:tbl>
      <w:tblPr>
        <w:tblW w:w="9781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88"/>
        <w:gridCol w:w="2693"/>
      </w:tblGrid>
      <w:tr w:rsidR="00E3699B" w:rsidRPr="00770E44" w:rsidTr="00E3699B">
        <w:trPr>
          <w:trHeight w:val="460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E3699B" w:rsidP="00E3699B">
            <w:pPr>
              <w:ind w:firstLine="0"/>
              <w:jc w:val="center"/>
              <w:rPr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E3699B" w:rsidP="00E3699B">
            <w:pPr>
              <w:ind w:firstLine="0"/>
              <w:jc w:val="center"/>
              <w:rPr>
                <w:b/>
                <w:iCs/>
                <w:sz w:val="24"/>
                <w:szCs w:val="24"/>
              </w:rPr>
            </w:pPr>
            <w:r w:rsidRPr="00770E44">
              <w:rPr>
                <w:b/>
                <w:iCs/>
                <w:sz w:val="24"/>
                <w:szCs w:val="24"/>
              </w:rPr>
              <w:t>Объем часов</w:t>
            </w:r>
          </w:p>
          <w:p w:rsidR="00E3699B" w:rsidRPr="00770E44" w:rsidRDefault="00E3699B" w:rsidP="00E3699B">
            <w:pPr>
              <w:ind w:firstLine="0"/>
              <w:jc w:val="center"/>
              <w:rPr>
                <w:b/>
                <w:iCs/>
                <w:sz w:val="24"/>
                <w:szCs w:val="24"/>
              </w:rPr>
            </w:pPr>
            <w:r w:rsidRPr="00770E44">
              <w:rPr>
                <w:b/>
                <w:iCs/>
                <w:sz w:val="24"/>
                <w:szCs w:val="24"/>
              </w:rPr>
              <w:t>по видам учебной           работы</w:t>
            </w:r>
          </w:p>
        </w:tc>
      </w:tr>
      <w:tr w:rsidR="00E3699B" w:rsidRPr="00770E44" w:rsidTr="00E3699B">
        <w:trPr>
          <w:trHeight w:val="285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E3699B" w:rsidP="00E3699B">
            <w:pPr>
              <w:ind w:firstLine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E3699B" w:rsidP="00E3699B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E3699B" w:rsidRPr="00770E44" w:rsidTr="00E3699B">
        <w:trPr>
          <w:trHeight w:val="285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E3699B" w:rsidP="00E3699B">
            <w:pPr>
              <w:ind w:firstLine="0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>Общий объем учебной нагрузки: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10332A" w:rsidP="00E3699B">
            <w:pPr>
              <w:ind w:firstLine="0"/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36</w:t>
            </w:r>
          </w:p>
        </w:tc>
      </w:tr>
      <w:tr w:rsidR="00E3699B" w:rsidRPr="00770E44" w:rsidTr="00E3699B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E3699B" w:rsidP="00E3699B">
            <w:pPr>
              <w:ind w:firstLine="0"/>
              <w:rPr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 xml:space="preserve">Работа </w:t>
            </w:r>
            <w:proofErr w:type="gramStart"/>
            <w:r w:rsidRPr="00770E44">
              <w:rPr>
                <w:b/>
                <w:sz w:val="24"/>
                <w:szCs w:val="24"/>
              </w:rPr>
              <w:t>обучающихся</w:t>
            </w:r>
            <w:proofErr w:type="gramEnd"/>
            <w:r w:rsidRPr="00770E44">
              <w:rPr>
                <w:b/>
                <w:sz w:val="24"/>
                <w:szCs w:val="24"/>
              </w:rPr>
              <w:t xml:space="preserve"> во взаимодействии с преподавателем: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874ACD" w:rsidP="00E3699B">
            <w:pPr>
              <w:ind w:firstLine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3</w:t>
            </w:r>
            <w:r w:rsidR="0010332A">
              <w:rPr>
                <w:iCs/>
                <w:sz w:val="24"/>
                <w:szCs w:val="24"/>
              </w:rPr>
              <w:t>2</w:t>
            </w:r>
          </w:p>
        </w:tc>
      </w:tr>
      <w:tr w:rsidR="00E3699B" w:rsidRPr="00770E44" w:rsidTr="00E3699B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E3699B" w:rsidP="00E3699B">
            <w:pPr>
              <w:ind w:firstLine="0"/>
              <w:rPr>
                <w:sz w:val="24"/>
                <w:szCs w:val="24"/>
              </w:rPr>
            </w:pPr>
            <w:r w:rsidRPr="00770E44">
              <w:rPr>
                <w:sz w:val="24"/>
                <w:szCs w:val="24"/>
              </w:rP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E3699B" w:rsidP="00E3699B">
            <w:pPr>
              <w:ind w:firstLine="0"/>
              <w:jc w:val="center"/>
              <w:rPr>
                <w:iCs/>
                <w:sz w:val="24"/>
                <w:szCs w:val="24"/>
              </w:rPr>
            </w:pPr>
          </w:p>
        </w:tc>
      </w:tr>
      <w:tr w:rsidR="00E3699B" w:rsidRPr="00770E44" w:rsidTr="00E3699B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E3699B" w:rsidP="00E3699B">
            <w:pPr>
              <w:ind w:firstLine="0"/>
              <w:rPr>
                <w:sz w:val="24"/>
                <w:szCs w:val="24"/>
              </w:rPr>
            </w:pPr>
            <w:r w:rsidRPr="00770E44">
              <w:rPr>
                <w:sz w:val="24"/>
                <w:szCs w:val="24"/>
              </w:rPr>
              <w:t>лекции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10332A" w:rsidP="00E3699B">
            <w:pPr>
              <w:ind w:firstLine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16</w:t>
            </w:r>
          </w:p>
        </w:tc>
      </w:tr>
      <w:tr w:rsidR="00E3699B" w:rsidRPr="00770E44" w:rsidTr="00E3699B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E3699B" w:rsidP="00E3699B">
            <w:pPr>
              <w:ind w:firstLine="0"/>
              <w:rPr>
                <w:sz w:val="24"/>
                <w:szCs w:val="24"/>
              </w:rPr>
            </w:pPr>
            <w:r w:rsidRPr="00770E44"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10332A" w:rsidP="00E3699B">
            <w:pPr>
              <w:ind w:firstLine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16</w:t>
            </w:r>
          </w:p>
        </w:tc>
      </w:tr>
      <w:tr w:rsidR="00E3699B" w:rsidRPr="00770E44" w:rsidTr="00E3699B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E3699B" w:rsidP="00E3699B">
            <w:pPr>
              <w:ind w:firstLine="0"/>
              <w:rPr>
                <w:sz w:val="24"/>
                <w:szCs w:val="24"/>
              </w:rPr>
            </w:pPr>
            <w:r w:rsidRPr="00770E44">
              <w:rPr>
                <w:sz w:val="24"/>
                <w:szCs w:val="24"/>
              </w:rPr>
              <w:t>семинарские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E3699B" w:rsidP="00E3699B">
            <w:pPr>
              <w:ind w:firstLine="0"/>
              <w:jc w:val="center"/>
              <w:rPr>
                <w:iCs/>
                <w:sz w:val="24"/>
                <w:szCs w:val="24"/>
              </w:rPr>
            </w:pPr>
          </w:p>
        </w:tc>
      </w:tr>
      <w:tr w:rsidR="00E3699B" w:rsidRPr="00770E44" w:rsidTr="00E3699B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E3699B" w:rsidP="00E3699B">
            <w:pPr>
              <w:ind w:firstLine="0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 xml:space="preserve">Самостоятельная работа студента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874ACD" w:rsidP="00E3699B">
            <w:pPr>
              <w:ind w:firstLine="0"/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2</w:t>
            </w:r>
          </w:p>
        </w:tc>
      </w:tr>
      <w:tr w:rsidR="00E3699B" w:rsidRPr="00770E44" w:rsidTr="00E3699B">
        <w:trPr>
          <w:trHeight w:val="291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E3699B" w:rsidP="00C92A35">
            <w:pPr>
              <w:ind w:firstLine="0"/>
              <w:rPr>
                <w:sz w:val="24"/>
                <w:szCs w:val="24"/>
              </w:rPr>
            </w:pPr>
            <w:r w:rsidRPr="00C92A35">
              <w:rPr>
                <w:b/>
                <w:iCs/>
                <w:sz w:val="24"/>
                <w:szCs w:val="24"/>
              </w:rPr>
              <w:t>Промежуточная аттестация в форме</w:t>
            </w:r>
            <w:r w:rsidR="00C92A35" w:rsidRPr="00770E44">
              <w:rPr>
                <w:b/>
                <w:iCs/>
                <w:sz w:val="24"/>
                <w:szCs w:val="24"/>
              </w:rPr>
              <w:t xml:space="preserve"> </w:t>
            </w:r>
            <w:r w:rsidR="00C92A35" w:rsidRPr="00874ACD">
              <w:rPr>
                <w:b/>
                <w:iCs/>
                <w:sz w:val="24"/>
                <w:szCs w:val="24"/>
              </w:rPr>
              <w:t xml:space="preserve">зачета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10332A" w:rsidP="00E3699B">
            <w:pPr>
              <w:ind w:firstLine="0"/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2</w:t>
            </w:r>
          </w:p>
        </w:tc>
      </w:tr>
    </w:tbl>
    <w:p w:rsidR="00AA544A" w:rsidRPr="00770E44" w:rsidRDefault="00AA544A" w:rsidP="00AA544A">
      <w:pPr>
        <w:spacing w:after="200" w:line="276" w:lineRule="auto"/>
        <w:ind w:firstLine="0"/>
        <w:jc w:val="left"/>
        <w:rPr>
          <w:rFonts w:eastAsiaTheme="minorEastAsia"/>
          <w:b/>
          <w:sz w:val="24"/>
          <w:szCs w:val="24"/>
        </w:rPr>
      </w:pPr>
    </w:p>
    <w:p w:rsidR="00AA544A" w:rsidRPr="00770E44" w:rsidRDefault="00AA544A" w:rsidP="00AA544A">
      <w:pPr>
        <w:spacing w:after="200" w:line="276" w:lineRule="auto"/>
        <w:ind w:firstLine="0"/>
        <w:jc w:val="left"/>
        <w:rPr>
          <w:rFonts w:eastAsiaTheme="minorEastAsia"/>
          <w:b/>
          <w:sz w:val="24"/>
          <w:szCs w:val="24"/>
        </w:rPr>
      </w:pPr>
    </w:p>
    <w:p w:rsidR="00AA544A" w:rsidRPr="00AA544A" w:rsidRDefault="00AA544A" w:rsidP="00AA5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left"/>
        <w:rPr>
          <w:rFonts w:eastAsiaTheme="minorEastAsia" w:cstheme="minorBidi"/>
          <w:sz w:val="24"/>
          <w:szCs w:val="24"/>
        </w:rPr>
        <w:sectPr w:rsidR="00AA544A" w:rsidRPr="00AA544A" w:rsidSect="00770D6E">
          <w:footerReference w:type="default" r:id="rId9"/>
          <w:pgSz w:w="11906" w:h="16838"/>
          <w:pgMar w:top="1134" w:right="1134" w:bottom="1134" w:left="1134" w:header="709" w:footer="709" w:gutter="0"/>
          <w:pgNumType w:start="1"/>
          <w:cols w:space="720"/>
          <w:titlePg/>
          <w:docGrid w:linePitch="299"/>
        </w:sectPr>
      </w:pPr>
    </w:p>
    <w:p w:rsidR="00AA544A" w:rsidRPr="00AA544A" w:rsidRDefault="00AA544A" w:rsidP="00AA544A">
      <w:pPr>
        <w:autoSpaceDE w:val="0"/>
        <w:autoSpaceDN w:val="0"/>
        <w:adjustRightInd w:val="0"/>
        <w:ind w:firstLine="709"/>
        <w:jc w:val="left"/>
        <w:rPr>
          <w:rFonts w:eastAsiaTheme="minorEastAsia"/>
          <w:sz w:val="24"/>
          <w:szCs w:val="24"/>
          <w:lang w:eastAsia="en-US"/>
        </w:rPr>
      </w:pPr>
      <w:r w:rsidRPr="00AA544A">
        <w:rPr>
          <w:rFonts w:eastAsiaTheme="minorEastAsia"/>
          <w:b/>
          <w:sz w:val="24"/>
          <w:szCs w:val="24"/>
          <w:lang w:eastAsia="en-US"/>
        </w:rPr>
        <w:t>2.2. Тематический план и содержание учебной дисциплины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9"/>
        <w:gridCol w:w="10065"/>
        <w:gridCol w:w="1134"/>
        <w:gridCol w:w="1842"/>
      </w:tblGrid>
      <w:tr w:rsidR="00651E67" w:rsidRPr="00AA544A" w:rsidTr="00E6153C">
        <w:trPr>
          <w:trHeight w:val="20"/>
        </w:trPr>
        <w:tc>
          <w:tcPr>
            <w:tcW w:w="1809" w:type="dxa"/>
          </w:tcPr>
          <w:p w:rsidR="00651E67" w:rsidRPr="00651E67" w:rsidRDefault="00651E67" w:rsidP="00651E67">
            <w:pPr>
              <w:ind w:firstLine="0"/>
              <w:rPr>
                <w:sz w:val="24"/>
                <w:szCs w:val="24"/>
              </w:rPr>
            </w:pPr>
            <w:r w:rsidRPr="00651E67">
              <w:rPr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0065" w:type="dxa"/>
          </w:tcPr>
          <w:p w:rsidR="00651E67" w:rsidRDefault="00651E67" w:rsidP="00651E67">
            <w:pPr>
              <w:ind w:firstLine="0"/>
              <w:rPr>
                <w:sz w:val="24"/>
                <w:szCs w:val="24"/>
              </w:rPr>
            </w:pPr>
            <w:r w:rsidRPr="00651E67">
              <w:rPr>
                <w:sz w:val="24"/>
                <w:szCs w:val="24"/>
              </w:rPr>
              <w:t xml:space="preserve">Содержание учебного материала, практические занятия, самостоятельная работа </w:t>
            </w:r>
            <w:proofErr w:type="gramStart"/>
            <w:r w:rsidRPr="00651E67">
              <w:rPr>
                <w:sz w:val="24"/>
                <w:szCs w:val="24"/>
              </w:rPr>
              <w:t>обучающихся</w:t>
            </w:r>
            <w:proofErr w:type="gramEnd"/>
          </w:p>
          <w:p w:rsidR="00B66574" w:rsidRPr="00E6153C" w:rsidRDefault="00B66574" w:rsidP="00E6153C">
            <w:pPr>
              <w:ind w:firstLine="0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51E67" w:rsidRPr="00651E67" w:rsidRDefault="00651E67" w:rsidP="00651E67">
            <w:pPr>
              <w:ind w:firstLine="0"/>
              <w:jc w:val="center"/>
              <w:rPr>
                <w:sz w:val="24"/>
                <w:szCs w:val="24"/>
              </w:rPr>
            </w:pPr>
            <w:r w:rsidRPr="00651E67">
              <w:rPr>
                <w:sz w:val="24"/>
                <w:szCs w:val="24"/>
              </w:rPr>
              <w:t>Объём</w:t>
            </w:r>
          </w:p>
          <w:p w:rsidR="00651E67" w:rsidRPr="00651E67" w:rsidRDefault="00651E67" w:rsidP="00651E67">
            <w:pPr>
              <w:ind w:firstLine="0"/>
              <w:jc w:val="center"/>
              <w:rPr>
                <w:sz w:val="24"/>
                <w:szCs w:val="24"/>
              </w:rPr>
            </w:pPr>
            <w:r w:rsidRPr="00651E67">
              <w:rPr>
                <w:sz w:val="24"/>
                <w:szCs w:val="24"/>
              </w:rPr>
              <w:t>часов</w:t>
            </w:r>
          </w:p>
        </w:tc>
        <w:tc>
          <w:tcPr>
            <w:tcW w:w="1842" w:type="dxa"/>
          </w:tcPr>
          <w:p w:rsidR="00651E67" w:rsidRPr="00651E67" w:rsidRDefault="00651E67" w:rsidP="00651E67">
            <w:pPr>
              <w:ind w:firstLine="0"/>
              <w:rPr>
                <w:sz w:val="24"/>
                <w:szCs w:val="24"/>
              </w:rPr>
            </w:pPr>
            <w:r w:rsidRPr="00651E67">
              <w:rPr>
                <w:sz w:val="24"/>
                <w:szCs w:val="24"/>
              </w:rPr>
              <w:t>Уровень осво</w:t>
            </w:r>
            <w:r w:rsidRPr="00651E67">
              <w:rPr>
                <w:sz w:val="24"/>
                <w:szCs w:val="24"/>
              </w:rPr>
              <w:t>е</w:t>
            </w:r>
            <w:r w:rsidRPr="00651E67">
              <w:rPr>
                <w:sz w:val="24"/>
                <w:szCs w:val="24"/>
              </w:rPr>
              <w:t>ния</w:t>
            </w:r>
          </w:p>
        </w:tc>
      </w:tr>
      <w:tr w:rsidR="00AA544A" w:rsidRPr="00AA544A" w:rsidTr="00E6153C">
        <w:trPr>
          <w:trHeight w:val="20"/>
        </w:trPr>
        <w:tc>
          <w:tcPr>
            <w:tcW w:w="1809" w:type="dxa"/>
          </w:tcPr>
          <w:p w:rsidR="00AA544A" w:rsidRPr="00AA544A" w:rsidRDefault="00AA544A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065" w:type="dxa"/>
          </w:tcPr>
          <w:p w:rsidR="00AA544A" w:rsidRPr="00AA544A" w:rsidRDefault="00AA544A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A544A" w:rsidRPr="00AA544A" w:rsidRDefault="00AA544A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AA544A" w:rsidRPr="00AA544A" w:rsidRDefault="00B66574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/>
                <w:bCs/>
                <w:sz w:val="24"/>
                <w:szCs w:val="24"/>
              </w:rPr>
              <w:t>4</w:t>
            </w:r>
          </w:p>
        </w:tc>
      </w:tr>
      <w:tr w:rsidR="00C92A35" w:rsidRPr="00AA544A" w:rsidTr="006657E3">
        <w:trPr>
          <w:trHeight w:val="20"/>
        </w:trPr>
        <w:tc>
          <w:tcPr>
            <w:tcW w:w="14850" w:type="dxa"/>
            <w:gridSpan w:val="4"/>
          </w:tcPr>
          <w:p w:rsidR="00C92A35" w:rsidRPr="00AA544A" w:rsidRDefault="00C92A35" w:rsidP="00DE3002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/>
                <w:sz w:val="24"/>
                <w:szCs w:val="24"/>
              </w:rPr>
              <w:t xml:space="preserve">Раздел </w:t>
            </w:r>
            <w:r>
              <w:rPr>
                <w:rFonts w:eastAsiaTheme="minorEastAsia" w:cstheme="minorBidi"/>
                <w:b/>
                <w:sz w:val="24"/>
                <w:szCs w:val="24"/>
                <w:lang w:val="en-US"/>
              </w:rPr>
              <w:t>I</w:t>
            </w:r>
            <w:r w:rsidRPr="00AA544A">
              <w:rPr>
                <w:rFonts w:eastAsiaTheme="minorEastAsia" w:cstheme="minorBidi"/>
                <w:b/>
                <w:sz w:val="24"/>
                <w:szCs w:val="24"/>
              </w:rPr>
              <w:t xml:space="preserve">. </w:t>
            </w:r>
            <w:r w:rsidRPr="00AA544A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Основы трудового </w:t>
            </w:r>
            <w:r w:rsidR="00DE3002">
              <w:rPr>
                <w:rFonts w:eastAsiaTheme="minorEastAsia" w:cstheme="minorBidi"/>
                <w:b/>
                <w:bCs/>
                <w:sz w:val="24"/>
                <w:szCs w:val="24"/>
              </w:rPr>
              <w:t>права</w:t>
            </w:r>
          </w:p>
        </w:tc>
      </w:tr>
      <w:tr w:rsidR="00E6153C" w:rsidRPr="00AA544A" w:rsidTr="00E6153C">
        <w:trPr>
          <w:trHeight w:val="20"/>
        </w:trPr>
        <w:tc>
          <w:tcPr>
            <w:tcW w:w="1809" w:type="dxa"/>
            <w:vMerge w:val="restart"/>
          </w:tcPr>
          <w:p w:rsidR="00E6153C" w:rsidRPr="00AA544A" w:rsidRDefault="00E6153C" w:rsidP="00C92A35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Тема 1.1.</w:t>
            </w:r>
          </w:p>
          <w:p w:rsidR="00E6153C" w:rsidRPr="00AA544A" w:rsidRDefault="00E6153C" w:rsidP="00C92A35">
            <w:pPr>
              <w:ind w:firstLine="0"/>
              <w:jc w:val="left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Правовое </w:t>
            </w:r>
          </w:p>
          <w:p w:rsidR="00E6153C" w:rsidRPr="00AA544A" w:rsidRDefault="00E6153C" w:rsidP="00C92A35">
            <w:pPr>
              <w:ind w:firstLine="0"/>
              <w:jc w:val="left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регулирование </w:t>
            </w:r>
          </w:p>
          <w:p w:rsidR="00E6153C" w:rsidRPr="00AA544A" w:rsidRDefault="00044348" w:rsidP="00C92A35">
            <w:pPr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трудовых о</w:t>
            </w:r>
            <w:r>
              <w:rPr>
                <w:rFonts w:eastAsiaTheme="minorEastAsia" w:cstheme="minorBidi"/>
                <w:bCs/>
                <w:sz w:val="24"/>
                <w:szCs w:val="24"/>
              </w:rPr>
              <w:t>т</w:t>
            </w:r>
            <w:r>
              <w:rPr>
                <w:rFonts w:eastAsiaTheme="minorEastAsia" w:cstheme="minorBidi"/>
                <w:bCs/>
                <w:sz w:val="24"/>
                <w:szCs w:val="24"/>
              </w:rPr>
              <w:t>ношений</w:t>
            </w:r>
          </w:p>
        </w:tc>
        <w:tc>
          <w:tcPr>
            <w:tcW w:w="10065" w:type="dxa"/>
          </w:tcPr>
          <w:p w:rsidR="00E6153C" w:rsidRPr="00B66574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B66574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1134" w:type="dxa"/>
            <w:vMerge w:val="restart"/>
          </w:tcPr>
          <w:p w:rsidR="00E6153C" w:rsidRPr="0035249D" w:rsidRDefault="00FD339C" w:rsidP="00B66574">
            <w:pPr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vMerge w:val="restart"/>
          </w:tcPr>
          <w:p w:rsidR="00E6153C" w:rsidRPr="0035249D" w:rsidRDefault="00A3787E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sz w:val="24"/>
                <w:szCs w:val="24"/>
              </w:rPr>
              <w:t>Ознакомител</w:t>
            </w:r>
            <w:r w:rsidRPr="0035249D">
              <w:rPr>
                <w:rFonts w:eastAsiaTheme="minorEastAsia" w:cstheme="minorBidi"/>
                <w:sz w:val="24"/>
                <w:szCs w:val="24"/>
              </w:rPr>
              <w:t>ь</w:t>
            </w:r>
            <w:r w:rsidRPr="0035249D">
              <w:rPr>
                <w:rFonts w:eastAsiaTheme="minorEastAsia" w:cstheme="minorBidi"/>
                <w:sz w:val="24"/>
                <w:szCs w:val="24"/>
              </w:rPr>
              <w:t>ный</w:t>
            </w:r>
          </w:p>
        </w:tc>
      </w:tr>
      <w:tr w:rsidR="00E6153C" w:rsidRPr="00AA544A" w:rsidTr="00E6153C">
        <w:trPr>
          <w:trHeight w:val="20"/>
        </w:trPr>
        <w:tc>
          <w:tcPr>
            <w:tcW w:w="1809" w:type="dxa"/>
            <w:vMerge/>
          </w:tcPr>
          <w:p w:rsidR="00E6153C" w:rsidRPr="00AA544A" w:rsidRDefault="00E6153C" w:rsidP="00C92A35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E6153C" w:rsidRPr="00AA544A" w:rsidRDefault="00E6153C" w:rsidP="00044348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1. </w:t>
            </w:r>
            <w:r w:rsidR="00044348">
              <w:rPr>
                <w:rFonts w:eastAsiaTheme="minorEastAsia" w:cstheme="minorBidi"/>
                <w:sz w:val="24"/>
                <w:szCs w:val="24"/>
              </w:rPr>
              <w:t>Понятие трудового права и  трудовых отношений.</w:t>
            </w:r>
          </w:p>
        </w:tc>
        <w:tc>
          <w:tcPr>
            <w:tcW w:w="1134" w:type="dxa"/>
            <w:vMerge/>
          </w:tcPr>
          <w:p w:rsidR="00E6153C" w:rsidRPr="0035249D" w:rsidRDefault="00E6153C" w:rsidP="00B66574">
            <w:pPr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6153C" w:rsidRPr="0035249D" w:rsidRDefault="00E6153C" w:rsidP="00AA544A">
            <w:pPr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E6153C" w:rsidRPr="00AA544A" w:rsidTr="00E6153C">
        <w:trPr>
          <w:trHeight w:val="20"/>
        </w:trPr>
        <w:tc>
          <w:tcPr>
            <w:tcW w:w="1809" w:type="dxa"/>
            <w:vMerge/>
          </w:tcPr>
          <w:p w:rsidR="00E6153C" w:rsidRPr="00AA544A" w:rsidRDefault="00E6153C" w:rsidP="00C92A35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E6153C" w:rsidRPr="00AA544A" w:rsidRDefault="00E6153C" w:rsidP="00044348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2. </w:t>
            </w:r>
            <w:r w:rsidR="00044348">
              <w:rPr>
                <w:rFonts w:eastAsiaTheme="minorEastAsia" w:cstheme="minorBidi"/>
                <w:sz w:val="24"/>
                <w:szCs w:val="24"/>
              </w:rPr>
              <w:t>Субъекты и объекты трудовых отношений. Трудовая функция.</w:t>
            </w:r>
          </w:p>
        </w:tc>
        <w:tc>
          <w:tcPr>
            <w:tcW w:w="1134" w:type="dxa"/>
            <w:vMerge/>
          </w:tcPr>
          <w:p w:rsidR="00E6153C" w:rsidRPr="0035249D" w:rsidRDefault="00E6153C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6153C" w:rsidRPr="0035249D" w:rsidRDefault="00E6153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E6153C" w:rsidRPr="00AA544A" w:rsidTr="00E6153C">
        <w:trPr>
          <w:trHeight w:val="20"/>
        </w:trPr>
        <w:tc>
          <w:tcPr>
            <w:tcW w:w="1809" w:type="dxa"/>
            <w:vMerge/>
          </w:tcPr>
          <w:p w:rsidR="00E6153C" w:rsidRPr="00AA544A" w:rsidRDefault="00E6153C" w:rsidP="00C92A35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E6153C" w:rsidRPr="00AA544A" w:rsidRDefault="00044348" w:rsidP="00D34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 xml:space="preserve">3. Принципы трудового права (общая характеристика). </w:t>
            </w:r>
          </w:p>
        </w:tc>
        <w:tc>
          <w:tcPr>
            <w:tcW w:w="1134" w:type="dxa"/>
            <w:vMerge/>
          </w:tcPr>
          <w:p w:rsidR="00E6153C" w:rsidRPr="0035249D" w:rsidRDefault="00E6153C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6153C" w:rsidRPr="0035249D" w:rsidRDefault="00E6153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E6153C" w:rsidRPr="00AA544A" w:rsidTr="00D3402A">
        <w:trPr>
          <w:trHeight w:val="705"/>
        </w:trPr>
        <w:tc>
          <w:tcPr>
            <w:tcW w:w="1809" w:type="dxa"/>
            <w:vMerge/>
          </w:tcPr>
          <w:p w:rsidR="00E6153C" w:rsidRPr="00AA544A" w:rsidRDefault="00E6153C" w:rsidP="00C92A35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E6153C" w:rsidRDefault="00037B39" w:rsidP="00044348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b/>
                <w:sz w:val="24"/>
                <w:szCs w:val="24"/>
              </w:rPr>
              <w:t xml:space="preserve">Практическое </w:t>
            </w:r>
            <w:r w:rsidR="00C92A35">
              <w:rPr>
                <w:rFonts w:eastAsiaTheme="minorEastAsia" w:cstheme="minorBidi"/>
                <w:b/>
                <w:sz w:val="24"/>
                <w:szCs w:val="24"/>
              </w:rPr>
              <w:t xml:space="preserve">занятие: </w:t>
            </w:r>
            <w:r w:rsidR="00D3402A" w:rsidRPr="004A16F1">
              <w:rPr>
                <w:rFonts w:eastAsiaTheme="minorEastAsia" w:cstheme="minorBidi"/>
                <w:b/>
                <w:sz w:val="24"/>
                <w:szCs w:val="24"/>
              </w:rPr>
              <w:t>Трудовое законодательство.</w:t>
            </w:r>
          </w:p>
          <w:p w:rsidR="00044348" w:rsidRPr="00C92A35" w:rsidRDefault="00D3402A" w:rsidP="00C92A35">
            <w:pPr>
              <w:pStyle w:val="a8"/>
              <w:numPr>
                <w:ilvl w:val="0"/>
                <w:numId w:val="36"/>
              </w:num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C92A35">
              <w:rPr>
                <w:rFonts w:ascii="Times New Roman" w:eastAsiaTheme="minorEastAsia" w:hAnsi="Times New Roman"/>
                <w:sz w:val="24"/>
                <w:szCs w:val="24"/>
              </w:rPr>
              <w:t>Источники трудового права (общая характеристика)</w:t>
            </w:r>
          </w:p>
          <w:p w:rsidR="00D3402A" w:rsidRPr="00C92A35" w:rsidRDefault="00D3402A" w:rsidP="00C92A35">
            <w:pPr>
              <w:pStyle w:val="a8"/>
              <w:numPr>
                <w:ilvl w:val="0"/>
                <w:numId w:val="36"/>
              </w:num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C92A35">
              <w:rPr>
                <w:rFonts w:ascii="Times New Roman" w:eastAsiaTheme="minorEastAsia" w:hAnsi="Times New Roman"/>
                <w:sz w:val="24"/>
                <w:szCs w:val="24"/>
              </w:rPr>
              <w:t xml:space="preserve">Федеральные и региональные нормативные правовые акты, регулирующие трудовые отношения. </w:t>
            </w:r>
          </w:p>
          <w:p w:rsidR="00D3402A" w:rsidRPr="00C92A35" w:rsidRDefault="00C92A35" w:rsidP="00C92A35">
            <w:pPr>
              <w:pStyle w:val="a8"/>
              <w:numPr>
                <w:ilvl w:val="0"/>
                <w:numId w:val="36"/>
              </w:numPr>
              <w:rPr>
                <w:rFonts w:eastAsiaTheme="minorEastAsia" w:cstheme="minorBidi"/>
                <w:sz w:val="24"/>
                <w:szCs w:val="24"/>
              </w:rPr>
            </w:pPr>
            <w:r w:rsidRPr="00C92A35">
              <w:rPr>
                <w:rFonts w:ascii="Times New Roman" w:eastAsiaTheme="minorEastAsia" w:hAnsi="Times New Roman"/>
                <w:sz w:val="24"/>
                <w:szCs w:val="24"/>
              </w:rPr>
              <w:t>Л</w:t>
            </w:r>
            <w:r w:rsidR="00D3402A" w:rsidRPr="00C92A35">
              <w:rPr>
                <w:rFonts w:ascii="Times New Roman" w:eastAsiaTheme="minorEastAsia" w:hAnsi="Times New Roman"/>
                <w:sz w:val="24"/>
                <w:szCs w:val="24"/>
              </w:rPr>
              <w:t>окальные акты в сфере труда.</w:t>
            </w:r>
          </w:p>
        </w:tc>
        <w:tc>
          <w:tcPr>
            <w:tcW w:w="1134" w:type="dxa"/>
          </w:tcPr>
          <w:p w:rsidR="00E6153C" w:rsidRPr="0035249D" w:rsidRDefault="00F24164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E6153C" w:rsidRPr="0035249D" w:rsidRDefault="00A3787E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sz w:val="24"/>
                <w:szCs w:val="24"/>
              </w:rPr>
              <w:t>Репродукти</w:t>
            </w:r>
            <w:r w:rsidRPr="0035249D">
              <w:rPr>
                <w:rFonts w:eastAsiaTheme="minorEastAsia" w:cstheme="minorBidi"/>
                <w:sz w:val="24"/>
                <w:szCs w:val="24"/>
              </w:rPr>
              <w:t>в</w:t>
            </w:r>
            <w:r w:rsidRPr="0035249D">
              <w:rPr>
                <w:rFonts w:eastAsiaTheme="minorEastAsia" w:cstheme="minorBidi"/>
                <w:sz w:val="24"/>
                <w:szCs w:val="24"/>
              </w:rPr>
              <w:t>ный</w:t>
            </w:r>
          </w:p>
        </w:tc>
      </w:tr>
      <w:tr w:rsidR="00E6153C" w:rsidRPr="00AA544A" w:rsidTr="00E6153C">
        <w:trPr>
          <w:trHeight w:val="20"/>
        </w:trPr>
        <w:tc>
          <w:tcPr>
            <w:tcW w:w="1809" w:type="dxa"/>
            <w:vMerge w:val="restart"/>
          </w:tcPr>
          <w:p w:rsidR="00E6153C" w:rsidRPr="00AA544A" w:rsidRDefault="00E6153C" w:rsidP="00C92A35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Тема 1.2.</w:t>
            </w:r>
          </w:p>
          <w:p w:rsidR="00E6153C" w:rsidRPr="00AA544A" w:rsidRDefault="00D3402A" w:rsidP="00C92A35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Договоры в сфере труда</w:t>
            </w:r>
          </w:p>
        </w:tc>
        <w:tc>
          <w:tcPr>
            <w:tcW w:w="10065" w:type="dxa"/>
          </w:tcPr>
          <w:p w:rsidR="00E6153C" w:rsidRPr="00B66574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B66574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:rsidR="00E6153C" w:rsidRPr="0035249D" w:rsidRDefault="00FD339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vMerge w:val="restart"/>
            <w:shd w:val="clear" w:color="auto" w:fill="FFFFFF"/>
          </w:tcPr>
          <w:p w:rsidR="00E6153C" w:rsidRDefault="00A3787E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sz w:val="24"/>
                <w:szCs w:val="24"/>
              </w:rPr>
              <w:t>Ознакомител</w:t>
            </w:r>
            <w:r w:rsidRPr="0035249D">
              <w:rPr>
                <w:rFonts w:eastAsiaTheme="minorEastAsia" w:cstheme="minorBidi"/>
                <w:sz w:val="24"/>
                <w:szCs w:val="24"/>
              </w:rPr>
              <w:t>ь</w:t>
            </w:r>
            <w:r w:rsidRPr="0035249D">
              <w:rPr>
                <w:rFonts w:eastAsiaTheme="minorEastAsia" w:cstheme="minorBidi"/>
                <w:sz w:val="24"/>
                <w:szCs w:val="24"/>
              </w:rPr>
              <w:t>ный</w:t>
            </w:r>
          </w:p>
          <w:p w:rsidR="00E562F5" w:rsidRPr="0035249D" w:rsidRDefault="00E562F5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Репродукти</w:t>
            </w:r>
            <w:r>
              <w:rPr>
                <w:rFonts w:eastAsiaTheme="minorEastAsia" w:cstheme="minorBidi"/>
                <w:sz w:val="24"/>
                <w:szCs w:val="24"/>
              </w:rPr>
              <w:t>в</w:t>
            </w:r>
            <w:r>
              <w:rPr>
                <w:rFonts w:eastAsiaTheme="minorEastAsia" w:cstheme="minorBidi"/>
                <w:sz w:val="24"/>
                <w:szCs w:val="24"/>
              </w:rPr>
              <w:t>ный</w:t>
            </w:r>
          </w:p>
        </w:tc>
      </w:tr>
      <w:tr w:rsidR="00E6153C" w:rsidRPr="00AA544A" w:rsidTr="00E6153C">
        <w:trPr>
          <w:trHeight w:val="20"/>
        </w:trPr>
        <w:tc>
          <w:tcPr>
            <w:tcW w:w="1809" w:type="dxa"/>
            <w:vMerge/>
          </w:tcPr>
          <w:p w:rsidR="00E6153C" w:rsidRPr="00AA544A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i/>
                <w:sz w:val="24"/>
                <w:szCs w:val="24"/>
              </w:rPr>
            </w:pPr>
          </w:p>
        </w:tc>
        <w:tc>
          <w:tcPr>
            <w:tcW w:w="10065" w:type="dxa"/>
          </w:tcPr>
          <w:p w:rsidR="00E6153C" w:rsidRPr="00AA544A" w:rsidRDefault="00E6153C" w:rsidP="00D3402A">
            <w:pPr>
              <w:keepNext/>
              <w:ind w:firstLine="0"/>
              <w:outlineLvl w:val="1"/>
              <w:rPr>
                <w:rFonts w:eastAsiaTheme="minorEastAsia"/>
                <w:bCs/>
                <w:iCs/>
                <w:sz w:val="24"/>
                <w:szCs w:val="24"/>
              </w:rPr>
            </w:pPr>
            <w:r w:rsidRPr="00AA544A">
              <w:rPr>
                <w:rFonts w:eastAsiaTheme="minorEastAsia"/>
                <w:bCs/>
                <w:iCs/>
                <w:sz w:val="24"/>
                <w:szCs w:val="24"/>
              </w:rPr>
              <w:t xml:space="preserve">1. Понятие и значение </w:t>
            </w:r>
            <w:r w:rsidR="00D3402A">
              <w:rPr>
                <w:rFonts w:eastAsiaTheme="minorEastAsia"/>
                <w:bCs/>
                <w:iCs/>
                <w:sz w:val="24"/>
                <w:szCs w:val="24"/>
              </w:rPr>
              <w:t xml:space="preserve">трудового </w:t>
            </w:r>
            <w:r w:rsidRPr="00AA544A">
              <w:rPr>
                <w:rFonts w:eastAsiaTheme="minorEastAsia"/>
                <w:bCs/>
                <w:iCs/>
                <w:sz w:val="24"/>
                <w:szCs w:val="24"/>
              </w:rPr>
              <w:t xml:space="preserve">договора. </w:t>
            </w:r>
            <w:r w:rsidR="00D3402A" w:rsidRPr="00AA544A">
              <w:rPr>
                <w:rFonts w:eastAsiaTheme="minorEastAsia" w:cstheme="minorBidi"/>
                <w:sz w:val="24"/>
                <w:szCs w:val="24"/>
              </w:rPr>
              <w:t>Место трудового договора в системе договоров о труде.</w:t>
            </w:r>
          </w:p>
        </w:tc>
        <w:tc>
          <w:tcPr>
            <w:tcW w:w="1134" w:type="dxa"/>
            <w:vMerge/>
          </w:tcPr>
          <w:p w:rsidR="00E6153C" w:rsidRPr="0035249D" w:rsidRDefault="00E6153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6153C" w:rsidRPr="0035249D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E6153C" w:rsidRPr="00AA544A" w:rsidTr="00E6153C">
        <w:trPr>
          <w:trHeight w:val="485"/>
        </w:trPr>
        <w:tc>
          <w:tcPr>
            <w:tcW w:w="1809" w:type="dxa"/>
            <w:vMerge/>
          </w:tcPr>
          <w:p w:rsidR="00E6153C" w:rsidRPr="00AA544A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i/>
                <w:sz w:val="24"/>
                <w:szCs w:val="24"/>
              </w:rPr>
            </w:pPr>
          </w:p>
        </w:tc>
        <w:tc>
          <w:tcPr>
            <w:tcW w:w="10065" w:type="dxa"/>
          </w:tcPr>
          <w:p w:rsidR="00E6153C" w:rsidRPr="00AA544A" w:rsidRDefault="00E6153C" w:rsidP="00D34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2. </w:t>
            </w:r>
            <w:r w:rsidR="00D3402A">
              <w:rPr>
                <w:rFonts w:eastAsiaTheme="minorEastAsia" w:cstheme="minorBidi"/>
                <w:sz w:val="24"/>
                <w:szCs w:val="24"/>
              </w:rPr>
              <w:t xml:space="preserve"> Порядок заключения и оформления трудового договора. Классификация трудовых догов</w:t>
            </w:r>
            <w:r w:rsidR="00D3402A">
              <w:rPr>
                <w:rFonts w:eastAsiaTheme="minorEastAsia" w:cstheme="minorBidi"/>
                <w:sz w:val="24"/>
                <w:szCs w:val="24"/>
              </w:rPr>
              <w:t>о</w:t>
            </w:r>
            <w:r w:rsidR="00D3402A">
              <w:rPr>
                <w:rFonts w:eastAsiaTheme="minorEastAsia" w:cstheme="minorBidi"/>
                <w:sz w:val="24"/>
                <w:szCs w:val="24"/>
              </w:rPr>
              <w:t>ров.</w:t>
            </w:r>
          </w:p>
        </w:tc>
        <w:tc>
          <w:tcPr>
            <w:tcW w:w="1134" w:type="dxa"/>
            <w:vMerge/>
          </w:tcPr>
          <w:p w:rsidR="00E6153C" w:rsidRPr="0035249D" w:rsidRDefault="00E6153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6153C" w:rsidRPr="0035249D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E6153C" w:rsidRPr="00AA544A" w:rsidTr="00E6153C">
        <w:trPr>
          <w:trHeight w:val="209"/>
        </w:trPr>
        <w:tc>
          <w:tcPr>
            <w:tcW w:w="1809" w:type="dxa"/>
            <w:vMerge/>
          </w:tcPr>
          <w:p w:rsidR="00E6153C" w:rsidRPr="00AA544A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i/>
                <w:sz w:val="24"/>
                <w:szCs w:val="24"/>
              </w:rPr>
            </w:pPr>
          </w:p>
        </w:tc>
        <w:tc>
          <w:tcPr>
            <w:tcW w:w="10065" w:type="dxa"/>
          </w:tcPr>
          <w:p w:rsidR="00E6153C" w:rsidRPr="00AA544A" w:rsidRDefault="00E6153C" w:rsidP="00D34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3.</w:t>
            </w:r>
            <w:r w:rsidR="00D3402A">
              <w:rPr>
                <w:rFonts w:eastAsiaTheme="minorEastAsia" w:cstheme="minorBidi"/>
                <w:sz w:val="24"/>
                <w:szCs w:val="24"/>
              </w:rPr>
              <w:t>Понятие и значение коллективного договора.</w:t>
            </w:r>
          </w:p>
        </w:tc>
        <w:tc>
          <w:tcPr>
            <w:tcW w:w="1134" w:type="dxa"/>
            <w:vMerge/>
          </w:tcPr>
          <w:p w:rsidR="00E6153C" w:rsidRPr="0035249D" w:rsidRDefault="00E6153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6153C" w:rsidRPr="0035249D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E6153C" w:rsidRPr="00AA544A" w:rsidTr="00E6153C">
        <w:trPr>
          <w:trHeight w:val="828"/>
        </w:trPr>
        <w:tc>
          <w:tcPr>
            <w:tcW w:w="1809" w:type="dxa"/>
            <w:vMerge/>
          </w:tcPr>
          <w:p w:rsidR="00E6153C" w:rsidRPr="00AA544A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i/>
                <w:sz w:val="24"/>
                <w:szCs w:val="24"/>
              </w:rPr>
            </w:pPr>
          </w:p>
        </w:tc>
        <w:tc>
          <w:tcPr>
            <w:tcW w:w="10065" w:type="dxa"/>
            <w:tcBorders>
              <w:bottom w:val="single" w:sz="4" w:space="0" w:color="auto"/>
            </w:tcBorders>
          </w:tcPr>
          <w:p w:rsidR="00E6153C" w:rsidRPr="00AA544A" w:rsidRDefault="00E6153C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4. Порядок разрешения разногласий при заключении коллективного договора. </w:t>
            </w:r>
            <w:proofErr w:type="gramStart"/>
            <w:r w:rsidRPr="00AA544A">
              <w:rPr>
                <w:rFonts w:eastAsiaTheme="minorEastAsia" w:cstheme="minorBidi"/>
                <w:sz w:val="24"/>
                <w:szCs w:val="24"/>
              </w:rPr>
              <w:t>Контроль за</w:t>
            </w:r>
            <w:proofErr w:type="gramEnd"/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 в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ы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полнением коллективного договора. Ответственность за невыполнение соглашений и колле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к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тивных договоров.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E6153C" w:rsidRPr="0035249D" w:rsidRDefault="00E6153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:rsidR="00E6153C" w:rsidRPr="0035249D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E6153C" w:rsidRPr="00AA544A" w:rsidTr="00E6153C">
        <w:trPr>
          <w:trHeight w:val="20"/>
        </w:trPr>
        <w:tc>
          <w:tcPr>
            <w:tcW w:w="1809" w:type="dxa"/>
            <w:vMerge/>
          </w:tcPr>
          <w:p w:rsidR="00E6153C" w:rsidRPr="00AA544A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i/>
                <w:sz w:val="24"/>
                <w:szCs w:val="24"/>
              </w:rPr>
            </w:pPr>
          </w:p>
        </w:tc>
        <w:tc>
          <w:tcPr>
            <w:tcW w:w="10065" w:type="dxa"/>
          </w:tcPr>
          <w:p w:rsidR="00E6153C" w:rsidRPr="00A6768F" w:rsidRDefault="00E6153C" w:rsidP="00D3402A">
            <w:pPr>
              <w:ind w:firstLine="0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A6768F">
              <w:rPr>
                <w:rFonts w:eastAsiaTheme="minorEastAsia"/>
                <w:b/>
                <w:bCs/>
                <w:sz w:val="24"/>
                <w:szCs w:val="24"/>
              </w:rPr>
              <w:t xml:space="preserve">Практическое занятие: </w:t>
            </w:r>
            <w:r w:rsidR="00DC2502" w:rsidRPr="00A6768F">
              <w:rPr>
                <w:rFonts w:eastAsiaTheme="minorEastAsia"/>
                <w:b/>
                <w:bCs/>
                <w:sz w:val="24"/>
                <w:szCs w:val="24"/>
              </w:rPr>
              <w:t>Изменение и прекращение трудового договора</w:t>
            </w:r>
          </w:p>
          <w:p w:rsidR="00DC2502" w:rsidRPr="00A6768F" w:rsidRDefault="00DC2502" w:rsidP="00DC2502">
            <w:pPr>
              <w:pStyle w:val="a8"/>
              <w:numPr>
                <w:ilvl w:val="0"/>
                <w:numId w:val="22"/>
              </w:numPr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>Общая характеристика и классификация оснований прекращения трудового договора.</w:t>
            </w:r>
          </w:p>
          <w:p w:rsidR="00DC2502" w:rsidRPr="00A6768F" w:rsidRDefault="00DC2502" w:rsidP="00DC2502">
            <w:pPr>
              <w:pStyle w:val="a8"/>
              <w:numPr>
                <w:ilvl w:val="0"/>
                <w:numId w:val="22"/>
              </w:numPr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Расторжение трудового договора по инициативе работника. Общие основания расто</w:t>
            </w: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>р</w:t>
            </w: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>жения трудового договора по инициативе работодателя.</w:t>
            </w:r>
          </w:p>
          <w:p w:rsidR="00DC2502" w:rsidRPr="00A6768F" w:rsidRDefault="00DC2502" w:rsidP="00DC2502">
            <w:pPr>
              <w:pStyle w:val="a8"/>
              <w:numPr>
                <w:ilvl w:val="0"/>
                <w:numId w:val="22"/>
              </w:numPr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>Гарантии трудовых прав работников при расторжении трудового договора по иници</w:t>
            </w: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>а</w:t>
            </w: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>тиве работодателя.</w:t>
            </w:r>
          </w:p>
          <w:p w:rsidR="00DC2502" w:rsidRPr="00A6768F" w:rsidRDefault="00DC2502" w:rsidP="00DC2502">
            <w:pPr>
              <w:pStyle w:val="a8"/>
              <w:numPr>
                <w:ilvl w:val="0"/>
                <w:numId w:val="22"/>
              </w:numPr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Изменение существенных условий труда в связи с изменениями в организации прои</w:t>
            </w: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>з</w:t>
            </w: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>водства и труда. Понятие и виды переводов.</w:t>
            </w:r>
          </w:p>
          <w:p w:rsidR="00D3402A" w:rsidRPr="00AA544A" w:rsidRDefault="00A6768F" w:rsidP="00037B39">
            <w:pPr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C92A35">
              <w:rPr>
                <w:sz w:val="24"/>
                <w:szCs w:val="24"/>
                <w:u w:val="single"/>
              </w:rPr>
              <w:t>Практическая работа:</w:t>
            </w:r>
            <w:r w:rsidRPr="00C92A35">
              <w:rPr>
                <w:b/>
                <w:sz w:val="24"/>
                <w:szCs w:val="24"/>
              </w:rPr>
              <w:t xml:space="preserve"> </w:t>
            </w:r>
            <w:r w:rsidRPr="00A6768F">
              <w:rPr>
                <w:sz w:val="24"/>
                <w:szCs w:val="24"/>
              </w:rPr>
              <w:t>составление проекта трудового договора;</w:t>
            </w:r>
            <w:r w:rsidR="00C92A35">
              <w:rPr>
                <w:sz w:val="24"/>
                <w:szCs w:val="24"/>
              </w:rPr>
              <w:t xml:space="preserve"> </w:t>
            </w:r>
            <w:r w:rsidRPr="00A6768F">
              <w:rPr>
                <w:rFonts w:eastAsiaTheme="minorEastAsia"/>
                <w:sz w:val="24"/>
                <w:szCs w:val="24"/>
              </w:rPr>
              <w:t>составление проекта искового заявления о восстановлении на работе; разработка пред</w:t>
            </w:r>
            <w:r w:rsidR="00037B39">
              <w:rPr>
                <w:rFonts w:eastAsiaTheme="minorEastAsia"/>
                <w:sz w:val="24"/>
                <w:szCs w:val="24"/>
              </w:rPr>
              <w:t>ложений в коллективный договор</w:t>
            </w:r>
            <w:proofErr w:type="gramStart"/>
            <w:r w:rsidR="00037B39">
              <w:rPr>
                <w:rFonts w:eastAsiaTheme="minorEastAsia"/>
                <w:sz w:val="24"/>
                <w:szCs w:val="24"/>
              </w:rPr>
              <w:t>.</w:t>
            </w:r>
            <w:r w:rsidR="00F24164">
              <w:rPr>
                <w:rFonts w:eastAsiaTheme="minorEastAsia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134" w:type="dxa"/>
          </w:tcPr>
          <w:p w:rsidR="00E6153C" w:rsidRPr="0035249D" w:rsidRDefault="00F24164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E6153C" w:rsidRPr="0035249D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35249D">
              <w:rPr>
                <w:sz w:val="24"/>
                <w:szCs w:val="24"/>
              </w:rPr>
              <w:t>Продуктивный</w:t>
            </w:r>
          </w:p>
        </w:tc>
      </w:tr>
      <w:tr w:rsidR="00E6153C" w:rsidRPr="00AA544A" w:rsidTr="00E6153C">
        <w:trPr>
          <w:trHeight w:val="20"/>
        </w:trPr>
        <w:tc>
          <w:tcPr>
            <w:tcW w:w="1809" w:type="dxa"/>
            <w:vMerge w:val="restart"/>
          </w:tcPr>
          <w:p w:rsidR="00E6153C" w:rsidRPr="00AA544A" w:rsidRDefault="00E6153C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 xml:space="preserve">Тема 1.3. </w:t>
            </w:r>
          </w:p>
          <w:p w:rsidR="00E6153C" w:rsidRPr="00AA544A" w:rsidRDefault="00DC2502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Правовое р</w:t>
            </w:r>
            <w:r>
              <w:rPr>
                <w:rFonts w:eastAsiaTheme="minorEastAsia" w:cstheme="minorBidi"/>
                <w:bCs/>
                <w:sz w:val="24"/>
                <w:szCs w:val="24"/>
              </w:rPr>
              <w:t>е</w:t>
            </w:r>
            <w:r>
              <w:rPr>
                <w:rFonts w:eastAsiaTheme="minorEastAsia" w:cstheme="minorBidi"/>
                <w:bCs/>
                <w:sz w:val="24"/>
                <w:szCs w:val="24"/>
              </w:rPr>
              <w:t>гулирование охраны труда</w:t>
            </w:r>
            <w:r w:rsidR="00037B39">
              <w:rPr>
                <w:rFonts w:eastAsiaTheme="minorEastAsia" w:cstheme="minorBidi"/>
                <w:bCs/>
                <w:sz w:val="24"/>
                <w:szCs w:val="24"/>
              </w:rPr>
              <w:t xml:space="preserve"> и рабочего вр</w:t>
            </w:r>
            <w:r w:rsidR="00037B39">
              <w:rPr>
                <w:rFonts w:eastAsiaTheme="minorEastAsia" w:cstheme="minorBidi"/>
                <w:bCs/>
                <w:sz w:val="24"/>
                <w:szCs w:val="24"/>
              </w:rPr>
              <w:t>е</w:t>
            </w:r>
            <w:r w:rsidR="00037B39">
              <w:rPr>
                <w:rFonts w:eastAsiaTheme="minorEastAsia" w:cstheme="minorBidi"/>
                <w:bCs/>
                <w:sz w:val="24"/>
                <w:szCs w:val="24"/>
              </w:rPr>
              <w:t>мени, времени отдыха</w:t>
            </w:r>
          </w:p>
        </w:tc>
        <w:tc>
          <w:tcPr>
            <w:tcW w:w="10065" w:type="dxa"/>
          </w:tcPr>
          <w:p w:rsidR="00E6153C" w:rsidRPr="00B66574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B66574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1134" w:type="dxa"/>
            <w:vMerge w:val="restart"/>
          </w:tcPr>
          <w:p w:rsidR="00E6153C" w:rsidRPr="0035249D" w:rsidRDefault="00FD339C" w:rsidP="00B66574">
            <w:pPr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vMerge w:val="restart"/>
          </w:tcPr>
          <w:p w:rsidR="00E6153C" w:rsidRDefault="00A3787E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sz w:val="24"/>
                <w:szCs w:val="24"/>
              </w:rPr>
              <w:t>Ознакомител</w:t>
            </w:r>
            <w:r w:rsidRPr="0035249D">
              <w:rPr>
                <w:rFonts w:eastAsiaTheme="minorEastAsia" w:cstheme="minorBidi"/>
                <w:sz w:val="24"/>
                <w:szCs w:val="24"/>
              </w:rPr>
              <w:t>ь</w:t>
            </w:r>
            <w:r w:rsidRPr="0035249D">
              <w:rPr>
                <w:rFonts w:eastAsiaTheme="minorEastAsia" w:cstheme="minorBidi"/>
                <w:sz w:val="24"/>
                <w:szCs w:val="24"/>
              </w:rPr>
              <w:t>ный</w:t>
            </w:r>
          </w:p>
          <w:p w:rsidR="00E562F5" w:rsidRPr="0035249D" w:rsidRDefault="00E562F5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Репродукти</w:t>
            </w:r>
            <w:r>
              <w:rPr>
                <w:rFonts w:eastAsiaTheme="minorEastAsia" w:cstheme="minorBidi"/>
                <w:sz w:val="24"/>
                <w:szCs w:val="24"/>
              </w:rPr>
              <w:t>в</w:t>
            </w:r>
            <w:r>
              <w:rPr>
                <w:rFonts w:eastAsiaTheme="minorEastAsia" w:cstheme="minorBidi"/>
                <w:sz w:val="24"/>
                <w:szCs w:val="24"/>
              </w:rPr>
              <w:t>ный</w:t>
            </w:r>
          </w:p>
        </w:tc>
      </w:tr>
      <w:tr w:rsidR="00E6153C" w:rsidRPr="00AA544A" w:rsidTr="00E6153C">
        <w:trPr>
          <w:trHeight w:val="20"/>
        </w:trPr>
        <w:tc>
          <w:tcPr>
            <w:tcW w:w="1809" w:type="dxa"/>
            <w:vMerge/>
          </w:tcPr>
          <w:p w:rsidR="00E6153C" w:rsidRPr="00AA544A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E6153C" w:rsidRPr="00AA544A" w:rsidRDefault="00E6153C" w:rsidP="00DC25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 xml:space="preserve">1 </w:t>
            </w:r>
            <w:r w:rsidR="00DC2502">
              <w:rPr>
                <w:rFonts w:eastAsiaTheme="minorEastAsia" w:cstheme="minorBidi"/>
                <w:bCs/>
                <w:sz w:val="24"/>
                <w:szCs w:val="24"/>
              </w:rPr>
              <w:t>. Понятие охраны труда. Правовое регулирование охраны труда.</w:t>
            </w:r>
          </w:p>
        </w:tc>
        <w:tc>
          <w:tcPr>
            <w:tcW w:w="1134" w:type="dxa"/>
            <w:vMerge/>
          </w:tcPr>
          <w:p w:rsidR="00E6153C" w:rsidRPr="0035249D" w:rsidRDefault="00E6153C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6153C" w:rsidRPr="0035249D" w:rsidRDefault="00E6153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E6153C" w:rsidRPr="00AA544A" w:rsidTr="00E6153C">
        <w:trPr>
          <w:trHeight w:val="20"/>
        </w:trPr>
        <w:tc>
          <w:tcPr>
            <w:tcW w:w="1809" w:type="dxa"/>
            <w:vMerge/>
          </w:tcPr>
          <w:p w:rsidR="00E6153C" w:rsidRPr="00AA544A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E6153C" w:rsidRPr="00AA544A" w:rsidRDefault="00DC2502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2. Принципы  и формы охраны труда.</w:t>
            </w:r>
          </w:p>
        </w:tc>
        <w:tc>
          <w:tcPr>
            <w:tcW w:w="1134" w:type="dxa"/>
            <w:vMerge/>
          </w:tcPr>
          <w:p w:rsidR="00E6153C" w:rsidRPr="0035249D" w:rsidRDefault="00E6153C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6153C" w:rsidRPr="0035249D" w:rsidRDefault="00E6153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E6153C" w:rsidRPr="00AA544A" w:rsidTr="00E6153C">
        <w:trPr>
          <w:trHeight w:val="20"/>
        </w:trPr>
        <w:tc>
          <w:tcPr>
            <w:tcW w:w="1809" w:type="dxa"/>
            <w:vMerge/>
          </w:tcPr>
          <w:p w:rsidR="00E6153C" w:rsidRPr="00AA544A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E6153C" w:rsidRPr="00AA544A" w:rsidRDefault="00DC2502" w:rsidP="00037B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3. Требования охраны труда</w:t>
            </w:r>
            <w:r w:rsidR="00037B39">
              <w:rPr>
                <w:rFonts w:eastAsiaTheme="minorEastAsia" w:cstheme="minorBidi"/>
                <w:bCs/>
                <w:sz w:val="24"/>
                <w:szCs w:val="24"/>
              </w:rPr>
              <w:t xml:space="preserve"> экономистов и бухгалтерских работников</w:t>
            </w:r>
            <w:r>
              <w:rPr>
                <w:rFonts w:eastAsiaTheme="minorEastAsia" w:cstheme="minorBidi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134" w:type="dxa"/>
            <w:vMerge/>
          </w:tcPr>
          <w:p w:rsidR="00E6153C" w:rsidRPr="0035249D" w:rsidRDefault="00E6153C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6153C" w:rsidRPr="0035249D" w:rsidRDefault="00E6153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B70792" w:rsidRPr="00AA544A" w:rsidTr="002E7932">
        <w:trPr>
          <w:trHeight w:val="2232"/>
        </w:trPr>
        <w:tc>
          <w:tcPr>
            <w:tcW w:w="1809" w:type="dxa"/>
            <w:vMerge/>
          </w:tcPr>
          <w:p w:rsidR="00B70792" w:rsidRPr="00AA544A" w:rsidRDefault="00B70792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B70792" w:rsidRPr="00B70792" w:rsidRDefault="00B70792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/>
                <w:bCs/>
                <w:sz w:val="24"/>
                <w:szCs w:val="24"/>
              </w:rPr>
            </w:pPr>
            <w:r w:rsidRPr="00B70792">
              <w:rPr>
                <w:rFonts w:eastAsiaTheme="minorEastAsia"/>
                <w:b/>
                <w:bCs/>
                <w:sz w:val="24"/>
                <w:szCs w:val="24"/>
              </w:rPr>
              <w:t xml:space="preserve">Практическое занятие: </w:t>
            </w:r>
            <w:r w:rsidRPr="004A16F1">
              <w:rPr>
                <w:rFonts w:eastAsiaTheme="minorEastAsia"/>
                <w:b/>
                <w:bCs/>
                <w:sz w:val="24"/>
                <w:szCs w:val="24"/>
              </w:rPr>
              <w:t>Правовое регулирование</w:t>
            </w:r>
            <w:r w:rsidR="004A16F1">
              <w:rPr>
                <w:rFonts w:eastAsiaTheme="minorEastAsia"/>
                <w:b/>
                <w:bCs/>
                <w:sz w:val="24"/>
                <w:szCs w:val="24"/>
              </w:rPr>
              <w:t xml:space="preserve"> рабочего времени и </w:t>
            </w:r>
            <w:r w:rsidRPr="004A16F1">
              <w:rPr>
                <w:rFonts w:eastAsiaTheme="minorEastAsia"/>
                <w:b/>
                <w:bCs/>
                <w:sz w:val="24"/>
                <w:szCs w:val="24"/>
              </w:rPr>
              <w:t xml:space="preserve"> времени отдыха.</w:t>
            </w:r>
          </w:p>
          <w:p w:rsidR="004A16F1" w:rsidRDefault="00B70792" w:rsidP="00B70792">
            <w:pPr>
              <w:pStyle w:val="a8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B70792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Понятие и виды </w:t>
            </w:r>
            <w:r w:rsidR="004A16F1">
              <w:rPr>
                <w:rFonts w:ascii="Times New Roman" w:eastAsiaTheme="minorEastAsia" w:hAnsi="Times New Roman"/>
                <w:bCs/>
                <w:sz w:val="24"/>
                <w:szCs w:val="24"/>
              </w:rPr>
              <w:t>рабочего времени.</w:t>
            </w:r>
          </w:p>
          <w:p w:rsidR="00B70792" w:rsidRPr="00B70792" w:rsidRDefault="004A16F1" w:rsidP="00B70792">
            <w:pPr>
              <w:pStyle w:val="a8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Понятие и виды </w:t>
            </w:r>
            <w:r w:rsidR="00B70792" w:rsidRPr="00B70792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времени отдыха. </w:t>
            </w:r>
          </w:p>
          <w:p w:rsidR="00B70792" w:rsidRPr="00B70792" w:rsidRDefault="00B70792" w:rsidP="00B70792">
            <w:pPr>
              <w:pStyle w:val="a8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0792">
              <w:rPr>
                <w:rFonts w:ascii="Times New Roman" w:eastAsiaTheme="minorEastAsia" w:hAnsi="Times New Roman"/>
                <w:bCs/>
                <w:sz w:val="24"/>
                <w:szCs w:val="24"/>
              </w:rPr>
              <w:t>Перерыв для отдыха и питания. Порядок предоставления ежедневного отдыха или ме</w:t>
            </w:r>
            <w:r w:rsidRPr="00B70792">
              <w:rPr>
                <w:rFonts w:ascii="Times New Roman" w:eastAsiaTheme="minorEastAsia" w:hAnsi="Times New Roman"/>
                <w:bCs/>
                <w:sz w:val="24"/>
                <w:szCs w:val="24"/>
              </w:rPr>
              <w:t>ж</w:t>
            </w:r>
            <w:r w:rsidRPr="00B70792">
              <w:rPr>
                <w:rFonts w:ascii="Times New Roman" w:eastAsiaTheme="minorEastAsia" w:hAnsi="Times New Roman"/>
                <w:bCs/>
                <w:sz w:val="24"/>
                <w:szCs w:val="24"/>
              </w:rPr>
              <w:t>дусменного перерыва.</w:t>
            </w:r>
          </w:p>
          <w:p w:rsidR="00B70792" w:rsidRPr="00B70792" w:rsidRDefault="00B70792" w:rsidP="00B70792">
            <w:pPr>
              <w:pStyle w:val="a8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B70792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Выходные дни или еженедельный отдых. Нерабочие праздничные дни. </w:t>
            </w:r>
          </w:p>
          <w:p w:rsidR="00B70792" w:rsidRPr="00B70792" w:rsidRDefault="00B70792" w:rsidP="00B70792">
            <w:pPr>
              <w:pStyle w:val="a8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0792">
              <w:rPr>
                <w:rFonts w:ascii="Times New Roman" w:eastAsiaTheme="minorEastAsia" w:hAnsi="Times New Roman"/>
                <w:bCs/>
                <w:sz w:val="24"/>
                <w:szCs w:val="24"/>
              </w:rPr>
              <w:t>Право граждан на отпуск и гарантии его реализации. Понятие и виды отпусков. Осно</w:t>
            </w:r>
            <w:r w:rsidRPr="00B70792">
              <w:rPr>
                <w:rFonts w:ascii="Times New Roman" w:eastAsiaTheme="minorEastAsia" w:hAnsi="Times New Roman"/>
                <w:bCs/>
                <w:sz w:val="24"/>
                <w:szCs w:val="24"/>
              </w:rPr>
              <w:t>в</w:t>
            </w:r>
            <w:r w:rsidRPr="00B70792">
              <w:rPr>
                <w:rFonts w:ascii="Times New Roman" w:eastAsiaTheme="minorEastAsia" w:hAnsi="Times New Roman"/>
                <w:bCs/>
                <w:sz w:val="24"/>
                <w:szCs w:val="24"/>
              </w:rPr>
              <w:t>ные и дополнительные отпуска.</w:t>
            </w:r>
          </w:p>
          <w:p w:rsidR="00B70792" w:rsidRPr="00AA544A" w:rsidRDefault="00A3787E" w:rsidP="00C92A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3787E">
              <w:rPr>
                <w:rFonts w:eastAsiaTheme="minorEastAsia" w:cstheme="minorBidi"/>
                <w:sz w:val="24"/>
                <w:szCs w:val="24"/>
                <w:u w:val="single"/>
              </w:rPr>
              <w:t>Практическое задание</w:t>
            </w:r>
            <w:r w:rsidR="004A16F1">
              <w:rPr>
                <w:rFonts w:eastAsiaTheme="minorEastAsia" w:cstheme="minorBidi"/>
                <w:sz w:val="24"/>
                <w:szCs w:val="24"/>
              </w:rPr>
              <w:t>: решение задач по теме;</w:t>
            </w:r>
            <w:r>
              <w:rPr>
                <w:rFonts w:eastAsiaTheme="minorEastAsia" w:cstheme="minorBidi"/>
                <w:sz w:val="24"/>
                <w:szCs w:val="24"/>
              </w:rPr>
              <w:t xml:space="preserve"> подготовка проектов</w:t>
            </w:r>
            <w:r w:rsidR="004A16F1">
              <w:rPr>
                <w:rFonts w:eastAsiaTheme="minorEastAsia" w:cstheme="minorBidi"/>
                <w:sz w:val="24"/>
                <w:szCs w:val="24"/>
              </w:rPr>
              <w:t xml:space="preserve"> табелей учета рабочего времени; </w:t>
            </w:r>
            <w:r>
              <w:rPr>
                <w:rFonts w:eastAsiaTheme="minorEastAsia" w:cstheme="minorBidi"/>
                <w:sz w:val="24"/>
                <w:szCs w:val="24"/>
              </w:rPr>
              <w:t>заявлений на отпуск</w:t>
            </w:r>
            <w:r w:rsidR="004A16F1">
              <w:rPr>
                <w:rFonts w:eastAsiaTheme="minorEastAsia" w:cstheme="minorBidi"/>
                <w:sz w:val="24"/>
                <w:szCs w:val="24"/>
              </w:rPr>
              <w:t>;</w:t>
            </w:r>
            <w:r>
              <w:rPr>
                <w:rFonts w:eastAsiaTheme="minorEastAsia" w:cstheme="minorBidi"/>
                <w:sz w:val="24"/>
                <w:szCs w:val="24"/>
              </w:rPr>
              <w:t xml:space="preserve"> графиков отпусков.</w:t>
            </w:r>
          </w:p>
        </w:tc>
        <w:tc>
          <w:tcPr>
            <w:tcW w:w="1134" w:type="dxa"/>
          </w:tcPr>
          <w:p w:rsidR="00B70792" w:rsidRPr="0035249D" w:rsidRDefault="00C92A35" w:rsidP="00C92A35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B70792" w:rsidRPr="0035249D" w:rsidRDefault="00C92A35" w:rsidP="00C92A3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sz w:val="24"/>
                <w:szCs w:val="24"/>
              </w:rPr>
              <w:t>Продуктивный</w:t>
            </w:r>
          </w:p>
        </w:tc>
      </w:tr>
      <w:tr w:rsidR="00F24164" w:rsidRPr="00AA544A" w:rsidTr="00E6153C">
        <w:trPr>
          <w:trHeight w:val="20"/>
        </w:trPr>
        <w:tc>
          <w:tcPr>
            <w:tcW w:w="1809" w:type="dxa"/>
            <w:vMerge w:val="restart"/>
          </w:tcPr>
          <w:p w:rsidR="00F24164" w:rsidRPr="00AA544A" w:rsidRDefault="00037B39" w:rsidP="0035249D">
            <w:pPr>
              <w:ind w:firstLine="0"/>
              <w:jc w:val="left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Тема 1.4</w:t>
            </w:r>
            <w:r w:rsidR="00F24164" w:rsidRPr="00AA544A">
              <w:rPr>
                <w:rFonts w:eastAsiaTheme="minorEastAsia" w:cstheme="minorBidi"/>
                <w:sz w:val="24"/>
                <w:szCs w:val="24"/>
              </w:rPr>
              <w:t>.</w:t>
            </w:r>
          </w:p>
          <w:p w:rsidR="00F24164" w:rsidRPr="00AA544A" w:rsidRDefault="00F24164" w:rsidP="0035249D">
            <w:pPr>
              <w:ind w:firstLine="0"/>
              <w:jc w:val="left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Правовое р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е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гулирование дисциплины труда</w:t>
            </w:r>
            <w:r w:rsidR="002F6B89">
              <w:rPr>
                <w:rFonts w:eastAsiaTheme="minorEastAsia" w:cstheme="minorBidi"/>
                <w:bCs/>
                <w:sz w:val="24"/>
                <w:szCs w:val="24"/>
              </w:rPr>
              <w:t>. Труд</w:t>
            </w:r>
            <w:r w:rsidR="002F6B89">
              <w:rPr>
                <w:rFonts w:eastAsiaTheme="minorEastAsia" w:cstheme="minorBidi"/>
                <w:bCs/>
                <w:sz w:val="24"/>
                <w:szCs w:val="24"/>
              </w:rPr>
              <w:t>о</w:t>
            </w:r>
            <w:r w:rsidR="002F6B89">
              <w:rPr>
                <w:rFonts w:eastAsiaTheme="minorEastAsia" w:cstheme="minorBidi"/>
                <w:bCs/>
                <w:sz w:val="24"/>
                <w:szCs w:val="24"/>
              </w:rPr>
              <w:t>вые споры.</w:t>
            </w:r>
          </w:p>
          <w:p w:rsidR="00F24164" w:rsidRPr="00AA544A" w:rsidRDefault="00F24164" w:rsidP="00AA544A">
            <w:pPr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F24164" w:rsidRPr="00B66574" w:rsidRDefault="00F24164" w:rsidP="00AA544A">
            <w:pPr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B66574">
              <w:rPr>
                <w:rFonts w:eastAsiaTheme="minorEastAsia" w:cstheme="minorBidi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</w:tcPr>
          <w:p w:rsidR="00F24164" w:rsidRPr="0035249D" w:rsidRDefault="00F24164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vMerge w:val="restart"/>
          </w:tcPr>
          <w:p w:rsidR="00F24164" w:rsidRDefault="00A3787E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sz w:val="24"/>
                <w:szCs w:val="24"/>
              </w:rPr>
              <w:t>Ознакомител</w:t>
            </w:r>
            <w:r w:rsidRPr="0035249D">
              <w:rPr>
                <w:rFonts w:eastAsiaTheme="minorEastAsia" w:cstheme="minorBidi"/>
                <w:sz w:val="24"/>
                <w:szCs w:val="24"/>
              </w:rPr>
              <w:t>ь</w:t>
            </w:r>
            <w:r w:rsidRPr="0035249D">
              <w:rPr>
                <w:rFonts w:eastAsiaTheme="minorEastAsia" w:cstheme="minorBidi"/>
                <w:sz w:val="24"/>
                <w:szCs w:val="24"/>
              </w:rPr>
              <w:t>ный</w:t>
            </w:r>
          </w:p>
          <w:p w:rsidR="00E562F5" w:rsidRPr="0035249D" w:rsidRDefault="00E562F5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Репродукти</w:t>
            </w:r>
            <w:r>
              <w:rPr>
                <w:rFonts w:eastAsiaTheme="minorEastAsia" w:cstheme="minorBidi"/>
                <w:sz w:val="24"/>
                <w:szCs w:val="24"/>
              </w:rPr>
              <w:t>в</w:t>
            </w:r>
            <w:r>
              <w:rPr>
                <w:rFonts w:eastAsiaTheme="minorEastAsia" w:cstheme="minorBidi"/>
                <w:sz w:val="24"/>
                <w:szCs w:val="24"/>
              </w:rPr>
              <w:t>ный</w:t>
            </w:r>
          </w:p>
        </w:tc>
      </w:tr>
      <w:tr w:rsidR="00F24164" w:rsidRPr="00AA544A" w:rsidTr="00E6153C">
        <w:trPr>
          <w:trHeight w:val="20"/>
        </w:trPr>
        <w:tc>
          <w:tcPr>
            <w:tcW w:w="1809" w:type="dxa"/>
            <w:vMerge/>
          </w:tcPr>
          <w:p w:rsidR="00F24164" w:rsidRPr="00AA544A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F24164" w:rsidRPr="00AA544A" w:rsidRDefault="00F24164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1. Понятие и значение трудовой дисциплины. Методы обеспечения трудовой дисциплины. О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с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 xml:space="preserve">новные законодательные акты о дисциплине труда. </w:t>
            </w:r>
          </w:p>
        </w:tc>
        <w:tc>
          <w:tcPr>
            <w:tcW w:w="1134" w:type="dxa"/>
            <w:vMerge/>
          </w:tcPr>
          <w:p w:rsidR="00F24164" w:rsidRPr="0035249D" w:rsidRDefault="00F24164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F24164" w:rsidRPr="0035249D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F24164" w:rsidRPr="00AA544A" w:rsidTr="00E6153C">
        <w:trPr>
          <w:trHeight w:val="20"/>
        </w:trPr>
        <w:tc>
          <w:tcPr>
            <w:tcW w:w="1809" w:type="dxa"/>
            <w:vMerge/>
          </w:tcPr>
          <w:p w:rsidR="00F24164" w:rsidRPr="00AA544A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F24164" w:rsidRPr="00AA544A" w:rsidRDefault="00F24164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2. Правовое регулирование внутреннего трудового распорядка. Обязанности работников и р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а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ботодателя в сфере труда. Правила внутреннего трудового распорядка.</w:t>
            </w:r>
          </w:p>
        </w:tc>
        <w:tc>
          <w:tcPr>
            <w:tcW w:w="1134" w:type="dxa"/>
            <w:vMerge/>
          </w:tcPr>
          <w:p w:rsidR="00F24164" w:rsidRPr="0035249D" w:rsidRDefault="00F24164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F24164" w:rsidRPr="0035249D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F24164" w:rsidRPr="00AA544A" w:rsidTr="00E6153C">
        <w:trPr>
          <w:trHeight w:val="20"/>
        </w:trPr>
        <w:tc>
          <w:tcPr>
            <w:tcW w:w="1809" w:type="dxa"/>
            <w:vMerge/>
          </w:tcPr>
          <w:p w:rsidR="00F24164" w:rsidRPr="00AA544A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F24164" w:rsidRPr="00AA544A" w:rsidRDefault="00F24164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 xml:space="preserve">3. Уставы и положения о дисциплине. Понятие дисциплинарного проступка. Понятие и виды дисциплинарной ответственности работников. </w:t>
            </w:r>
          </w:p>
        </w:tc>
        <w:tc>
          <w:tcPr>
            <w:tcW w:w="1134" w:type="dxa"/>
            <w:vMerge/>
          </w:tcPr>
          <w:p w:rsidR="00F24164" w:rsidRPr="0035249D" w:rsidRDefault="00F24164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F24164" w:rsidRPr="0035249D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F24164" w:rsidRPr="00AA544A" w:rsidTr="00E6153C">
        <w:trPr>
          <w:trHeight w:val="20"/>
        </w:trPr>
        <w:tc>
          <w:tcPr>
            <w:tcW w:w="1809" w:type="dxa"/>
            <w:vMerge/>
          </w:tcPr>
          <w:p w:rsidR="00F24164" w:rsidRPr="00AA544A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F24164" w:rsidRPr="00AA544A" w:rsidRDefault="00F24164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4. Меры дисциплинарного взыскания. Порядок их наложения, обжалования, снятия. Меры о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б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 xml:space="preserve">щественного воздействия и общественного взыскания. </w:t>
            </w:r>
          </w:p>
        </w:tc>
        <w:tc>
          <w:tcPr>
            <w:tcW w:w="1134" w:type="dxa"/>
            <w:vMerge/>
          </w:tcPr>
          <w:p w:rsidR="00F24164" w:rsidRPr="0035249D" w:rsidRDefault="00F24164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F24164" w:rsidRPr="0035249D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2F6B89" w:rsidRPr="00AA544A" w:rsidTr="00AE5D46">
        <w:trPr>
          <w:trHeight w:val="2812"/>
        </w:trPr>
        <w:tc>
          <w:tcPr>
            <w:tcW w:w="1809" w:type="dxa"/>
            <w:vMerge/>
          </w:tcPr>
          <w:p w:rsidR="002F6B89" w:rsidRPr="00AA544A" w:rsidRDefault="002F6B89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2F6B89" w:rsidRPr="002F6B89" w:rsidRDefault="002F6B89" w:rsidP="00AA544A">
            <w:pPr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2F6B89">
              <w:rPr>
                <w:rFonts w:eastAsiaTheme="minorEastAsia" w:cstheme="minorBidi"/>
                <w:b/>
                <w:bCs/>
                <w:sz w:val="24"/>
                <w:szCs w:val="24"/>
              </w:rPr>
              <w:t>Практическое занятие: Трудовые споры</w:t>
            </w:r>
          </w:p>
          <w:p w:rsidR="002F6B89" w:rsidRPr="002F6B89" w:rsidRDefault="002F6B89" w:rsidP="002F6B89">
            <w:pPr>
              <w:pStyle w:val="a8"/>
              <w:numPr>
                <w:ilvl w:val="0"/>
                <w:numId w:val="44"/>
              </w:num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F6B89">
              <w:rPr>
                <w:rFonts w:ascii="Times New Roman" w:eastAsiaTheme="minorEastAsia" w:hAnsi="Times New Roman"/>
                <w:bCs/>
                <w:sz w:val="24"/>
                <w:szCs w:val="24"/>
              </w:rPr>
              <w:t>Понятие, виды, причины и условия возникновения трудовых споров. Законодательство о порядке рассмотрения индивидуальных и коллективных трудовых споров.</w:t>
            </w:r>
          </w:p>
          <w:p w:rsidR="002F6B89" w:rsidRPr="002F6B89" w:rsidRDefault="002F6B89" w:rsidP="002F6B89">
            <w:pPr>
              <w:pStyle w:val="a8"/>
              <w:numPr>
                <w:ilvl w:val="0"/>
                <w:numId w:val="44"/>
              </w:num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F6B89">
              <w:rPr>
                <w:rFonts w:ascii="Times New Roman" w:eastAsiaTheme="minorEastAsia" w:hAnsi="Times New Roman"/>
                <w:bCs/>
                <w:sz w:val="24"/>
                <w:szCs w:val="24"/>
              </w:rPr>
              <w:t>Органы по рассмотрению индивидуальных трудовых споров. Подведомственность и</w:t>
            </w:r>
            <w:r w:rsidRPr="002F6B89">
              <w:rPr>
                <w:rFonts w:ascii="Times New Roman" w:eastAsiaTheme="minorEastAsia" w:hAnsi="Times New Roman"/>
                <w:bCs/>
                <w:sz w:val="24"/>
                <w:szCs w:val="24"/>
              </w:rPr>
              <w:t>н</w:t>
            </w:r>
            <w:r w:rsidRPr="002F6B89">
              <w:rPr>
                <w:rFonts w:ascii="Times New Roman" w:eastAsiaTheme="minorEastAsia" w:hAnsi="Times New Roman"/>
                <w:bCs/>
                <w:sz w:val="24"/>
                <w:szCs w:val="24"/>
              </w:rPr>
              <w:t>дивидуальных трудовых споров о применении трудового законодательства, об устано</w:t>
            </w:r>
            <w:r w:rsidRPr="002F6B89">
              <w:rPr>
                <w:rFonts w:ascii="Times New Roman" w:eastAsiaTheme="minorEastAsia" w:hAnsi="Times New Roman"/>
                <w:bCs/>
                <w:sz w:val="24"/>
                <w:szCs w:val="24"/>
              </w:rPr>
              <w:t>в</w:t>
            </w:r>
            <w:r w:rsidRPr="002F6B89">
              <w:rPr>
                <w:rFonts w:ascii="Times New Roman" w:eastAsiaTheme="minorEastAsia" w:hAnsi="Times New Roman"/>
                <w:bCs/>
                <w:sz w:val="24"/>
                <w:szCs w:val="24"/>
              </w:rPr>
              <w:t>лении или изменении работнику условий труда.</w:t>
            </w:r>
          </w:p>
          <w:p w:rsidR="002F6B89" w:rsidRPr="002F6B89" w:rsidRDefault="002F6B89" w:rsidP="002F6B89">
            <w:pPr>
              <w:pStyle w:val="a8"/>
              <w:widowControl w:val="0"/>
              <w:numPr>
                <w:ilvl w:val="0"/>
                <w:numId w:val="44"/>
              </w:numPr>
              <w:rPr>
                <w:rFonts w:ascii="Times New Roman" w:eastAsiaTheme="minorEastAsia" w:hAnsi="Times New Roman"/>
                <w:sz w:val="24"/>
                <w:szCs w:val="24"/>
                <w:lang w:eastAsia="nl-NL"/>
              </w:rPr>
            </w:pPr>
            <w:r w:rsidRPr="002F6B89">
              <w:rPr>
                <w:rFonts w:ascii="Times New Roman" w:eastAsiaTheme="minorEastAsia" w:hAnsi="Times New Roman"/>
                <w:bCs/>
                <w:sz w:val="24"/>
                <w:szCs w:val="24"/>
                <w:lang w:eastAsia="nl-NL"/>
              </w:rPr>
              <w:t>Организация и деятельность комиссии по трудовым спорам. Сроки и порядок разреш</w:t>
            </w:r>
            <w:r w:rsidRPr="002F6B89">
              <w:rPr>
                <w:rFonts w:ascii="Times New Roman" w:eastAsiaTheme="minorEastAsia" w:hAnsi="Times New Roman"/>
                <w:bCs/>
                <w:sz w:val="24"/>
                <w:szCs w:val="24"/>
                <w:lang w:eastAsia="nl-NL"/>
              </w:rPr>
              <w:t>е</w:t>
            </w:r>
            <w:r w:rsidRPr="002F6B89">
              <w:rPr>
                <w:rFonts w:ascii="Times New Roman" w:eastAsiaTheme="minorEastAsia" w:hAnsi="Times New Roman"/>
                <w:bCs/>
                <w:sz w:val="24"/>
                <w:szCs w:val="24"/>
                <w:lang w:eastAsia="nl-NL"/>
              </w:rPr>
              <w:t>ния трудовых споров комиссией по трудовым спорам.</w:t>
            </w:r>
          </w:p>
          <w:p w:rsidR="002F6B89" w:rsidRPr="002F6B89" w:rsidRDefault="002F6B89" w:rsidP="002F6B89">
            <w:pPr>
              <w:pStyle w:val="a8"/>
              <w:numPr>
                <w:ilvl w:val="0"/>
                <w:numId w:val="4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2F6B89">
              <w:rPr>
                <w:rFonts w:ascii="Times New Roman" w:eastAsiaTheme="minorEastAsia" w:hAnsi="Times New Roman"/>
                <w:bCs/>
                <w:sz w:val="24"/>
                <w:szCs w:val="24"/>
              </w:rPr>
              <w:t>Особенности рассмотрения трудовых споров в суде общей юрисдикции. Порядок и</w:t>
            </w:r>
            <w:r w:rsidRPr="002F6B89">
              <w:rPr>
                <w:rFonts w:ascii="Times New Roman" w:eastAsiaTheme="minorEastAsia" w:hAnsi="Times New Roman"/>
                <w:bCs/>
                <w:sz w:val="24"/>
                <w:szCs w:val="24"/>
              </w:rPr>
              <w:t>с</w:t>
            </w:r>
            <w:r w:rsidRPr="002F6B89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полнения решений комиссии по трудовым спорам и суда по трудовым спорам. </w:t>
            </w:r>
          </w:p>
          <w:p w:rsidR="002F6B89" w:rsidRPr="002F6B89" w:rsidRDefault="002F6B89" w:rsidP="002F6B89">
            <w:pPr>
              <w:pStyle w:val="a8"/>
              <w:numPr>
                <w:ilvl w:val="0"/>
                <w:numId w:val="4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Theme="minorEastAsia" w:cstheme="minorBidi"/>
                <w:sz w:val="24"/>
                <w:szCs w:val="24"/>
              </w:rPr>
            </w:pPr>
            <w:r w:rsidRPr="002F6B89">
              <w:rPr>
                <w:rFonts w:ascii="Times New Roman" w:eastAsiaTheme="minorEastAsia" w:hAnsi="Times New Roman"/>
                <w:bCs/>
                <w:sz w:val="24"/>
                <w:szCs w:val="24"/>
              </w:rPr>
              <w:t>Особенности рассмотрения трудовых споров отдельных категорий работников</w:t>
            </w:r>
            <w:r w:rsidRPr="002F6B89">
              <w:rPr>
                <w:rFonts w:eastAsiaTheme="minorEastAsia" w:cstheme="minorBidi"/>
                <w:bCs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F6B89" w:rsidRPr="0035249D" w:rsidRDefault="002F6B89" w:rsidP="002F6B89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2F6B89" w:rsidRPr="0035249D" w:rsidRDefault="002F6B89" w:rsidP="002F6B89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Продуктивный</w:t>
            </w:r>
          </w:p>
        </w:tc>
      </w:tr>
      <w:tr w:rsidR="00F24164" w:rsidRPr="00AA544A" w:rsidTr="00E6153C">
        <w:trPr>
          <w:trHeight w:val="280"/>
        </w:trPr>
        <w:tc>
          <w:tcPr>
            <w:tcW w:w="1809" w:type="dxa"/>
            <w:vMerge/>
          </w:tcPr>
          <w:p w:rsidR="00F24164" w:rsidRPr="00AA544A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1F066B" w:rsidRDefault="00F24164" w:rsidP="00F24164">
            <w:pPr>
              <w:ind w:firstLine="0"/>
              <w:rPr>
                <w:sz w:val="24"/>
                <w:szCs w:val="24"/>
              </w:rPr>
            </w:pPr>
            <w:r w:rsidRPr="00E3699B">
              <w:rPr>
                <w:b/>
                <w:sz w:val="24"/>
                <w:szCs w:val="24"/>
              </w:rPr>
              <w:t>Самостоятельная работа</w:t>
            </w:r>
            <w:r>
              <w:rPr>
                <w:b/>
                <w:sz w:val="24"/>
                <w:szCs w:val="24"/>
              </w:rPr>
              <w:t xml:space="preserve"> по разделу</w:t>
            </w:r>
            <w:r w:rsidR="001F066B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>I</w:t>
            </w:r>
            <w:r>
              <w:rPr>
                <w:b/>
                <w:sz w:val="24"/>
                <w:szCs w:val="24"/>
              </w:rPr>
              <w:t xml:space="preserve">: </w:t>
            </w:r>
            <w:r w:rsidRPr="00B70792">
              <w:rPr>
                <w:sz w:val="24"/>
                <w:szCs w:val="24"/>
              </w:rPr>
              <w:t>работа со специальной литературой и законодательс</w:t>
            </w:r>
            <w:r w:rsidRPr="00B70792">
              <w:rPr>
                <w:sz w:val="24"/>
                <w:szCs w:val="24"/>
              </w:rPr>
              <w:t>т</w:t>
            </w:r>
            <w:r w:rsidRPr="00B70792">
              <w:rPr>
                <w:sz w:val="24"/>
                <w:szCs w:val="24"/>
              </w:rPr>
              <w:t>вом; практическая</w:t>
            </w:r>
            <w:r w:rsidR="001F066B">
              <w:rPr>
                <w:sz w:val="24"/>
                <w:szCs w:val="24"/>
              </w:rPr>
              <w:t xml:space="preserve"> </w:t>
            </w:r>
            <w:r w:rsidRPr="00D3402A">
              <w:rPr>
                <w:sz w:val="24"/>
                <w:szCs w:val="24"/>
              </w:rPr>
              <w:t>работа в СПС «</w:t>
            </w:r>
            <w:proofErr w:type="spellStart"/>
            <w:r w:rsidRPr="00D3402A">
              <w:rPr>
                <w:sz w:val="24"/>
                <w:szCs w:val="24"/>
              </w:rPr>
              <w:t>КонсультанПлюс</w:t>
            </w:r>
            <w:proofErr w:type="spellEnd"/>
            <w:r w:rsidRPr="00D3402A">
              <w:rPr>
                <w:sz w:val="24"/>
                <w:szCs w:val="24"/>
              </w:rPr>
              <w:t>», «Гарант». Примеры трудового законод</w:t>
            </w:r>
            <w:r w:rsidRPr="00D3402A">
              <w:rPr>
                <w:sz w:val="24"/>
                <w:szCs w:val="24"/>
              </w:rPr>
              <w:t>а</w:t>
            </w:r>
            <w:r w:rsidRPr="00D3402A">
              <w:rPr>
                <w:sz w:val="24"/>
                <w:szCs w:val="24"/>
              </w:rPr>
              <w:t xml:space="preserve">тельства </w:t>
            </w:r>
            <w:r>
              <w:rPr>
                <w:sz w:val="24"/>
                <w:szCs w:val="24"/>
              </w:rPr>
              <w:t xml:space="preserve">и локальных актов в сфере труда; </w:t>
            </w:r>
          </w:p>
          <w:p w:rsidR="00F24164" w:rsidRPr="00B66574" w:rsidRDefault="00F24164" w:rsidP="00430E66">
            <w:pPr>
              <w:ind w:firstLine="0"/>
              <w:rPr>
                <w:rFonts w:eastAsiaTheme="minorEastAsia" w:cstheme="minorBidi"/>
                <w:b/>
                <w:sz w:val="24"/>
                <w:szCs w:val="24"/>
              </w:rPr>
            </w:pPr>
            <w:r w:rsidRPr="004A16F1">
              <w:rPr>
                <w:sz w:val="24"/>
                <w:szCs w:val="24"/>
                <w:u w:val="single"/>
              </w:rPr>
              <w:t>практическая работа</w:t>
            </w:r>
            <w:r w:rsidRPr="001F066B">
              <w:rPr>
                <w:sz w:val="24"/>
                <w:szCs w:val="24"/>
              </w:rPr>
              <w:t>:</w:t>
            </w:r>
            <w:r w:rsidR="001F066B">
              <w:rPr>
                <w:sz w:val="24"/>
                <w:szCs w:val="24"/>
              </w:rPr>
              <w:t xml:space="preserve"> </w:t>
            </w:r>
            <w:r w:rsidR="00430E66">
              <w:rPr>
                <w:sz w:val="24"/>
                <w:szCs w:val="24"/>
              </w:rPr>
              <w:t>решение задач с использованием трудового законодательства</w:t>
            </w:r>
          </w:p>
        </w:tc>
        <w:tc>
          <w:tcPr>
            <w:tcW w:w="1134" w:type="dxa"/>
          </w:tcPr>
          <w:p w:rsidR="00F24164" w:rsidRPr="0035249D" w:rsidRDefault="00430E66" w:rsidP="00E6153C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F24164" w:rsidRPr="0035249D" w:rsidRDefault="00A3787E" w:rsidP="00E6153C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</w:rPr>
            </w:pPr>
            <w:r w:rsidRPr="0035249D">
              <w:rPr>
                <w:sz w:val="24"/>
                <w:szCs w:val="24"/>
              </w:rPr>
              <w:t>Продуктивный</w:t>
            </w:r>
          </w:p>
        </w:tc>
      </w:tr>
      <w:tr w:rsidR="001F066B" w:rsidRPr="00AA544A" w:rsidTr="006657E3">
        <w:trPr>
          <w:trHeight w:val="183"/>
        </w:trPr>
        <w:tc>
          <w:tcPr>
            <w:tcW w:w="14850" w:type="dxa"/>
            <w:gridSpan w:val="4"/>
          </w:tcPr>
          <w:p w:rsidR="001F066B" w:rsidRPr="0035249D" w:rsidRDefault="001F066B" w:rsidP="00037B39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Раздел </w:t>
            </w:r>
            <w:r w:rsidRPr="0035249D">
              <w:rPr>
                <w:rFonts w:eastAsiaTheme="minorEastAsia" w:cstheme="minorBidi"/>
                <w:b/>
                <w:bCs/>
                <w:sz w:val="24"/>
                <w:szCs w:val="24"/>
                <w:lang w:val="en-US"/>
              </w:rPr>
              <w:t>II</w:t>
            </w:r>
            <w:r w:rsidRPr="0035249D">
              <w:rPr>
                <w:rFonts w:eastAsiaTheme="minorEastAsia" w:cstheme="minorBidi"/>
                <w:b/>
                <w:bCs/>
                <w:sz w:val="24"/>
                <w:szCs w:val="24"/>
              </w:rPr>
              <w:t>. Основы гражданского права</w:t>
            </w:r>
          </w:p>
        </w:tc>
      </w:tr>
      <w:tr w:rsidR="00430E66" w:rsidRPr="00AA544A" w:rsidTr="00E6153C">
        <w:trPr>
          <w:trHeight w:val="20"/>
        </w:trPr>
        <w:tc>
          <w:tcPr>
            <w:tcW w:w="1809" w:type="dxa"/>
            <w:vMerge w:val="restart"/>
          </w:tcPr>
          <w:p w:rsidR="00430E66" w:rsidRPr="00AA544A" w:rsidRDefault="00430E66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 xml:space="preserve">Тема 2.1. </w:t>
            </w:r>
          </w:p>
          <w:p w:rsidR="00430E66" w:rsidRPr="00AA544A" w:rsidRDefault="00430E66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Основы гра</w:t>
            </w:r>
            <w:r>
              <w:rPr>
                <w:rFonts w:eastAsiaTheme="minorEastAsia" w:cstheme="minorBidi"/>
                <w:bCs/>
                <w:sz w:val="24"/>
                <w:szCs w:val="24"/>
              </w:rPr>
              <w:t>ж</w:t>
            </w:r>
            <w:r>
              <w:rPr>
                <w:rFonts w:eastAsiaTheme="minorEastAsia" w:cstheme="minorBidi"/>
                <w:bCs/>
                <w:sz w:val="24"/>
                <w:szCs w:val="24"/>
              </w:rPr>
              <w:t>данского права</w:t>
            </w:r>
          </w:p>
        </w:tc>
        <w:tc>
          <w:tcPr>
            <w:tcW w:w="10065" w:type="dxa"/>
          </w:tcPr>
          <w:p w:rsidR="00430E66" w:rsidRPr="00B66574" w:rsidRDefault="00430E66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B66574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1134" w:type="dxa"/>
            <w:vMerge w:val="restart"/>
          </w:tcPr>
          <w:p w:rsidR="00430E66" w:rsidRPr="0035249D" w:rsidRDefault="00430E66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vMerge w:val="restart"/>
          </w:tcPr>
          <w:p w:rsidR="00430E66" w:rsidRDefault="00430E66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sz w:val="24"/>
                <w:szCs w:val="24"/>
              </w:rPr>
              <w:t>Ознакомител</w:t>
            </w:r>
            <w:r w:rsidRPr="0035249D">
              <w:rPr>
                <w:rFonts w:eastAsiaTheme="minorEastAsia" w:cstheme="minorBidi"/>
                <w:sz w:val="24"/>
                <w:szCs w:val="24"/>
              </w:rPr>
              <w:t>ь</w:t>
            </w:r>
            <w:r w:rsidRPr="0035249D">
              <w:rPr>
                <w:rFonts w:eastAsiaTheme="minorEastAsia" w:cstheme="minorBidi"/>
                <w:sz w:val="24"/>
                <w:szCs w:val="24"/>
              </w:rPr>
              <w:t>ный</w:t>
            </w:r>
          </w:p>
          <w:p w:rsidR="00E562F5" w:rsidRPr="0035249D" w:rsidRDefault="00E562F5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Репродукти</w:t>
            </w:r>
            <w:r>
              <w:rPr>
                <w:rFonts w:eastAsiaTheme="minorEastAsia" w:cstheme="minorBidi"/>
                <w:sz w:val="24"/>
                <w:szCs w:val="24"/>
              </w:rPr>
              <w:t>в</w:t>
            </w:r>
            <w:r>
              <w:rPr>
                <w:rFonts w:eastAsiaTheme="minorEastAsia" w:cstheme="minorBidi"/>
                <w:sz w:val="24"/>
                <w:szCs w:val="24"/>
              </w:rPr>
              <w:t>ный</w:t>
            </w:r>
          </w:p>
        </w:tc>
      </w:tr>
      <w:tr w:rsidR="00B47ED1" w:rsidRPr="00AA544A" w:rsidTr="00AE5D46">
        <w:trPr>
          <w:trHeight w:val="2279"/>
        </w:trPr>
        <w:tc>
          <w:tcPr>
            <w:tcW w:w="1809" w:type="dxa"/>
            <w:vMerge/>
          </w:tcPr>
          <w:p w:rsidR="00B47ED1" w:rsidRPr="00AA544A" w:rsidRDefault="00B47ED1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B47ED1" w:rsidRPr="00AA544A" w:rsidRDefault="00B47ED1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1. Понятие гражданского права.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ab/>
              <w:t>Предмет гражданско-правового регулирования.  Имущес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т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венные и личные неимущественные отношения. </w:t>
            </w:r>
          </w:p>
          <w:p w:rsidR="00B47ED1" w:rsidRPr="00AA544A" w:rsidRDefault="00B47ED1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2. Гражданский  кодекс как важнейший источник гражданского права. Применение гражда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н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ского законодательства.</w:t>
            </w:r>
          </w:p>
          <w:p w:rsidR="00B47ED1" w:rsidRDefault="00B47ED1" w:rsidP="00B47ED1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 xml:space="preserve">3. </w:t>
            </w:r>
            <w:r w:rsidRPr="00B47ED1">
              <w:rPr>
                <w:rFonts w:eastAsiaTheme="minorEastAsia" w:cstheme="minorBidi"/>
                <w:sz w:val="24"/>
                <w:szCs w:val="24"/>
              </w:rPr>
              <w:t>Понятие гражданского правоотношения и его особенности. Структура гражданского прав</w:t>
            </w:r>
            <w:r w:rsidRPr="00B47ED1">
              <w:rPr>
                <w:rFonts w:eastAsiaTheme="minorEastAsia" w:cstheme="minorBidi"/>
                <w:sz w:val="24"/>
                <w:szCs w:val="24"/>
              </w:rPr>
              <w:t>о</w:t>
            </w:r>
            <w:r w:rsidRPr="00B47ED1">
              <w:rPr>
                <w:rFonts w:eastAsiaTheme="minorEastAsia" w:cstheme="minorBidi"/>
                <w:sz w:val="24"/>
                <w:szCs w:val="24"/>
              </w:rPr>
              <w:t>отношения и его форма.</w:t>
            </w:r>
          </w:p>
          <w:p w:rsidR="00B47ED1" w:rsidRPr="00B47ED1" w:rsidRDefault="00B47ED1" w:rsidP="00B47ED1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4.</w:t>
            </w:r>
            <w:r w:rsidRPr="00B47ED1">
              <w:rPr>
                <w:rFonts w:eastAsiaTheme="minorEastAsia" w:cstheme="minorBidi"/>
                <w:sz w:val="24"/>
                <w:szCs w:val="24"/>
              </w:rPr>
              <w:t>Виды и основания возникновения гражданских правоотношений.</w:t>
            </w:r>
          </w:p>
          <w:p w:rsidR="00B47ED1" w:rsidRPr="00B47ED1" w:rsidRDefault="00B47ED1" w:rsidP="00B47ED1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5.</w:t>
            </w:r>
            <w:r w:rsidRPr="00B47ED1">
              <w:rPr>
                <w:rFonts w:eastAsiaTheme="minorEastAsia" w:cstheme="minorBidi"/>
                <w:sz w:val="24"/>
                <w:szCs w:val="24"/>
              </w:rPr>
              <w:t xml:space="preserve"> Субъекты и объекты гражданских правоотношений. </w:t>
            </w:r>
          </w:p>
          <w:p w:rsidR="00B47ED1" w:rsidRPr="00AA544A" w:rsidRDefault="00B47ED1" w:rsidP="00B47ED1">
            <w:pPr>
              <w:pStyle w:val="a8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47ED1" w:rsidRPr="0035249D" w:rsidRDefault="00B47ED1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B47ED1" w:rsidRPr="0035249D" w:rsidRDefault="00B47ED1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430E66" w:rsidRPr="00AA544A" w:rsidTr="00E6153C">
        <w:trPr>
          <w:trHeight w:val="603"/>
        </w:trPr>
        <w:tc>
          <w:tcPr>
            <w:tcW w:w="1809" w:type="dxa"/>
            <w:vMerge/>
          </w:tcPr>
          <w:p w:rsidR="00430E66" w:rsidRPr="00AA544A" w:rsidRDefault="00430E66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0065" w:type="dxa"/>
            <w:tcBorders>
              <w:bottom w:val="single" w:sz="4" w:space="0" w:color="auto"/>
            </w:tcBorders>
          </w:tcPr>
          <w:p w:rsidR="00430E66" w:rsidRPr="00B47ED1" w:rsidRDefault="00B47ED1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B47ED1">
              <w:rPr>
                <w:rFonts w:eastAsiaTheme="minorEastAsia" w:cstheme="minorBidi"/>
                <w:b/>
                <w:bCs/>
                <w:sz w:val="24"/>
                <w:szCs w:val="24"/>
              </w:rPr>
              <w:t>Практическое занятие:</w:t>
            </w:r>
            <w:r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 Субъекты гражданских правоотношений</w:t>
            </w:r>
          </w:p>
          <w:p w:rsidR="00B47ED1" w:rsidRDefault="003E506E" w:rsidP="00B47E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1)</w:t>
            </w:r>
            <w:r w:rsidR="00B47ED1" w:rsidRPr="00B47ED1">
              <w:rPr>
                <w:rFonts w:eastAsiaTheme="minorEastAsia" w:cstheme="minorBidi"/>
                <w:sz w:val="24"/>
                <w:szCs w:val="24"/>
              </w:rPr>
              <w:t xml:space="preserve">Граждане (физические лица) как субъекты гражданских правоотношений. </w:t>
            </w:r>
            <w:proofErr w:type="gramStart"/>
            <w:r w:rsidR="00B47ED1" w:rsidRPr="00B47ED1">
              <w:rPr>
                <w:rFonts w:eastAsiaTheme="minorEastAsia" w:cstheme="minorBidi"/>
                <w:sz w:val="24"/>
                <w:szCs w:val="24"/>
              </w:rPr>
              <w:t>Гражданская</w:t>
            </w:r>
            <w:proofErr w:type="gramEnd"/>
            <w:r w:rsidR="00B47ED1" w:rsidRPr="00B47ED1">
              <w:rPr>
                <w:rFonts w:eastAsiaTheme="minorEastAsia" w:cstheme="minorBidi"/>
                <w:sz w:val="24"/>
                <w:szCs w:val="24"/>
              </w:rPr>
              <w:t xml:space="preserve"> </w:t>
            </w:r>
            <w:proofErr w:type="spellStart"/>
            <w:r w:rsidR="00B47ED1" w:rsidRPr="00B47ED1">
              <w:rPr>
                <w:rFonts w:eastAsiaTheme="minorEastAsia" w:cstheme="minorBidi"/>
                <w:sz w:val="24"/>
                <w:szCs w:val="24"/>
              </w:rPr>
              <w:t>правосубъектность</w:t>
            </w:r>
            <w:proofErr w:type="spellEnd"/>
            <w:r w:rsidR="00B47ED1" w:rsidRPr="00B47ED1">
              <w:rPr>
                <w:rFonts w:eastAsiaTheme="minorEastAsia" w:cstheme="minorBidi"/>
                <w:sz w:val="24"/>
                <w:szCs w:val="24"/>
              </w:rPr>
              <w:t xml:space="preserve">, ее содержание. Имя и место жительства гражданина. </w:t>
            </w:r>
          </w:p>
          <w:p w:rsidR="00B47ED1" w:rsidRDefault="003E506E" w:rsidP="00B47E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2)</w:t>
            </w:r>
            <w:r w:rsidR="00B47ED1">
              <w:rPr>
                <w:rFonts w:eastAsiaTheme="minorEastAsia" w:cstheme="minorBidi"/>
                <w:sz w:val="24"/>
                <w:szCs w:val="24"/>
              </w:rPr>
              <w:t xml:space="preserve"> </w:t>
            </w:r>
            <w:r w:rsidR="00B47ED1" w:rsidRPr="00AA544A">
              <w:rPr>
                <w:rFonts w:eastAsiaTheme="minorEastAsia" w:cstheme="minorBidi"/>
                <w:sz w:val="24"/>
                <w:szCs w:val="24"/>
              </w:rPr>
              <w:t>Понятие и виды дееспособности граждан. Категории граждан по степени дееспособн</w:t>
            </w:r>
            <w:r w:rsidR="00B47ED1" w:rsidRPr="00AA544A">
              <w:rPr>
                <w:rFonts w:eastAsiaTheme="minorEastAsia" w:cstheme="minorBidi"/>
                <w:sz w:val="24"/>
                <w:szCs w:val="24"/>
              </w:rPr>
              <w:t>о</w:t>
            </w:r>
            <w:r w:rsidR="00B47ED1" w:rsidRPr="00AA544A">
              <w:rPr>
                <w:rFonts w:eastAsiaTheme="minorEastAsia" w:cstheme="minorBidi"/>
                <w:sz w:val="24"/>
                <w:szCs w:val="24"/>
              </w:rPr>
              <w:t>сти.  Опека и попечительство (патронаж).</w:t>
            </w:r>
          </w:p>
          <w:p w:rsidR="00B47ED1" w:rsidRPr="00B47ED1" w:rsidRDefault="00B47ED1" w:rsidP="00B47E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3</w:t>
            </w:r>
            <w:r w:rsidR="003E506E">
              <w:rPr>
                <w:rFonts w:eastAsiaTheme="minorEastAsia" w:cstheme="minorBidi"/>
                <w:sz w:val="24"/>
                <w:szCs w:val="24"/>
              </w:rPr>
              <w:t>)</w:t>
            </w:r>
            <w:r>
              <w:rPr>
                <w:rFonts w:eastAsiaTheme="minorEastAsia" w:cstheme="minorBidi"/>
                <w:sz w:val="24"/>
                <w:szCs w:val="24"/>
              </w:rPr>
              <w:t xml:space="preserve"> </w:t>
            </w:r>
            <w:r w:rsidRPr="00B47ED1">
              <w:rPr>
                <w:rFonts w:eastAsiaTheme="minorEastAsia" w:cstheme="minorBidi"/>
                <w:sz w:val="24"/>
                <w:szCs w:val="24"/>
              </w:rPr>
              <w:t>Признание гражданина безвестно отсутствующим, объявление гражданина умершим.</w:t>
            </w:r>
          </w:p>
          <w:p w:rsidR="00B47ED1" w:rsidRPr="00B47ED1" w:rsidRDefault="003E506E" w:rsidP="00B47E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 xml:space="preserve">      4)</w:t>
            </w:r>
            <w:r w:rsidR="00B47ED1">
              <w:rPr>
                <w:rFonts w:eastAsiaTheme="minorEastAsia" w:cstheme="minorBidi"/>
                <w:bCs/>
                <w:sz w:val="24"/>
                <w:szCs w:val="24"/>
              </w:rPr>
              <w:t xml:space="preserve"> Юридические лица как субъекты гражданских правоотношений: понятие, виды.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30E66" w:rsidRPr="0035249D" w:rsidRDefault="00B47ED1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430E66" w:rsidRPr="0035249D" w:rsidRDefault="00E562F5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Продуктивный</w:t>
            </w:r>
          </w:p>
        </w:tc>
      </w:tr>
      <w:tr w:rsidR="00B47ED1" w:rsidRPr="00AA544A" w:rsidTr="00E6153C">
        <w:trPr>
          <w:trHeight w:val="20"/>
        </w:trPr>
        <w:tc>
          <w:tcPr>
            <w:tcW w:w="1809" w:type="dxa"/>
            <w:vMerge w:val="restart"/>
          </w:tcPr>
          <w:p w:rsidR="00B47ED1" w:rsidRPr="00AA544A" w:rsidRDefault="00B47ED1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 xml:space="preserve">Тема 2.2. </w:t>
            </w:r>
          </w:p>
          <w:p w:rsidR="00B47ED1" w:rsidRPr="00AA544A" w:rsidRDefault="00B47ED1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Гражданские </w:t>
            </w:r>
          </w:p>
          <w:p w:rsidR="00B47ED1" w:rsidRPr="00AA544A" w:rsidRDefault="00B47ED1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правоотнош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е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ния</w:t>
            </w:r>
          </w:p>
          <w:p w:rsidR="00B47ED1" w:rsidRPr="00AA544A" w:rsidRDefault="00B47ED1" w:rsidP="00AA544A">
            <w:pPr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B47ED1" w:rsidRPr="00E6153C" w:rsidRDefault="00B47ED1" w:rsidP="000E0368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E6153C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1134" w:type="dxa"/>
            <w:vMerge w:val="restart"/>
          </w:tcPr>
          <w:p w:rsidR="00B47ED1" w:rsidRPr="0035249D" w:rsidRDefault="00B47ED1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vMerge w:val="restart"/>
          </w:tcPr>
          <w:p w:rsidR="00B47ED1" w:rsidRDefault="00B47ED1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sz w:val="24"/>
                <w:szCs w:val="24"/>
              </w:rPr>
              <w:t>Ознакомител</w:t>
            </w:r>
            <w:r w:rsidRPr="0035249D">
              <w:rPr>
                <w:rFonts w:eastAsiaTheme="minorEastAsia" w:cstheme="minorBidi"/>
                <w:sz w:val="24"/>
                <w:szCs w:val="24"/>
              </w:rPr>
              <w:t>ь</w:t>
            </w:r>
            <w:r w:rsidRPr="0035249D">
              <w:rPr>
                <w:rFonts w:eastAsiaTheme="minorEastAsia" w:cstheme="minorBidi"/>
                <w:sz w:val="24"/>
                <w:szCs w:val="24"/>
              </w:rPr>
              <w:t>ный</w:t>
            </w:r>
          </w:p>
          <w:p w:rsidR="00E562F5" w:rsidRPr="0035249D" w:rsidRDefault="00E562F5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Репродукти</w:t>
            </w:r>
            <w:r>
              <w:rPr>
                <w:rFonts w:eastAsiaTheme="minorEastAsia" w:cstheme="minorBidi"/>
                <w:sz w:val="24"/>
                <w:szCs w:val="24"/>
              </w:rPr>
              <w:t>в</w:t>
            </w:r>
            <w:r>
              <w:rPr>
                <w:rFonts w:eastAsiaTheme="minorEastAsia" w:cstheme="minorBidi"/>
                <w:sz w:val="24"/>
                <w:szCs w:val="24"/>
              </w:rPr>
              <w:t>ный</w:t>
            </w:r>
          </w:p>
        </w:tc>
      </w:tr>
      <w:tr w:rsidR="00B47ED1" w:rsidRPr="00AA544A" w:rsidTr="00E6153C">
        <w:trPr>
          <w:trHeight w:val="20"/>
        </w:trPr>
        <w:tc>
          <w:tcPr>
            <w:tcW w:w="1809" w:type="dxa"/>
            <w:vMerge/>
          </w:tcPr>
          <w:p w:rsidR="00B47ED1" w:rsidRPr="00AA544A" w:rsidRDefault="00B47ED1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B47ED1" w:rsidRPr="00AA544A" w:rsidRDefault="00B47ED1" w:rsidP="004A16F1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1. </w:t>
            </w:r>
            <w:r>
              <w:rPr>
                <w:rFonts w:eastAsiaTheme="minorEastAsia" w:cstheme="minorBidi"/>
                <w:sz w:val="24"/>
                <w:szCs w:val="24"/>
              </w:rPr>
              <w:t>Понятие гражданских правоотношений, общая характеристика гражданских правоотнош</w:t>
            </w:r>
            <w:r>
              <w:rPr>
                <w:rFonts w:eastAsiaTheme="minorEastAsia" w:cstheme="minorBidi"/>
                <w:sz w:val="24"/>
                <w:szCs w:val="24"/>
              </w:rPr>
              <w:t>е</w:t>
            </w:r>
            <w:r>
              <w:rPr>
                <w:rFonts w:eastAsiaTheme="minorEastAsia" w:cstheme="minorBidi"/>
                <w:sz w:val="24"/>
                <w:szCs w:val="24"/>
              </w:rPr>
              <w:t>ний.  Субъекты и объекты гражданских правоотношений.</w:t>
            </w:r>
          </w:p>
        </w:tc>
        <w:tc>
          <w:tcPr>
            <w:tcW w:w="1134" w:type="dxa"/>
            <w:vMerge/>
          </w:tcPr>
          <w:p w:rsidR="00B47ED1" w:rsidRPr="0035249D" w:rsidRDefault="00B47ED1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B47ED1" w:rsidRPr="0035249D" w:rsidRDefault="00B47ED1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B47ED1" w:rsidRPr="00AA544A" w:rsidTr="00E6153C">
        <w:trPr>
          <w:trHeight w:val="20"/>
        </w:trPr>
        <w:tc>
          <w:tcPr>
            <w:tcW w:w="1809" w:type="dxa"/>
            <w:vMerge/>
          </w:tcPr>
          <w:p w:rsidR="00B47ED1" w:rsidRPr="00AA544A" w:rsidRDefault="00B47ED1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B47ED1" w:rsidRPr="00AA544A" w:rsidRDefault="00B47ED1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2. Понятие и классификация юридических фактов. Сделки: понятие, виды, форма. Недейств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и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тельность сделок.</w:t>
            </w:r>
          </w:p>
        </w:tc>
        <w:tc>
          <w:tcPr>
            <w:tcW w:w="1134" w:type="dxa"/>
            <w:vMerge/>
          </w:tcPr>
          <w:p w:rsidR="00B47ED1" w:rsidRPr="0035249D" w:rsidRDefault="00B47ED1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B47ED1" w:rsidRPr="0035249D" w:rsidRDefault="00B47ED1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B47ED1" w:rsidRPr="00AA544A" w:rsidTr="00E6153C">
        <w:trPr>
          <w:trHeight w:val="20"/>
        </w:trPr>
        <w:tc>
          <w:tcPr>
            <w:tcW w:w="1809" w:type="dxa"/>
            <w:vMerge/>
          </w:tcPr>
          <w:p w:rsidR="00B47ED1" w:rsidRPr="00AA544A" w:rsidRDefault="00B47ED1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B47ED1" w:rsidRPr="00AA544A" w:rsidRDefault="00B47ED1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3. Право собственности и другие вещные права. Формы и виды права собственности. Способы приобретения права собственности. Право собственности граждан и юридических лиц. Гра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ж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данско-правовые способы защиты права собственности и иных вещных прав.</w:t>
            </w:r>
          </w:p>
        </w:tc>
        <w:tc>
          <w:tcPr>
            <w:tcW w:w="1134" w:type="dxa"/>
            <w:vMerge/>
          </w:tcPr>
          <w:p w:rsidR="00B47ED1" w:rsidRPr="0035249D" w:rsidRDefault="00B47ED1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B47ED1" w:rsidRPr="0035249D" w:rsidRDefault="00B47ED1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B47ED1" w:rsidRPr="00AA544A" w:rsidTr="000E0368">
        <w:trPr>
          <w:trHeight w:val="379"/>
        </w:trPr>
        <w:tc>
          <w:tcPr>
            <w:tcW w:w="1809" w:type="dxa"/>
            <w:vMerge/>
          </w:tcPr>
          <w:p w:rsidR="00B47ED1" w:rsidRPr="00AA544A" w:rsidRDefault="00B47ED1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B47ED1" w:rsidRPr="00B47ED1" w:rsidRDefault="00B47ED1" w:rsidP="004A16F1">
            <w:pPr>
              <w:ind w:firstLine="0"/>
              <w:rPr>
                <w:rFonts w:eastAsiaTheme="minorEastAsia" w:cstheme="minorBidi"/>
                <w:b/>
                <w:sz w:val="24"/>
                <w:szCs w:val="24"/>
              </w:rPr>
            </w:pPr>
            <w:r w:rsidRPr="00B47ED1">
              <w:rPr>
                <w:rFonts w:eastAsiaTheme="minorEastAsia" w:cstheme="minorBidi"/>
                <w:b/>
                <w:sz w:val="24"/>
                <w:szCs w:val="24"/>
              </w:rPr>
              <w:t>Практическое занятие: Отдельные виды гражданских правоотношений</w:t>
            </w:r>
          </w:p>
          <w:p w:rsidR="00B47ED1" w:rsidRDefault="00B47ED1" w:rsidP="00B47ED1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1. Предпринимательские и корпоративные отношения.</w:t>
            </w:r>
          </w:p>
          <w:p w:rsidR="00B47ED1" w:rsidRDefault="00B47ED1" w:rsidP="00B47ED1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 xml:space="preserve">2. 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 Отдельные виды обязательств. </w:t>
            </w:r>
            <w:r>
              <w:rPr>
                <w:rFonts w:eastAsiaTheme="minorEastAsia" w:cstheme="minorBidi"/>
                <w:sz w:val="24"/>
                <w:szCs w:val="24"/>
              </w:rPr>
              <w:t>Договорные и внедоговорные обязательства.</w:t>
            </w:r>
          </w:p>
          <w:p w:rsidR="00B47ED1" w:rsidRDefault="00B47ED1" w:rsidP="00B47ED1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3. Отношения по интеллектуальной собственности. Исключительные права на результаты и</w:t>
            </w:r>
            <w:r>
              <w:rPr>
                <w:rFonts w:eastAsiaTheme="minorEastAsia" w:cstheme="minorBidi"/>
                <w:sz w:val="24"/>
                <w:szCs w:val="24"/>
              </w:rPr>
              <w:t>н</w:t>
            </w:r>
            <w:r>
              <w:rPr>
                <w:rFonts w:eastAsiaTheme="minorEastAsia" w:cstheme="minorBidi"/>
                <w:sz w:val="24"/>
                <w:szCs w:val="24"/>
              </w:rPr>
              <w:t>дивидуальной деятельности.</w:t>
            </w:r>
          </w:p>
          <w:p w:rsidR="00B47ED1" w:rsidRDefault="00B47ED1" w:rsidP="00B47ED1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4. Наследственные отношения. Наследование по закону и по завещанию</w:t>
            </w:r>
          </w:p>
        </w:tc>
        <w:tc>
          <w:tcPr>
            <w:tcW w:w="1134" w:type="dxa"/>
          </w:tcPr>
          <w:p w:rsidR="00B47ED1" w:rsidRPr="0035249D" w:rsidRDefault="00B47ED1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B47ED1" w:rsidRPr="0035249D" w:rsidRDefault="00E562F5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Продуктивный</w:t>
            </w:r>
          </w:p>
        </w:tc>
      </w:tr>
      <w:tr w:rsidR="003E506E" w:rsidRPr="00AA544A" w:rsidTr="000E0368">
        <w:trPr>
          <w:trHeight w:val="379"/>
        </w:trPr>
        <w:tc>
          <w:tcPr>
            <w:tcW w:w="1809" w:type="dxa"/>
          </w:tcPr>
          <w:p w:rsidR="003E506E" w:rsidRPr="00AA544A" w:rsidRDefault="003E506E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3E506E" w:rsidRDefault="003E506E" w:rsidP="003E506E">
            <w:pPr>
              <w:ind w:firstLine="0"/>
              <w:rPr>
                <w:sz w:val="24"/>
                <w:szCs w:val="24"/>
              </w:rPr>
            </w:pPr>
            <w:r>
              <w:rPr>
                <w:rFonts w:eastAsiaTheme="minorEastAsia" w:cstheme="minorBidi"/>
                <w:b/>
                <w:sz w:val="24"/>
                <w:szCs w:val="24"/>
              </w:rPr>
              <w:t xml:space="preserve">Самостоятельная работа по разделу </w:t>
            </w:r>
            <w:r>
              <w:rPr>
                <w:rFonts w:eastAsiaTheme="minorEastAsia" w:cstheme="minorBidi"/>
                <w:b/>
                <w:sz w:val="24"/>
                <w:szCs w:val="24"/>
                <w:lang w:val="en-US"/>
              </w:rPr>
              <w:t>II</w:t>
            </w:r>
            <w:r>
              <w:rPr>
                <w:b/>
                <w:sz w:val="24"/>
                <w:szCs w:val="24"/>
              </w:rPr>
              <w:t xml:space="preserve">: </w:t>
            </w:r>
            <w:r w:rsidRPr="00B70792">
              <w:rPr>
                <w:sz w:val="24"/>
                <w:szCs w:val="24"/>
              </w:rPr>
              <w:t>работа со специальной литературой и законодател</w:t>
            </w:r>
            <w:r w:rsidRPr="00B70792">
              <w:rPr>
                <w:sz w:val="24"/>
                <w:szCs w:val="24"/>
              </w:rPr>
              <w:t>ь</w:t>
            </w:r>
            <w:r w:rsidRPr="00B70792">
              <w:rPr>
                <w:sz w:val="24"/>
                <w:szCs w:val="24"/>
              </w:rPr>
              <w:t>ством; практическая</w:t>
            </w:r>
            <w:r>
              <w:rPr>
                <w:sz w:val="24"/>
                <w:szCs w:val="24"/>
              </w:rPr>
              <w:t xml:space="preserve"> </w:t>
            </w:r>
            <w:r w:rsidRPr="00D3402A">
              <w:rPr>
                <w:sz w:val="24"/>
                <w:szCs w:val="24"/>
              </w:rPr>
              <w:t>работа в СПС «</w:t>
            </w:r>
            <w:proofErr w:type="spellStart"/>
            <w:r w:rsidRPr="00D3402A">
              <w:rPr>
                <w:sz w:val="24"/>
                <w:szCs w:val="24"/>
              </w:rPr>
              <w:t>КонсультанПлюс</w:t>
            </w:r>
            <w:proofErr w:type="spellEnd"/>
            <w:r w:rsidRPr="00D3402A">
              <w:rPr>
                <w:sz w:val="24"/>
                <w:szCs w:val="24"/>
              </w:rPr>
              <w:t xml:space="preserve">», «Гарант». Примеры </w:t>
            </w:r>
            <w:r>
              <w:rPr>
                <w:sz w:val="24"/>
                <w:szCs w:val="24"/>
              </w:rPr>
              <w:t xml:space="preserve">гражданского </w:t>
            </w:r>
            <w:r w:rsidRPr="00D3402A">
              <w:rPr>
                <w:sz w:val="24"/>
                <w:szCs w:val="24"/>
              </w:rPr>
              <w:t>з</w:t>
            </w:r>
            <w:r w:rsidRPr="00D3402A">
              <w:rPr>
                <w:sz w:val="24"/>
                <w:szCs w:val="24"/>
              </w:rPr>
              <w:t>а</w:t>
            </w:r>
            <w:r w:rsidRPr="00D3402A">
              <w:rPr>
                <w:sz w:val="24"/>
                <w:szCs w:val="24"/>
              </w:rPr>
              <w:t xml:space="preserve">конодательства </w:t>
            </w:r>
            <w:r>
              <w:rPr>
                <w:sz w:val="24"/>
                <w:szCs w:val="24"/>
              </w:rPr>
              <w:t xml:space="preserve">и нормативных актов в сфере бухучета </w:t>
            </w:r>
          </w:p>
          <w:p w:rsidR="003E506E" w:rsidRPr="003E506E" w:rsidRDefault="003E506E" w:rsidP="003E506E">
            <w:pPr>
              <w:ind w:firstLine="0"/>
              <w:rPr>
                <w:rFonts w:eastAsiaTheme="minorEastAsia" w:cstheme="minorBidi"/>
                <w:b/>
                <w:sz w:val="24"/>
                <w:szCs w:val="24"/>
              </w:rPr>
            </w:pPr>
            <w:r w:rsidRPr="004A16F1">
              <w:rPr>
                <w:sz w:val="24"/>
                <w:szCs w:val="24"/>
                <w:u w:val="single"/>
              </w:rPr>
              <w:t>практическая работа</w:t>
            </w:r>
            <w:r w:rsidRPr="001F066B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решение задач с использованием гражданского законодательства</w:t>
            </w:r>
          </w:p>
        </w:tc>
        <w:tc>
          <w:tcPr>
            <w:tcW w:w="1134" w:type="dxa"/>
          </w:tcPr>
          <w:p w:rsidR="003E506E" w:rsidRDefault="003E506E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0, 5</w:t>
            </w:r>
          </w:p>
        </w:tc>
        <w:tc>
          <w:tcPr>
            <w:tcW w:w="1842" w:type="dxa"/>
          </w:tcPr>
          <w:p w:rsidR="003E506E" w:rsidRPr="0035249D" w:rsidRDefault="003E506E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1F066B" w:rsidRPr="00AA544A" w:rsidTr="006657E3">
        <w:trPr>
          <w:trHeight w:val="183"/>
        </w:trPr>
        <w:tc>
          <w:tcPr>
            <w:tcW w:w="14850" w:type="dxa"/>
            <w:gridSpan w:val="4"/>
          </w:tcPr>
          <w:p w:rsidR="001F066B" w:rsidRPr="0035249D" w:rsidRDefault="001F066B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Раздел </w:t>
            </w:r>
            <w:r w:rsidRPr="0035249D">
              <w:rPr>
                <w:rFonts w:eastAsiaTheme="minorEastAsia" w:cstheme="minorBidi"/>
                <w:b/>
                <w:bCs/>
                <w:sz w:val="24"/>
                <w:szCs w:val="24"/>
                <w:lang w:val="en-US"/>
              </w:rPr>
              <w:t>III</w:t>
            </w:r>
            <w:r w:rsidRPr="0035249D">
              <w:rPr>
                <w:rFonts w:eastAsiaTheme="minorEastAsia" w:cstheme="minorBidi"/>
                <w:b/>
                <w:bCs/>
                <w:sz w:val="24"/>
                <w:szCs w:val="24"/>
              </w:rPr>
              <w:t>. Основы административного права</w:t>
            </w:r>
          </w:p>
        </w:tc>
      </w:tr>
      <w:tr w:rsidR="00B47ED1" w:rsidRPr="00AA544A" w:rsidTr="00E6153C">
        <w:trPr>
          <w:trHeight w:val="20"/>
        </w:trPr>
        <w:tc>
          <w:tcPr>
            <w:tcW w:w="1809" w:type="dxa"/>
            <w:vMerge w:val="restart"/>
          </w:tcPr>
          <w:p w:rsidR="00B47ED1" w:rsidRPr="00AA544A" w:rsidRDefault="00B47ED1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 xml:space="preserve">Тема 3.1. </w:t>
            </w:r>
          </w:p>
          <w:p w:rsidR="00B47ED1" w:rsidRPr="00AA544A" w:rsidRDefault="00B47ED1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Администр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а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тивно-правовые о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т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ношения</w:t>
            </w:r>
          </w:p>
        </w:tc>
        <w:tc>
          <w:tcPr>
            <w:tcW w:w="10065" w:type="dxa"/>
          </w:tcPr>
          <w:p w:rsidR="00B47ED1" w:rsidRPr="00B66574" w:rsidRDefault="00B47ED1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B66574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1134" w:type="dxa"/>
            <w:vMerge w:val="restart"/>
          </w:tcPr>
          <w:p w:rsidR="00B47ED1" w:rsidRPr="0035249D" w:rsidRDefault="00B47ED1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vMerge w:val="restart"/>
          </w:tcPr>
          <w:p w:rsidR="00B47ED1" w:rsidRPr="0035249D" w:rsidRDefault="00B47ED1" w:rsidP="007C0D9F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35249D">
              <w:rPr>
                <w:sz w:val="24"/>
                <w:szCs w:val="24"/>
              </w:rPr>
              <w:t>Ознакомител</w:t>
            </w:r>
            <w:r w:rsidRPr="0035249D">
              <w:rPr>
                <w:sz w:val="24"/>
                <w:szCs w:val="24"/>
              </w:rPr>
              <w:t>ь</w:t>
            </w:r>
            <w:r w:rsidRPr="0035249D">
              <w:rPr>
                <w:sz w:val="24"/>
                <w:szCs w:val="24"/>
              </w:rPr>
              <w:t>ный</w:t>
            </w:r>
          </w:p>
          <w:p w:rsidR="00B47ED1" w:rsidRPr="0035249D" w:rsidRDefault="00E562F5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sz w:val="24"/>
                <w:szCs w:val="24"/>
              </w:rPr>
              <w:t>Репродукти</w:t>
            </w:r>
            <w:r w:rsidRPr="0035249D">
              <w:rPr>
                <w:sz w:val="24"/>
                <w:szCs w:val="24"/>
              </w:rPr>
              <w:t>в</w:t>
            </w:r>
            <w:r w:rsidRPr="0035249D">
              <w:rPr>
                <w:sz w:val="24"/>
                <w:szCs w:val="24"/>
              </w:rPr>
              <w:t>ный</w:t>
            </w:r>
          </w:p>
        </w:tc>
      </w:tr>
      <w:tr w:rsidR="00B47ED1" w:rsidRPr="00AA544A" w:rsidTr="00E6153C">
        <w:trPr>
          <w:trHeight w:val="20"/>
        </w:trPr>
        <w:tc>
          <w:tcPr>
            <w:tcW w:w="1809" w:type="dxa"/>
            <w:vMerge/>
          </w:tcPr>
          <w:p w:rsidR="00B47ED1" w:rsidRPr="00AA544A" w:rsidRDefault="00B47ED1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B47ED1" w:rsidRPr="00AA544A" w:rsidRDefault="00B47ED1" w:rsidP="0012261E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1. Понятие административного права </w:t>
            </w:r>
            <w:r>
              <w:rPr>
                <w:rFonts w:eastAsiaTheme="minorEastAsia" w:cstheme="minorBidi"/>
                <w:sz w:val="24"/>
                <w:szCs w:val="24"/>
              </w:rPr>
              <w:t>как отрасли права.</w:t>
            </w:r>
            <w:r w:rsidR="003E506E">
              <w:rPr>
                <w:rFonts w:eastAsiaTheme="minorEastAsia" w:cstheme="minorBidi"/>
                <w:sz w:val="24"/>
                <w:szCs w:val="24"/>
              </w:rPr>
              <w:t xml:space="preserve"> 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Источники административного права.</w:t>
            </w:r>
          </w:p>
        </w:tc>
        <w:tc>
          <w:tcPr>
            <w:tcW w:w="1134" w:type="dxa"/>
            <w:vMerge/>
          </w:tcPr>
          <w:p w:rsidR="00B47ED1" w:rsidRPr="0035249D" w:rsidRDefault="00B47ED1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B47ED1" w:rsidRPr="0035249D" w:rsidRDefault="00B47ED1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B47ED1" w:rsidRPr="00AA544A" w:rsidTr="00E6153C">
        <w:trPr>
          <w:trHeight w:val="273"/>
        </w:trPr>
        <w:tc>
          <w:tcPr>
            <w:tcW w:w="1809" w:type="dxa"/>
            <w:vMerge/>
          </w:tcPr>
          <w:p w:rsidR="00B47ED1" w:rsidRPr="00AA544A" w:rsidRDefault="00B47ED1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B47ED1" w:rsidRPr="00AA544A" w:rsidRDefault="00B47ED1" w:rsidP="0012261E">
            <w:pPr>
              <w:widowControl w:val="0"/>
              <w:ind w:firstLine="0"/>
              <w:rPr>
                <w:rFonts w:eastAsiaTheme="minorEastAsia"/>
                <w:sz w:val="24"/>
                <w:szCs w:val="24"/>
                <w:lang w:eastAsia="nl-NL"/>
              </w:rPr>
            </w:pPr>
            <w:r w:rsidRPr="00AA544A">
              <w:rPr>
                <w:rFonts w:eastAsiaTheme="minorEastAsia"/>
                <w:sz w:val="24"/>
                <w:szCs w:val="24"/>
                <w:lang w:eastAsia="nl-NL"/>
              </w:rPr>
              <w:t>2. Административ</w:t>
            </w:r>
            <w:r>
              <w:rPr>
                <w:rFonts w:eastAsiaTheme="minorEastAsia"/>
                <w:sz w:val="24"/>
                <w:szCs w:val="24"/>
                <w:lang w:eastAsia="nl-NL"/>
              </w:rPr>
              <w:t xml:space="preserve">но-правовые отношения,  их </w:t>
            </w:r>
            <w:r w:rsidRPr="00AA544A">
              <w:rPr>
                <w:rFonts w:eastAsiaTheme="minorEastAsia"/>
                <w:sz w:val="24"/>
                <w:szCs w:val="24"/>
                <w:lang w:eastAsia="nl-NL"/>
              </w:rPr>
              <w:t>виды. Состав административно-правовых отн</w:t>
            </w:r>
            <w:r w:rsidRPr="00AA544A">
              <w:rPr>
                <w:rFonts w:eastAsiaTheme="minorEastAsia"/>
                <w:sz w:val="24"/>
                <w:szCs w:val="24"/>
                <w:lang w:eastAsia="nl-NL"/>
              </w:rPr>
              <w:t>о</w:t>
            </w:r>
            <w:r w:rsidRPr="00AA544A">
              <w:rPr>
                <w:rFonts w:eastAsiaTheme="minorEastAsia"/>
                <w:sz w:val="24"/>
                <w:szCs w:val="24"/>
                <w:lang w:eastAsia="nl-NL"/>
              </w:rPr>
              <w:t>шений,  особенности.</w:t>
            </w:r>
          </w:p>
        </w:tc>
        <w:tc>
          <w:tcPr>
            <w:tcW w:w="1134" w:type="dxa"/>
            <w:vMerge/>
          </w:tcPr>
          <w:p w:rsidR="00B47ED1" w:rsidRPr="0035249D" w:rsidRDefault="00B47ED1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B47ED1" w:rsidRPr="0035249D" w:rsidRDefault="00B47ED1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3E506E" w:rsidRPr="00AA544A" w:rsidTr="003E506E">
        <w:trPr>
          <w:trHeight w:val="703"/>
        </w:trPr>
        <w:tc>
          <w:tcPr>
            <w:tcW w:w="1809" w:type="dxa"/>
            <w:vMerge/>
          </w:tcPr>
          <w:p w:rsidR="003E506E" w:rsidRPr="00AA544A" w:rsidRDefault="003E506E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3E506E" w:rsidRPr="00AA544A" w:rsidRDefault="003E506E" w:rsidP="0012261E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3. Субъекты административно-правовых отношений. Коллективные субъекты. Индивидуал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ь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ные субъекты. Административная право- и дееспособность. </w:t>
            </w:r>
          </w:p>
        </w:tc>
        <w:tc>
          <w:tcPr>
            <w:tcW w:w="1134" w:type="dxa"/>
            <w:vMerge/>
          </w:tcPr>
          <w:p w:rsidR="003E506E" w:rsidRPr="0035249D" w:rsidRDefault="003E506E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3E506E" w:rsidRPr="0035249D" w:rsidRDefault="003E506E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3E506E" w:rsidRPr="00AA544A" w:rsidTr="00AE5D46">
        <w:trPr>
          <w:trHeight w:val="306"/>
        </w:trPr>
        <w:tc>
          <w:tcPr>
            <w:tcW w:w="1809" w:type="dxa"/>
            <w:vMerge/>
          </w:tcPr>
          <w:p w:rsidR="003E506E" w:rsidRPr="00AA544A" w:rsidRDefault="003E506E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  <w:vMerge w:val="restart"/>
          </w:tcPr>
          <w:p w:rsidR="003E506E" w:rsidRDefault="00E562F5" w:rsidP="00E562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Практическое занятие: Субъекты административных правоотношений</w:t>
            </w:r>
          </w:p>
          <w:p w:rsidR="00E562F5" w:rsidRPr="00E562F5" w:rsidRDefault="00E562F5" w:rsidP="00E562F5">
            <w:pPr>
              <w:pStyle w:val="a8"/>
              <w:numPr>
                <w:ilvl w:val="0"/>
                <w:numId w:val="4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562F5">
              <w:rPr>
                <w:rFonts w:ascii="Times New Roman" w:eastAsiaTheme="minorEastAsia" w:hAnsi="Times New Roman"/>
                <w:sz w:val="24"/>
                <w:szCs w:val="24"/>
              </w:rPr>
              <w:t>Общая характеристика субъектов административных правоотношений и их виды.</w:t>
            </w:r>
          </w:p>
          <w:p w:rsidR="00E562F5" w:rsidRPr="00E562F5" w:rsidRDefault="00E562F5" w:rsidP="00E562F5">
            <w:pPr>
              <w:pStyle w:val="a8"/>
              <w:numPr>
                <w:ilvl w:val="0"/>
                <w:numId w:val="4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562F5">
              <w:rPr>
                <w:rFonts w:ascii="Times New Roman" w:eastAsiaTheme="minorEastAsia" w:hAnsi="Times New Roman"/>
                <w:sz w:val="24"/>
                <w:szCs w:val="24"/>
              </w:rPr>
              <w:t>Административно-правовой статус гражданина.</w:t>
            </w:r>
          </w:p>
          <w:p w:rsidR="00E562F5" w:rsidRPr="00E562F5" w:rsidRDefault="00E562F5" w:rsidP="00E562F5">
            <w:pPr>
              <w:pStyle w:val="a8"/>
              <w:numPr>
                <w:ilvl w:val="0"/>
                <w:numId w:val="4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Theme="minorEastAsia" w:cstheme="minorBidi"/>
                <w:sz w:val="24"/>
                <w:szCs w:val="24"/>
              </w:rPr>
            </w:pPr>
            <w:r w:rsidRPr="00E562F5">
              <w:rPr>
                <w:rFonts w:ascii="Times New Roman" w:eastAsiaTheme="minorEastAsia" w:hAnsi="Times New Roman"/>
                <w:sz w:val="24"/>
                <w:szCs w:val="24"/>
              </w:rPr>
              <w:t>Государственная и муниципальная служба.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3E506E" w:rsidRPr="0035249D" w:rsidRDefault="003E506E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:rsidR="003E506E" w:rsidRPr="0035249D" w:rsidRDefault="003E506E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3E506E" w:rsidRPr="00AA544A" w:rsidTr="00E6153C">
        <w:trPr>
          <w:trHeight w:val="306"/>
        </w:trPr>
        <w:tc>
          <w:tcPr>
            <w:tcW w:w="1809" w:type="dxa"/>
            <w:vMerge/>
          </w:tcPr>
          <w:p w:rsidR="003E506E" w:rsidRPr="00AA544A" w:rsidRDefault="003E506E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  <w:vMerge/>
            <w:tcBorders>
              <w:bottom w:val="single" w:sz="4" w:space="0" w:color="auto"/>
            </w:tcBorders>
          </w:tcPr>
          <w:p w:rsidR="003E506E" w:rsidRPr="00AA544A" w:rsidRDefault="003E506E" w:rsidP="00AE5D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E506E" w:rsidRPr="0035249D" w:rsidRDefault="003E506E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3E506E" w:rsidRPr="0035249D" w:rsidRDefault="003E506E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sz w:val="24"/>
                <w:szCs w:val="24"/>
              </w:rPr>
              <w:t>Продуктивный</w:t>
            </w:r>
          </w:p>
        </w:tc>
      </w:tr>
      <w:tr w:rsidR="003E506E" w:rsidRPr="00AA544A" w:rsidTr="006657E3">
        <w:trPr>
          <w:trHeight w:val="2541"/>
        </w:trPr>
        <w:tc>
          <w:tcPr>
            <w:tcW w:w="1809" w:type="dxa"/>
            <w:vMerge w:val="restart"/>
          </w:tcPr>
          <w:p w:rsidR="003E506E" w:rsidRPr="00AA544A" w:rsidRDefault="003E506E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Тема 3.2.</w:t>
            </w:r>
          </w:p>
          <w:p w:rsidR="003E506E" w:rsidRPr="00AA544A" w:rsidRDefault="003E506E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Меры админ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и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стративно-правового пр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е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сечения</w:t>
            </w:r>
          </w:p>
          <w:p w:rsidR="003E506E" w:rsidRPr="00AA544A" w:rsidRDefault="003E506E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</w:p>
          <w:p w:rsidR="003E506E" w:rsidRPr="00AA544A" w:rsidRDefault="003E506E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  <w:p w:rsidR="003E506E" w:rsidRPr="00AA544A" w:rsidRDefault="003E506E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  <w:p w:rsidR="003E506E" w:rsidRPr="00AA544A" w:rsidRDefault="003E506E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E562F5" w:rsidRPr="00E562F5" w:rsidRDefault="00E562F5" w:rsidP="00E562F5">
            <w:pPr>
              <w:ind w:firstLine="0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E562F5">
              <w:rPr>
                <w:rFonts w:eastAsiaTheme="minorEastAsia"/>
                <w:b/>
                <w:bCs/>
                <w:sz w:val="24"/>
                <w:szCs w:val="24"/>
              </w:rPr>
              <w:t>Содержание учебного материала:</w:t>
            </w:r>
          </w:p>
          <w:p w:rsidR="003E506E" w:rsidRPr="00E562F5" w:rsidRDefault="003E506E" w:rsidP="00E562F5">
            <w:pPr>
              <w:pStyle w:val="a8"/>
              <w:numPr>
                <w:ilvl w:val="0"/>
                <w:numId w:val="42"/>
              </w:numPr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E562F5">
              <w:rPr>
                <w:rFonts w:ascii="Times New Roman" w:eastAsiaTheme="minorEastAsia" w:hAnsi="Times New Roman"/>
                <w:sz w:val="24"/>
                <w:szCs w:val="24"/>
              </w:rPr>
              <w:t>Понятие, значение и виды мер административно-правового пресечения. Меры админ</w:t>
            </w:r>
            <w:r w:rsidRPr="00E562F5">
              <w:rPr>
                <w:rFonts w:ascii="Times New Roman" w:eastAsiaTheme="minorEastAsia" w:hAnsi="Times New Roman"/>
                <w:sz w:val="24"/>
                <w:szCs w:val="24"/>
              </w:rPr>
              <w:t>и</w:t>
            </w:r>
            <w:r w:rsidRPr="00E562F5">
              <w:rPr>
                <w:rFonts w:ascii="Times New Roman" w:eastAsiaTheme="minorEastAsia" w:hAnsi="Times New Roman"/>
                <w:sz w:val="24"/>
                <w:szCs w:val="24"/>
              </w:rPr>
              <w:t>стративно-правового пресечения, применяемые к физическим лицам. Меры админис</w:t>
            </w:r>
            <w:r w:rsidRPr="00E562F5">
              <w:rPr>
                <w:rFonts w:ascii="Times New Roman" w:eastAsiaTheme="minorEastAsia" w:hAnsi="Times New Roman"/>
                <w:sz w:val="24"/>
                <w:szCs w:val="24"/>
              </w:rPr>
              <w:t>т</w:t>
            </w:r>
            <w:r w:rsidRPr="00E562F5">
              <w:rPr>
                <w:rFonts w:ascii="Times New Roman" w:eastAsiaTheme="minorEastAsia" w:hAnsi="Times New Roman"/>
                <w:sz w:val="24"/>
                <w:szCs w:val="24"/>
              </w:rPr>
              <w:t>ративно-правового пресечения, применяемые к организациям.</w:t>
            </w:r>
          </w:p>
          <w:p w:rsidR="003E506E" w:rsidRPr="00E562F5" w:rsidRDefault="003E506E" w:rsidP="00E562F5">
            <w:pPr>
              <w:pStyle w:val="a8"/>
              <w:numPr>
                <w:ilvl w:val="0"/>
                <w:numId w:val="4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E562F5">
              <w:rPr>
                <w:rFonts w:ascii="Times New Roman" w:eastAsiaTheme="minorEastAsia" w:hAnsi="Times New Roman"/>
                <w:sz w:val="24"/>
                <w:szCs w:val="24"/>
              </w:rPr>
              <w:t>Отличие административного правонарушения от иных правонарушений. Обстоятельс</w:t>
            </w:r>
            <w:r w:rsidRPr="00E562F5">
              <w:rPr>
                <w:rFonts w:ascii="Times New Roman" w:eastAsiaTheme="minorEastAsia" w:hAnsi="Times New Roman"/>
                <w:sz w:val="24"/>
                <w:szCs w:val="24"/>
              </w:rPr>
              <w:t>т</w:t>
            </w:r>
            <w:r w:rsidRPr="00E562F5">
              <w:rPr>
                <w:rFonts w:ascii="Times New Roman" w:eastAsiaTheme="minorEastAsia" w:hAnsi="Times New Roman"/>
                <w:sz w:val="24"/>
                <w:szCs w:val="24"/>
              </w:rPr>
              <w:t>ва, исключающие административную ответственность.</w:t>
            </w:r>
          </w:p>
          <w:p w:rsidR="003E506E" w:rsidRPr="00E562F5" w:rsidRDefault="003E506E" w:rsidP="00E562F5">
            <w:pPr>
              <w:pStyle w:val="a8"/>
              <w:numPr>
                <w:ilvl w:val="0"/>
                <w:numId w:val="4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562F5">
              <w:rPr>
                <w:rFonts w:ascii="Times New Roman" w:eastAsiaTheme="minorEastAsia" w:hAnsi="Times New Roman"/>
                <w:sz w:val="24"/>
                <w:szCs w:val="24"/>
              </w:rPr>
              <w:t>Административные наказания. Понятие, цели и виды административных наказаний. Система административных наказаний. Предупреждение. Административный штраф.</w:t>
            </w:r>
          </w:p>
          <w:p w:rsidR="003E506E" w:rsidRPr="00E562F5" w:rsidRDefault="003E506E" w:rsidP="00E562F5">
            <w:pPr>
              <w:pStyle w:val="a8"/>
              <w:numPr>
                <w:ilvl w:val="0"/>
                <w:numId w:val="42"/>
              </w:numPr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E562F5">
              <w:rPr>
                <w:rFonts w:ascii="Times New Roman" w:eastAsiaTheme="minorEastAsia" w:hAnsi="Times New Roman"/>
                <w:sz w:val="24"/>
                <w:szCs w:val="24"/>
              </w:rPr>
              <w:t>Лишение специального права. Административная конфискация. Административный арест.</w:t>
            </w:r>
          </w:p>
        </w:tc>
        <w:tc>
          <w:tcPr>
            <w:tcW w:w="1134" w:type="dxa"/>
          </w:tcPr>
          <w:p w:rsidR="003E506E" w:rsidRPr="0035249D" w:rsidRDefault="003E506E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E562F5" w:rsidRPr="0035249D" w:rsidRDefault="00E562F5" w:rsidP="00E562F5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35249D">
              <w:rPr>
                <w:sz w:val="24"/>
                <w:szCs w:val="24"/>
              </w:rPr>
              <w:t>Ознакомител</w:t>
            </w:r>
            <w:r w:rsidRPr="0035249D">
              <w:rPr>
                <w:sz w:val="24"/>
                <w:szCs w:val="24"/>
              </w:rPr>
              <w:t>ь</w:t>
            </w:r>
            <w:r w:rsidRPr="0035249D">
              <w:rPr>
                <w:sz w:val="24"/>
                <w:szCs w:val="24"/>
              </w:rPr>
              <w:t>ный</w:t>
            </w:r>
          </w:p>
          <w:p w:rsidR="003E506E" w:rsidRPr="0035249D" w:rsidRDefault="00E562F5" w:rsidP="00E562F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sz w:val="24"/>
                <w:szCs w:val="24"/>
              </w:rPr>
              <w:t>Репродукти</w:t>
            </w:r>
            <w:r w:rsidRPr="0035249D">
              <w:rPr>
                <w:sz w:val="24"/>
                <w:szCs w:val="24"/>
              </w:rPr>
              <w:t>в</w:t>
            </w:r>
            <w:r w:rsidRPr="0035249D">
              <w:rPr>
                <w:sz w:val="24"/>
                <w:szCs w:val="24"/>
              </w:rPr>
              <w:t>ный</w:t>
            </w:r>
          </w:p>
        </w:tc>
      </w:tr>
      <w:tr w:rsidR="00E562F5" w:rsidRPr="00AA544A" w:rsidTr="00E562F5">
        <w:trPr>
          <w:trHeight w:val="1273"/>
        </w:trPr>
        <w:tc>
          <w:tcPr>
            <w:tcW w:w="1809" w:type="dxa"/>
            <w:vMerge/>
          </w:tcPr>
          <w:p w:rsidR="00E562F5" w:rsidRPr="00AA544A" w:rsidRDefault="00E562F5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E562F5" w:rsidRPr="003E506E" w:rsidRDefault="00E562F5" w:rsidP="00E562F5">
            <w:pPr>
              <w:ind w:firstLine="0"/>
              <w:rPr>
                <w:rFonts w:eastAsiaTheme="minorEastAsia" w:cstheme="minorBidi"/>
                <w:b/>
                <w:sz w:val="24"/>
                <w:szCs w:val="24"/>
              </w:rPr>
            </w:pPr>
            <w:r w:rsidRPr="003E506E">
              <w:rPr>
                <w:rFonts w:eastAsiaTheme="minorEastAsia" w:cstheme="minorBidi"/>
                <w:b/>
                <w:sz w:val="24"/>
                <w:szCs w:val="24"/>
              </w:rPr>
              <w:t>Практическое занятие: Административная ответственность</w:t>
            </w:r>
          </w:p>
          <w:p w:rsidR="00E562F5" w:rsidRPr="003E506E" w:rsidRDefault="00E562F5" w:rsidP="00E562F5">
            <w:pPr>
              <w:pStyle w:val="a8"/>
              <w:numPr>
                <w:ilvl w:val="0"/>
                <w:numId w:val="40"/>
              </w:num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E506E">
              <w:rPr>
                <w:rFonts w:ascii="Times New Roman" w:eastAsiaTheme="minorEastAsia" w:hAnsi="Times New Roman"/>
                <w:sz w:val="24"/>
                <w:szCs w:val="24"/>
              </w:rPr>
              <w:t xml:space="preserve">Административная ответственность. </w:t>
            </w:r>
          </w:p>
          <w:p w:rsidR="00E562F5" w:rsidRDefault="00E562F5" w:rsidP="00E562F5">
            <w:pPr>
              <w:pStyle w:val="a8"/>
              <w:numPr>
                <w:ilvl w:val="0"/>
                <w:numId w:val="40"/>
              </w:num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E506E">
              <w:rPr>
                <w:rFonts w:ascii="Times New Roman" w:eastAsiaTheme="minorEastAsia" w:hAnsi="Times New Roman"/>
                <w:sz w:val="24"/>
                <w:szCs w:val="24"/>
              </w:rPr>
              <w:t>Административное правонарушение, его элементы. Фактический состав администр</w:t>
            </w:r>
            <w:r w:rsidRPr="003E506E">
              <w:rPr>
                <w:rFonts w:ascii="Times New Roman" w:eastAsiaTheme="minorEastAsia" w:hAnsi="Times New Roman"/>
                <w:sz w:val="24"/>
                <w:szCs w:val="24"/>
              </w:rPr>
              <w:t>а</w:t>
            </w:r>
            <w:r w:rsidRPr="003E506E">
              <w:rPr>
                <w:rFonts w:ascii="Times New Roman" w:eastAsiaTheme="minorEastAsia" w:hAnsi="Times New Roman"/>
                <w:sz w:val="24"/>
                <w:szCs w:val="24"/>
              </w:rPr>
              <w:t xml:space="preserve">тивного правонарушения. </w:t>
            </w:r>
          </w:p>
          <w:p w:rsidR="00E562F5" w:rsidRDefault="00E562F5" w:rsidP="00E562F5">
            <w:pPr>
              <w:pStyle w:val="a8"/>
              <w:numPr>
                <w:ilvl w:val="0"/>
                <w:numId w:val="40"/>
              </w:num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E506E">
              <w:rPr>
                <w:rFonts w:ascii="Times New Roman" w:eastAsiaTheme="minorEastAsia" w:hAnsi="Times New Roman"/>
                <w:sz w:val="24"/>
                <w:szCs w:val="24"/>
              </w:rPr>
              <w:t xml:space="preserve">Виды административных правонарушений. </w:t>
            </w:r>
          </w:p>
          <w:p w:rsidR="00E562F5" w:rsidRPr="00E562F5" w:rsidRDefault="00E562F5" w:rsidP="00E562F5">
            <w:pPr>
              <w:pStyle w:val="a8"/>
              <w:numPr>
                <w:ilvl w:val="0"/>
                <w:numId w:val="40"/>
              </w:num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E562F5">
              <w:rPr>
                <w:rFonts w:ascii="Times New Roman" w:eastAsiaTheme="minorEastAsia" w:hAnsi="Times New Roman"/>
                <w:sz w:val="24"/>
                <w:szCs w:val="24"/>
              </w:rPr>
              <w:t>Виды административных взысканий. Смягчающие и отягчающие обстоятельства.</w:t>
            </w:r>
          </w:p>
        </w:tc>
        <w:tc>
          <w:tcPr>
            <w:tcW w:w="1134" w:type="dxa"/>
          </w:tcPr>
          <w:p w:rsidR="00E562F5" w:rsidRDefault="00E562F5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E562F5" w:rsidRPr="0035249D" w:rsidRDefault="00E562F5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Продуктивный</w:t>
            </w:r>
          </w:p>
        </w:tc>
      </w:tr>
      <w:tr w:rsidR="003E506E" w:rsidRPr="00AA544A" w:rsidTr="00E6153C">
        <w:trPr>
          <w:trHeight w:val="265"/>
        </w:trPr>
        <w:tc>
          <w:tcPr>
            <w:tcW w:w="1809" w:type="dxa"/>
            <w:vMerge/>
            <w:tcBorders>
              <w:bottom w:val="single" w:sz="4" w:space="0" w:color="auto"/>
            </w:tcBorders>
          </w:tcPr>
          <w:p w:rsidR="003E506E" w:rsidRPr="00AA544A" w:rsidRDefault="003E506E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  <w:tcBorders>
              <w:bottom w:val="single" w:sz="4" w:space="0" w:color="auto"/>
            </w:tcBorders>
          </w:tcPr>
          <w:p w:rsidR="003E506E" w:rsidRDefault="003E506E" w:rsidP="0012261E">
            <w:pPr>
              <w:ind w:firstLine="0"/>
              <w:rPr>
                <w:sz w:val="24"/>
                <w:szCs w:val="24"/>
              </w:rPr>
            </w:pPr>
            <w:r w:rsidRPr="00E3699B">
              <w:rPr>
                <w:b/>
                <w:sz w:val="24"/>
                <w:szCs w:val="24"/>
              </w:rPr>
              <w:t>Самостоятельная работа</w:t>
            </w:r>
            <w:r>
              <w:rPr>
                <w:b/>
                <w:sz w:val="24"/>
                <w:szCs w:val="24"/>
              </w:rPr>
              <w:t xml:space="preserve"> по разделу </w:t>
            </w:r>
            <w:r>
              <w:rPr>
                <w:b/>
                <w:sz w:val="24"/>
                <w:szCs w:val="24"/>
                <w:lang w:val="en-US"/>
              </w:rPr>
              <w:t>III</w:t>
            </w:r>
            <w:r>
              <w:rPr>
                <w:b/>
                <w:sz w:val="24"/>
                <w:szCs w:val="24"/>
              </w:rPr>
              <w:t xml:space="preserve">: </w:t>
            </w:r>
            <w:r w:rsidRPr="00B70792">
              <w:rPr>
                <w:sz w:val="24"/>
                <w:szCs w:val="24"/>
              </w:rPr>
              <w:t>работа со специальной литературой и законодател</w:t>
            </w:r>
            <w:r w:rsidRPr="00B70792">
              <w:rPr>
                <w:sz w:val="24"/>
                <w:szCs w:val="24"/>
              </w:rPr>
              <w:t>ь</w:t>
            </w:r>
            <w:r w:rsidRPr="00B70792">
              <w:rPr>
                <w:sz w:val="24"/>
                <w:szCs w:val="24"/>
              </w:rPr>
              <w:t>ством; практическая</w:t>
            </w:r>
            <w:r>
              <w:rPr>
                <w:sz w:val="24"/>
                <w:szCs w:val="24"/>
              </w:rPr>
              <w:t xml:space="preserve"> </w:t>
            </w:r>
            <w:r w:rsidRPr="00D3402A">
              <w:rPr>
                <w:sz w:val="24"/>
                <w:szCs w:val="24"/>
              </w:rPr>
              <w:t>работа в СПС «</w:t>
            </w:r>
            <w:proofErr w:type="spellStart"/>
            <w:r w:rsidRPr="00D3402A">
              <w:rPr>
                <w:sz w:val="24"/>
                <w:szCs w:val="24"/>
              </w:rPr>
              <w:t>КонсультанПлюс</w:t>
            </w:r>
            <w:proofErr w:type="spellEnd"/>
            <w:r w:rsidRPr="00D3402A">
              <w:rPr>
                <w:sz w:val="24"/>
                <w:szCs w:val="24"/>
              </w:rPr>
              <w:t xml:space="preserve">», «Гарант». Примеры </w:t>
            </w:r>
            <w:r>
              <w:rPr>
                <w:sz w:val="24"/>
                <w:szCs w:val="24"/>
              </w:rPr>
              <w:t>административн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го и административно-процессуального </w:t>
            </w:r>
            <w:r w:rsidRPr="00D3402A">
              <w:rPr>
                <w:sz w:val="24"/>
                <w:szCs w:val="24"/>
              </w:rPr>
              <w:t>законодательства</w:t>
            </w:r>
            <w:r>
              <w:rPr>
                <w:sz w:val="24"/>
                <w:szCs w:val="24"/>
              </w:rPr>
              <w:t xml:space="preserve">. </w:t>
            </w:r>
          </w:p>
          <w:p w:rsidR="003E506E" w:rsidRPr="00AA544A" w:rsidRDefault="003E506E" w:rsidP="0012261E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12261E">
              <w:rPr>
                <w:sz w:val="24"/>
                <w:szCs w:val="24"/>
                <w:u w:val="single"/>
              </w:rPr>
              <w:t>Практическое задание:</w:t>
            </w:r>
            <w:r>
              <w:rPr>
                <w:sz w:val="24"/>
                <w:szCs w:val="24"/>
              </w:rPr>
              <w:t xml:space="preserve"> составление проектов </w:t>
            </w:r>
            <w:r>
              <w:rPr>
                <w:rFonts w:eastAsiaTheme="minorEastAsia" w:cstheme="minorBidi"/>
                <w:sz w:val="24"/>
                <w:szCs w:val="24"/>
              </w:rPr>
              <w:t>а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дминистратив</w:t>
            </w:r>
            <w:r>
              <w:rPr>
                <w:rFonts w:eastAsiaTheme="minorEastAsia" w:cstheme="minorBidi"/>
                <w:sz w:val="24"/>
                <w:szCs w:val="24"/>
              </w:rPr>
              <w:t>ных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 жало</w:t>
            </w:r>
            <w:r>
              <w:rPr>
                <w:rFonts w:eastAsiaTheme="minorEastAsia" w:cstheme="minorBidi"/>
                <w:sz w:val="24"/>
                <w:szCs w:val="24"/>
              </w:rPr>
              <w:t>б и изучение  п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оря</w:t>
            </w:r>
            <w:r>
              <w:rPr>
                <w:rFonts w:eastAsiaTheme="minorEastAsia" w:cstheme="minorBidi"/>
                <w:sz w:val="24"/>
                <w:szCs w:val="24"/>
              </w:rPr>
              <w:t>дка их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 рассмотрения.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E506E" w:rsidRPr="0035249D" w:rsidRDefault="003E506E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0, 5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3E506E" w:rsidRPr="0035249D" w:rsidRDefault="003E506E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35249D">
              <w:rPr>
                <w:sz w:val="24"/>
                <w:szCs w:val="24"/>
              </w:rPr>
              <w:t>Продуктивный</w:t>
            </w:r>
          </w:p>
        </w:tc>
      </w:tr>
      <w:tr w:rsidR="003E506E" w:rsidRPr="00AA544A" w:rsidTr="00E6153C">
        <w:trPr>
          <w:trHeight w:val="20"/>
        </w:trPr>
        <w:tc>
          <w:tcPr>
            <w:tcW w:w="11874" w:type="dxa"/>
            <w:gridSpan w:val="2"/>
          </w:tcPr>
          <w:p w:rsidR="003E506E" w:rsidRPr="00AA544A" w:rsidRDefault="003E506E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134" w:type="dxa"/>
          </w:tcPr>
          <w:p w:rsidR="003E506E" w:rsidRPr="0035249D" w:rsidRDefault="003E506E" w:rsidP="00037B39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35249D">
              <w:rPr>
                <w:b/>
                <w:color w:val="000000"/>
                <w:sz w:val="24"/>
                <w:szCs w:val="24"/>
              </w:rPr>
              <w:t>Зачет (2 часа)</w:t>
            </w:r>
          </w:p>
        </w:tc>
        <w:tc>
          <w:tcPr>
            <w:tcW w:w="1842" w:type="dxa"/>
          </w:tcPr>
          <w:p w:rsidR="003E506E" w:rsidRPr="0035249D" w:rsidRDefault="003E506E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35249D">
              <w:rPr>
                <w:sz w:val="24"/>
                <w:szCs w:val="24"/>
              </w:rPr>
              <w:t>Продуктивный</w:t>
            </w:r>
          </w:p>
        </w:tc>
      </w:tr>
      <w:tr w:rsidR="003E506E" w:rsidRPr="00AA544A" w:rsidTr="00E6153C">
        <w:trPr>
          <w:trHeight w:val="173"/>
        </w:trPr>
        <w:tc>
          <w:tcPr>
            <w:tcW w:w="11874" w:type="dxa"/>
            <w:gridSpan w:val="2"/>
          </w:tcPr>
          <w:p w:rsidR="003E506E" w:rsidRPr="00AA544A" w:rsidRDefault="003E506E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righ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134" w:type="dxa"/>
          </w:tcPr>
          <w:p w:rsidR="003E506E" w:rsidRPr="00AA544A" w:rsidRDefault="003E506E" w:rsidP="00B66574">
            <w:pPr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842" w:type="dxa"/>
          </w:tcPr>
          <w:p w:rsidR="003E506E" w:rsidRPr="00AA544A" w:rsidRDefault="003E506E" w:rsidP="00AA544A">
            <w:pPr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</w:tr>
    </w:tbl>
    <w:p w:rsidR="00E6153C" w:rsidRDefault="00E6153C" w:rsidP="00E615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  <w:r>
        <w:t>**Для характеристики уровня освоения учебного материала используются следующие обозначения:</w:t>
      </w:r>
    </w:p>
    <w:p w:rsidR="00E6153C" w:rsidRDefault="00E6153C" w:rsidP="00E615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  <w:proofErr w:type="gramStart"/>
      <w:r>
        <w:t>ознакомительный</w:t>
      </w:r>
      <w:proofErr w:type="gramEnd"/>
      <w:r>
        <w:t xml:space="preserve">  - узнавание ранее изученных объектов, свойств; </w:t>
      </w:r>
    </w:p>
    <w:p w:rsidR="00E6153C" w:rsidRDefault="00E6153C" w:rsidP="00E615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  <w:proofErr w:type="gramStart"/>
      <w:r>
        <w:t>репродуктивный</w:t>
      </w:r>
      <w:proofErr w:type="gramEnd"/>
      <w:r>
        <w:t xml:space="preserve"> - выполнение деятельности по образцу, инструкции или под руководством;</w:t>
      </w:r>
    </w:p>
    <w:p w:rsidR="00E6153C" w:rsidRDefault="00E6153C" w:rsidP="00E615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</w:rPr>
      </w:pPr>
      <w:proofErr w:type="gramStart"/>
      <w:r>
        <w:t>продуктивный</w:t>
      </w:r>
      <w:proofErr w:type="gramEnd"/>
      <w:r>
        <w:t xml:space="preserve"> - планирование и самостоятельное выполнение деятельности, решение проблемных задач.</w:t>
      </w:r>
    </w:p>
    <w:p w:rsidR="00AA544A" w:rsidRPr="00AA544A" w:rsidRDefault="00AA544A" w:rsidP="00AA5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left"/>
        <w:rPr>
          <w:rFonts w:eastAsiaTheme="minorEastAsia" w:cstheme="minorBidi"/>
          <w:b/>
          <w:sz w:val="24"/>
          <w:szCs w:val="24"/>
        </w:rPr>
        <w:sectPr w:rsidR="00AA544A" w:rsidRPr="00AA544A" w:rsidSect="00AA544A">
          <w:footerReference w:type="default" r:id="rId10"/>
          <w:pgSz w:w="16840" w:h="11907" w:orient="landscape"/>
          <w:pgMar w:top="1134" w:right="1134" w:bottom="1134" w:left="1134" w:header="709" w:footer="709" w:gutter="0"/>
          <w:cols w:space="720"/>
        </w:sectPr>
      </w:pPr>
    </w:p>
    <w:p w:rsidR="002F6B89" w:rsidRDefault="00630E4C" w:rsidP="00630E4C">
      <w:pPr>
        <w:pStyle w:val="a8"/>
        <w:ind w:left="0"/>
        <w:rPr>
          <w:rStyle w:val="apple-converted-space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1060" cy="8664046"/>
            <wp:effectExtent l="19050" t="0" r="2540" b="0"/>
            <wp:docPr id="2" name="Рисунок 2" descr="C:\Documents and Settings\User_439_1\Рабочий стол\колледж\РПД\другие кафедры\2019\прав.обеспечение проф.деятельности\очно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_439_1\Рабочий стол\колледж\РПД\другие кафедры\2019\прав.обеспечение проф.деятельности\очное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66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B89" w:rsidRPr="0020387A" w:rsidRDefault="002F6B89" w:rsidP="000D57E1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left"/>
        <w:rPr>
          <w:rFonts w:eastAsiaTheme="minorEastAsia"/>
          <w:b/>
          <w:bCs/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t>И</w:t>
      </w:r>
      <w:r w:rsidRPr="0020387A">
        <w:rPr>
          <w:rFonts w:eastAsiaTheme="minorEastAsia"/>
          <w:b/>
          <w:bCs/>
          <w:sz w:val="28"/>
          <w:szCs w:val="28"/>
        </w:rPr>
        <w:t>нтернет-ресурсы:</w:t>
      </w:r>
    </w:p>
    <w:p w:rsidR="002F6B89" w:rsidRPr="0020387A" w:rsidRDefault="002F6B89" w:rsidP="000D57E1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left"/>
        <w:rPr>
          <w:rFonts w:eastAsiaTheme="minorEastAsia"/>
          <w:bCs/>
          <w:sz w:val="28"/>
          <w:szCs w:val="28"/>
        </w:rPr>
      </w:pPr>
      <w:r>
        <w:rPr>
          <w:rFonts w:eastAsiaTheme="minorEastAsia"/>
          <w:bCs/>
          <w:sz w:val="28"/>
          <w:szCs w:val="28"/>
        </w:rPr>
        <w:t xml:space="preserve">1. </w:t>
      </w:r>
      <w:r w:rsidRPr="0020387A">
        <w:rPr>
          <w:rFonts w:eastAsiaTheme="minorEastAsia"/>
          <w:bCs/>
          <w:sz w:val="28"/>
          <w:szCs w:val="28"/>
        </w:rPr>
        <w:t xml:space="preserve">Официальный интернет-портал правовой информации: </w:t>
      </w:r>
      <w:hyperlink r:id="rId12" w:history="1">
        <w:r w:rsidRPr="0020387A">
          <w:rPr>
            <w:rFonts w:eastAsiaTheme="minorEastAsia"/>
            <w:bCs/>
            <w:sz w:val="28"/>
            <w:szCs w:val="28"/>
            <w:u w:val="single"/>
          </w:rPr>
          <w:t>http://pravo.gov.ru/</w:t>
        </w:r>
      </w:hyperlink>
    </w:p>
    <w:p w:rsidR="002F6B89" w:rsidRPr="0020387A" w:rsidRDefault="002F6B89" w:rsidP="000D57E1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left"/>
        <w:rPr>
          <w:rFonts w:eastAsiaTheme="minorEastAsia"/>
          <w:bCs/>
          <w:sz w:val="28"/>
          <w:szCs w:val="28"/>
        </w:rPr>
      </w:pPr>
      <w:r>
        <w:rPr>
          <w:rFonts w:eastAsiaTheme="minorEastAsia"/>
          <w:bCs/>
          <w:sz w:val="28"/>
          <w:szCs w:val="28"/>
        </w:rPr>
        <w:t xml:space="preserve">2. </w:t>
      </w:r>
      <w:r w:rsidRPr="0020387A">
        <w:rPr>
          <w:rFonts w:eastAsiaTheme="minorEastAsia"/>
          <w:bCs/>
          <w:sz w:val="28"/>
          <w:szCs w:val="28"/>
        </w:rPr>
        <w:t xml:space="preserve">Информационно-правовой портал [Электронный ресурс] / Консультант-плюс. – Электронные данные. - Режим доступа: </w:t>
      </w:r>
      <w:hyperlink r:id="rId13" w:history="1">
        <w:r w:rsidRPr="0020387A">
          <w:rPr>
            <w:rFonts w:eastAsiaTheme="minorEastAsia"/>
            <w:bCs/>
            <w:sz w:val="28"/>
            <w:szCs w:val="28"/>
            <w:u w:val="single"/>
            <w:lang w:val="en-US"/>
          </w:rPr>
          <w:t>www</w:t>
        </w:r>
        <w:r w:rsidRPr="0020387A">
          <w:rPr>
            <w:rFonts w:eastAsiaTheme="minorEastAsia"/>
            <w:bCs/>
            <w:sz w:val="28"/>
            <w:szCs w:val="28"/>
            <w:u w:val="single"/>
          </w:rPr>
          <w:t>.</w:t>
        </w:r>
        <w:r w:rsidRPr="0020387A">
          <w:rPr>
            <w:rFonts w:eastAsiaTheme="minorEastAsia"/>
            <w:bCs/>
            <w:sz w:val="28"/>
            <w:szCs w:val="28"/>
            <w:u w:val="single"/>
            <w:lang w:val="en-US"/>
          </w:rPr>
          <w:t>consultant</w:t>
        </w:r>
        <w:r w:rsidRPr="0020387A">
          <w:rPr>
            <w:rFonts w:eastAsiaTheme="minorEastAsia"/>
            <w:bCs/>
            <w:sz w:val="28"/>
            <w:szCs w:val="28"/>
            <w:u w:val="single"/>
          </w:rPr>
          <w:t>.</w:t>
        </w:r>
        <w:proofErr w:type="spellStart"/>
        <w:r w:rsidRPr="0020387A">
          <w:rPr>
            <w:rFonts w:eastAsiaTheme="minorEastAsia"/>
            <w:bCs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20387A">
        <w:rPr>
          <w:rFonts w:eastAsiaTheme="minorEastAsia"/>
          <w:bCs/>
          <w:sz w:val="28"/>
          <w:szCs w:val="28"/>
        </w:rPr>
        <w:t xml:space="preserve">, </w:t>
      </w:r>
    </w:p>
    <w:p w:rsidR="002F6B89" w:rsidRPr="0020387A" w:rsidRDefault="002F6B89" w:rsidP="000D57E1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left"/>
        <w:rPr>
          <w:rFonts w:eastAsiaTheme="minorEastAsia"/>
          <w:bCs/>
          <w:sz w:val="28"/>
          <w:szCs w:val="28"/>
        </w:rPr>
      </w:pPr>
      <w:r>
        <w:rPr>
          <w:rFonts w:eastAsiaTheme="minorEastAsia"/>
          <w:bCs/>
          <w:sz w:val="28"/>
          <w:szCs w:val="28"/>
        </w:rPr>
        <w:t xml:space="preserve">3. </w:t>
      </w:r>
      <w:r w:rsidRPr="0020387A">
        <w:rPr>
          <w:rFonts w:eastAsiaTheme="minorEastAsia"/>
          <w:bCs/>
          <w:sz w:val="28"/>
          <w:szCs w:val="28"/>
        </w:rPr>
        <w:t xml:space="preserve">Информационно-правовой портал [Электронный ресурс] / Гарант. – Электронные данные. - Режим доступа: </w:t>
      </w:r>
      <w:hyperlink r:id="rId14" w:history="1">
        <w:r w:rsidRPr="0020387A">
          <w:rPr>
            <w:rFonts w:eastAsiaTheme="minorEastAsia"/>
            <w:bCs/>
            <w:sz w:val="28"/>
            <w:szCs w:val="28"/>
            <w:u w:val="single"/>
          </w:rPr>
          <w:t>www.garant.ru</w:t>
        </w:r>
      </w:hyperlink>
      <w:hyperlink r:id="rId15" w:history="1"/>
      <w:r w:rsidRPr="0020387A">
        <w:rPr>
          <w:rFonts w:eastAsiaTheme="minorEastAsia"/>
          <w:bCs/>
          <w:sz w:val="28"/>
          <w:szCs w:val="28"/>
        </w:rPr>
        <w:t xml:space="preserve">, </w:t>
      </w:r>
    </w:p>
    <w:p w:rsidR="002F6B89" w:rsidRPr="0020387A" w:rsidRDefault="002F6B89" w:rsidP="002F6B8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rPr>
          <w:b/>
          <w:sz w:val="28"/>
          <w:szCs w:val="28"/>
        </w:rPr>
      </w:pPr>
    </w:p>
    <w:p w:rsidR="00AA544A" w:rsidRDefault="00AA544A" w:rsidP="0020387A">
      <w:pPr>
        <w:ind w:firstLine="709"/>
        <w:jc w:val="left"/>
        <w:rPr>
          <w:rFonts w:eastAsiaTheme="minorEastAsia" w:cstheme="minorBidi"/>
          <w:b/>
          <w:bCs/>
          <w:sz w:val="28"/>
          <w:szCs w:val="28"/>
        </w:rPr>
      </w:pPr>
      <w:r w:rsidRPr="0020387A">
        <w:rPr>
          <w:rFonts w:eastAsiaTheme="minorEastAsia" w:cstheme="minorBidi"/>
          <w:b/>
          <w:bCs/>
          <w:sz w:val="28"/>
          <w:szCs w:val="28"/>
        </w:rPr>
        <w:t>4. КОНТРОЛЬ И ОЦЕНКА РЕЗУЛЬТАТОВ ОСВОЕНИЯ УЧЕ</w:t>
      </w:r>
      <w:r w:rsidRPr="0020387A">
        <w:rPr>
          <w:rFonts w:eastAsiaTheme="minorEastAsia" w:cstheme="minorBidi"/>
          <w:b/>
          <w:bCs/>
          <w:sz w:val="28"/>
          <w:szCs w:val="28"/>
        </w:rPr>
        <w:t>Б</w:t>
      </w:r>
      <w:r w:rsidRPr="0020387A">
        <w:rPr>
          <w:rFonts w:eastAsiaTheme="minorEastAsia" w:cstheme="minorBidi"/>
          <w:b/>
          <w:bCs/>
          <w:sz w:val="28"/>
          <w:szCs w:val="28"/>
        </w:rPr>
        <w:t>НОЙ ДИСЦИПЛИНЫ</w:t>
      </w:r>
    </w:p>
    <w:p w:rsidR="0020387A" w:rsidRPr="0020387A" w:rsidRDefault="0020387A" w:rsidP="0020387A">
      <w:pPr>
        <w:ind w:firstLine="709"/>
        <w:jc w:val="left"/>
        <w:rPr>
          <w:rFonts w:eastAsiaTheme="minorEastAsia" w:cstheme="minorBidi"/>
          <w:b/>
          <w:bCs/>
          <w:sz w:val="28"/>
          <w:szCs w:val="28"/>
        </w:rPr>
      </w:pPr>
    </w:p>
    <w:p w:rsidR="00334977" w:rsidRPr="0020387A" w:rsidRDefault="00334977" w:rsidP="0020387A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 w:val="0"/>
          <w:szCs w:val="28"/>
        </w:rPr>
      </w:pPr>
      <w:r w:rsidRPr="0020387A">
        <w:rPr>
          <w:b w:val="0"/>
          <w:szCs w:val="28"/>
        </w:rPr>
        <w:t>Контроль и оценка результатов освоения учебной дисциплины осущ</w:t>
      </w:r>
      <w:r w:rsidRPr="0020387A">
        <w:rPr>
          <w:b w:val="0"/>
          <w:szCs w:val="28"/>
        </w:rPr>
        <w:t>е</w:t>
      </w:r>
      <w:r w:rsidRPr="0020387A">
        <w:rPr>
          <w:b w:val="0"/>
          <w:szCs w:val="28"/>
        </w:rPr>
        <w:t>ствляется преподавателем в процессе проведения практических и семина</w:t>
      </w:r>
      <w:r w:rsidRPr="0020387A">
        <w:rPr>
          <w:b w:val="0"/>
          <w:szCs w:val="28"/>
        </w:rPr>
        <w:t>р</w:t>
      </w:r>
      <w:r w:rsidRPr="0020387A">
        <w:rPr>
          <w:b w:val="0"/>
          <w:szCs w:val="28"/>
        </w:rPr>
        <w:t>ских занятий</w:t>
      </w:r>
      <w:r w:rsidR="002514BD" w:rsidRPr="0020387A">
        <w:rPr>
          <w:b w:val="0"/>
          <w:szCs w:val="28"/>
        </w:rPr>
        <w:t>, заслушивания сообщений по темам семинарских занятий, в</w:t>
      </w:r>
      <w:r w:rsidR="002514BD" w:rsidRPr="0020387A">
        <w:rPr>
          <w:b w:val="0"/>
          <w:szCs w:val="28"/>
        </w:rPr>
        <w:t>е</w:t>
      </w:r>
      <w:r w:rsidR="002514BD" w:rsidRPr="0020387A">
        <w:rPr>
          <w:b w:val="0"/>
          <w:szCs w:val="28"/>
        </w:rPr>
        <w:t>дения дискуссии, контроль выполнения практических заданий на практич</w:t>
      </w:r>
      <w:r w:rsidR="002514BD" w:rsidRPr="0020387A">
        <w:rPr>
          <w:b w:val="0"/>
          <w:szCs w:val="28"/>
        </w:rPr>
        <w:t>е</w:t>
      </w:r>
      <w:r w:rsidR="002514BD" w:rsidRPr="0020387A">
        <w:rPr>
          <w:b w:val="0"/>
          <w:szCs w:val="28"/>
        </w:rPr>
        <w:t>ских занятиях, в проце</w:t>
      </w:r>
      <w:r w:rsidR="0026563B" w:rsidRPr="0020387A">
        <w:rPr>
          <w:b w:val="0"/>
          <w:szCs w:val="28"/>
        </w:rPr>
        <w:t xml:space="preserve">ссе решения учебных задач; </w:t>
      </w:r>
      <w:r w:rsidR="002514BD" w:rsidRPr="0020387A">
        <w:rPr>
          <w:b w:val="0"/>
          <w:szCs w:val="28"/>
        </w:rPr>
        <w:t xml:space="preserve"> при сдаче зачета </w:t>
      </w:r>
      <w:proofErr w:type="gramStart"/>
      <w:r w:rsidR="002514BD" w:rsidRPr="0020387A">
        <w:rPr>
          <w:b w:val="0"/>
          <w:szCs w:val="28"/>
        </w:rPr>
        <w:t>об</w:t>
      </w:r>
      <w:r w:rsidR="002514BD" w:rsidRPr="0020387A">
        <w:rPr>
          <w:b w:val="0"/>
          <w:szCs w:val="28"/>
        </w:rPr>
        <w:t>у</w:t>
      </w:r>
      <w:r w:rsidR="002514BD" w:rsidRPr="0020387A">
        <w:rPr>
          <w:b w:val="0"/>
          <w:szCs w:val="28"/>
        </w:rPr>
        <w:t>чающимися</w:t>
      </w:r>
      <w:proofErr w:type="gramEnd"/>
      <w:r w:rsidR="002514BD" w:rsidRPr="0020387A">
        <w:rPr>
          <w:b w:val="0"/>
          <w:szCs w:val="28"/>
        </w:rPr>
        <w:t>.</w:t>
      </w:r>
    </w:p>
    <w:p w:rsidR="00334977" w:rsidRPr="002514BD" w:rsidRDefault="00334977" w:rsidP="002514BD">
      <w:pPr>
        <w:ind w:firstLine="0"/>
        <w:jc w:val="left"/>
        <w:rPr>
          <w:rFonts w:eastAsiaTheme="majorEastAsia" w:cstheme="minorBidi"/>
          <w:b/>
          <w:sz w:val="24"/>
          <w:szCs w:val="24"/>
        </w:rPr>
      </w:pP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364"/>
        <w:gridCol w:w="2268"/>
      </w:tblGrid>
      <w:tr w:rsidR="00746DBC" w:rsidRPr="00746DBC" w:rsidTr="00FE322B"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BC" w:rsidRPr="000D57E1" w:rsidRDefault="00746DBC" w:rsidP="00746DBC">
            <w:pPr>
              <w:ind w:firstLine="0"/>
              <w:rPr>
                <w:b/>
                <w:sz w:val="24"/>
                <w:szCs w:val="24"/>
              </w:rPr>
            </w:pPr>
            <w:r w:rsidRPr="000D57E1">
              <w:rPr>
                <w:b/>
                <w:sz w:val="24"/>
                <w:szCs w:val="24"/>
              </w:rPr>
              <w:t>Результаты обучения (освоенные умения, усвоенные знания)</w:t>
            </w:r>
          </w:p>
          <w:p w:rsidR="00746DBC" w:rsidRPr="000D57E1" w:rsidRDefault="00746DBC" w:rsidP="00746DBC">
            <w:pPr>
              <w:ind w:firstLine="0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BC" w:rsidRPr="00746DBC" w:rsidRDefault="00746DBC" w:rsidP="00746DBC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746DBC">
              <w:rPr>
                <w:b/>
                <w:sz w:val="24"/>
                <w:szCs w:val="24"/>
              </w:rPr>
              <w:t>Формы и методы контроля и оце</w:t>
            </w:r>
            <w:r w:rsidRPr="00746DBC">
              <w:rPr>
                <w:b/>
                <w:sz w:val="24"/>
                <w:szCs w:val="24"/>
              </w:rPr>
              <w:t>н</w:t>
            </w:r>
            <w:r w:rsidRPr="00746DBC">
              <w:rPr>
                <w:b/>
                <w:sz w:val="24"/>
                <w:szCs w:val="24"/>
              </w:rPr>
              <w:t>ки результатов обучения</w:t>
            </w:r>
          </w:p>
        </w:tc>
      </w:tr>
      <w:tr w:rsidR="00746DBC" w:rsidRPr="00746DBC" w:rsidTr="00FE322B">
        <w:trPr>
          <w:trHeight w:val="1220"/>
        </w:trPr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6DBC" w:rsidRPr="000D57E1" w:rsidRDefault="00746DBC" w:rsidP="00746DBC">
            <w:pPr>
              <w:pStyle w:val="af7"/>
              <w:ind w:firstLine="0"/>
              <w:rPr>
                <w:b/>
                <w:sz w:val="24"/>
                <w:szCs w:val="24"/>
              </w:rPr>
            </w:pPr>
            <w:r w:rsidRPr="000D57E1">
              <w:rPr>
                <w:b/>
                <w:sz w:val="24"/>
                <w:szCs w:val="24"/>
              </w:rPr>
              <w:t>знать:</w:t>
            </w:r>
          </w:p>
          <w:p w:rsidR="00746DBC" w:rsidRPr="000D57E1" w:rsidRDefault="000D57E1" w:rsidP="002F6B89">
            <w:pPr>
              <w:pStyle w:val="af7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F6B89" w:rsidRPr="000D57E1">
              <w:rPr>
                <w:sz w:val="24"/>
                <w:szCs w:val="24"/>
              </w:rPr>
              <w:t>нормативно-правовые основы профессиональной деятельности</w:t>
            </w:r>
            <w:r w:rsidRPr="000D57E1">
              <w:rPr>
                <w:sz w:val="24"/>
                <w:szCs w:val="24"/>
              </w:rPr>
              <w:t xml:space="preserve"> (ОК-3);</w:t>
            </w:r>
          </w:p>
          <w:p w:rsidR="000D57E1" w:rsidRPr="000D57E1" w:rsidRDefault="000D57E1" w:rsidP="002F6B89">
            <w:pPr>
              <w:pStyle w:val="af7"/>
              <w:ind w:firstLine="0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- </w:t>
            </w:r>
            <w:r w:rsidRPr="000D57E1">
              <w:rPr>
                <w:bCs/>
                <w:iCs/>
                <w:sz w:val="24"/>
                <w:szCs w:val="24"/>
              </w:rPr>
              <w:t>сущность гражданско-патриотической позиции, общечеловеческих ценн</w:t>
            </w:r>
            <w:r w:rsidRPr="000D57E1">
              <w:rPr>
                <w:bCs/>
                <w:iCs/>
                <w:sz w:val="24"/>
                <w:szCs w:val="24"/>
              </w:rPr>
              <w:t>о</w:t>
            </w:r>
            <w:r w:rsidRPr="000D57E1">
              <w:rPr>
                <w:bCs/>
                <w:iCs/>
                <w:sz w:val="24"/>
                <w:szCs w:val="24"/>
              </w:rPr>
              <w:t>стей; значимость профессиональной деятельности по профессии (специальн</w:t>
            </w:r>
            <w:r w:rsidRPr="000D57E1">
              <w:rPr>
                <w:bCs/>
                <w:iCs/>
                <w:sz w:val="24"/>
                <w:szCs w:val="24"/>
              </w:rPr>
              <w:t>о</w:t>
            </w:r>
            <w:r w:rsidRPr="000D57E1">
              <w:rPr>
                <w:bCs/>
                <w:iCs/>
                <w:sz w:val="24"/>
                <w:szCs w:val="24"/>
              </w:rPr>
              <w:t>ст</w:t>
            </w:r>
            <w:proofErr w:type="gramStart"/>
            <w:r w:rsidRPr="000D57E1">
              <w:rPr>
                <w:bCs/>
                <w:iCs/>
                <w:sz w:val="24"/>
                <w:szCs w:val="24"/>
              </w:rPr>
              <w:t>и(</w:t>
            </w:r>
            <w:proofErr w:type="gramEnd"/>
            <w:r w:rsidRPr="000D57E1">
              <w:rPr>
                <w:bCs/>
                <w:iCs/>
                <w:sz w:val="24"/>
                <w:szCs w:val="24"/>
              </w:rPr>
              <w:t xml:space="preserve"> ОК-6);</w:t>
            </w:r>
          </w:p>
          <w:p w:rsidR="000D57E1" w:rsidRPr="000D57E1" w:rsidRDefault="000D57E1" w:rsidP="002F6B89">
            <w:pPr>
              <w:pStyle w:val="af7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0D57E1">
              <w:rPr>
                <w:sz w:val="24"/>
                <w:szCs w:val="24"/>
              </w:rPr>
              <w:t>нормативные акты  и другую документацию, регулирующую професси</w:t>
            </w:r>
            <w:r w:rsidRPr="000D57E1">
              <w:rPr>
                <w:sz w:val="24"/>
                <w:szCs w:val="24"/>
              </w:rPr>
              <w:t>о</w:t>
            </w:r>
            <w:r w:rsidRPr="000D57E1">
              <w:rPr>
                <w:sz w:val="24"/>
                <w:szCs w:val="24"/>
              </w:rPr>
              <w:t>нальную деятельность; изменения законодательства в сфере профессионал</w:t>
            </w:r>
            <w:r w:rsidRPr="000D57E1">
              <w:rPr>
                <w:sz w:val="24"/>
                <w:szCs w:val="24"/>
              </w:rPr>
              <w:t>ь</w:t>
            </w:r>
            <w:r w:rsidRPr="000D57E1">
              <w:rPr>
                <w:sz w:val="24"/>
                <w:szCs w:val="24"/>
              </w:rPr>
              <w:t>ной деятельности (ОК-9)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14BD" w:rsidRDefault="002514BD" w:rsidP="00FE322B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Дискуссии</w:t>
            </w:r>
          </w:p>
          <w:p w:rsidR="002514BD" w:rsidRDefault="002514BD" w:rsidP="00FE322B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Сообщения</w:t>
            </w:r>
          </w:p>
          <w:p w:rsidR="002514BD" w:rsidRDefault="002514BD" w:rsidP="00FE322B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Учебные задачи</w:t>
            </w:r>
          </w:p>
          <w:p w:rsidR="002514BD" w:rsidRDefault="002514BD" w:rsidP="00FE322B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Практические з</w:t>
            </w:r>
            <w:r>
              <w:rPr>
                <w:color w:val="000000"/>
                <w:sz w:val="24"/>
                <w:szCs w:val="24"/>
                <w:lang w:eastAsia="en-US"/>
              </w:rPr>
              <w:t>а</w:t>
            </w:r>
            <w:r>
              <w:rPr>
                <w:color w:val="000000"/>
                <w:sz w:val="24"/>
                <w:szCs w:val="24"/>
                <w:lang w:eastAsia="en-US"/>
              </w:rPr>
              <w:t>дания</w:t>
            </w:r>
          </w:p>
          <w:p w:rsidR="002514BD" w:rsidRDefault="002514BD" w:rsidP="00FE322B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Тестовые задания</w:t>
            </w:r>
          </w:p>
          <w:p w:rsidR="00FE322B" w:rsidRPr="00746DBC" w:rsidRDefault="00FE322B" w:rsidP="00FE322B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Зачет</w:t>
            </w:r>
          </w:p>
        </w:tc>
      </w:tr>
      <w:tr w:rsidR="000D57E1" w:rsidRPr="00746DBC" w:rsidTr="00AE5D46">
        <w:trPr>
          <w:trHeight w:val="415"/>
        </w:trPr>
        <w:tc>
          <w:tcPr>
            <w:tcW w:w="836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0D57E1" w:rsidRPr="000D57E1" w:rsidRDefault="000D57E1" w:rsidP="00746DBC">
            <w:pPr>
              <w:ind w:firstLine="0"/>
              <w:rPr>
                <w:b/>
                <w:sz w:val="24"/>
                <w:szCs w:val="24"/>
              </w:rPr>
            </w:pPr>
            <w:r w:rsidRPr="000D57E1">
              <w:rPr>
                <w:b/>
                <w:sz w:val="24"/>
                <w:szCs w:val="24"/>
              </w:rPr>
              <w:t xml:space="preserve">уметь: </w:t>
            </w:r>
          </w:p>
          <w:p w:rsidR="000D57E1" w:rsidRDefault="000D57E1" w:rsidP="0026563B">
            <w:pPr>
              <w:pStyle w:val="af"/>
              <w:spacing w:before="0" w:beforeAutospacing="0" w:after="0" w:afterAutospacing="0"/>
            </w:pPr>
            <w:r>
              <w:t>-  решать профессиональные задачи с использованием нормативных правовых актов (ОК-3);</w:t>
            </w:r>
          </w:p>
          <w:p w:rsidR="000D57E1" w:rsidRDefault="000D57E1" w:rsidP="000D57E1">
            <w:pPr>
              <w:pStyle w:val="af"/>
              <w:spacing w:before="0" w:beforeAutospacing="0" w:after="0" w:afterAutospacing="0"/>
              <w:rPr>
                <w:bCs/>
                <w:iCs/>
              </w:rPr>
            </w:pPr>
            <w:r>
              <w:rPr>
                <w:bCs/>
                <w:iCs/>
              </w:rPr>
              <w:t xml:space="preserve">- </w:t>
            </w:r>
            <w:r w:rsidRPr="00770E44">
              <w:rPr>
                <w:bCs/>
                <w:iCs/>
              </w:rPr>
              <w:t>описывать значимость своей профессии (</w:t>
            </w:r>
            <w:r>
              <w:rPr>
                <w:bCs/>
                <w:iCs/>
              </w:rPr>
              <w:t>специ</w:t>
            </w:r>
            <w:r w:rsidRPr="00770E44">
              <w:rPr>
                <w:bCs/>
                <w:iCs/>
              </w:rPr>
              <w:t>альности)</w:t>
            </w:r>
            <w:r>
              <w:rPr>
                <w:bCs/>
                <w:iCs/>
              </w:rPr>
              <w:t>; определять трае</w:t>
            </w:r>
            <w:r>
              <w:rPr>
                <w:bCs/>
                <w:iCs/>
              </w:rPr>
              <w:t>к</w:t>
            </w:r>
            <w:r>
              <w:rPr>
                <w:bCs/>
                <w:iCs/>
              </w:rPr>
              <w:t>торию профессиональной деятельности (ОК-6);</w:t>
            </w:r>
          </w:p>
          <w:p w:rsidR="000D57E1" w:rsidRPr="000D57E1" w:rsidRDefault="000D57E1" w:rsidP="000D57E1">
            <w:pPr>
              <w:pStyle w:val="af"/>
              <w:spacing w:before="0" w:beforeAutospacing="0" w:after="0" w:afterAutospacing="0"/>
              <w:rPr>
                <w:b/>
              </w:rPr>
            </w:pPr>
            <w:r>
              <w:rPr>
                <w:bCs/>
                <w:iCs/>
              </w:rPr>
              <w:t xml:space="preserve">- </w:t>
            </w:r>
            <w:r>
              <w:t>анализировать изменения нормативно-правовой базы и другой документ</w:t>
            </w:r>
            <w:r>
              <w:t>а</w:t>
            </w:r>
            <w:r>
              <w:t>ции, регулирующей профессиональную деятельность (ОК-9)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D57E1" w:rsidRDefault="000D57E1" w:rsidP="002514BD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Дискуссии</w:t>
            </w:r>
          </w:p>
          <w:p w:rsidR="000D57E1" w:rsidRDefault="000D57E1" w:rsidP="002514BD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Сообщения</w:t>
            </w:r>
          </w:p>
          <w:p w:rsidR="000D57E1" w:rsidRDefault="000D57E1" w:rsidP="002514BD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Учебные задачи</w:t>
            </w:r>
          </w:p>
          <w:p w:rsidR="000D57E1" w:rsidRDefault="000D57E1" w:rsidP="002514BD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Практические з</w:t>
            </w:r>
            <w:r>
              <w:rPr>
                <w:color w:val="000000"/>
                <w:sz w:val="24"/>
                <w:szCs w:val="24"/>
                <w:lang w:eastAsia="en-US"/>
              </w:rPr>
              <w:t>а</w:t>
            </w:r>
            <w:r>
              <w:rPr>
                <w:color w:val="000000"/>
                <w:sz w:val="24"/>
                <w:szCs w:val="24"/>
                <w:lang w:eastAsia="en-US"/>
              </w:rPr>
              <w:t>дания</w:t>
            </w:r>
          </w:p>
          <w:p w:rsidR="000D57E1" w:rsidRDefault="000D57E1" w:rsidP="002514BD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Тестовые задания</w:t>
            </w:r>
          </w:p>
          <w:p w:rsidR="000D57E1" w:rsidRPr="00746DBC" w:rsidRDefault="000D57E1" w:rsidP="002514BD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0D57E1" w:rsidRPr="00746DBC" w:rsidTr="00AE5D46">
        <w:trPr>
          <w:trHeight w:val="415"/>
        </w:trPr>
        <w:tc>
          <w:tcPr>
            <w:tcW w:w="83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7E1" w:rsidRPr="00770E44" w:rsidRDefault="000D57E1" w:rsidP="00AE5D46">
            <w:pPr>
              <w:pStyle w:val="af"/>
              <w:spacing w:before="0" w:beforeAutospacing="0" w:after="0" w:afterAutospacing="0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7E1" w:rsidRDefault="000D57E1" w:rsidP="002514BD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Зачет</w:t>
            </w:r>
          </w:p>
        </w:tc>
      </w:tr>
    </w:tbl>
    <w:p w:rsidR="0020387A" w:rsidRDefault="0020387A" w:rsidP="00FE322B">
      <w:pPr>
        <w:spacing w:line="360" w:lineRule="auto"/>
        <w:jc w:val="center"/>
        <w:rPr>
          <w:b/>
          <w:sz w:val="28"/>
          <w:szCs w:val="28"/>
        </w:rPr>
      </w:pPr>
    </w:p>
    <w:p w:rsidR="0020387A" w:rsidRDefault="0020387A" w:rsidP="00FE322B">
      <w:pPr>
        <w:spacing w:line="360" w:lineRule="auto"/>
        <w:jc w:val="center"/>
        <w:rPr>
          <w:b/>
          <w:sz w:val="28"/>
          <w:szCs w:val="28"/>
        </w:rPr>
      </w:pPr>
    </w:p>
    <w:p w:rsidR="0020387A" w:rsidRDefault="0020387A" w:rsidP="00FE322B">
      <w:pPr>
        <w:spacing w:line="360" w:lineRule="auto"/>
        <w:jc w:val="center"/>
        <w:rPr>
          <w:b/>
          <w:sz w:val="28"/>
          <w:szCs w:val="28"/>
        </w:rPr>
      </w:pPr>
    </w:p>
    <w:p w:rsidR="0020387A" w:rsidRDefault="0020387A" w:rsidP="00FE322B">
      <w:pPr>
        <w:spacing w:line="360" w:lineRule="auto"/>
        <w:jc w:val="center"/>
        <w:rPr>
          <w:b/>
          <w:sz w:val="28"/>
          <w:szCs w:val="28"/>
        </w:rPr>
      </w:pPr>
    </w:p>
    <w:p w:rsidR="0020387A" w:rsidRDefault="0020387A" w:rsidP="00FE322B">
      <w:pPr>
        <w:spacing w:line="360" w:lineRule="auto"/>
        <w:jc w:val="center"/>
        <w:rPr>
          <w:b/>
          <w:sz w:val="28"/>
          <w:szCs w:val="28"/>
        </w:rPr>
      </w:pPr>
    </w:p>
    <w:p w:rsidR="00FE322B" w:rsidRPr="0035671F" w:rsidRDefault="00FE322B" w:rsidP="00FE322B">
      <w:pPr>
        <w:spacing w:line="360" w:lineRule="auto"/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>Лист актуализации рабочей программы дисциплины</w:t>
      </w:r>
    </w:p>
    <w:tbl>
      <w:tblPr>
        <w:tblW w:w="10065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269"/>
        <w:gridCol w:w="2835"/>
        <w:gridCol w:w="2268"/>
        <w:gridCol w:w="2693"/>
      </w:tblGrid>
      <w:tr w:rsidR="00FE322B" w:rsidTr="00FE32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ind w:hanging="14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</w:t>
            </w:r>
          </w:p>
          <w:p w:rsidR="00FE322B" w:rsidRDefault="00FE322B" w:rsidP="00FE322B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Кафедра-разработчик РПД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Предложения</w:t>
            </w:r>
          </w:p>
          <w:p w:rsidR="00FE322B" w:rsidRDefault="00FE322B" w:rsidP="00FE322B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 изменении</w:t>
            </w:r>
          </w:p>
          <w:p w:rsidR="00FE322B" w:rsidRDefault="00FE322B" w:rsidP="00FE322B">
            <w:pPr>
              <w:pStyle w:val="a3"/>
              <w:ind w:hanging="2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РПД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Подпись заведующего</w:t>
            </w:r>
          </w:p>
          <w:p w:rsidR="00FE322B" w:rsidRDefault="00FE322B" w:rsidP="00FE322B">
            <w:pPr>
              <w:pStyle w:val="a3"/>
              <w:tabs>
                <w:tab w:val="left" w:pos="2071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кафедрой/протокол</w:t>
            </w:r>
          </w:p>
          <w:p w:rsidR="00FE322B" w:rsidRDefault="00FE322B" w:rsidP="00FE322B">
            <w:pPr>
              <w:pStyle w:val="a3"/>
              <w:tabs>
                <w:tab w:val="left" w:pos="2071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заседания кафедры</w:t>
            </w:r>
          </w:p>
        </w:tc>
      </w:tr>
      <w:tr w:rsidR="00FE322B" w:rsidTr="00FE32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FE322B" w:rsidTr="00FE32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E322B" w:rsidTr="00FE32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E322B" w:rsidTr="00FE32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E322B" w:rsidTr="00FE32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E322B" w:rsidTr="00FE32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E322B" w:rsidTr="00FE32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E322B" w:rsidTr="00FE32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E322B" w:rsidTr="00FE32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E322B" w:rsidTr="00FE32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E322B" w:rsidTr="00FE32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E322B" w:rsidTr="00FE32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E322B" w:rsidTr="00FE32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E322B" w:rsidTr="00FE32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E322B" w:rsidTr="00FE32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E322B" w:rsidTr="00FE32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E322B" w:rsidTr="00FE32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E322B" w:rsidTr="00FE32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E322B" w:rsidTr="00FE32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</w:tbl>
    <w:p w:rsidR="000E326A" w:rsidRDefault="000E326A" w:rsidP="00504725">
      <w:pPr>
        <w:spacing w:after="200" w:line="276" w:lineRule="auto"/>
        <w:ind w:firstLine="0"/>
        <w:rPr>
          <w:b/>
          <w:sz w:val="4"/>
          <w:szCs w:val="4"/>
        </w:rPr>
      </w:pPr>
    </w:p>
    <w:p w:rsidR="006509DF" w:rsidRPr="006509DF" w:rsidRDefault="006509DF" w:rsidP="006509DF">
      <w:pPr>
        <w:spacing w:after="200" w:line="276" w:lineRule="auto"/>
        <w:ind w:firstLine="0"/>
        <w:jc w:val="right"/>
        <w:rPr>
          <w:sz w:val="24"/>
          <w:szCs w:val="24"/>
        </w:rPr>
      </w:pPr>
      <w:r w:rsidRPr="006509DF">
        <w:rPr>
          <w:sz w:val="24"/>
          <w:szCs w:val="24"/>
        </w:rPr>
        <w:t>Приложение</w:t>
      </w:r>
      <w:proofErr w:type="gramStart"/>
      <w:r w:rsidRPr="006509DF">
        <w:rPr>
          <w:sz w:val="24"/>
          <w:szCs w:val="24"/>
        </w:rPr>
        <w:t xml:space="preserve"> А</w:t>
      </w:r>
      <w:proofErr w:type="gramEnd"/>
      <w:r w:rsidRPr="006509DF">
        <w:rPr>
          <w:sz w:val="24"/>
          <w:szCs w:val="24"/>
        </w:rPr>
        <w:t xml:space="preserve"> (обязательное)</w:t>
      </w:r>
    </w:p>
    <w:p w:rsidR="006509DF" w:rsidRPr="006509DF" w:rsidRDefault="006509DF" w:rsidP="006509DF">
      <w:pPr>
        <w:jc w:val="center"/>
      </w:pPr>
    </w:p>
    <w:p w:rsidR="006509DF" w:rsidRPr="006509DF" w:rsidRDefault="006509DF" w:rsidP="006509DF">
      <w:pPr>
        <w:jc w:val="center"/>
        <w:rPr>
          <w:b/>
          <w:sz w:val="28"/>
          <w:szCs w:val="28"/>
        </w:rPr>
      </w:pPr>
    </w:p>
    <w:p w:rsidR="006509DF" w:rsidRPr="006509DF" w:rsidRDefault="006509DF" w:rsidP="006509DF">
      <w:pPr>
        <w:jc w:val="center"/>
        <w:rPr>
          <w:b/>
          <w:sz w:val="28"/>
          <w:szCs w:val="28"/>
        </w:rPr>
      </w:pPr>
      <w:r w:rsidRPr="006509DF">
        <w:rPr>
          <w:b/>
          <w:sz w:val="28"/>
          <w:szCs w:val="28"/>
        </w:rPr>
        <w:t>ФОНД ОЦЕНОЧНЫХ МАТЕРИАЛОВ</w:t>
      </w:r>
    </w:p>
    <w:p w:rsidR="006509DF" w:rsidRPr="006509DF" w:rsidRDefault="006509DF" w:rsidP="006509DF">
      <w:pPr>
        <w:jc w:val="center"/>
        <w:rPr>
          <w:sz w:val="28"/>
          <w:szCs w:val="28"/>
        </w:rPr>
      </w:pPr>
      <w:r w:rsidRPr="006509DF">
        <w:rPr>
          <w:b/>
          <w:sz w:val="28"/>
          <w:szCs w:val="28"/>
        </w:rPr>
        <w:t>ПО ДИСЦИПЛИНЕ</w:t>
      </w:r>
    </w:p>
    <w:p w:rsidR="006509DF" w:rsidRDefault="006509DF" w:rsidP="006509DF">
      <w:pPr>
        <w:spacing w:line="360" w:lineRule="auto"/>
        <w:ind w:firstLine="709"/>
        <w:jc w:val="center"/>
        <w:rPr>
          <w:sz w:val="28"/>
          <w:szCs w:val="28"/>
        </w:rPr>
      </w:pPr>
    </w:p>
    <w:p w:rsidR="006509DF" w:rsidRPr="006509DF" w:rsidRDefault="006509DF" w:rsidP="006509DF">
      <w:pPr>
        <w:spacing w:line="360" w:lineRule="auto"/>
        <w:ind w:firstLine="709"/>
        <w:jc w:val="center"/>
        <w:rPr>
          <w:sz w:val="28"/>
          <w:szCs w:val="28"/>
        </w:rPr>
      </w:pPr>
      <w:r w:rsidRPr="006509DF">
        <w:rPr>
          <w:sz w:val="28"/>
          <w:szCs w:val="28"/>
        </w:rPr>
        <w:t>ПАСПОРТ</w:t>
      </w:r>
    </w:p>
    <w:p w:rsidR="006509DF" w:rsidRPr="006509DF" w:rsidRDefault="006509DF" w:rsidP="006509DF">
      <w:pPr>
        <w:spacing w:line="276" w:lineRule="auto"/>
        <w:jc w:val="center"/>
      </w:pPr>
      <w:r w:rsidRPr="006509DF">
        <w:t xml:space="preserve">ФОНДА ОЦЕНОЧНЫХ МАТЕРИАЛОВ ПО ДИСЦИПЛИНЕ </w:t>
      </w:r>
    </w:p>
    <w:p w:rsidR="006509DF" w:rsidRPr="006509DF" w:rsidRDefault="006509DF" w:rsidP="006509DF">
      <w:pPr>
        <w:jc w:val="center"/>
        <w:rPr>
          <w:sz w:val="28"/>
          <w:szCs w:val="28"/>
        </w:rPr>
      </w:pPr>
      <w:r w:rsidRPr="006509DF">
        <w:rPr>
          <w:sz w:val="28"/>
          <w:szCs w:val="28"/>
        </w:rPr>
        <w:t>Правовое обеспечение профессиональной деятельности</w:t>
      </w:r>
    </w:p>
    <w:p w:rsidR="006509DF" w:rsidRPr="006509DF" w:rsidRDefault="006509DF" w:rsidP="006509DF">
      <w:pPr>
        <w:jc w:val="center"/>
        <w:rPr>
          <w:b/>
          <w:color w:val="FF0000"/>
          <w:sz w:val="28"/>
          <w:szCs w:val="28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86"/>
        <w:gridCol w:w="1843"/>
        <w:gridCol w:w="2268"/>
        <w:gridCol w:w="2517"/>
      </w:tblGrid>
      <w:tr w:rsidR="006509DF" w:rsidRPr="006509DF" w:rsidTr="00BB45C5">
        <w:trPr>
          <w:trHeight w:val="79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9DF" w:rsidRPr="006509DF" w:rsidRDefault="006509DF" w:rsidP="006509DF">
            <w:pPr>
              <w:spacing w:line="276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6509DF">
              <w:rPr>
                <w:b/>
                <w:sz w:val="22"/>
                <w:szCs w:val="22"/>
              </w:rPr>
              <w:t>Контролируемые разделы дисц</w:t>
            </w:r>
            <w:r w:rsidRPr="006509DF">
              <w:rPr>
                <w:b/>
                <w:sz w:val="22"/>
                <w:szCs w:val="22"/>
              </w:rPr>
              <w:t>и</w:t>
            </w:r>
            <w:r w:rsidRPr="006509DF">
              <w:rPr>
                <w:b/>
                <w:sz w:val="22"/>
                <w:szCs w:val="22"/>
              </w:rPr>
              <w:t>плины</w:t>
            </w:r>
          </w:p>
          <w:p w:rsidR="006509DF" w:rsidRPr="006509DF" w:rsidRDefault="006509DF" w:rsidP="006509DF">
            <w:pPr>
              <w:spacing w:line="276" w:lineRule="auto"/>
              <w:ind w:firstLine="0"/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9DF" w:rsidRPr="006509DF" w:rsidRDefault="006509DF" w:rsidP="006509DF">
            <w:pPr>
              <w:spacing w:line="276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6509DF">
              <w:rPr>
                <w:b/>
                <w:sz w:val="22"/>
                <w:szCs w:val="22"/>
              </w:rPr>
              <w:t>Код контрол</w:t>
            </w:r>
            <w:r w:rsidRPr="006509DF">
              <w:rPr>
                <w:b/>
                <w:sz w:val="22"/>
                <w:szCs w:val="22"/>
              </w:rPr>
              <w:t>и</w:t>
            </w:r>
            <w:r w:rsidRPr="006509DF">
              <w:rPr>
                <w:b/>
                <w:sz w:val="22"/>
                <w:szCs w:val="22"/>
              </w:rPr>
              <w:t>руемой комп</w:t>
            </w:r>
            <w:r w:rsidRPr="006509DF">
              <w:rPr>
                <w:b/>
                <w:sz w:val="22"/>
                <w:szCs w:val="22"/>
              </w:rPr>
              <w:t>е</w:t>
            </w:r>
            <w:r w:rsidRPr="006509DF">
              <w:rPr>
                <w:b/>
                <w:sz w:val="22"/>
                <w:szCs w:val="22"/>
              </w:rPr>
              <w:t>тенции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9DF" w:rsidRPr="006509DF" w:rsidRDefault="006509DF" w:rsidP="006509DF">
            <w:pPr>
              <w:spacing w:line="276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6509DF">
              <w:rPr>
                <w:b/>
                <w:sz w:val="22"/>
                <w:szCs w:val="22"/>
              </w:rPr>
              <w:t>Способ оценивания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9DF" w:rsidRPr="006509DF" w:rsidRDefault="006509DF" w:rsidP="006509DF">
            <w:pPr>
              <w:spacing w:line="276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6509DF">
              <w:rPr>
                <w:b/>
                <w:sz w:val="22"/>
                <w:szCs w:val="22"/>
              </w:rPr>
              <w:t>Оценочное средство</w:t>
            </w:r>
          </w:p>
        </w:tc>
      </w:tr>
      <w:tr w:rsidR="006509DF" w:rsidRPr="006509DF" w:rsidTr="00BB45C5">
        <w:trPr>
          <w:trHeight w:val="2672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9DF" w:rsidRPr="006509DF" w:rsidRDefault="006509DF" w:rsidP="006509D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6509DF">
              <w:rPr>
                <w:rFonts w:eastAsiaTheme="minorEastAsia" w:cstheme="minorBidi"/>
                <w:b/>
                <w:sz w:val="24"/>
                <w:szCs w:val="24"/>
              </w:rPr>
              <w:t xml:space="preserve">Раздел </w:t>
            </w:r>
            <w:r w:rsidRPr="006509DF">
              <w:rPr>
                <w:rFonts w:eastAsiaTheme="minorEastAsia" w:cstheme="minorBidi"/>
                <w:b/>
                <w:sz w:val="24"/>
                <w:szCs w:val="24"/>
                <w:lang w:val="en-US"/>
              </w:rPr>
              <w:t>I</w:t>
            </w:r>
            <w:r w:rsidRPr="006509DF">
              <w:rPr>
                <w:rFonts w:eastAsiaTheme="minorEastAsia" w:cstheme="minorBidi"/>
                <w:b/>
                <w:sz w:val="24"/>
                <w:szCs w:val="24"/>
              </w:rPr>
              <w:t xml:space="preserve">. </w:t>
            </w:r>
            <w:r w:rsidRPr="006509DF">
              <w:rPr>
                <w:rFonts w:eastAsiaTheme="minorEastAsia" w:cstheme="minorBidi"/>
                <w:b/>
                <w:bCs/>
                <w:sz w:val="24"/>
                <w:szCs w:val="24"/>
              </w:rPr>
              <w:t>Основы трудового права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9DF" w:rsidRPr="006509DF" w:rsidRDefault="006509DF" w:rsidP="006509DF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6509DF">
              <w:rPr>
                <w:sz w:val="22"/>
                <w:szCs w:val="22"/>
              </w:rPr>
              <w:t xml:space="preserve">ОК - 03 </w:t>
            </w:r>
          </w:p>
          <w:p w:rsidR="006509DF" w:rsidRPr="006509DF" w:rsidRDefault="006509DF" w:rsidP="006509DF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6509DF">
              <w:rPr>
                <w:sz w:val="22"/>
                <w:szCs w:val="22"/>
              </w:rPr>
              <w:t>ОК - 06</w:t>
            </w:r>
          </w:p>
          <w:p w:rsidR="006509DF" w:rsidRPr="006509DF" w:rsidRDefault="006509DF" w:rsidP="006509DF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6509DF">
              <w:rPr>
                <w:sz w:val="22"/>
                <w:szCs w:val="22"/>
              </w:rPr>
              <w:t>ОК-  09</w:t>
            </w:r>
          </w:p>
          <w:p w:rsidR="006509DF" w:rsidRPr="006509DF" w:rsidRDefault="006509DF" w:rsidP="006509DF">
            <w:pPr>
              <w:spacing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9DF" w:rsidRPr="006509DF" w:rsidRDefault="006509DF" w:rsidP="006509DF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 w:rsidRPr="006509DF">
              <w:rPr>
                <w:color w:val="000000"/>
                <w:sz w:val="24"/>
                <w:szCs w:val="24"/>
                <w:lang w:eastAsia="en-US"/>
              </w:rPr>
              <w:t>Дискуссии</w:t>
            </w:r>
          </w:p>
          <w:p w:rsidR="006509DF" w:rsidRPr="006509DF" w:rsidRDefault="006509DF" w:rsidP="006509DF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 w:rsidRPr="006509DF">
              <w:rPr>
                <w:color w:val="000000"/>
                <w:sz w:val="24"/>
                <w:szCs w:val="24"/>
                <w:lang w:eastAsia="en-US"/>
              </w:rPr>
              <w:t>Сообщения</w:t>
            </w:r>
          </w:p>
          <w:p w:rsidR="006509DF" w:rsidRPr="006509DF" w:rsidRDefault="006509DF" w:rsidP="006509DF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 w:rsidRPr="006509DF">
              <w:rPr>
                <w:color w:val="000000"/>
                <w:sz w:val="24"/>
                <w:szCs w:val="24"/>
                <w:lang w:eastAsia="en-US"/>
              </w:rPr>
              <w:t>Тестирование</w:t>
            </w:r>
          </w:p>
          <w:p w:rsidR="006509DF" w:rsidRPr="006509DF" w:rsidRDefault="006509DF" w:rsidP="006509DF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 w:rsidRPr="006509DF">
              <w:rPr>
                <w:color w:val="000000"/>
                <w:sz w:val="24"/>
                <w:szCs w:val="24"/>
                <w:lang w:eastAsia="en-US"/>
              </w:rPr>
              <w:t>Решение задач</w:t>
            </w:r>
          </w:p>
          <w:p w:rsidR="006509DF" w:rsidRPr="006509DF" w:rsidRDefault="006509DF" w:rsidP="006509DF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 w:rsidRPr="006509DF">
              <w:rPr>
                <w:color w:val="000000"/>
                <w:sz w:val="24"/>
                <w:szCs w:val="24"/>
                <w:lang w:eastAsia="en-US"/>
              </w:rPr>
              <w:t>Выполнение пра</w:t>
            </w:r>
            <w:r w:rsidRPr="006509DF">
              <w:rPr>
                <w:color w:val="000000"/>
                <w:sz w:val="24"/>
                <w:szCs w:val="24"/>
                <w:lang w:eastAsia="en-US"/>
              </w:rPr>
              <w:t>к</w:t>
            </w:r>
            <w:r w:rsidRPr="006509DF">
              <w:rPr>
                <w:color w:val="000000"/>
                <w:sz w:val="24"/>
                <w:szCs w:val="24"/>
                <w:lang w:eastAsia="en-US"/>
              </w:rPr>
              <w:t>тических заданий</w:t>
            </w:r>
          </w:p>
          <w:p w:rsidR="006509DF" w:rsidRPr="006509DF" w:rsidRDefault="006509DF" w:rsidP="006509DF">
            <w:pPr>
              <w:spacing w:line="276" w:lineRule="auto"/>
              <w:ind w:firstLine="34"/>
              <w:rPr>
                <w:sz w:val="22"/>
                <w:szCs w:val="22"/>
              </w:rPr>
            </w:pPr>
            <w:r w:rsidRPr="006509DF">
              <w:rPr>
                <w:color w:val="000000"/>
                <w:sz w:val="24"/>
                <w:szCs w:val="24"/>
                <w:lang w:eastAsia="en-US"/>
              </w:rPr>
              <w:t>Зачет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9DF" w:rsidRPr="006509DF" w:rsidRDefault="006509DF" w:rsidP="006509DF">
            <w:pPr>
              <w:spacing w:line="276" w:lineRule="auto"/>
              <w:ind w:firstLine="34"/>
              <w:rPr>
                <w:sz w:val="24"/>
                <w:szCs w:val="24"/>
              </w:rPr>
            </w:pPr>
            <w:r w:rsidRPr="006509DF">
              <w:rPr>
                <w:sz w:val="24"/>
                <w:szCs w:val="24"/>
              </w:rPr>
              <w:t>Тестовые задания</w:t>
            </w:r>
          </w:p>
          <w:p w:rsidR="006509DF" w:rsidRPr="006509DF" w:rsidRDefault="006509DF" w:rsidP="006509DF">
            <w:pPr>
              <w:spacing w:line="276" w:lineRule="auto"/>
              <w:ind w:firstLine="34"/>
              <w:rPr>
                <w:sz w:val="24"/>
                <w:szCs w:val="24"/>
              </w:rPr>
            </w:pPr>
            <w:r w:rsidRPr="006509DF">
              <w:rPr>
                <w:sz w:val="24"/>
                <w:szCs w:val="24"/>
              </w:rPr>
              <w:t>Практические задачи</w:t>
            </w:r>
          </w:p>
          <w:p w:rsidR="006509DF" w:rsidRPr="006509DF" w:rsidRDefault="006509DF" w:rsidP="006509DF">
            <w:pPr>
              <w:spacing w:line="276" w:lineRule="auto"/>
              <w:ind w:firstLine="34"/>
              <w:rPr>
                <w:sz w:val="24"/>
                <w:szCs w:val="24"/>
              </w:rPr>
            </w:pPr>
            <w:r w:rsidRPr="006509DF">
              <w:rPr>
                <w:sz w:val="24"/>
                <w:szCs w:val="24"/>
              </w:rPr>
              <w:t>Практические зад</w:t>
            </w:r>
            <w:r w:rsidRPr="006509DF">
              <w:rPr>
                <w:sz w:val="24"/>
                <w:szCs w:val="24"/>
              </w:rPr>
              <w:t>а</w:t>
            </w:r>
            <w:r w:rsidRPr="006509DF">
              <w:rPr>
                <w:sz w:val="24"/>
                <w:szCs w:val="24"/>
              </w:rPr>
              <w:t>ния</w:t>
            </w:r>
          </w:p>
          <w:p w:rsidR="006509DF" w:rsidRPr="006509DF" w:rsidRDefault="006509DF" w:rsidP="006509DF">
            <w:pPr>
              <w:spacing w:line="276" w:lineRule="auto"/>
              <w:ind w:firstLine="34"/>
              <w:rPr>
                <w:sz w:val="24"/>
                <w:szCs w:val="24"/>
              </w:rPr>
            </w:pPr>
            <w:r w:rsidRPr="006509DF">
              <w:rPr>
                <w:sz w:val="24"/>
                <w:szCs w:val="24"/>
              </w:rPr>
              <w:t>Вопросы для диску</w:t>
            </w:r>
            <w:r w:rsidRPr="006509DF">
              <w:rPr>
                <w:sz w:val="24"/>
                <w:szCs w:val="24"/>
              </w:rPr>
              <w:t>с</w:t>
            </w:r>
            <w:r w:rsidRPr="006509DF">
              <w:rPr>
                <w:sz w:val="24"/>
                <w:szCs w:val="24"/>
              </w:rPr>
              <w:t>сий</w:t>
            </w:r>
          </w:p>
          <w:p w:rsidR="006509DF" w:rsidRPr="006509DF" w:rsidRDefault="006509DF" w:rsidP="006509DF">
            <w:pPr>
              <w:spacing w:line="276" w:lineRule="auto"/>
              <w:ind w:firstLine="34"/>
              <w:rPr>
                <w:sz w:val="24"/>
                <w:szCs w:val="24"/>
              </w:rPr>
            </w:pPr>
            <w:r w:rsidRPr="006509DF">
              <w:rPr>
                <w:sz w:val="24"/>
                <w:szCs w:val="24"/>
              </w:rPr>
              <w:t>Вопросы для соо</w:t>
            </w:r>
            <w:r w:rsidRPr="006509DF">
              <w:rPr>
                <w:sz w:val="24"/>
                <w:szCs w:val="24"/>
              </w:rPr>
              <w:t>б</w:t>
            </w:r>
            <w:r w:rsidRPr="006509DF">
              <w:rPr>
                <w:sz w:val="24"/>
                <w:szCs w:val="24"/>
              </w:rPr>
              <w:t>щений</w:t>
            </w:r>
          </w:p>
          <w:p w:rsidR="006509DF" w:rsidRPr="006509DF" w:rsidRDefault="006509DF" w:rsidP="006509DF">
            <w:pPr>
              <w:spacing w:line="276" w:lineRule="auto"/>
              <w:ind w:firstLine="34"/>
              <w:rPr>
                <w:sz w:val="24"/>
                <w:szCs w:val="24"/>
              </w:rPr>
            </w:pPr>
            <w:r w:rsidRPr="006509DF">
              <w:rPr>
                <w:sz w:val="24"/>
                <w:szCs w:val="24"/>
              </w:rPr>
              <w:t>Вопросы к зачету</w:t>
            </w:r>
          </w:p>
          <w:p w:rsidR="006509DF" w:rsidRPr="006509DF" w:rsidRDefault="006509DF" w:rsidP="006509DF">
            <w:pPr>
              <w:spacing w:line="276" w:lineRule="auto"/>
              <w:ind w:firstLine="34"/>
              <w:rPr>
                <w:sz w:val="22"/>
                <w:szCs w:val="22"/>
              </w:rPr>
            </w:pPr>
          </w:p>
        </w:tc>
      </w:tr>
      <w:tr w:rsidR="006509DF" w:rsidRPr="006509DF" w:rsidTr="00BB45C5">
        <w:trPr>
          <w:trHeight w:val="2672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9DF" w:rsidRPr="006509DF" w:rsidRDefault="006509DF" w:rsidP="006509D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6509DF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Раздел </w:t>
            </w:r>
            <w:r w:rsidRPr="006509DF">
              <w:rPr>
                <w:rFonts w:eastAsiaTheme="minorEastAsia" w:cstheme="minorBidi"/>
                <w:b/>
                <w:bCs/>
                <w:sz w:val="24"/>
                <w:szCs w:val="24"/>
                <w:lang w:val="en-US"/>
              </w:rPr>
              <w:t>II</w:t>
            </w:r>
            <w:r w:rsidRPr="006509DF">
              <w:rPr>
                <w:rFonts w:eastAsiaTheme="minorEastAsia" w:cstheme="minorBidi"/>
                <w:b/>
                <w:bCs/>
                <w:sz w:val="24"/>
                <w:szCs w:val="24"/>
              </w:rPr>
              <w:t>. Основы гражданск</w:t>
            </w:r>
            <w:r w:rsidRPr="006509DF">
              <w:rPr>
                <w:rFonts w:eastAsiaTheme="minorEastAsia" w:cstheme="minorBidi"/>
                <w:b/>
                <w:bCs/>
                <w:sz w:val="24"/>
                <w:szCs w:val="24"/>
              </w:rPr>
              <w:t>о</w:t>
            </w:r>
            <w:r w:rsidRPr="006509DF">
              <w:rPr>
                <w:rFonts w:eastAsiaTheme="minorEastAsia" w:cstheme="minorBidi"/>
                <w:b/>
                <w:bCs/>
                <w:sz w:val="24"/>
                <w:szCs w:val="24"/>
              </w:rPr>
              <w:t>го  права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9DF" w:rsidRPr="006509DF" w:rsidRDefault="006509DF" w:rsidP="006509DF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6509DF">
              <w:rPr>
                <w:sz w:val="22"/>
                <w:szCs w:val="22"/>
              </w:rPr>
              <w:t xml:space="preserve">ОК - 03 </w:t>
            </w:r>
          </w:p>
          <w:p w:rsidR="006509DF" w:rsidRPr="006509DF" w:rsidRDefault="006509DF" w:rsidP="006509DF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6509DF">
              <w:rPr>
                <w:sz w:val="22"/>
                <w:szCs w:val="22"/>
              </w:rPr>
              <w:t>ОК - 06</w:t>
            </w:r>
          </w:p>
          <w:p w:rsidR="006509DF" w:rsidRPr="006509DF" w:rsidRDefault="006509DF" w:rsidP="006509DF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6509DF">
              <w:rPr>
                <w:sz w:val="22"/>
                <w:szCs w:val="22"/>
              </w:rPr>
              <w:t>ОК-  09</w:t>
            </w:r>
          </w:p>
          <w:p w:rsidR="006509DF" w:rsidRPr="006509DF" w:rsidRDefault="006509DF" w:rsidP="006509DF">
            <w:pPr>
              <w:spacing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9DF" w:rsidRPr="006509DF" w:rsidRDefault="006509DF" w:rsidP="006509DF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 w:rsidRPr="006509DF">
              <w:rPr>
                <w:color w:val="000000"/>
                <w:sz w:val="24"/>
                <w:szCs w:val="24"/>
                <w:lang w:eastAsia="en-US"/>
              </w:rPr>
              <w:t>Дискуссии</w:t>
            </w:r>
          </w:p>
          <w:p w:rsidR="006509DF" w:rsidRPr="006509DF" w:rsidRDefault="006509DF" w:rsidP="006509DF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 w:rsidRPr="006509DF">
              <w:rPr>
                <w:color w:val="000000"/>
                <w:sz w:val="24"/>
                <w:szCs w:val="24"/>
                <w:lang w:eastAsia="en-US"/>
              </w:rPr>
              <w:t>Сообщения</w:t>
            </w:r>
          </w:p>
          <w:p w:rsidR="006509DF" w:rsidRPr="006509DF" w:rsidRDefault="006509DF" w:rsidP="006509DF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 w:rsidRPr="006509DF">
              <w:rPr>
                <w:color w:val="000000"/>
                <w:sz w:val="24"/>
                <w:szCs w:val="24"/>
                <w:lang w:eastAsia="en-US"/>
              </w:rPr>
              <w:t>Тестирование</w:t>
            </w:r>
          </w:p>
          <w:p w:rsidR="006509DF" w:rsidRPr="006509DF" w:rsidRDefault="006509DF" w:rsidP="006509DF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 w:rsidRPr="006509DF">
              <w:rPr>
                <w:color w:val="000000"/>
                <w:sz w:val="24"/>
                <w:szCs w:val="24"/>
                <w:lang w:eastAsia="en-US"/>
              </w:rPr>
              <w:t>Решение задач</w:t>
            </w:r>
          </w:p>
          <w:p w:rsidR="006509DF" w:rsidRPr="006509DF" w:rsidRDefault="006509DF" w:rsidP="006509DF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 w:rsidRPr="006509DF">
              <w:rPr>
                <w:color w:val="000000"/>
                <w:sz w:val="24"/>
                <w:szCs w:val="24"/>
                <w:lang w:eastAsia="en-US"/>
              </w:rPr>
              <w:t>Выполнение пра</w:t>
            </w:r>
            <w:r w:rsidRPr="006509DF">
              <w:rPr>
                <w:color w:val="000000"/>
                <w:sz w:val="24"/>
                <w:szCs w:val="24"/>
                <w:lang w:eastAsia="en-US"/>
              </w:rPr>
              <w:t>к</w:t>
            </w:r>
            <w:r w:rsidRPr="006509DF">
              <w:rPr>
                <w:color w:val="000000"/>
                <w:sz w:val="24"/>
                <w:szCs w:val="24"/>
                <w:lang w:eastAsia="en-US"/>
              </w:rPr>
              <w:t>тических заданий</w:t>
            </w:r>
          </w:p>
          <w:p w:rsidR="006509DF" w:rsidRPr="006509DF" w:rsidRDefault="006509DF" w:rsidP="006509DF">
            <w:pPr>
              <w:spacing w:line="276" w:lineRule="auto"/>
              <w:ind w:firstLine="34"/>
              <w:rPr>
                <w:sz w:val="22"/>
                <w:szCs w:val="22"/>
              </w:rPr>
            </w:pPr>
            <w:r w:rsidRPr="006509DF">
              <w:rPr>
                <w:color w:val="000000"/>
                <w:sz w:val="24"/>
                <w:szCs w:val="24"/>
                <w:lang w:eastAsia="en-US"/>
              </w:rPr>
              <w:t>Зачет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9DF" w:rsidRPr="006509DF" w:rsidRDefault="006509DF" w:rsidP="006509DF">
            <w:pPr>
              <w:spacing w:line="276" w:lineRule="auto"/>
              <w:ind w:firstLine="34"/>
              <w:rPr>
                <w:sz w:val="24"/>
                <w:szCs w:val="24"/>
              </w:rPr>
            </w:pPr>
            <w:r w:rsidRPr="006509DF">
              <w:rPr>
                <w:sz w:val="24"/>
                <w:szCs w:val="24"/>
              </w:rPr>
              <w:t>Тестовые задания</w:t>
            </w:r>
          </w:p>
          <w:p w:rsidR="006509DF" w:rsidRPr="006509DF" w:rsidRDefault="006509DF" w:rsidP="006509DF">
            <w:pPr>
              <w:spacing w:line="276" w:lineRule="auto"/>
              <w:ind w:firstLine="34"/>
              <w:rPr>
                <w:sz w:val="24"/>
                <w:szCs w:val="24"/>
              </w:rPr>
            </w:pPr>
            <w:r w:rsidRPr="006509DF">
              <w:rPr>
                <w:sz w:val="24"/>
                <w:szCs w:val="24"/>
              </w:rPr>
              <w:t>Практические задачи</w:t>
            </w:r>
          </w:p>
          <w:p w:rsidR="006509DF" w:rsidRPr="006509DF" w:rsidRDefault="006509DF" w:rsidP="006509DF">
            <w:pPr>
              <w:spacing w:line="276" w:lineRule="auto"/>
              <w:ind w:firstLine="34"/>
              <w:rPr>
                <w:sz w:val="24"/>
                <w:szCs w:val="24"/>
              </w:rPr>
            </w:pPr>
            <w:r w:rsidRPr="006509DF">
              <w:rPr>
                <w:sz w:val="24"/>
                <w:szCs w:val="24"/>
              </w:rPr>
              <w:t>Практические зад</w:t>
            </w:r>
            <w:r w:rsidRPr="006509DF">
              <w:rPr>
                <w:sz w:val="24"/>
                <w:szCs w:val="24"/>
              </w:rPr>
              <w:t>а</w:t>
            </w:r>
            <w:r w:rsidRPr="006509DF">
              <w:rPr>
                <w:sz w:val="24"/>
                <w:szCs w:val="24"/>
              </w:rPr>
              <w:t>ния</w:t>
            </w:r>
          </w:p>
          <w:p w:rsidR="006509DF" w:rsidRPr="006509DF" w:rsidRDefault="006509DF" w:rsidP="006509DF">
            <w:pPr>
              <w:spacing w:line="276" w:lineRule="auto"/>
              <w:ind w:firstLine="34"/>
              <w:rPr>
                <w:sz w:val="24"/>
                <w:szCs w:val="24"/>
              </w:rPr>
            </w:pPr>
            <w:r w:rsidRPr="006509DF">
              <w:rPr>
                <w:sz w:val="24"/>
                <w:szCs w:val="24"/>
              </w:rPr>
              <w:t>Вопросы для диску</w:t>
            </w:r>
            <w:r w:rsidRPr="006509DF">
              <w:rPr>
                <w:sz w:val="24"/>
                <w:szCs w:val="24"/>
              </w:rPr>
              <w:t>с</w:t>
            </w:r>
            <w:r w:rsidRPr="006509DF">
              <w:rPr>
                <w:sz w:val="24"/>
                <w:szCs w:val="24"/>
              </w:rPr>
              <w:t>сий</w:t>
            </w:r>
          </w:p>
          <w:p w:rsidR="006509DF" w:rsidRPr="006509DF" w:rsidRDefault="006509DF" w:rsidP="006509DF">
            <w:pPr>
              <w:spacing w:line="276" w:lineRule="auto"/>
              <w:ind w:firstLine="34"/>
              <w:rPr>
                <w:sz w:val="24"/>
                <w:szCs w:val="24"/>
              </w:rPr>
            </w:pPr>
            <w:r w:rsidRPr="006509DF">
              <w:rPr>
                <w:sz w:val="24"/>
                <w:szCs w:val="24"/>
              </w:rPr>
              <w:t>Вопросы для соо</w:t>
            </w:r>
            <w:r w:rsidRPr="006509DF">
              <w:rPr>
                <w:sz w:val="24"/>
                <w:szCs w:val="24"/>
              </w:rPr>
              <w:t>б</w:t>
            </w:r>
            <w:r w:rsidRPr="006509DF">
              <w:rPr>
                <w:sz w:val="24"/>
                <w:szCs w:val="24"/>
              </w:rPr>
              <w:t>щений</w:t>
            </w:r>
          </w:p>
          <w:p w:rsidR="006509DF" w:rsidRPr="006509DF" w:rsidRDefault="006509DF" w:rsidP="006509DF">
            <w:pPr>
              <w:spacing w:line="276" w:lineRule="auto"/>
              <w:ind w:firstLine="34"/>
              <w:rPr>
                <w:sz w:val="24"/>
                <w:szCs w:val="24"/>
              </w:rPr>
            </w:pPr>
            <w:r w:rsidRPr="006509DF">
              <w:rPr>
                <w:sz w:val="24"/>
                <w:szCs w:val="24"/>
              </w:rPr>
              <w:t>Вопросы к зачету</w:t>
            </w:r>
          </w:p>
          <w:p w:rsidR="006509DF" w:rsidRPr="006509DF" w:rsidRDefault="006509DF" w:rsidP="006509DF">
            <w:pPr>
              <w:spacing w:line="276" w:lineRule="auto"/>
              <w:ind w:firstLine="34"/>
              <w:rPr>
                <w:sz w:val="22"/>
                <w:szCs w:val="22"/>
              </w:rPr>
            </w:pPr>
          </w:p>
        </w:tc>
      </w:tr>
      <w:tr w:rsidR="006509DF" w:rsidRPr="006509DF" w:rsidTr="00BB45C5">
        <w:trPr>
          <w:trHeight w:val="2672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9DF" w:rsidRPr="006509DF" w:rsidRDefault="006509DF" w:rsidP="006509DF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6509DF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Раздел </w:t>
            </w:r>
            <w:r w:rsidRPr="006509DF">
              <w:rPr>
                <w:rFonts w:eastAsiaTheme="minorEastAsia" w:cstheme="minorBidi"/>
                <w:b/>
                <w:bCs/>
                <w:sz w:val="24"/>
                <w:szCs w:val="24"/>
                <w:lang w:val="en-US"/>
              </w:rPr>
              <w:t>III</w:t>
            </w:r>
            <w:r w:rsidRPr="006509DF">
              <w:rPr>
                <w:rFonts w:eastAsiaTheme="minorEastAsia" w:cstheme="minorBidi"/>
                <w:b/>
                <w:bCs/>
                <w:sz w:val="24"/>
                <w:szCs w:val="24"/>
              </w:rPr>
              <w:t>. Основы админис</w:t>
            </w:r>
            <w:r w:rsidRPr="006509DF">
              <w:rPr>
                <w:rFonts w:eastAsiaTheme="minorEastAsia" w:cstheme="minorBidi"/>
                <w:b/>
                <w:bCs/>
                <w:sz w:val="24"/>
                <w:szCs w:val="24"/>
              </w:rPr>
              <w:t>т</w:t>
            </w:r>
            <w:r w:rsidRPr="006509DF">
              <w:rPr>
                <w:rFonts w:eastAsiaTheme="minorEastAsia" w:cstheme="minorBidi"/>
                <w:b/>
                <w:bCs/>
                <w:sz w:val="24"/>
                <w:szCs w:val="24"/>
              </w:rPr>
              <w:t>ративного права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9DF" w:rsidRPr="006509DF" w:rsidRDefault="006509DF" w:rsidP="006509DF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6509DF">
              <w:rPr>
                <w:sz w:val="22"/>
                <w:szCs w:val="22"/>
              </w:rPr>
              <w:t xml:space="preserve">ОК - 03 </w:t>
            </w:r>
          </w:p>
          <w:p w:rsidR="006509DF" w:rsidRPr="006509DF" w:rsidRDefault="006509DF" w:rsidP="006509DF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6509DF">
              <w:rPr>
                <w:sz w:val="22"/>
                <w:szCs w:val="22"/>
              </w:rPr>
              <w:t>ОК - 06</w:t>
            </w:r>
          </w:p>
          <w:p w:rsidR="006509DF" w:rsidRPr="006509DF" w:rsidRDefault="006509DF" w:rsidP="006509DF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6509DF">
              <w:rPr>
                <w:sz w:val="22"/>
                <w:szCs w:val="22"/>
              </w:rPr>
              <w:t>ОК-  09</w:t>
            </w:r>
          </w:p>
          <w:p w:rsidR="006509DF" w:rsidRPr="006509DF" w:rsidRDefault="006509DF" w:rsidP="006509DF">
            <w:pPr>
              <w:spacing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9DF" w:rsidRPr="006509DF" w:rsidRDefault="006509DF" w:rsidP="006509DF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 w:rsidRPr="006509DF">
              <w:rPr>
                <w:color w:val="000000"/>
                <w:sz w:val="24"/>
                <w:szCs w:val="24"/>
                <w:lang w:eastAsia="en-US"/>
              </w:rPr>
              <w:t>Дискуссии</w:t>
            </w:r>
          </w:p>
          <w:p w:rsidR="006509DF" w:rsidRPr="006509DF" w:rsidRDefault="006509DF" w:rsidP="006509DF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 w:rsidRPr="006509DF">
              <w:rPr>
                <w:color w:val="000000"/>
                <w:sz w:val="24"/>
                <w:szCs w:val="24"/>
                <w:lang w:eastAsia="en-US"/>
              </w:rPr>
              <w:t>Сообщения</w:t>
            </w:r>
          </w:p>
          <w:p w:rsidR="006509DF" w:rsidRPr="006509DF" w:rsidRDefault="006509DF" w:rsidP="006509DF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 w:rsidRPr="006509DF">
              <w:rPr>
                <w:color w:val="000000"/>
                <w:sz w:val="24"/>
                <w:szCs w:val="24"/>
                <w:lang w:eastAsia="en-US"/>
              </w:rPr>
              <w:t>Тестирование</w:t>
            </w:r>
          </w:p>
          <w:p w:rsidR="006509DF" w:rsidRPr="006509DF" w:rsidRDefault="006509DF" w:rsidP="006509DF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 w:rsidRPr="006509DF">
              <w:rPr>
                <w:color w:val="000000"/>
                <w:sz w:val="24"/>
                <w:szCs w:val="24"/>
                <w:lang w:eastAsia="en-US"/>
              </w:rPr>
              <w:t>Решение задач</w:t>
            </w:r>
          </w:p>
          <w:p w:rsidR="006509DF" w:rsidRPr="006509DF" w:rsidRDefault="006509DF" w:rsidP="006509DF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 w:rsidRPr="006509DF">
              <w:rPr>
                <w:color w:val="000000"/>
                <w:sz w:val="24"/>
                <w:szCs w:val="24"/>
                <w:lang w:eastAsia="en-US"/>
              </w:rPr>
              <w:t>Выполнение пра</w:t>
            </w:r>
            <w:r w:rsidRPr="006509DF">
              <w:rPr>
                <w:color w:val="000000"/>
                <w:sz w:val="24"/>
                <w:szCs w:val="24"/>
                <w:lang w:eastAsia="en-US"/>
              </w:rPr>
              <w:t>к</w:t>
            </w:r>
            <w:r w:rsidRPr="006509DF">
              <w:rPr>
                <w:color w:val="000000"/>
                <w:sz w:val="24"/>
                <w:szCs w:val="24"/>
                <w:lang w:eastAsia="en-US"/>
              </w:rPr>
              <w:t>тических заданий</w:t>
            </w:r>
          </w:p>
          <w:p w:rsidR="006509DF" w:rsidRPr="006509DF" w:rsidRDefault="006509DF" w:rsidP="006509DF">
            <w:pPr>
              <w:spacing w:line="276" w:lineRule="auto"/>
              <w:ind w:firstLine="34"/>
              <w:rPr>
                <w:sz w:val="22"/>
                <w:szCs w:val="22"/>
              </w:rPr>
            </w:pPr>
            <w:r w:rsidRPr="006509DF">
              <w:rPr>
                <w:color w:val="000000"/>
                <w:sz w:val="24"/>
                <w:szCs w:val="24"/>
                <w:lang w:eastAsia="en-US"/>
              </w:rPr>
              <w:t>Зачет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9DF" w:rsidRPr="006509DF" w:rsidRDefault="006509DF" w:rsidP="006509DF">
            <w:pPr>
              <w:spacing w:line="276" w:lineRule="auto"/>
              <w:ind w:firstLine="34"/>
              <w:rPr>
                <w:sz w:val="24"/>
                <w:szCs w:val="24"/>
              </w:rPr>
            </w:pPr>
            <w:r w:rsidRPr="006509DF">
              <w:rPr>
                <w:sz w:val="24"/>
                <w:szCs w:val="24"/>
              </w:rPr>
              <w:t>Тестовые задания</w:t>
            </w:r>
          </w:p>
          <w:p w:rsidR="006509DF" w:rsidRPr="006509DF" w:rsidRDefault="006509DF" w:rsidP="006509DF">
            <w:pPr>
              <w:spacing w:line="276" w:lineRule="auto"/>
              <w:ind w:firstLine="34"/>
              <w:rPr>
                <w:sz w:val="24"/>
                <w:szCs w:val="24"/>
              </w:rPr>
            </w:pPr>
            <w:r w:rsidRPr="006509DF">
              <w:rPr>
                <w:sz w:val="24"/>
                <w:szCs w:val="24"/>
              </w:rPr>
              <w:t>Практические задачи</w:t>
            </w:r>
          </w:p>
          <w:p w:rsidR="006509DF" w:rsidRPr="006509DF" w:rsidRDefault="006509DF" w:rsidP="006509DF">
            <w:pPr>
              <w:spacing w:line="276" w:lineRule="auto"/>
              <w:ind w:firstLine="34"/>
              <w:rPr>
                <w:sz w:val="24"/>
                <w:szCs w:val="24"/>
              </w:rPr>
            </w:pPr>
            <w:r w:rsidRPr="006509DF">
              <w:rPr>
                <w:sz w:val="24"/>
                <w:szCs w:val="24"/>
              </w:rPr>
              <w:t>Практические зад</w:t>
            </w:r>
            <w:r w:rsidRPr="006509DF">
              <w:rPr>
                <w:sz w:val="24"/>
                <w:szCs w:val="24"/>
              </w:rPr>
              <w:t>а</w:t>
            </w:r>
            <w:r w:rsidRPr="006509DF">
              <w:rPr>
                <w:sz w:val="24"/>
                <w:szCs w:val="24"/>
              </w:rPr>
              <w:t>ния</w:t>
            </w:r>
          </w:p>
          <w:p w:rsidR="006509DF" w:rsidRPr="006509DF" w:rsidRDefault="006509DF" w:rsidP="006509DF">
            <w:pPr>
              <w:spacing w:line="276" w:lineRule="auto"/>
              <w:ind w:firstLine="34"/>
              <w:rPr>
                <w:sz w:val="24"/>
                <w:szCs w:val="24"/>
              </w:rPr>
            </w:pPr>
            <w:r w:rsidRPr="006509DF">
              <w:rPr>
                <w:sz w:val="24"/>
                <w:szCs w:val="24"/>
              </w:rPr>
              <w:t>Вопросы для диску</w:t>
            </w:r>
            <w:r w:rsidRPr="006509DF">
              <w:rPr>
                <w:sz w:val="24"/>
                <w:szCs w:val="24"/>
              </w:rPr>
              <w:t>с</w:t>
            </w:r>
            <w:r w:rsidRPr="006509DF">
              <w:rPr>
                <w:sz w:val="24"/>
                <w:szCs w:val="24"/>
              </w:rPr>
              <w:t>сий</w:t>
            </w:r>
          </w:p>
          <w:p w:rsidR="006509DF" w:rsidRPr="006509DF" w:rsidRDefault="006509DF" w:rsidP="006509DF">
            <w:pPr>
              <w:spacing w:line="276" w:lineRule="auto"/>
              <w:ind w:firstLine="34"/>
              <w:rPr>
                <w:sz w:val="24"/>
                <w:szCs w:val="24"/>
              </w:rPr>
            </w:pPr>
            <w:r w:rsidRPr="006509DF">
              <w:rPr>
                <w:sz w:val="24"/>
                <w:szCs w:val="24"/>
              </w:rPr>
              <w:t>Вопросы для соо</w:t>
            </w:r>
            <w:r w:rsidRPr="006509DF">
              <w:rPr>
                <w:sz w:val="24"/>
                <w:szCs w:val="24"/>
              </w:rPr>
              <w:t>б</w:t>
            </w:r>
            <w:r w:rsidRPr="006509DF">
              <w:rPr>
                <w:sz w:val="24"/>
                <w:szCs w:val="24"/>
              </w:rPr>
              <w:t>щений</w:t>
            </w:r>
          </w:p>
          <w:p w:rsidR="006509DF" w:rsidRPr="006509DF" w:rsidRDefault="006509DF" w:rsidP="006509DF">
            <w:pPr>
              <w:spacing w:line="276" w:lineRule="auto"/>
              <w:ind w:firstLine="34"/>
              <w:rPr>
                <w:sz w:val="24"/>
                <w:szCs w:val="24"/>
              </w:rPr>
            </w:pPr>
            <w:r w:rsidRPr="006509DF">
              <w:rPr>
                <w:sz w:val="24"/>
                <w:szCs w:val="24"/>
              </w:rPr>
              <w:t>Вопросы к зачету</w:t>
            </w:r>
          </w:p>
          <w:p w:rsidR="006509DF" w:rsidRPr="006509DF" w:rsidRDefault="006509DF" w:rsidP="006509DF">
            <w:pPr>
              <w:spacing w:line="276" w:lineRule="auto"/>
              <w:ind w:firstLine="34"/>
              <w:rPr>
                <w:sz w:val="22"/>
                <w:szCs w:val="22"/>
              </w:rPr>
            </w:pPr>
          </w:p>
        </w:tc>
      </w:tr>
    </w:tbl>
    <w:p w:rsidR="006509DF" w:rsidRPr="006509DF" w:rsidRDefault="006509DF" w:rsidP="006509DF">
      <w:pPr>
        <w:ind w:firstLine="0"/>
        <w:rPr>
          <w:b/>
          <w:sz w:val="4"/>
          <w:szCs w:val="4"/>
        </w:rPr>
      </w:pPr>
    </w:p>
    <w:p w:rsidR="006509DF" w:rsidRPr="006509DF" w:rsidRDefault="006509DF" w:rsidP="006509DF">
      <w:pPr>
        <w:ind w:firstLine="0"/>
        <w:jc w:val="center"/>
        <w:rPr>
          <w:b/>
          <w:sz w:val="24"/>
          <w:szCs w:val="24"/>
        </w:rPr>
      </w:pPr>
      <w:r w:rsidRPr="006509DF">
        <w:rPr>
          <w:b/>
          <w:sz w:val="24"/>
          <w:szCs w:val="24"/>
        </w:rPr>
        <w:t xml:space="preserve">1. ФОНД ОЦЕНОЧНЫХ МАТЕРИАЛОВ ТЕКУЩЕГО КОНТРОЛЯ </w:t>
      </w:r>
    </w:p>
    <w:p w:rsidR="006509DF" w:rsidRPr="006509DF" w:rsidRDefault="006509DF" w:rsidP="006509DF">
      <w:pPr>
        <w:ind w:firstLine="0"/>
        <w:jc w:val="center"/>
        <w:rPr>
          <w:b/>
          <w:sz w:val="24"/>
          <w:szCs w:val="24"/>
        </w:rPr>
      </w:pPr>
      <w:r w:rsidRPr="006509DF">
        <w:rPr>
          <w:b/>
          <w:sz w:val="24"/>
          <w:szCs w:val="24"/>
        </w:rPr>
        <w:t>УСПЕВАЕМОСТИ</w:t>
      </w:r>
    </w:p>
    <w:p w:rsidR="006509DF" w:rsidRPr="006509DF" w:rsidRDefault="006509DF" w:rsidP="006509DF">
      <w:pPr>
        <w:ind w:firstLine="0"/>
        <w:jc w:val="center"/>
        <w:rPr>
          <w:b/>
          <w:sz w:val="24"/>
          <w:szCs w:val="24"/>
        </w:rPr>
      </w:pPr>
    </w:p>
    <w:p w:rsidR="006509DF" w:rsidRPr="006509DF" w:rsidRDefault="006509DF" w:rsidP="006509DF">
      <w:pPr>
        <w:ind w:firstLine="0"/>
        <w:jc w:val="center"/>
        <w:rPr>
          <w:rFonts w:eastAsiaTheme="minorEastAsia"/>
          <w:b/>
          <w:sz w:val="24"/>
          <w:szCs w:val="24"/>
        </w:rPr>
      </w:pPr>
      <w:r w:rsidRPr="006509DF">
        <w:rPr>
          <w:rFonts w:eastAsiaTheme="minorEastAsia"/>
          <w:b/>
          <w:sz w:val="24"/>
          <w:szCs w:val="24"/>
        </w:rPr>
        <w:t>1.1.Тестовые задания</w:t>
      </w:r>
    </w:p>
    <w:p w:rsidR="006509DF" w:rsidRPr="006509DF" w:rsidRDefault="006509DF" w:rsidP="006509DF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Принудительный труд в Российской Федерации: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А</w:t>
      </w:r>
      <w:proofErr w:type="gramStart"/>
      <w:r w:rsidRPr="006509DF">
        <w:rPr>
          <w:rFonts w:eastAsiaTheme="minorEastAsia" w:cstheme="minorBidi"/>
          <w:sz w:val="24"/>
          <w:szCs w:val="24"/>
        </w:rPr>
        <w:t>)в</w:t>
      </w:r>
      <w:proofErr w:type="gramEnd"/>
      <w:r w:rsidRPr="006509DF">
        <w:rPr>
          <w:rFonts w:eastAsiaTheme="minorEastAsia" w:cstheme="minorBidi"/>
          <w:sz w:val="24"/>
          <w:szCs w:val="24"/>
        </w:rPr>
        <w:t xml:space="preserve"> целях поддержания трудовой дисциплины;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Б</w:t>
      </w:r>
      <w:proofErr w:type="gramStart"/>
      <w:r w:rsidRPr="006509DF">
        <w:rPr>
          <w:rFonts w:eastAsiaTheme="minorEastAsia" w:cstheme="minorBidi"/>
          <w:sz w:val="24"/>
          <w:szCs w:val="24"/>
        </w:rPr>
        <w:t>)к</w:t>
      </w:r>
      <w:proofErr w:type="gramEnd"/>
      <w:r w:rsidRPr="006509DF">
        <w:rPr>
          <w:rFonts w:eastAsiaTheme="minorEastAsia" w:cstheme="minorBidi"/>
          <w:sz w:val="24"/>
          <w:szCs w:val="24"/>
        </w:rPr>
        <w:t>ак санкция за участие в забастовке;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В) принудительный труд в Российской Федерации запрещен.</w:t>
      </w:r>
    </w:p>
    <w:p w:rsidR="006509DF" w:rsidRPr="006509DF" w:rsidRDefault="006509DF" w:rsidP="006509DF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Стороны трудовых отношений – это: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А) работник и работодатель;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Б) работник, работодатель и посредник;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В)  работодатель и посредник.</w:t>
      </w:r>
    </w:p>
    <w:p w:rsidR="006509DF" w:rsidRPr="006509DF" w:rsidRDefault="006509DF" w:rsidP="006509DF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Коллективный договор – это: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А) правовой акт, регулирующий социально-трудовые отношения в организации и закл</w:t>
      </w:r>
      <w:r w:rsidRPr="006509DF">
        <w:rPr>
          <w:rFonts w:eastAsiaTheme="minorEastAsia" w:cstheme="minorBidi"/>
          <w:sz w:val="24"/>
          <w:szCs w:val="24"/>
        </w:rPr>
        <w:t>ю</w:t>
      </w:r>
      <w:r w:rsidRPr="006509DF">
        <w:rPr>
          <w:rFonts w:eastAsiaTheme="minorEastAsia" w:cstheme="minorBidi"/>
          <w:sz w:val="24"/>
          <w:szCs w:val="24"/>
        </w:rPr>
        <w:t>чаемый работниками и работодателем в лице их представителей;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Б) правовой акт, устанавливающий общие принципы регулирования социально-трудовых отношений и связанных с ними экономических отношений, заключаемых между полн</w:t>
      </w:r>
      <w:r w:rsidRPr="006509DF">
        <w:rPr>
          <w:rFonts w:eastAsiaTheme="minorEastAsia" w:cstheme="minorBidi"/>
          <w:sz w:val="24"/>
          <w:szCs w:val="24"/>
        </w:rPr>
        <w:t>о</w:t>
      </w:r>
      <w:r w:rsidRPr="006509DF">
        <w:rPr>
          <w:rFonts w:eastAsiaTheme="minorEastAsia" w:cstheme="minorBidi"/>
          <w:sz w:val="24"/>
          <w:szCs w:val="24"/>
        </w:rPr>
        <w:t>мочными представителями работников и работодателей.</w:t>
      </w:r>
    </w:p>
    <w:p w:rsidR="006509DF" w:rsidRPr="006509DF" w:rsidRDefault="006509DF" w:rsidP="006509DF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Коллективный договор заключается на срок не более: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А) 1 года;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Б) 3 лет;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В) 5 лет.</w:t>
      </w:r>
    </w:p>
    <w:p w:rsidR="006509DF" w:rsidRPr="006509DF" w:rsidRDefault="006509DF" w:rsidP="006509DF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Трудовой договор – это: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А) соглашение между работодателем и представителем работника;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Б) соглашение между работником  и представителем работодателя;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В) соглашение между работодателем и работником.</w:t>
      </w:r>
    </w:p>
    <w:p w:rsidR="006509DF" w:rsidRPr="006509DF" w:rsidRDefault="006509DF" w:rsidP="006509DF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Трудовые договоры могут заключаться: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А) только на неопределенный срок;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Б) на определенный или на неопределенный срок;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В) сроком на 10 лет.</w:t>
      </w:r>
    </w:p>
    <w:p w:rsidR="006509DF" w:rsidRPr="006509DF" w:rsidRDefault="006509DF" w:rsidP="006509DF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Трудовой договор вступает в силу: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А) с оговоренной в нем даты;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Б) с момента его подписания;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В) с момента фактического допущения работника к работе.</w:t>
      </w:r>
    </w:p>
    <w:p w:rsidR="006509DF" w:rsidRPr="006509DF" w:rsidRDefault="006509DF" w:rsidP="006509DF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Заключение трудового договора допускается с лицами, достигшими возраста: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А) 10 лет;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Б)12 лет;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В) 16 лет.</w:t>
      </w:r>
    </w:p>
    <w:p w:rsidR="006509DF" w:rsidRPr="006509DF" w:rsidRDefault="006509DF" w:rsidP="006509DF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Основным документом о трудовой деятельности и трудовом стаже является: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А) трудовой договор;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Б)  личное дело;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В) трудовая книжка.</w:t>
      </w:r>
    </w:p>
    <w:p w:rsidR="006509DF" w:rsidRPr="006509DF" w:rsidRDefault="006509DF" w:rsidP="006509DF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Трудовой договор заключается: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А) только в письменной форме;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Б) как в письменной, так и в устной форме;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В) только в устной форме.</w:t>
      </w:r>
    </w:p>
    <w:p w:rsidR="006509DF" w:rsidRPr="006509DF" w:rsidRDefault="006509DF" w:rsidP="006509DF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Гражданское право представляет собой совокупность правовых норм, регул</w:t>
      </w:r>
      <w:r w:rsidRPr="006509DF">
        <w:rPr>
          <w:rFonts w:eastAsiaTheme="minorEastAsia" w:cstheme="minorBidi"/>
          <w:sz w:val="24"/>
          <w:szCs w:val="24"/>
        </w:rPr>
        <w:t>и</w:t>
      </w:r>
      <w:r w:rsidRPr="006509DF">
        <w:rPr>
          <w:rFonts w:eastAsiaTheme="minorEastAsia" w:cstheme="minorBidi"/>
          <w:sz w:val="24"/>
          <w:szCs w:val="24"/>
        </w:rPr>
        <w:t>рующих отношения:</w:t>
      </w:r>
    </w:p>
    <w:p w:rsidR="006509DF" w:rsidRPr="006509DF" w:rsidRDefault="006509DF" w:rsidP="006509DF">
      <w:pPr>
        <w:ind w:firstLine="0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А) имущественные и личные неимущественные;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Б) дисциплинарные;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В) экономические и финансовые;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Г) налоговые.</w:t>
      </w:r>
    </w:p>
    <w:p w:rsidR="006509DF" w:rsidRPr="006509DF" w:rsidRDefault="006509DF" w:rsidP="006509DF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Имущественные отношения представляют собой: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А) отношение человека к имуществу, вещи;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Б) связь между вещами;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В) связь между субъектом гражданского права и имуществом;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 xml:space="preserve">Г) отношения между субъектами по поводу принадлежности и </w:t>
      </w:r>
      <w:proofErr w:type="spellStart"/>
      <w:r w:rsidRPr="006509DF">
        <w:rPr>
          <w:rFonts w:eastAsiaTheme="minorEastAsia" w:cstheme="minorBidi"/>
          <w:sz w:val="24"/>
          <w:szCs w:val="24"/>
        </w:rPr>
        <w:t>переходаимущественны</w:t>
      </w:r>
      <w:r w:rsidRPr="006509DF">
        <w:rPr>
          <w:rFonts w:eastAsiaTheme="minorEastAsia" w:cstheme="minorBidi"/>
          <w:sz w:val="24"/>
          <w:szCs w:val="24"/>
        </w:rPr>
        <w:t>х</w:t>
      </w:r>
      <w:r w:rsidRPr="006509DF">
        <w:rPr>
          <w:rFonts w:eastAsiaTheme="minorEastAsia" w:cstheme="minorBidi"/>
          <w:sz w:val="24"/>
          <w:szCs w:val="24"/>
        </w:rPr>
        <w:t>прав</w:t>
      </w:r>
      <w:proofErr w:type="spellEnd"/>
      <w:r w:rsidRPr="006509DF">
        <w:rPr>
          <w:rFonts w:eastAsiaTheme="minorEastAsia" w:cstheme="minorBidi"/>
          <w:sz w:val="24"/>
          <w:szCs w:val="24"/>
        </w:rPr>
        <w:t>.</w:t>
      </w:r>
    </w:p>
    <w:p w:rsidR="006509DF" w:rsidRPr="006509DF" w:rsidRDefault="006509DF" w:rsidP="006509DF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К личным неимущественным отношениям, регулируемым гражданским правом, относятся: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 xml:space="preserve">А) только личные неимущественные отношения, связанные с </w:t>
      </w:r>
      <w:proofErr w:type="gramStart"/>
      <w:r w:rsidRPr="006509DF">
        <w:rPr>
          <w:rFonts w:eastAsiaTheme="minorEastAsia" w:cstheme="minorBidi"/>
          <w:sz w:val="24"/>
          <w:szCs w:val="24"/>
        </w:rPr>
        <w:t>имущественными</w:t>
      </w:r>
      <w:proofErr w:type="gramEnd"/>
      <w:r w:rsidRPr="006509DF">
        <w:rPr>
          <w:rFonts w:eastAsiaTheme="minorEastAsia" w:cstheme="minorBidi"/>
          <w:sz w:val="24"/>
          <w:szCs w:val="24"/>
        </w:rPr>
        <w:t>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 xml:space="preserve">Б) только личные неимущественные отношения, не связанные с </w:t>
      </w:r>
      <w:proofErr w:type="gramStart"/>
      <w:r w:rsidRPr="006509DF">
        <w:rPr>
          <w:rFonts w:eastAsiaTheme="minorEastAsia" w:cstheme="minorBidi"/>
          <w:sz w:val="24"/>
          <w:szCs w:val="24"/>
        </w:rPr>
        <w:t>имущественными</w:t>
      </w:r>
      <w:proofErr w:type="gramEnd"/>
      <w:r w:rsidRPr="006509DF">
        <w:rPr>
          <w:rFonts w:eastAsiaTheme="minorEastAsia" w:cstheme="minorBidi"/>
          <w:sz w:val="24"/>
          <w:szCs w:val="24"/>
        </w:rPr>
        <w:t>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 xml:space="preserve">В) личные неимущественные отношения, связанные с </w:t>
      </w:r>
      <w:proofErr w:type="gramStart"/>
      <w:r w:rsidRPr="006509DF">
        <w:rPr>
          <w:rFonts w:eastAsiaTheme="minorEastAsia" w:cstheme="minorBidi"/>
          <w:sz w:val="24"/>
          <w:szCs w:val="24"/>
        </w:rPr>
        <w:t>имущественными</w:t>
      </w:r>
      <w:proofErr w:type="gramEnd"/>
      <w:r w:rsidRPr="006509DF">
        <w:rPr>
          <w:rFonts w:eastAsiaTheme="minorEastAsia" w:cstheme="minorBidi"/>
          <w:sz w:val="24"/>
          <w:szCs w:val="24"/>
        </w:rPr>
        <w:t>, и личные н</w:t>
      </w:r>
      <w:r w:rsidRPr="006509DF">
        <w:rPr>
          <w:rFonts w:eastAsiaTheme="minorEastAsia" w:cstheme="minorBidi"/>
          <w:sz w:val="24"/>
          <w:szCs w:val="24"/>
        </w:rPr>
        <w:t>е</w:t>
      </w:r>
      <w:r w:rsidRPr="006509DF">
        <w:rPr>
          <w:rFonts w:eastAsiaTheme="minorEastAsia" w:cstheme="minorBidi"/>
          <w:sz w:val="24"/>
          <w:szCs w:val="24"/>
        </w:rPr>
        <w:t>имущественные отношения, не связанные с имущественными.</w:t>
      </w:r>
    </w:p>
    <w:p w:rsidR="006509DF" w:rsidRPr="006509DF" w:rsidRDefault="006509DF" w:rsidP="006509DF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По действующему законодательству предпринимательской признается: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А) деятельность, направленная на систематическое извлечение прибыли;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Б) деятельность, направленная на разовое извлечение прибыли;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В) деятельность, направленная на любое извлечение прибыли, как разовое, так и систем</w:t>
      </w:r>
      <w:r w:rsidRPr="006509DF">
        <w:rPr>
          <w:rFonts w:eastAsiaTheme="minorEastAsia" w:cstheme="minorBidi"/>
          <w:sz w:val="24"/>
          <w:szCs w:val="24"/>
        </w:rPr>
        <w:t>а</w:t>
      </w:r>
      <w:r w:rsidRPr="006509DF">
        <w:rPr>
          <w:rFonts w:eastAsiaTheme="minorEastAsia" w:cstheme="minorBidi"/>
          <w:sz w:val="24"/>
          <w:szCs w:val="24"/>
        </w:rPr>
        <w:t>тическое;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Г) деятельность, приводящая к получению разовых доходов в качестве побочных зарабо</w:t>
      </w:r>
      <w:r w:rsidRPr="006509DF">
        <w:rPr>
          <w:rFonts w:eastAsiaTheme="minorEastAsia" w:cstheme="minorBidi"/>
          <w:sz w:val="24"/>
          <w:szCs w:val="24"/>
        </w:rPr>
        <w:t>т</w:t>
      </w:r>
      <w:r w:rsidRPr="006509DF">
        <w:rPr>
          <w:rFonts w:eastAsiaTheme="minorEastAsia" w:cstheme="minorBidi"/>
          <w:sz w:val="24"/>
          <w:szCs w:val="24"/>
        </w:rPr>
        <w:t>ков.</w:t>
      </w:r>
    </w:p>
    <w:p w:rsidR="006509DF" w:rsidRPr="006509DF" w:rsidRDefault="006509DF" w:rsidP="006509DF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Метод гражданско-правового регулирования общественных отношений характ</w:t>
      </w:r>
      <w:r w:rsidRPr="006509DF">
        <w:rPr>
          <w:rFonts w:eastAsiaTheme="minorEastAsia" w:cstheme="minorBidi"/>
          <w:sz w:val="24"/>
          <w:szCs w:val="24"/>
        </w:rPr>
        <w:t>е</w:t>
      </w:r>
      <w:r w:rsidRPr="006509DF">
        <w:rPr>
          <w:rFonts w:eastAsiaTheme="minorEastAsia" w:cstheme="minorBidi"/>
          <w:sz w:val="24"/>
          <w:szCs w:val="24"/>
        </w:rPr>
        <w:t>ризуется такими чертами, как: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А) равенство, автономия воли, имущественная самостоятельность участников;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Б) неравенство, автономия воли, имущественная самостоятельность участников;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В) отсутствие права на защиту участниками отношений их имущественных интересов.</w:t>
      </w:r>
    </w:p>
    <w:p w:rsidR="006509DF" w:rsidRPr="006509DF" w:rsidRDefault="006509DF" w:rsidP="006509DF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Принцип равенства участников гражданских правоотношений означает: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А) зависимость субъективных гражданских прав у их носителей от их материального и социального положения;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Б) зависимость субъективных гражданских прав у их носителей от организационно-властной зависимости друг от друга;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В) равные основания возникновения, изменениям и прекращения субъективных гражда</w:t>
      </w:r>
      <w:r w:rsidRPr="006509DF">
        <w:rPr>
          <w:rFonts w:eastAsiaTheme="minorEastAsia" w:cstheme="minorBidi"/>
          <w:sz w:val="24"/>
          <w:szCs w:val="24"/>
        </w:rPr>
        <w:t>н</w:t>
      </w:r>
      <w:r w:rsidRPr="006509DF">
        <w:rPr>
          <w:rFonts w:eastAsiaTheme="minorEastAsia" w:cstheme="minorBidi"/>
          <w:sz w:val="24"/>
          <w:szCs w:val="24"/>
        </w:rPr>
        <w:t>ских прав у их носителей;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Г) неравные основания и условия ответственности участников правоотношений.</w:t>
      </w:r>
    </w:p>
    <w:p w:rsidR="006509DF" w:rsidRPr="006509DF" w:rsidRDefault="006509DF" w:rsidP="006509DF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Принцип свободы договора означает: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А) право стороны отказаться от договора независимо от согласия на то другой стороны;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Б) право участников договора на выбор партнера и понуждения его к заключению догов</w:t>
      </w:r>
      <w:r w:rsidRPr="006509DF">
        <w:rPr>
          <w:rFonts w:eastAsiaTheme="minorEastAsia" w:cstheme="minorBidi"/>
          <w:sz w:val="24"/>
          <w:szCs w:val="24"/>
        </w:rPr>
        <w:t>о</w:t>
      </w:r>
      <w:r w:rsidRPr="006509DF">
        <w:rPr>
          <w:rFonts w:eastAsiaTheme="minorEastAsia" w:cstheme="minorBidi"/>
          <w:sz w:val="24"/>
          <w:szCs w:val="24"/>
        </w:rPr>
        <w:t>ра;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В) право субъектов на выбор партнера по договору, определение предмета договора и формирование его условий по своему усмотрению.</w:t>
      </w:r>
    </w:p>
    <w:p w:rsidR="006509DF" w:rsidRPr="006509DF" w:rsidRDefault="006509DF" w:rsidP="006509DF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 xml:space="preserve">Гражданское законодательство Российской Федерации состоит из </w:t>
      </w:r>
      <w:proofErr w:type="gramStart"/>
      <w:r w:rsidRPr="006509DF">
        <w:rPr>
          <w:rFonts w:eastAsiaTheme="minorEastAsia" w:cstheme="minorBidi"/>
          <w:sz w:val="24"/>
          <w:szCs w:val="24"/>
        </w:rPr>
        <w:t>регулирующих</w:t>
      </w:r>
      <w:proofErr w:type="gramEnd"/>
      <w:r w:rsidRPr="006509DF">
        <w:rPr>
          <w:rFonts w:eastAsiaTheme="minorEastAsia" w:cstheme="minorBidi"/>
          <w:sz w:val="24"/>
          <w:szCs w:val="24"/>
        </w:rPr>
        <w:t xml:space="preserve"> имущественные и личные неимущественные отношения:</w:t>
      </w:r>
    </w:p>
    <w:p w:rsidR="006509DF" w:rsidRPr="006509DF" w:rsidRDefault="006509DF" w:rsidP="006509DF">
      <w:pPr>
        <w:tabs>
          <w:tab w:val="left" w:pos="567"/>
        </w:tabs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А) Гражданского кодекса Российской Федерации и Семейного кодекса Российской Фед</w:t>
      </w:r>
      <w:r w:rsidRPr="006509DF">
        <w:rPr>
          <w:rFonts w:eastAsiaTheme="minorEastAsia" w:cstheme="minorBidi"/>
          <w:sz w:val="24"/>
          <w:szCs w:val="24"/>
        </w:rPr>
        <w:t>е</w:t>
      </w:r>
      <w:r w:rsidRPr="006509DF">
        <w:rPr>
          <w:rFonts w:eastAsiaTheme="minorEastAsia" w:cstheme="minorBidi"/>
          <w:sz w:val="24"/>
          <w:szCs w:val="24"/>
        </w:rPr>
        <w:t>рации;</w:t>
      </w:r>
    </w:p>
    <w:p w:rsidR="006509DF" w:rsidRPr="006509DF" w:rsidRDefault="006509DF" w:rsidP="006509DF">
      <w:pPr>
        <w:tabs>
          <w:tab w:val="left" w:pos="567"/>
        </w:tabs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Б) Гражданского кодекса Российской Федерации и Гражданского процессуального коде</w:t>
      </w:r>
      <w:r w:rsidRPr="006509DF">
        <w:rPr>
          <w:rFonts w:eastAsiaTheme="minorEastAsia" w:cstheme="minorBidi"/>
          <w:sz w:val="24"/>
          <w:szCs w:val="24"/>
        </w:rPr>
        <w:t>к</w:t>
      </w:r>
      <w:r w:rsidRPr="006509DF">
        <w:rPr>
          <w:rFonts w:eastAsiaTheme="minorEastAsia" w:cstheme="minorBidi"/>
          <w:sz w:val="24"/>
          <w:szCs w:val="24"/>
        </w:rPr>
        <w:t>са Российской Федерации;</w:t>
      </w:r>
    </w:p>
    <w:p w:rsidR="006509DF" w:rsidRPr="006509DF" w:rsidRDefault="006509DF" w:rsidP="006509DF">
      <w:pPr>
        <w:tabs>
          <w:tab w:val="left" w:pos="567"/>
        </w:tabs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В) Гражданского кодекса Российской Федерации, Семейного кодекса Российской Федер</w:t>
      </w:r>
      <w:r w:rsidRPr="006509DF">
        <w:rPr>
          <w:rFonts w:eastAsiaTheme="minorEastAsia" w:cstheme="minorBidi"/>
          <w:sz w:val="24"/>
          <w:szCs w:val="24"/>
        </w:rPr>
        <w:t>а</w:t>
      </w:r>
      <w:r w:rsidRPr="006509DF">
        <w:rPr>
          <w:rFonts w:eastAsiaTheme="minorEastAsia" w:cstheme="minorBidi"/>
          <w:sz w:val="24"/>
          <w:szCs w:val="24"/>
        </w:rPr>
        <w:t>ции и Трудового кодекса Российской Федерации;</w:t>
      </w:r>
    </w:p>
    <w:p w:rsidR="006509DF" w:rsidRPr="006509DF" w:rsidRDefault="006509DF" w:rsidP="006509DF">
      <w:pPr>
        <w:tabs>
          <w:tab w:val="left" w:pos="567"/>
        </w:tabs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Г) Гражданского кодекса Российской Федерации и принятых в соответствии с ним фед</w:t>
      </w:r>
      <w:r w:rsidRPr="006509DF">
        <w:rPr>
          <w:rFonts w:eastAsiaTheme="minorEastAsia" w:cstheme="minorBidi"/>
          <w:sz w:val="24"/>
          <w:szCs w:val="24"/>
        </w:rPr>
        <w:t>е</w:t>
      </w:r>
      <w:r w:rsidRPr="006509DF">
        <w:rPr>
          <w:rFonts w:eastAsiaTheme="minorEastAsia" w:cstheme="minorBidi"/>
          <w:sz w:val="24"/>
          <w:szCs w:val="24"/>
        </w:rPr>
        <w:t>ральных законов.</w:t>
      </w:r>
    </w:p>
    <w:p w:rsidR="006509DF" w:rsidRPr="006509DF" w:rsidRDefault="006509DF" w:rsidP="006509DF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По общему правилу действие закона распространяется на отношения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А) возникающие после введения его в действие;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Б) возникающие после введения его в действие при обязательном согласии сторон;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В) возникающие после введения его в действие по соглашению сторон;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возникающие после введения его в действие по требованию одной из сторон.</w:t>
      </w:r>
    </w:p>
    <w:p w:rsidR="006509DF" w:rsidRPr="006509DF" w:rsidRDefault="006509DF" w:rsidP="006509DF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Обычаем делового оборота согласно действующему российскому законодател</w:t>
      </w:r>
      <w:r w:rsidRPr="006509DF">
        <w:rPr>
          <w:rFonts w:eastAsiaTheme="minorEastAsia" w:cstheme="minorBidi"/>
          <w:sz w:val="24"/>
          <w:szCs w:val="24"/>
        </w:rPr>
        <w:t>ь</w:t>
      </w:r>
      <w:r w:rsidRPr="006509DF">
        <w:rPr>
          <w:rFonts w:eastAsiaTheme="minorEastAsia" w:cstheme="minorBidi"/>
          <w:sz w:val="24"/>
          <w:szCs w:val="24"/>
        </w:rPr>
        <w:t>ству является: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А) правило поведения, установленное монополистом к какой-либо сфере предприним</w:t>
      </w:r>
      <w:r w:rsidRPr="006509DF">
        <w:rPr>
          <w:rFonts w:eastAsiaTheme="minorEastAsia" w:cstheme="minorBidi"/>
          <w:sz w:val="24"/>
          <w:szCs w:val="24"/>
        </w:rPr>
        <w:t>а</w:t>
      </w:r>
      <w:r w:rsidRPr="006509DF">
        <w:rPr>
          <w:rFonts w:eastAsiaTheme="minorEastAsia" w:cstheme="minorBidi"/>
          <w:sz w:val="24"/>
          <w:szCs w:val="24"/>
        </w:rPr>
        <w:t>тельской деятельности;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Б) сложившееся и широко применяемое в какой-либо области предпринимательской де</w:t>
      </w:r>
      <w:r w:rsidRPr="006509DF">
        <w:rPr>
          <w:rFonts w:eastAsiaTheme="minorEastAsia" w:cstheme="minorBidi"/>
          <w:sz w:val="24"/>
          <w:szCs w:val="24"/>
        </w:rPr>
        <w:t>я</w:t>
      </w:r>
      <w:r w:rsidRPr="006509DF">
        <w:rPr>
          <w:rFonts w:eastAsiaTheme="minorEastAsia" w:cstheme="minorBidi"/>
          <w:sz w:val="24"/>
          <w:szCs w:val="24"/>
        </w:rPr>
        <w:t>тельности правило поведения, не предусмотренное законодательством;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В) любое правило, обладающее признаками делового обыкновения.</w:t>
      </w:r>
    </w:p>
    <w:p w:rsidR="006509DF" w:rsidRPr="006509DF" w:rsidRDefault="006509DF" w:rsidP="006509DF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Сторонами правоотношения могут быть: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А) граждане и юридические лица;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Б) любые субъекты права;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В) любые субъекты права, обладающие полной дееспособностью;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Г) любые субъекты права, за исключением граждан в возрасте до 6 лет.</w:t>
      </w:r>
    </w:p>
    <w:p w:rsidR="006509DF" w:rsidRPr="006509DF" w:rsidRDefault="006509DF" w:rsidP="006509DF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Правоспособность гражданина это способность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А) иметь гражданские права и нести обязанности;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Б) своими действиями приобретать гражданские права и обязанности;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6509DF">
        <w:rPr>
          <w:rFonts w:eastAsiaTheme="minorEastAsia" w:cstheme="minorBidi"/>
          <w:sz w:val="24"/>
          <w:szCs w:val="24"/>
        </w:rPr>
        <w:t>В) иметь имущество на праве собственности;</w:t>
      </w:r>
    </w:p>
    <w:p w:rsidR="006509DF" w:rsidRPr="006509DF" w:rsidRDefault="006509DF" w:rsidP="006509DF">
      <w:pPr>
        <w:ind w:firstLine="0"/>
        <w:jc w:val="left"/>
        <w:rPr>
          <w:rFonts w:eastAsiaTheme="minorEastAsia"/>
          <w:sz w:val="24"/>
          <w:szCs w:val="24"/>
        </w:rPr>
      </w:pPr>
      <w:r w:rsidRPr="006509DF">
        <w:rPr>
          <w:rFonts w:eastAsiaTheme="minorEastAsia"/>
          <w:sz w:val="24"/>
          <w:szCs w:val="24"/>
        </w:rPr>
        <w:t>Г) совершать любые не противоречащие закону сделки и участвовать в обязательствах, избирать место жительства.</w:t>
      </w:r>
    </w:p>
    <w:p w:rsidR="006509DF" w:rsidRPr="006509DF" w:rsidRDefault="006509DF" w:rsidP="006509DF">
      <w:pPr>
        <w:numPr>
          <w:ilvl w:val="0"/>
          <w:numId w:val="10"/>
        </w:numPr>
        <w:jc w:val="left"/>
        <w:rPr>
          <w:rFonts w:eastAsiaTheme="minorEastAsia"/>
          <w:sz w:val="24"/>
          <w:szCs w:val="24"/>
        </w:rPr>
      </w:pPr>
      <w:r w:rsidRPr="006509DF">
        <w:rPr>
          <w:rFonts w:eastAsiaTheme="minorEastAsia"/>
          <w:sz w:val="24"/>
          <w:szCs w:val="24"/>
        </w:rPr>
        <w:t>Дееспособность гражданина это способность:</w:t>
      </w:r>
    </w:p>
    <w:p w:rsidR="006509DF" w:rsidRPr="006509DF" w:rsidRDefault="006509DF" w:rsidP="006509DF">
      <w:pPr>
        <w:ind w:firstLine="0"/>
        <w:jc w:val="left"/>
        <w:rPr>
          <w:rFonts w:eastAsiaTheme="minorEastAsia"/>
          <w:sz w:val="24"/>
          <w:szCs w:val="24"/>
        </w:rPr>
      </w:pPr>
      <w:r w:rsidRPr="006509DF">
        <w:rPr>
          <w:rFonts w:eastAsiaTheme="minorEastAsia"/>
          <w:sz w:val="24"/>
          <w:szCs w:val="24"/>
        </w:rPr>
        <w:t>А) быть субъектом гражданских правоотношений;</w:t>
      </w:r>
    </w:p>
    <w:p w:rsidR="006509DF" w:rsidRPr="006509DF" w:rsidRDefault="006509DF" w:rsidP="006509DF">
      <w:pPr>
        <w:ind w:firstLine="0"/>
        <w:jc w:val="left"/>
        <w:rPr>
          <w:rFonts w:eastAsiaTheme="minorEastAsia"/>
          <w:sz w:val="24"/>
          <w:szCs w:val="24"/>
        </w:rPr>
      </w:pPr>
      <w:r w:rsidRPr="006509DF">
        <w:rPr>
          <w:rFonts w:eastAsiaTheme="minorEastAsia"/>
          <w:sz w:val="24"/>
          <w:szCs w:val="24"/>
        </w:rPr>
        <w:t>Б) приобретать права и обязанности;</w:t>
      </w:r>
    </w:p>
    <w:p w:rsidR="006509DF" w:rsidRPr="006509DF" w:rsidRDefault="006509DF" w:rsidP="006509DF">
      <w:pPr>
        <w:ind w:firstLine="0"/>
        <w:jc w:val="left"/>
        <w:rPr>
          <w:rFonts w:eastAsiaTheme="minorEastAsia"/>
          <w:sz w:val="24"/>
          <w:szCs w:val="24"/>
        </w:rPr>
      </w:pPr>
      <w:r w:rsidRPr="006509DF">
        <w:rPr>
          <w:rFonts w:eastAsiaTheme="minorEastAsia"/>
          <w:sz w:val="24"/>
          <w:szCs w:val="24"/>
        </w:rPr>
        <w:t>В) своими действиями приобретать гражданские права и обязанности;</w:t>
      </w:r>
    </w:p>
    <w:p w:rsidR="006509DF" w:rsidRPr="006509DF" w:rsidRDefault="006509DF" w:rsidP="006509DF">
      <w:pPr>
        <w:ind w:firstLine="0"/>
        <w:jc w:val="left"/>
        <w:rPr>
          <w:rFonts w:eastAsiaTheme="minorEastAsia"/>
          <w:sz w:val="24"/>
          <w:szCs w:val="24"/>
        </w:rPr>
      </w:pPr>
      <w:r w:rsidRPr="006509DF">
        <w:rPr>
          <w:rFonts w:eastAsiaTheme="minorEastAsia"/>
          <w:sz w:val="24"/>
          <w:szCs w:val="24"/>
        </w:rPr>
        <w:t>Г) быть стороной гражданско-правового договора.</w:t>
      </w:r>
    </w:p>
    <w:p w:rsidR="006509DF" w:rsidRPr="006509DF" w:rsidRDefault="006509DF" w:rsidP="006509DF">
      <w:pPr>
        <w:numPr>
          <w:ilvl w:val="0"/>
          <w:numId w:val="10"/>
        </w:numPr>
        <w:contextualSpacing/>
        <w:jc w:val="left"/>
        <w:rPr>
          <w:rFonts w:eastAsiaTheme="minorEastAsia"/>
          <w:sz w:val="24"/>
          <w:szCs w:val="24"/>
        </w:rPr>
      </w:pPr>
      <w:r w:rsidRPr="006509DF">
        <w:rPr>
          <w:rFonts w:eastAsiaTheme="minorEastAsia"/>
          <w:sz w:val="24"/>
          <w:szCs w:val="24"/>
        </w:rPr>
        <w:t>Гражданское процессуальное право - это:</w:t>
      </w:r>
    </w:p>
    <w:p w:rsidR="006509DF" w:rsidRPr="006509DF" w:rsidRDefault="006509DF" w:rsidP="006509DF">
      <w:pPr>
        <w:ind w:firstLine="0"/>
        <w:jc w:val="left"/>
        <w:rPr>
          <w:rFonts w:eastAsiaTheme="minorEastAsia"/>
          <w:sz w:val="24"/>
          <w:szCs w:val="24"/>
        </w:rPr>
      </w:pPr>
      <w:r w:rsidRPr="006509DF">
        <w:rPr>
          <w:rFonts w:eastAsiaTheme="minorEastAsia"/>
          <w:sz w:val="24"/>
          <w:szCs w:val="24"/>
        </w:rPr>
        <w:t>А) Система норм, регламентирующих правоприменительную деятельность судов по охр</w:t>
      </w:r>
      <w:r w:rsidRPr="006509DF">
        <w:rPr>
          <w:rFonts w:eastAsiaTheme="minorEastAsia"/>
          <w:sz w:val="24"/>
          <w:szCs w:val="24"/>
        </w:rPr>
        <w:t>а</w:t>
      </w:r>
      <w:r w:rsidRPr="006509DF">
        <w:rPr>
          <w:rFonts w:eastAsiaTheme="minorEastAsia"/>
          <w:sz w:val="24"/>
          <w:szCs w:val="24"/>
        </w:rPr>
        <w:t>не и защите прав;</w:t>
      </w:r>
    </w:p>
    <w:p w:rsidR="006509DF" w:rsidRPr="006509DF" w:rsidRDefault="006509DF" w:rsidP="006509DF">
      <w:pPr>
        <w:ind w:firstLine="0"/>
        <w:jc w:val="left"/>
        <w:rPr>
          <w:rFonts w:eastAsiaTheme="minorEastAsia"/>
          <w:sz w:val="24"/>
          <w:szCs w:val="24"/>
        </w:rPr>
      </w:pPr>
      <w:r w:rsidRPr="006509DF">
        <w:rPr>
          <w:rFonts w:eastAsiaTheme="minorEastAsia"/>
          <w:sz w:val="24"/>
          <w:szCs w:val="24"/>
        </w:rPr>
        <w:t xml:space="preserve">Б) Система норм, регулирующих брачные отношения; </w:t>
      </w:r>
    </w:p>
    <w:p w:rsidR="006509DF" w:rsidRPr="006509DF" w:rsidRDefault="006509DF" w:rsidP="006509DF">
      <w:pPr>
        <w:ind w:firstLine="0"/>
        <w:jc w:val="left"/>
        <w:rPr>
          <w:rFonts w:eastAsiaTheme="minorEastAsia"/>
          <w:sz w:val="24"/>
          <w:szCs w:val="24"/>
        </w:rPr>
      </w:pPr>
      <w:r w:rsidRPr="006509DF">
        <w:rPr>
          <w:rFonts w:eastAsiaTheme="minorEastAsia"/>
          <w:sz w:val="24"/>
          <w:szCs w:val="24"/>
        </w:rPr>
        <w:t>В) Система норм, закрепляющих конституционные права граждан.</w:t>
      </w:r>
    </w:p>
    <w:p w:rsidR="006509DF" w:rsidRPr="006509DF" w:rsidRDefault="006509DF" w:rsidP="006509DF">
      <w:pPr>
        <w:numPr>
          <w:ilvl w:val="0"/>
          <w:numId w:val="11"/>
        </w:numPr>
        <w:ind w:left="0" w:firstLine="357"/>
        <w:contextualSpacing/>
        <w:jc w:val="left"/>
        <w:rPr>
          <w:rFonts w:eastAsiaTheme="minorEastAsia"/>
          <w:sz w:val="24"/>
          <w:szCs w:val="24"/>
          <w:lang w:eastAsia="en-US"/>
        </w:rPr>
      </w:pPr>
      <w:r w:rsidRPr="006509DF">
        <w:rPr>
          <w:rFonts w:eastAsiaTheme="minorEastAsia"/>
          <w:sz w:val="24"/>
          <w:szCs w:val="24"/>
          <w:lang w:eastAsia="en-US"/>
        </w:rPr>
        <w:t>Источники гражданского процессуального права:</w:t>
      </w:r>
    </w:p>
    <w:p w:rsidR="006509DF" w:rsidRPr="006509DF" w:rsidRDefault="006509DF" w:rsidP="006509DF">
      <w:pPr>
        <w:ind w:firstLine="0"/>
        <w:jc w:val="left"/>
        <w:rPr>
          <w:rFonts w:eastAsiaTheme="minorEastAsia"/>
          <w:sz w:val="24"/>
          <w:szCs w:val="24"/>
        </w:rPr>
      </w:pPr>
      <w:r w:rsidRPr="006509DF">
        <w:rPr>
          <w:rFonts w:eastAsiaTheme="minorEastAsia"/>
          <w:sz w:val="24"/>
          <w:szCs w:val="24"/>
        </w:rPr>
        <w:t xml:space="preserve">А) Судебные прецеденты; </w:t>
      </w:r>
    </w:p>
    <w:p w:rsidR="006509DF" w:rsidRPr="006509DF" w:rsidRDefault="006509DF" w:rsidP="006509DF">
      <w:pPr>
        <w:ind w:firstLine="0"/>
        <w:jc w:val="left"/>
        <w:rPr>
          <w:rFonts w:eastAsiaTheme="minorEastAsia"/>
          <w:sz w:val="24"/>
          <w:szCs w:val="24"/>
        </w:rPr>
      </w:pPr>
      <w:r w:rsidRPr="006509DF">
        <w:rPr>
          <w:rFonts w:eastAsiaTheme="minorEastAsia"/>
          <w:sz w:val="24"/>
          <w:szCs w:val="24"/>
        </w:rPr>
        <w:t xml:space="preserve">Б) ГПК РФ; </w:t>
      </w:r>
    </w:p>
    <w:p w:rsidR="006509DF" w:rsidRPr="006509DF" w:rsidRDefault="006509DF" w:rsidP="006509DF">
      <w:pPr>
        <w:ind w:firstLine="0"/>
        <w:jc w:val="left"/>
        <w:rPr>
          <w:rFonts w:eastAsiaTheme="minorEastAsia"/>
          <w:sz w:val="24"/>
          <w:szCs w:val="24"/>
        </w:rPr>
      </w:pPr>
      <w:r w:rsidRPr="006509DF">
        <w:rPr>
          <w:rFonts w:eastAsiaTheme="minorEastAsia"/>
          <w:sz w:val="24"/>
          <w:szCs w:val="24"/>
        </w:rPr>
        <w:t xml:space="preserve">В) ГК РФ; </w:t>
      </w:r>
    </w:p>
    <w:p w:rsidR="006509DF" w:rsidRPr="006509DF" w:rsidRDefault="006509DF" w:rsidP="006509DF">
      <w:pPr>
        <w:ind w:firstLine="0"/>
        <w:jc w:val="left"/>
        <w:rPr>
          <w:rFonts w:eastAsiaTheme="minorEastAsia"/>
          <w:sz w:val="24"/>
          <w:szCs w:val="24"/>
        </w:rPr>
      </w:pPr>
      <w:r w:rsidRPr="006509DF">
        <w:rPr>
          <w:rFonts w:eastAsiaTheme="minorEastAsia"/>
          <w:sz w:val="24"/>
          <w:szCs w:val="24"/>
        </w:rPr>
        <w:t>Г</w:t>
      </w:r>
      <w:proofErr w:type="gramStart"/>
      <w:r w:rsidRPr="006509DF">
        <w:rPr>
          <w:rFonts w:eastAsiaTheme="minorEastAsia"/>
          <w:sz w:val="24"/>
          <w:szCs w:val="24"/>
        </w:rPr>
        <w:t>)У</w:t>
      </w:r>
      <w:proofErr w:type="gramEnd"/>
      <w:r w:rsidRPr="006509DF">
        <w:rPr>
          <w:rFonts w:eastAsiaTheme="minorEastAsia"/>
          <w:sz w:val="24"/>
          <w:szCs w:val="24"/>
        </w:rPr>
        <w:t xml:space="preserve">казы президента; </w:t>
      </w:r>
    </w:p>
    <w:p w:rsidR="006509DF" w:rsidRPr="006509DF" w:rsidRDefault="006509DF" w:rsidP="006509DF">
      <w:pPr>
        <w:numPr>
          <w:ilvl w:val="0"/>
          <w:numId w:val="12"/>
        </w:numPr>
        <w:tabs>
          <w:tab w:val="left" w:pos="851"/>
        </w:tabs>
        <w:ind w:firstLine="66"/>
        <w:contextualSpacing/>
        <w:jc w:val="left"/>
        <w:rPr>
          <w:rFonts w:eastAsiaTheme="minorEastAsia"/>
          <w:sz w:val="24"/>
          <w:szCs w:val="24"/>
          <w:lang w:eastAsia="en-US"/>
        </w:rPr>
      </w:pPr>
      <w:r w:rsidRPr="006509DF">
        <w:rPr>
          <w:rFonts w:eastAsiaTheme="minorEastAsia"/>
          <w:sz w:val="24"/>
          <w:szCs w:val="24"/>
          <w:lang w:eastAsia="en-US"/>
        </w:rPr>
        <w:t>Стадии гражданского процесса это:</w:t>
      </w:r>
    </w:p>
    <w:p w:rsidR="006509DF" w:rsidRPr="006509DF" w:rsidRDefault="006509DF" w:rsidP="006509DF">
      <w:pPr>
        <w:ind w:firstLine="0"/>
        <w:jc w:val="left"/>
        <w:rPr>
          <w:rFonts w:eastAsiaTheme="minorEastAsia"/>
          <w:sz w:val="24"/>
          <w:szCs w:val="24"/>
        </w:rPr>
      </w:pPr>
      <w:r w:rsidRPr="006509DF">
        <w:rPr>
          <w:rFonts w:eastAsiaTheme="minorEastAsia"/>
          <w:sz w:val="24"/>
          <w:szCs w:val="24"/>
        </w:rPr>
        <w:t xml:space="preserve">А) Этапы процессуальной деятельности суда; </w:t>
      </w:r>
    </w:p>
    <w:p w:rsidR="006509DF" w:rsidRPr="006509DF" w:rsidRDefault="006509DF" w:rsidP="006509DF">
      <w:pPr>
        <w:ind w:firstLine="0"/>
        <w:jc w:val="left"/>
        <w:rPr>
          <w:rFonts w:eastAsiaTheme="minorEastAsia"/>
          <w:sz w:val="24"/>
          <w:szCs w:val="24"/>
        </w:rPr>
      </w:pPr>
      <w:r w:rsidRPr="006509DF">
        <w:rPr>
          <w:rFonts w:eastAsiaTheme="minorEastAsia"/>
          <w:sz w:val="24"/>
          <w:szCs w:val="24"/>
        </w:rPr>
        <w:t xml:space="preserve">Б) Основные цели судопроизводства; </w:t>
      </w:r>
    </w:p>
    <w:p w:rsidR="006509DF" w:rsidRPr="006509DF" w:rsidRDefault="006509DF" w:rsidP="006509DF">
      <w:pPr>
        <w:ind w:firstLine="0"/>
        <w:jc w:val="left"/>
        <w:rPr>
          <w:rFonts w:eastAsiaTheme="minorEastAsia"/>
          <w:sz w:val="24"/>
          <w:szCs w:val="24"/>
        </w:rPr>
      </w:pPr>
      <w:r w:rsidRPr="006509DF">
        <w:rPr>
          <w:rFonts w:eastAsiaTheme="minorEastAsia"/>
          <w:sz w:val="24"/>
          <w:szCs w:val="24"/>
        </w:rPr>
        <w:t xml:space="preserve">В) Права и обязанности суда; </w:t>
      </w:r>
    </w:p>
    <w:p w:rsidR="006509DF" w:rsidRPr="006509DF" w:rsidRDefault="006509DF" w:rsidP="006509DF">
      <w:pPr>
        <w:ind w:firstLine="0"/>
        <w:jc w:val="left"/>
        <w:rPr>
          <w:rFonts w:eastAsiaTheme="minorEastAsia"/>
          <w:sz w:val="24"/>
          <w:szCs w:val="24"/>
        </w:rPr>
      </w:pPr>
      <w:r w:rsidRPr="006509DF">
        <w:rPr>
          <w:rFonts w:eastAsiaTheme="minorEastAsia"/>
          <w:sz w:val="24"/>
          <w:szCs w:val="24"/>
        </w:rPr>
        <w:t>Г) Права и обязанности участников судопроизводства.</w:t>
      </w:r>
    </w:p>
    <w:p w:rsidR="006509DF" w:rsidRPr="006509DF" w:rsidRDefault="006509DF" w:rsidP="006509DF">
      <w:pPr>
        <w:numPr>
          <w:ilvl w:val="0"/>
          <w:numId w:val="12"/>
        </w:numPr>
        <w:tabs>
          <w:tab w:val="left" w:pos="851"/>
        </w:tabs>
        <w:ind w:firstLine="66"/>
        <w:contextualSpacing/>
        <w:jc w:val="left"/>
        <w:rPr>
          <w:rFonts w:eastAsiaTheme="minorEastAsia"/>
          <w:sz w:val="24"/>
          <w:szCs w:val="24"/>
          <w:lang w:eastAsia="en-US"/>
        </w:rPr>
      </w:pPr>
      <w:r w:rsidRPr="006509DF">
        <w:rPr>
          <w:rFonts w:eastAsiaTheme="minorEastAsia"/>
          <w:sz w:val="24"/>
          <w:szCs w:val="24"/>
          <w:lang w:eastAsia="en-US"/>
        </w:rPr>
        <w:t xml:space="preserve">Гражданское процессуальное право взаимодействует </w:t>
      </w:r>
      <w:proofErr w:type="gramStart"/>
      <w:r w:rsidRPr="006509DF">
        <w:rPr>
          <w:rFonts w:eastAsiaTheme="minorEastAsia"/>
          <w:sz w:val="24"/>
          <w:szCs w:val="24"/>
          <w:lang w:eastAsia="en-US"/>
        </w:rPr>
        <w:t>с</w:t>
      </w:r>
      <w:proofErr w:type="gramEnd"/>
      <w:r w:rsidRPr="006509DF">
        <w:rPr>
          <w:rFonts w:eastAsiaTheme="minorEastAsia"/>
          <w:sz w:val="24"/>
          <w:szCs w:val="24"/>
          <w:lang w:eastAsia="en-US"/>
        </w:rPr>
        <w:t>:</w:t>
      </w:r>
    </w:p>
    <w:p w:rsidR="006509DF" w:rsidRPr="006509DF" w:rsidRDefault="006509DF" w:rsidP="006509DF">
      <w:pPr>
        <w:ind w:firstLine="0"/>
        <w:jc w:val="left"/>
        <w:rPr>
          <w:rFonts w:eastAsiaTheme="minorEastAsia"/>
          <w:sz w:val="24"/>
          <w:szCs w:val="24"/>
        </w:rPr>
      </w:pPr>
      <w:r w:rsidRPr="006509DF">
        <w:rPr>
          <w:rFonts w:eastAsiaTheme="minorEastAsia"/>
          <w:sz w:val="24"/>
          <w:szCs w:val="24"/>
        </w:rPr>
        <w:t xml:space="preserve">А) Гражданским правом; </w:t>
      </w:r>
    </w:p>
    <w:p w:rsidR="006509DF" w:rsidRPr="006509DF" w:rsidRDefault="006509DF" w:rsidP="006509DF">
      <w:pPr>
        <w:ind w:firstLine="0"/>
        <w:jc w:val="left"/>
        <w:rPr>
          <w:rFonts w:eastAsiaTheme="minorEastAsia"/>
          <w:sz w:val="24"/>
          <w:szCs w:val="24"/>
        </w:rPr>
      </w:pPr>
      <w:r w:rsidRPr="006509DF">
        <w:rPr>
          <w:rFonts w:eastAsiaTheme="minorEastAsia"/>
          <w:sz w:val="24"/>
          <w:szCs w:val="24"/>
        </w:rPr>
        <w:t xml:space="preserve">Б) Уголовным правом; </w:t>
      </w:r>
    </w:p>
    <w:p w:rsidR="006509DF" w:rsidRPr="006509DF" w:rsidRDefault="006509DF" w:rsidP="006509DF">
      <w:pPr>
        <w:ind w:firstLine="0"/>
        <w:jc w:val="left"/>
        <w:rPr>
          <w:rFonts w:eastAsiaTheme="minorEastAsia"/>
          <w:sz w:val="24"/>
          <w:szCs w:val="24"/>
        </w:rPr>
      </w:pPr>
      <w:r w:rsidRPr="006509DF">
        <w:rPr>
          <w:rFonts w:eastAsiaTheme="minorEastAsia"/>
          <w:sz w:val="24"/>
          <w:szCs w:val="24"/>
        </w:rPr>
        <w:t xml:space="preserve">В) Уголовным процессуальным правом; </w:t>
      </w:r>
    </w:p>
    <w:p w:rsidR="006509DF" w:rsidRPr="006509DF" w:rsidRDefault="006509DF" w:rsidP="006509DF">
      <w:pPr>
        <w:numPr>
          <w:ilvl w:val="0"/>
          <w:numId w:val="12"/>
        </w:numPr>
        <w:tabs>
          <w:tab w:val="left" w:pos="851"/>
        </w:tabs>
        <w:ind w:firstLine="66"/>
        <w:contextualSpacing/>
        <w:jc w:val="left"/>
        <w:rPr>
          <w:rFonts w:eastAsiaTheme="minorEastAsia"/>
          <w:sz w:val="24"/>
          <w:szCs w:val="24"/>
          <w:lang w:eastAsia="en-US"/>
        </w:rPr>
      </w:pPr>
      <w:r w:rsidRPr="006509DF">
        <w:rPr>
          <w:rFonts w:eastAsiaTheme="minorEastAsia"/>
          <w:sz w:val="24"/>
          <w:szCs w:val="24"/>
          <w:lang w:eastAsia="en-US"/>
        </w:rPr>
        <w:t>Основные принципы гражданского процессуального права:</w:t>
      </w:r>
    </w:p>
    <w:p w:rsidR="006509DF" w:rsidRPr="006509DF" w:rsidRDefault="006509DF" w:rsidP="006509DF">
      <w:pPr>
        <w:ind w:firstLine="0"/>
        <w:jc w:val="left"/>
        <w:rPr>
          <w:rFonts w:eastAsiaTheme="minorEastAsia"/>
          <w:sz w:val="24"/>
          <w:szCs w:val="24"/>
        </w:rPr>
      </w:pPr>
      <w:r w:rsidRPr="006509DF">
        <w:rPr>
          <w:rFonts w:eastAsiaTheme="minorEastAsia"/>
          <w:sz w:val="24"/>
          <w:szCs w:val="24"/>
        </w:rPr>
        <w:t xml:space="preserve">А) Законности; </w:t>
      </w:r>
    </w:p>
    <w:p w:rsidR="006509DF" w:rsidRPr="006509DF" w:rsidRDefault="006509DF" w:rsidP="006509DF">
      <w:pPr>
        <w:ind w:firstLine="0"/>
        <w:jc w:val="left"/>
        <w:rPr>
          <w:rFonts w:eastAsiaTheme="minorEastAsia"/>
          <w:sz w:val="24"/>
          <w:szCs w:val="24"/>
        </w:rPr>
      </w:pPr>
      <w:r w:rsidRPr="006509DF">
        <w:rPr>
          <w:rFonts w:eastAsiaTheme="minorEastAsia"/>
          <w:sz w:val="24"/>
          <w:szCs w:val="24"/>
        </w:rPr>
        <w:t xml:space="preserve">Б) Диспозитивности; </w:t>
      </w:r>
    </w:p>
    <w:p w:rsidR="006509DF" w:rsidRPr="006509DF" w:rsidRDefault="006509DF" w:rsidP="006509DF">
      <w:pPr>
        <w:ind w:firstLine="0"/>
        <w:jc w:val="left"/>
        <w:rPr>
          <w:rFonts w:eastAsiaTheme="minorEastAsia"/>
          <w:sz w:val="24"/>
          <w:szCs w:val="24"/>
        </w:rPr>
      </w:pPr>
      <w:r w:rsidRPr="006509DF">
        <w:rPr>
          <w:rFonts w:eastAsiaTheme="minorEastAsia"/>
          <w:sz w:val="24"/>
          <w:szCs w:val="24"/>
        </w:rPr>
        <w:t xml:space="preserve">В) Честности; </w:t>
      </w:r>
    </w:p>
    <w:p w:rsidR="006509DF" w:rsidRPr="006509DF" w:rsidRDefault="006509DF" w:rsidP="006509DF">
      <w:pPr>
        <w:numPr>
          <w:ilvl w:val="0"/>
          <w:numId w:val="12"/>
        </w:numPr>
        <w:tabs>
          <w:tab w:val="left" w:pos="851"/>
          <w:tab w:val="left" w:pos="993"/>
        </w:tabs>
        <w:ind w:firstLine="207"/>
        <w:contextualSpacing/>
        <w:jc w:val="left"/>
        <w:rPr>
          <w:rFonts w:eastAsiaTheme="minorEastAsia"/>
          <w:sz w:val="24"/>
          <w:szCs w:val="24"/>
          <w:lang w:eastAsia="en-US"/>
        </w:rPr>
      </w:pPr>
      <w:r w:rsidRPr="006509DF">
        <w:rPr>
          <w:rFonts w:eastAsiaTheme="minorEastAsia"/>
          <w:sz w:val="24"/>
          <w:szCs w:val="24"/>
          <w:lang w:eastAsia="en-US"/>
        </w:rPr>
        <w:t>Субъекты гражданских процессуальных правоотношений:</w:t>
      </w:r>
    </w:p>
    <w:p w:rsidR="006509DF" w:rsidRPr="006509DF" w:rsidRDefault="006509DF" w:rsidP="006509DF">
      <w:pPr>
        <w:ind w:firstLine="0"/>
        <w:jc w:val="left"/>
        <w:rPr>
          <w:rFonts w:eastAsiaTheme="minorEastAsia"/>
          <w:sz w:val="24"/>
          <w:szCs w:val="24"/>
        </w:rPr>
      </w:pPr>
      <w:r w:rsidRPr="006509DF">
        <w:rPr>
          <w:rFonts w:eastAsiaTheme="minorEastAsia"/>
          <w:sz w:val="24"/>
          <w:szCs w:val="24"/>
        </w:rPr>
        <w:t xml:space="preserve">А) Суд; </w:t>
      </w:r>
    </w:p>
    <w:p w:rsidR="006509DF" w:rsidRPr="006509DF" w:rsidRDefault="006509DF" w:rsidP="006509DF">
      <w:pPr>
        <w:ind w:firstLine="0"/>
        <w:jc w:val="left"/>
        <w:rPr>
          <w:rFonts w:eastAsiaTheme="minorEastAsia"/>
          <w:sz w:val="24"/>
          <w:szCs w:val="24"/>
        </w:rPr>
      </w:pPr>
      <w:r w:rsidRPr="006509DF">
        <w:rPr>
          <w:rFonts w:eastAsiaTheme="minorEastAsia"/>
          <w:sz w:val="24"/>
          <w:szCs w:val="24"/>
        </w:rPr>
        <w:t xml:space="preserve">Б) Президент; </w:t>
      </w:r>
    </w:p>
    <w:p w:rsidR="006509DF" w:rsidRPr="006509DF" w:rsidRDefault="006509DF" w:rsidP="006509DF">
      <w:pPr>
        <w:ind w:firstLine="0"/>
        <w:jc w:val="left"/>
        <w:rPr>
          <w:rFonts w:eastAsiaTheme="minorEastAsia"/>
          <w:sz w:val="24"/>
          <w:szCs w:val="24"/>
        </w:rPr>
      </w:pPr>
      <w:r w:rsidRPr="006509DF">
        <w:rPr>
          <w:rFonts w:eastAsiaTheme="minorEastAsia"/>
          <w:sz w:val="24"/>
          <w:szCs w:val="24"/>
        </w:rPr>
        <w:t xml:space="preserve">В) Правительство; </w:t>
      </w:r>
    </w:p>
    <w:p w:rsidR="006509DF" w:rsidRPr="006509DF" w:rsidRDefault="006509DF" w:rsidP="006509DF">
      <w:pPr>
        <w:numPr>
          <w:ilvl w:val="0"/>
          <w:numId w:val="12"/>
        </w:numPr>
        <w:tabs>
          <w:tab w:val="left" w:pos="851"/>
        </w:tabs>
        <w:ind w:firstLine="66"/>
        <w:contextualSpacing/>
        <w:jc w:val="left"/>
        <w:rPr>
          <w:rFonts w:eastAsiaTheme="minorEastAsia"/>
          <w:sz w:val="24"/>
          <w:szCs w:val="24"/>
          <w:lang w:eastAsia="en-US"/>
        </w:rPr>
      </w:pPr>
      <w:r w:rsidRPr="006509DF">
        <w:rPr>
          <w:rFonts w:eastAsiaTheme="minorEastAsia"/>
          <w:sz w:val="24"/>
          <w:szCs w:val="24"/>
          <w:lang w:eastAsia="en-US"/>
        </w:rPr>
        <w:t>Стороны в гражданском процессе это:</w:t>
      </w:r>
    </w:p>
    <w:p w:rsidR="006509DF" w:rsidRPr="006509DF" w:rsidRDefault="006509DF" w:rsidP="006509DF">
      <w:pPr>
        <w:ind w:firstLine="0"/>
        <w:jc w:val="left"/>
        <w:rPr>
          <w:rFonts w:eastAsiaTheme="minorEastAsia"/>
          <w:sz w:val="24"/>
          <w:szCs w:val="24"/>
        </w:rPr>
      </w:pPr>
      <w:r w:rsidRPr="006509DF">
        <w:rPr>
          <w:rFonts w:eastAsiaTheme="minorEastAsia"/>
          <w:sz w:val="24"/>
          <w:szCs w:val="24"/>
        </w:rPr>
        <w:t xml:space="preserve">А) Истец; </w:t>
      </w:r>
    </w:p>
    <w:p w:rsidR="006509DF" w:rsidRPr="006509DF" w:rsidRDefault="006509DF" w:rsidP="006509DF">
      <w:pPr>
        <w:ind w:firstLine="0"/>
        <w:jc w:val="left"/>
        <w:rPr>
          <w:rFonts w:eastAsiaTheme="minorEastAsia"/>
          <w:sz w:val="24"/>
          <w:szCs w:val="24"/>
        </w:rPr>
      </w:pPr>
      <w:r w:rsidRPr="006509DF">
        <w:rPr>
          <w:rFonts w:eastAsiaTheme="minorEastAsia"/>
          <w:sz w:val="24"/>
          <w:szCs w:val="24"/>
        </w:rPr>
        <w:t xml:space="preserve">Б) Ответчик; </w:t>
      </w:r>
    </w:p>
    <w:p w:rsidR="006509DF" w:rsidRPr="006509DF" w:rsidRDefault="006509DF" w:rsidP="006509DF">
      <w:pPr>
        <w:ind w:firstLine="0"/>
        <w:jc w:val="left"/>
        <w:rPr>
          <w:rFonts w:eastAsiaTheme="minorEastAsia"/>
          <w:sz w:val="24"/>
          <w:szCs w:val="24"/>
        </w:rPr>
      </w:pPr>
      <w:r w:rsidRPr="006509DF">
        <w:rPr>
          <w:rFonts w:eastAsiaTheme="minorEastAsia"/>
          <w:sz w:val="24"/>
          <w:szCs w:val="24"/>
        </w:rPr>
        <w:t xml:space="preserve">В) Суд; </w:t>
      </w:r>
    </w:p>
    <w:p w:rsidR="006509DF" w:rsidRPr="006509DF" w:rsidRDefault="006509DF" w:rsidP="006509DF">
      <w:pPr>
        <w:ind w:firstLine="0"/>
        <w:jc w:val="left"/>
        <w:rPr>
          <w:rFonts w:eastAsiaTheme="minorEastAsia"/>
          <w:sz w:val="24"/>
          <w:szCs w:val="24"/>
        </w:rPr>
      </w:pPr>
      <w:r w:rsidRPr="006509DF">
        <w:rPr>
          <w:rFonts w:eastAsiaTheme="minorEastAsia"/>
          <w:sz w:val="24"/>
          <w:szCs w:val="24"/>
        </w:rPr>
        <w:t>Г) Закон</w:t>
      </w:r>
    </w:p>
    <w:p w:rsidR="006509DF" w:rsidRPr="006509DF" w:rsidRDefault="006509DF" w:rsidP="006509DF">
      <w:pPr>
        <w:numPr>
          <w:ilvl w:val="1"/>
          <w:numId w:val="13"/>
        </w:numPr>
        <w:tabs>
          <w:tab w:val="left" w:pos="851"/>
        </w:tabs>
        <w:ind w:firstLine="66"/>
        <w:rPr>
          <w:sz w:val="24"/>
          <w:szCs w:val="24"/>
        </w:rPr>
      </w:pPr>
      <w:r w:rsidRPr="006509DF">
        <w:rPr>
          <w:sz w:val="24"/>
          <w:szCs w:val="24"/>
        </w:rPr>
        <w:t>Административное право в России сформировалось в результате:</w:t>
      </w:r>
    </w:p>
    <w:p w:rsidR="006509DF" w:rsidRPr="006509DF" w:rsidRDefault="006509DF" w:rsidP="006509DF">
      <w:pPr>
        <w:ind w:hanging="142"/>
        <w:rPr>
          <w:sz w:val="24"/>
          <w:szCs w:val="24"/>
        </w:rPr>
      </w:pPr>
      <w:r w:rsidRPr="006509DF">
        <w:rPr>
          <w:sz w:val="24"/>
          <w:szCs w:val="24"/>
        </w:rPr>
        <w:t>А) отпочкования от государственного права в XIX веке;</w:t>
      </w:r>
    </w:p>
    <w:p w:rsidR="006509DF" w:rsidRPr="006509DF" w:rsidRDefault="006509DF" w:rsidP="006509DF">
      <w:pPr>
        <w:ind w:hanging="142"/>
        <w:rPr>
          <w:sz w:val="24"/>
          <w:szCs w:val="24"/>
        </w:rPr>
      </w:pPr>
      <w:r w:rsidRPr="006509DF">
        <w:rPr>
          <w:sz w:val="24"/>
          <w:szCs w:val="24"/>
        </w:rPr>
        <w:t>Б) перехода от полицейского права к административному праву на рубеже XIX и XX веков;</w:t>
      </w:r>
    </w:p>
    <w:p w:rsidR="006509DF" w:rsidRPr="006509DF" w:rsidRDefault="006509DF" w:rsidP="006509DF">
      <w:pPr>
        <w:ind w:hanging="142"/>
        <w:rPr>
          <w:sz w:val="24"/>
          <w:szCs w:val="24"/>
        </w:rPr>
      </w:pPr>
      <w:r w:rsidRPr="006509DF">
        <w:rPr>
          <w:sz w:val="24"/>
          <w:szCs w:val="24"/>
        </w:rPr>
        <w:t>В) разделения государственного права на административное, конституционное и гражда</w:t>
      </w:r>
      <w:r w:rsidRPr="006509DF">
        <w:rPr>
          <w:sz w:val="24"/>
          <w:szCs w:val="24"/>
        </w:rPr>
        <w:t>н</w:t>
      </w:r>
      <w:r w:rsidRPr="006509DF">
        <w:rPr>
          <w:sz w:val="24"/>
          <w:szCs w:val="24"/>
        </w:rPr>
        <w:t>ское право в начале ХХ века.</w:t>
      </w:r>
    </w:p>
    <w:p w:rsidR="006509DF" w:rsidRPr="006509DF" w:rsidRDefault="006509DF" w:rsidP="006509DF">
      <w:pPr>
        <w:numPr>
          <w:ilvl w:val="0"/>
          <w:numId w:val="14"/>
        </w:numPr>
        <w:ind w:left="0" w:firstLine="357"/>
        <w:rPr>
          <w:sz w:val="24"/>
          <w:szCs w:val="24"/>
        </w:rPr>
      </w:pPr>
      <w:r w:rsidRPr="006509DF">
        <w:rPr>
          <w:sz w:val="24"/>
          <w:szCs w:val="24"/>
        </w:rPr>
        <w:t xml:space="preserve">Чертой, отличающей административно-правовой метод регулирования </w:t>
      </w:r>
      <w:proofErr w:type="gramStart"/>
      <w:r w:rsidRPr="006509DF">
        <w:rPr>
          <w:sz w:val="24"/>
          <w:szCs w:val="24"/>
        </w:rPr>
        <w:t>от</w:t>
      </w:r>
      <w:proofErr w:type="gramEnd"/>
      <w:r w:rsidRPr="006509DF">
        <w:rPr>
          <w:sz w:val="24"/>
          <w:szCs w:val="24"/>
        </w:rPr>
        <w:t xml:space="preserve"> гражда</w:t>
      </w:r>
      <w:r w:rsidRPr="006509DF">
        <w:rPr>
          <w:sz w:val="24"/>
          <w:szCs w:val="24"/>
        </w:rPr>
        <w:t>н</w:t>
      </w:r>
      <w:r w:rsidRPr="006509DF">
        <w:rPr>
          <w:sz w:val="24"/>
          <w:szCs w:val="24"/>
        </w:rPr>
        <w:t>ско-правового, является:</w:t>
      </w:r>
    </w:p>
    <w:p w:rsidR="006509DF" w:rsidRPr="006509DF" w:rsidRDefault="006509DF" w:rsidP="006509DF">
      <w:pPr>
        <w:ind w:firstLine="0"/>
        <w:rPr>
          <w:sz w:val="24"/>
          <w:szCs w:val="24"/>
        </w:rPr>
      </w:pPr>
      <w:r w:rsidRPr="006509DF">
        <w:rPr>
          <w:sz w:val="24"/>
          <w:szCs w:val="24"/>
        </w:rPr>
        <w:t>А) юридическое неравенство субъектов;</w:t>
      </w:r>
    </w:p>
    <w:p w:rsidR="006509DF" w:rsidRPr="006509DF" w:rsidRDefault="006509DF" w:rsidP="006509DF">
      <w:pPr>
        <w:ind w:firstLine="0"/>
        <w:rPr>
          <w:sz w:val="24"/>
          <w:szCs w:val="24"/>
        </w:rPr>
      </w:pPr>
      <w:r w:rsidRPr="006509DF">
        <w:rPr>
          <w:sz w:val="24"/>
          <w:szCs w:val="24"/>
        </w:rPr>
        <w:t xml:space="preserve">Б) </w:t>
      </w:r>
      <w:proofErr w:type="gramStart"/>
      <w:r w:rsidRPr="006509DF">
        <w:rPr>
          <w:sz w:val="24"/>
          <w:szCs w:val="24"/>
        </w:rPr>
        <w:t>договорной</w:t>
      </w:r>
      <w:proofErr w:type="gramEnd"/>
      <w:r w:rsidRPr="006509DF">
        <w:rPr>
          <w:sz w:val="24"/>
          <w:szCs w:val="24"/>
        </w:rPr>
        <w:t xml:space="preserve"> характер отношений субъектов;</w:t>
      </w:r>
    </w:p>
    <w:p w:rsidR="006509DF" w:rsidRPr="006509DF" w:rsidRDefault="006509DF" w:rsidP="006509DF">
      <w:pPr>
        <w:ind w:firstLine="0"/>
        <w:rPr>
          <w:sz w:val="24"/>
          <w:szCs w:val="24"/>
        </w:rPr>
      </w:pPr>
      <w:r w:rsidRPr="006509DF">
        <w:rPr>
          <w:sz w:val="24"/>
          <w:szCs w:val="24"/>
        </w:rPr>
        <w:t>В) судебный характер защиты нарушенных прав субъектов.</w:t>
      </w:r>
    </w:p>
    <w:p w:rsidR="006509DF" w:rsidRPr="006509DF" w:rsidRDefault="006509DF" w:rsidP="006509DF">
      <w:pPr>
        <w:numPr>
          <w:ilvl w:val="1"/>
          <w:numId w:val="15"/>
        </w:numPr>
        <w:tabs>
          <w:tab w:val="left" w:pos="851"/>
        </w:tabs>
        <w:ind w:firstLine="66"/>
        <w:rPr>
          <w:sz w:val="24"/>
          <w:szCs w:val="24"/>
        </w:rPr>
      </w:pPr>
      <w:r w:rsidRPr="006509DF">
        <w:rPr>
          <w:sz w:val="24"/>
          <w:szCs w:val="24"/>
        </w:rPr>
        <w:t>По форме предписания административно-правовая норма бывает:</w:t>
      </w:r>
    </w:p>
    <w:p w:rsidR="006509DF" w:rsidRPr="006509DF" w:rsidRDefault="006509DF" w:rsidP="006509DF">
      <w:pPr>
        <w:ind w:firstLine="0"/>
        <w:rPr>
          <w:sz w:val="24"/>
          <w:szCs w:val="24"/>
        </w:rPr>
      </w:pPr>
      <w:r w:rsidRPr="006509DF">
        <w:rPr>
          <w:sz w:val="24"/>
          <w:szCs w:val="24"/>
        </w:rPr>
        <w:t xml:space="preserve">А) императивная; </w:t>
      </w:r>
    </w:p>
    <w:p w:rsidR="006509DF" w:rsidRPr="006509DF" w:rsidRDefault="006509DF" w:rsidP="006509DF">
      <w:pPr>
        <w:ind w:firstLine="0"/>
        <w:rPr>
          <w:sz w:val="24"/>
          <w:szCs w:val="24"/>
        </w:rPr>
      </w:pPr>
      <w:r w:rsidRPr="006509DF">
        <w:rPr>
          <w:sz w:val="24"/>
          <w:szCs w:val="24"/>
        </w:rPr>
        <w:t xml:space="preserve">Б) диспозитивная;  </w:t>
      </w:r>
    </w:p>
    <w:p w:rsidR="006509DF" w:rsidRPr="006509DF" w:rsidRDefault="006509DF" w:rsidP="006509DF">
      <w:pPr>
        <w:ind w:firstLine="0"/>
        <w:rPr>
          <w:sz w:val="24"/>
          <w:szCs w:val="24"/>
        </w:rPr>
      </w:pPr>
      <w:r w:rsidRPr="006509DF">
        <w:rPr>
          <w:sz w:val="24"/>
          <w:szCs w:val="24"/>
        </w:rPr>
        <w:t>В) альтернативная.</w:t>
      </w:r>
    </w:p>
    <w:p w:rsidR="006509DF" w:rsidRPr="006509DF" w:rsidRDefault="006509DF" w:rsidP="006509DF">
      <w:pPr>
        <w:numPr>
          <w:ilvl w:val="1"/>
          <w:numId w:val="15"/>
        </w:numPr>
        <w:tabs>
          <w:tab w:val="left" w:pos="851"/>
        </w:tabs>
        <w:ind w:firstLine="66"/>
        <w:rPr>
          <w:sz w:val="24"/>
          <w:szCs w:val="24"/>
        </w:rPr>
      </w:pPr>
      <w:r w:rsidRPr="006509DF">
        <w:rPr>
          <w:sz w:val="24"/>
          <w:szCs w:val="24"/>
        </w:rPr>
        <w:t>Область государственного управления – это:</w:t>
      </w:r>
    </w:p>
    <w:p w:rsidR="006509DF" w:rsidRPr="006509DF" w:rsidRDefault="006509DF" w:rsidP="006509DF">
      <w:pPr>
        <w:ind w:firstLine="0"/>
        <w:rPr>
          <w:sz w:val="24"/>
          <w:szCs w:val="24"/>
        </w:rPr>
      </w:pPr>
      <w:r w:rsidRPr="006509DF">
        <w:rPr>
          <w:sz w:val="24"/>
          <w:szCs w:val="24"/>
        </w:rPr>
        <w:t>А) комплекс организационных отношений, связанный с осуществлением межотраслевых функций специального характера (например, управление ценообразованием);</w:t>
      </w:r>
    </w:p>
    <w:p w:rsidR="006509DF" w:rsidRPr="006509DF" w:rsidRDefault="006509DF" w:rsidP="006509DF">
      <w:pPr>
        <w:ind w:firstLine="0"/>
        <w:rPr>
          <w:sz w:val="24"/>
          <w:szCs w:val="24"/>
        </w:rPr>
      </w:pPr>
      <w:r w:rsidRPr="006509DF">
        <w:rPr>
          <w:sz w:val="24"/>
          <w:szCs w:val="24"/>
        </w:rPr>
        <w:t>Б) система различных звеньев и отношений, объединенных общностью профиля объектов и их конкретного назначения (например, управление здравоохранением);</w:t>
      </w:r>
    </w:p>
    <w:p w:rsidR="006509DF" w:rsidRPr="006509DF" w:rsidRDefault="006509DF" w:rsidP="006509DF">
      <w:pPr>
        <w:ind w:firstLine="0"/>
        <w:rPr>
          <w:sz w:val="24"/>
          <w:szCs w:val="24"/>
        </w:rPr>
      </w:pPr>
      <w:r w:rsidRPr="006509DF">
        <w:rPr>
          <w:sz w:val="24"/>
          <w:szCs w:val="24"/>
        </w:rPr>
        <w:t>В) комплексы внутреннего и межотраслевого характера (например, объединения, фирмы);</w:t>
      </w:r>
    </w:p>
    <w:p w:rsidR="006509DF" w:rsidRPr="006509DF" w:rsidRDefault="006509DF" w:rsidP="006509DF">
      <w:pPr>
        <w:ind w:firstLine="0"/>
        <w:rPr>
          <w:sz w:val="24"/>
          <w:szCs w:val="24"/>
        </w:rPr>
      </w:pPr>
      <w:r w:rsidRPr="006509DF">
        <w:rPr>
          <w:sz w:val="24"/>
          <w:szCs w:val="24"/>
        </w:rPr>
        <w:t>сгруппированные на базе единства основного назначения (профиля) отрасли государс</w:t>
      </w:r>
      <w:r w:rsidRPr="006509DF">
        <w:rPr>
          <w:sz w:val="24"/>
          <w:szCs w:val="24"/>
        </w:rPr>
        <w:t>т</w:t>
      </w:r>
      <w:r w:rsidRPr="006509DF">
        <w:rPr>
          <w:sz w:val="24"/>
          <w:szCs w:val="24"/>
        </w:rPr>
        <w:t>венного управления (например, управление экономикой).</w:t>
      </w:r>
    </w:p>
    <w:p w:rsidR="006509DF" w:rsidRPr="006509DF" w:rsidRDefault="006509DF" w:rsidP="006509DF">
      <w:pPr>
        <w:numPr>
          <w:ilvl w:val="1"/>
          <w:numId w:val="15"/>
        </w:numPr>
        <w:ind w:left="0" w:firstLine="357"/>
        <w:rPr>
          <w:sz w:val="24"/>
          <w:szCs w:val="24"/>
        </w:rPr>
      </w:pPr>
      <w:r w:rsidRPr="006509DF">
        <w:rPr>
          <w:sz w:val="24"/>
          <w:szCs w:val="24"/>
        </w:rPr>
        <w:t>Установленная нормами административного права возможность реализации инд</w:t>
      </w:r>
      <w:r w:rsidRPr="006509DF">
        <w:rPr>
          <w:sz w:val="24"/>
          <w:szCs w:val="24"/>
        </w:rPr>
        <w:t>и</w:t>
      </w:r>
      <w:r w:rsidRPr="006509DF">
        <w:rPr>
          <w:sz w:val="24"/>
          <w:szCs w:val="24"/>
        </w:rPr>
        <w:t>видом прав и осуществления обязанностей в сфере государственного управления – это:</w:t>
      </w:r>
    </w:p>
    <w:p w:rsidR="006509DF" w:rsidRPr="006509DF" w:rsidRDefault="006509DF" w:rsidP="006509DF">
      <w:pPr>
        <w:ind w:firstLine="0"/>
        <w:rPr>
          <w:sz w:val="24"/>
          <w:szCs w:val="24"/>
        </w:rPr>
      </w:pPr>
      <w:r w:rsidRPr="006509DF">
        <w:rPr>
          <w:sz w:val="24"/>
          <w:szCs w:val="24"/>
        </w:rPr>
        <w:t xml:space="preserve">А) административная дееспособность; </w:t>
      </w:r>
    </w:p>
    <w:p w:rsidR="006509DF" w:rsidRPr="006509DF" w:rsidRDefault="006509DF" w:rsidP="006509DF">
      <w:pPr>
        <w:ind w:firstLine="0"/>
        <w:rPr>
          <w:sz w:val="24"/>
          <w:szCs w:val="24"/>
        </w:rPr>
      </w:pPr>
      <w:r w:rsidRPr="006509DF">
        <w:rPr>
          <w:sz w:val="24"/>
          <w:szCs w:val="24"/>
        </w:rPr>
        <w:t xml:space="preserve">Б) административная </w:t>
      </w:r>
      <w:proofErr w:type="spellStart"/>
      <w:r w:rsidRPr="006509DF">
        <w:rPr>
          <w:sz w:val="24"/>
          <w:szCs w:val="24"/>
        </w:rPr>
        <w:t>деликтоспособность</w:t>
      </w:r>
      <w:proofErr w:type="spellEnd"/>
      <w:r w:rsidRPr="006509DF">
        <w:rPr>
          <w:sz w:val="24"/>
          <w:szCs w:val="24"/>
        </w:rPr>
        <w:t>;</w:t>
      </w:r>
    </w:p>
    <w:p w:rsidR="006509DF" w:rsidRPr="006509DF" w:rsidRDefault="006509DF" w:rsidP="006509DF">
      <w:pPr>
        <w:ind w:firstLine="0"/>
        <w:rPr>
          <w:sz w:val="24"/>
          <w:szCs w:val="24"/>
        </w:rPr>
      </w:pPr>
      <w:r w:rsidRPr="006509DF">
        <w:rPr>
          <w:sz w:val="24"/>
          <w:szCs w:val="24"/>
        </w:rPr>
        <w:t xml:space="preserve">В) административная </w:t>
      </w:r>
      <w:proofErr w:type="spellStart"/>
      <w:r w:rsidRPr="006509DF">
        <w:rPr>
          <w:sz w:val="24"/>
          <w:szCs w:val="24"/>
        </w:rPr>
        <w:t>правосубъектность</w:t>
      </w:r>
      <w:proofErr w:type="spellEnd"/>
      <w:r w:rsidRPr="006509DF">
        <w:rPr>
          <w:sz w:val="24"/>
          <w:szCs w:val="24"/>
        </w:rPr>
        <w:t xml:space="preserve">; </w:t>
      </w:r>
    </w:p>
    <w:p w:rsidR="006509DF" w:rsidRPr="006509DF" w:rsidRDefault="006509DF" w:rsidP="006509DF">
      <w:pPr>
        <w:ind w:firstLine="0"/>
        <w:rPr>
          <w:sz w:val="24"/>
          <w:szCs w:val="24"/>
        </w:rPr>
      </w:pPr>
      <w:r w:rsidRPr="006509DF">
        <w:rPr>
          <w:sz w:val="24"/>
          <w:szCs w:val="24"/>
        </w:rPr>
        <w:t>Г) административная правоспособность.</w:t>
      </w:r>
    </w:p>
    <w:p w:rsidR="006509DF" w:rsidRPr="006509DF" w:rsidRDefault="006509DF" w:rsidP="006509DF">
      <w:pPr>
        <w:ind w:firstLine="0"/>
        <w:jc w:val="left"/>
        <w:rPr>
          <w:rFonts w:eastAsiaTheme="minorEastAsia" w:cstheme="minorBidi"/>
          <w:sz w:val="24"/>
          <w:szCs w:val="24"/>
        </w:rPr>
      </w:pPr>
    </w:p>
    <w:p w:rsidR="006509DF" w:rsidRPr="006509DF" w:rsidRDefault="006509DF" w:rsidP="006509DF">
      <w:pPr>
        <w:ind w:firstLine="0"/>
        <w:jc w:val="center"/>
        <w:rPr>
          <w:rFonts w:eastAsiaTheme="minorEastAsia"/>
          <w:b/>
          <w:sz w:val="24"/>
          <w:szCs w:val="24"/>
        </w:rPr>
      </w:pPr>
      <w:r w:rsidRPr="006509DF">
        <w:rPr>
          <w:rFonts w:eastAsiaTheme="minorEastAsia"/>
          <w:b/>
          <w:sz w:val="24"/>
          <w:szCs w:val="24"/>
        </w:rPr>
        <w:t>1.2.Практические задачи</w:t>
      </w:r>
    </w:p>
    <w:p w:rsidR="006509DF" w:rsidRPr="006509DF" w:rsidRDefault="006509DF" w:rsidP="006509DF">
      <w:pPr>
        <w:ind w:right="-5"/>
        <w:rPr>
          <w:b/>
          <w:sz w:val="24"/>
        </w:rPr>
      </w:pPr>
      <w:r w:rsidRPr="006509DF">
        <w:rPr>
          <w:b/>
          <w:sz w:val="24"/>
        </w:rPr>
        <w:t>Задача 1.</w:t>
      </w:r>
    </w:p>
    <w:p w:rsidR="006509DF" w:rsidRPr="006509DF" w:rsidRDefault="006509DF" w:rsidP="006509DF">
      <w:pPr>
        <w:ind w:right="-5"/>
        <w:rPr>
          <w:sz w:val="24"/>
        </w:rPr>
      </w:pPr>
      <w:r w:rsidRPr="006509DF">
        <w:rPr>
          <w:sz w:val="24"/>
        </w:rPr>
        <w:t>В организации при ее создании были приняты правила внутреннего трудового расп</w:t>
      </w:r>
      <w:r w:rsidRPr="006509DF">
        <w:rPr>
          <w:sz w:val="24"/>
        </w:rPr>
        <w:t>о</w:t>
      </w:r>
      <w:r w:rsidRPr="006509DF">
        <w:rPr>
          <w:sz w:val="24"/>
        </w:rPr>
        <w:t>рядка, в которых было указано, что организация принимает работников только на услов</w:t>
      </w:r>
      <w:r w:rsidRPr="006509DF">
        <w:rPr>
          <w:sz w:val="24"/>
        </w:rPr>
        <w:t>и</w:t>
      </w:r>
      <w:r w:rsidRPr="006509DF">
        <w:rPr>
          <w:sz w:val="24"/>
        </w:rPr>
        <w:t>ях срочного трудового договора.</w:t>
      </w:r>
    </w:p>
    <w:p w:rsidR="006509DF" w:rsidRPr="006509DF" w:rsidRDefault="006509DF" w:rsidP="006509DF">
      <w:pPr>
        <w:ind w:right="-5"/>
        <w:rPr>
          <w:sz w:val="24"/>
        </w:rPr>
      </w:pPr>
      <w:r w:rsidRPr="006509DF">
        <w:rPr>
          <w:i/>
          <w:sz w:val="24"/>
        </w:rPr>
        <w:t>Соответствует ли это положение российскому трудовому законодательству?</w:t>
      </w:r>
    </w:p>
    <w:p w:rsidR="006509DF" w:rsidRPr="006509DF" w:rsidRDefault="006509DF" w:rsidP="006509DF">
      <w:pPr>
        <w:ind w:right="-5"/>
        <w:rPr>
          <w:b/>
          <w:sz w:val="24"/>
        </w:rPr>
      </w:pPr>
      <w:r w:rsidRPr="006509DF">
        <w:rPr>
          <w:b/>
          <w:sz w:val="24"/>
        </w:rPr>
        <w:t>Задача 2.</w:t>
      </w:r>
    </w:p>
    <w:p w:rsidR="006509DF" w:rsidRPr="006509DF" w:rsidRDefault="006509DF" w:rsidP="006509DF">
      <w:pPr>
        <w:ind w:right="-5"/>
        <w:rPr>
          <w:sz w:val="24"/>
        </w:rPr>
      </w:pPr>
      <w:r w:rsidRPr="006509DF">
        <w:rPr>
          <w:sz w:val="24"/>
        </w:rPr>
        <w:t>Токарь Коваленко был уволен с работы по подпункту «а» п.6 ст.81 ТК РФ. Не согл</w:t>
      </w:r>
      <w:r w:rsidRPr="006509DF">
        <w:rPr>
          <w:sz w:val="24"/>
        </w:rPr>
        <w:t>а</w:t>
      </w:r>
      <w:r w:rsidRPr="006509DF">
        <w:rPr>
          <w:sz w:val="24"/>
        </w:rPr>
        <w:t>сившись с увольнением, он обратился с иском о восстановлении на работе в суд.</w:t>
      </w:r>
    </w:p>
    <w:p w:rsidR="006509DF" w:rsidRPr="006509DF" w:rsidRDefault="006509DF" w:rsidP="006509DF">
      <w:pPr>
        <w:ind w:right="-5"/>
        <w:rPr>
          <w:sz w:val="24"/>
        </w:rPr>
      </w:pPr>
      <w:r w:rsidRPr="006509DF">
        <w:rPr>
          <w:sz w:val="24"/>
        </w:rPr>
        <w:t>В ходе судебного заседания было установлено, что Коваленко действительно допу</w:t>
      </w:r>
      <w:r w:rsidRPr="006509DF">
        <w:rPr>
          <w:sz w:val="24"/>
        </w:rPr>
        <w:t>с</w:t>
      </w:r>
      <w:r w:rsidRPr="006509DF">
        <w:rPr>
          <w:sz w:val="24"/>
        </w:rPr>
        <w:t>кал прогулы.</w:t>
      </w:r>
    </w:p>
    <w:p w:rsidR="006509DF" w:rsidRPr="006509DF" w:rsidRDefault="006509DF" w:rsidP="006509DF">
      <w:pPr>
        <w:ind w:right="-5"/>
        <w:rPr>
          <w:i/>
          <w:sz w:val="24"/>
        </w:rPr>
      </w:pPr>
      <w:r w:rsidRPr="006509DF">
        <w:rPr>
          <w:i/>
          <w:sz w:val="24"/>
        </w:rPr>
        <w:t>Что следует считать прогулом? Где дается понятие «прогула» в трудовом праве?</w:t>
      </w:r>
    </w:p>
    <w:p w:rsidR="006509DF" w:rsidRPr="006509DF" w:rsidRDefault="006509DF" w:rsidP="006509DF">
      <w:pPr>
        <w:ind w:right="-5"/>
        <w:rPr>
          <w:i/>
          <w:sz w:val="24"/>
        </w:rPr>
      </w:pPr>
      <w:r w:rsidRPr="006509DF">
        <w:rPr>
          <w:i/>
          <w:sz w:val="24"/>
        </w:rPr>
        <w:t>Как должен суд разрешить дело по существу?</w:t>
      </w:r>
    </w:p>
    <w:p w:rsidR="006509DF" w:rsidRPr="006509DF" w:rsidRDefault="006509DF" w:rsidP="006509DF">
      <w:pPr>
        <w:shd w:val="clear" w:color="auto" w:fill="FFFFFF"/>
        <w:ind w:right="14"/>
        <w:rPr>
          <w:i/>
          <w:sz w:val="24"/>
          <w:szCs w:val="24"/>
        </w:rPr>
      </w:pPr>
      <w:r w:rsidRPr="006509DF">
        <w:rPr>
          <w:i/>
          <w:sz w:val="24"/>
        </w:rPr>
        <w:t xml:space="preserve">Какие правовые последствия предусматриваются законом в случае незаконного увольнения работника? </w:t>
      </w:r>
      <w:r w:rsidRPr="006509DF">
        <w:rPr>
          <w:i/>
          <w:sz w:val="24"/>
          <w:szCs w:val="24"/>
        </w:rPr>
        <w:t>Найдите в ТК РФ соответствующие нормы, разрешающие да</w:t>
      </w:r>
      <w:r w:rsidRPr="006509DF">
        <w:rPr>
          <w:i/>
          <w:sz w:val="24"/>
          <w:szCs w:val="24"/>
        </w:rPr>
        <w:t>н</w:t>
      </w:r>
      <w:r w:rsidRPr="006509DF">
        <w:rPr>
          <w:i/>
          <w:sz w:val="24"/>
          <w:szCs w:val="24"/>
        </w:rPr>
        <w:t>ную ситуацию</w:t>
      </w:r>
    </w:p>
    <w:p w:rsidR="006509DF" w:rsidRPr="006509DF" w:rsidRDefault="006509DF" w:rsidP="006509DF">
      <w:pPr>
        <w:shd w:val="clear" w:color="auto" w:fill="FFFFFF"/>
        <w:ind w:right="14"/>
        <w:rPr>
          <w:i/>
          <w:sz w:val="24"/>
          <w:szCs w:val="24"/>
        </w:rPr>
      </w:pPr>
      <w:r w:rsidRPr="006509DF">
        <w:rPr>
          <w:b/>
          <w:sz w:val="24"/>
          <w:szCs w:val="24"/>
        </w:rPr>
        <w:t>Задача 3.</w:t>
      </w:r>
    </w:p>
    <w:p w:rsidR="006509DF" w:rsidRPr="006509DF" w:rsidRDefault="006509DF" w:rsidP="006509DF">
      <w:pPr>
        <w:tabs>
          <w:tab w:val="left" w:pos="360"/>
        </w:tabs>
        <w:overflowPunct w:val="0"/>
        <w:adjustRightInd w:val="0"/>
        <w:ind w:right="-5"/>
        <w:textAlignment w:val="baseline"/>
        <w:rPr>
          <w:sz w:val="24"/>
          <w:szCs w:val="24"/>
        </w:rPr>
      </w:pPr>
      <w:r w:rsidRPr="006509DF">
        <w:rPr>
          <w:sz w:val="24"/>
          <w:szCs w:val="24"/>
        </w:rPr>
        <w:t>При утверждении правил внутреннего трудового распорядка в одной из организаций было предложено в перечень мер дисциплинарных взысканий включить следующее: 1) постановку на вид; 2) замечание; 3) выговор; 4) предупреждение; 5) строгий выговор; 6) лишение отпуска для лиц, совершивших прогулы; 7) штраф до 500 рублей для лиц, рег</w:t>
      </w:r>
      <w:r w:rsidRPr="006509DF">
        <w:rPr>
          <w:sz w:val="24"/>
          <w:szCs w:val="24"/>
        </w:rPr>
        <w:t>у</w:t>
      </w:r>
      <w:r w:rsidRPr="006509DF">
        <w:rPr>
          <w:sz w:val="24"/>
          <w:szCs w:val="24"/>
        </w:rPr>
        <w:t>лярно опаздывающих на работу либо появившихся на работе в состоянии алкогольного, наркотического либо токсического опьянения; 8) увольнение.</w:t>
      </w:r>
    </w:p>
    <w:p w:rsidR="006509DF" w:rsidRPr="006509DF" w:rsidRDefault="006509DF" w:rsidP="006509DF">
      <w:pPr>
        <w:tabs>
          <w:tab w:val="left" w:pos="360"/>
        </w:tabs>
        <w:overflowPunct w:val="0"/>
        <w:adjustRightInd w:val="0"/>
        <w:ind w:right="-5"/>
        <w:textAlignment w:val="baseline"/>
        <w:rPr>
          <w:i/>
          <w:sz w:val="24"/>
        </w:rPr>
      </w:pPr>
      <w:r w:rsidRPr="006509DF">
        <w:rPr>
          <w:i/>
          <w:sz w:val="24"/>
          <w:szCs w:val="24"/>
        </w:rPr>
        <w:t>Правомерно ли такое предложение? Кем разрабатываются и утверждаются Пр</w:t>
      </w:r>
      <w:r w:rsidRPr="006509DF">
        <w:rPr>
          <w:i/>
          <w:sz w:val="24"/>
          <w:szCs w:val="24"/>
        </w:rPr>
        <w:t>а</w:t>
      </w:r>
      <w:r w:rsidRPr="006509DF">
        <w:rPr>
          <w:i/>
          <w:sz w:val="24"/>
          <w:szCs w:val="24"/>
        </w:rPr>
        <w:t>вила ВТР в организации?</w:t>
      </w:r>
      <w:r w:rsidRPr="006509DF">
        <w:rPr>
          <w:i/>
          <w:sz w:val="24"/>
        </w:rPr>
        <w:t xml:space="preserve"> Найдите в ТК РФ нормы, позволяющие дать правовую оценку такому составлению правил.</w:t>
      </w:r>
    </w:p>
    <w:p w:rsidR="006509DF" w:rsidRPr="006509DF" w:rsidRDefault="006509DF" w:rsidP="006509DF">
      <w:pPr>
        <w:shd w:val="clear" w:color="auto" w:fill="FFFFFF"/>
        <w:ind w:right="14"/>
        <w:rPr>
          <w:i/>
          <w:sz w:val="24"/>
          <w:szCs w:val="24"/>
        </w:rPr>
      </w:pPr>
      <w:r w:rsidRPr="006509DF">
        <w:rPr>
          <w:b/>
          <w:sz w:val="24"/>
          <w:szCs w:val="24"/>
        </w:rPr>
        <w:t>Задача 4.</w:t>
      </w:r>
    </w:p>
    <w:p w:rsidR="006509DF" w:rsidRPr="006509DF" w:rsidRDefault="006509DF" w:rsidP="006509DF">
      <w:pPr>
        <w:autoSpaceDE w:val="0"/>
        <w:autoSpaceDN w:val="0"/>
        <w:adjustRightInd w:val="0"/>
        <w:contextualSpacing/>
        <w:rPr>
          <w:b/>
          <w:i/>
          <w:sz w:val="24"/>
          <w:szCs w:val="24"/>
        </w:rPr>
      </w:pPr>
      <w:r w:rsidRPr="006509DF">
        <w:rPr>
          <w:sz w:val="24"/>
          <w:szCs w:val="24"/>
        </w:rPr>
        <w:t>Гражданка Российской Федерации З. требует от органов государственной власти пр</w:t>
      </w:r>
      <w:r w:rsidRPr="006509DF">
        <w:rPr>
          <w:sz w:val="24"/>
          <w:szCs w:val="24"/>
        </w:rPr>
        <w:t>е</w:t>
      </w:r>
      <w:r w:rsidRPr="006509DF">
        <w:rPr>
          <w:sz w:val="24"/>
          <w:szCs w:val="24"/>
        </w:rPr>
        <w:t>доставить ей право получить высшее юридическое образование на бесплатной основе, что, как она указывает, закреплено Конституцией России и другими нормативными акт</w:t>
      </w:r>
      <w:r w:rsidRPr="006509DF">
        <w:rPr>
          <w:sz w:val="24"/>
          <w:szCs w:val="24"/>
        </w:rPr>
        <w:t>а</w:t>
      </w:r>
      <w:r w:rsidRPr="006509DF">
        <w:rPr>
          <w:sz w:val="24"/>
          <w:szCs w:val="24"/>
        </w:rPr>
        <w:t xml:space="preserve">ми. </w:t>
      </w:r>
      <w:r w:rsidRPr="006509DF">
        <w:rPr>
          <w:b/>
          <w:i/>
          <w:sz w:val="24"/>
          <w:szCs w:val="24"/>
        </w:rPr>
        <w:t>Правомерны ли действия указанной гражданки?</w:t>
      </w:r>
    </w:p>
    <w:p w:rsidR="006509DF" w:rsidRPr="006509DF" w:rsidRDefault="006509DF" w:rsidP="006509DF">
      <w:pPr>
        <w:shd w:val="clear" w:color="auto" w:fill="FFFFFF"/>
        <w:ind w:left="360" w:right="53" w:firstLine="0"/>
        <w:rPr>
          <w:b/>
          <w:sz w:val="24"/>
          <w:szCs w:val="24"/>
        </w:rPr>
      </w:pPr>
      <w:r w:rsidRPr="006509DF">
        <w:rPr>
          <w:b/>
          <w:sz w:val="24"/>
          <w:szCs w:val="24"/>
        </w:rPr>
        <w:t xml:space="preserve">Задача 5. </w:t>
      </w:r>
    </w:p>
    <w:p w:rsidR="006509DF" w:rsidRPr="006509DF" w:rsidRDefault="006509DF" w:rsidP="006509DF">
      <w:pPr>
        <w:shd w:val="clear" w:color="auto" w:fill="FFFFFF"/>
        <w:ind w:right="53"/>
        <w:rPr>
          <w:sz w:val="24"/>
          <w:szCs w:val="24"/>
        </w:rPr>
      </w:pPr>
      <w:r w:rsidRPr="006509DF">
        <w:rPr>
          <w:sz w:val="24"/>
          <w:szCs w:val="24"/>
        </w:rPr>
        <w:t xml:space="preserve">Снегирев и Пономаренко подрядились покрыть </w:t>
      </w:r>
      <w:proofErr w:type="spellStart"/>
      <w:r w:rsidRPr="006509DF">
        <w:rPr>
          <w:sz w:val="24"/>
          <w:szCs w:val="24"/>
        </w:rPr>
        <w:t>Куклеву</w:t>
      </w:r>
      <w:proofErr w:type="spellEnd"/>
      <w:r w:rsidRPr="006509DF">
        <w:rPr>
          <w:sz w:val="24"/>
          <w:szCs w:val="24"/>
        </w:rPr>
        <w:t xml:space="preserve"> крышу шифером. Име</w:t>
      </w:r>
      <w:r w:rsidRPr="006509DF">
        <w:rPr>
          <w:sz w:val="24"/>
          <w:szCs w:val="24"/>
        </w:rPr>
        <w:t>ю</w:t>
      </w:r>
      <w:r w:rsidRPr="006509DF">
        <w:rPr>
          <w:sz w:val="24"/>
          <w:szCs w:val="24"/>
        </w:rPr>
        <w:t xml:space="preserve">щийся у </w:t>
      </w:r>
      <w:proofErr w:type="spellStart"/>
      <w:r w:rsidRPr="006509DF">
        <w:rPr>
          <w:sz w:val="24"/>
          <w:szCs w:val="24"/>
        </w:rPr>
        <w:t>Куклева</w:t>
      </w:r>
      <w:proofErr w:type="spellEnd"/>
      <w:r w:rsidRPr="006509DF">
        <w:rPr>
          <w:sz w:val="24"/>
          <w:szCs w:val="24"/>
        </w:rPr>
        <w:t xml:space="preserve"> шифер был сложен штабелем. После начала работы выяснилось, что нижние листы шифера повреждены. Не предупредив </w:t>
      </w:r>
      <w:proofErr w:type="spellStart"/>
      <w:r w:rsidRPr="006509DF">
        <w:rPr>
          <w:sz w:val="24"/>
          <w:szCs w:val="24"/>
        </w:rPr>
        <w:t>Кукле</w:t>
      </w:r>
      <w:r w:rsidRPr="006509DF">
        <w:rPr>
          <w:sz w:val="24"/>
          <w:szCs w:val="24"/>
        </w:rPr>
        <w:softHyphen/>
        <w:t>ва</w:t>
      </w:r>
      <w:proofErr w:type="spellEnd"/>
      <w:r w:rsidRPr="006509DF">
        <w:rPr>
          <w:sz w:val="24"/>
          <w:szCs w:val="24"/>
        </w:rPr>
        <w:t>, Снегирев и Пономаренко закончили работу с использо</w:t>
      </w:r>
      <w:r w:rsidRPr="006509DF">
        <w:rPr>
          <w:sz w:val="24"/>
          <w:szCs w:val="24"/>
        </w:rPr>
        <w:softHyphen/>
        <w:t xml:space="preserve">ванием поврежденных листов шифера и стали </w:t>
      </w:r>
      <w:proofErr w:type="gramStart"/>
      <w:r w:rsidRPr="006509DF">
        <w:rPr>
          <w:sz w:val="24"/>
          <w:szCs w:val="24"/>
        </w:rPr>
        <w:t xml:space="preserve">требовать у </w:t>
      </w:r>
      <w:proofErr w:type="spellStart"/>
      <w:r w:rsidRPr="006509DF">
        <w:rPr>
          <w:sz w:val="24"/>
          <w:szCs w:val="24"/>
        </w:rPr>
        <w:t>Куклева</w:t>
      </w:r>
      <w:proofErr w:type="spellEnd"/>
      <w:r w:rsidRPr="006509DF">
        <w:rPr>
          <w:sz w:val="24"/>
          <w:szCs w:val="24"/>
        </w:rPr>
        <w:t xml:space="preserve"> оплатить</w:t>
      </w:r>
      <w:proofErr w:type="gramEnd"/>
      <w:r w:rsidRPr="006509DF">
        <w:rPr>
          <w:sz w:val="24"/>
          <w:szCs w:val="24"/>
        </w:rPr>
        <w:t xml:space="preserve"> ее. Когда </w:t>
      </w:r>
      <w:proofErr w:type="spellStart"/>
      <w:r w:rsidRPr="006509DF">
        <w:rPr>
          <w:sz w:val="24"/>
          <w:szCs w:val="24"/>
        </w:rPr>
        <w:t>Куклев</w:t>
      </w:r>
      <w:proofErr w:type="spellEnd"/>
      <w:r w:rsidRPr="006509DF">
        <w:rPr>
          <w:sz w:val="24"/>
          <w:szCs w:val="24"/>
        </w:rPr>
        <w:t xml:space="preserve"> отказался платить, ссы</w:t>
      </w:r>
      <w:r w:rsidRPr="006509DF">
        <w:rPr>
          <w:sz w:val="24"/>
          <w:szCs w:val="24"/>
        </w:rPr>
        <w:softHyphen/>
        <w:t>лаясь  на  недостатки   покр</w:t>
      </w:r>
      <w:r w:rsidRPr="006509DF">
        <w:rPr>
          <w:sz w:val="24"/>
          <w:szCs w:val="24"/>
        </w:rPr>
        <w:t>ы</w:t>
      </w:r>
      <w:r w:rsidRPr="006509DF">
        <w:rPr>
          <w:sz w:val="24"/>
          <w:szCs w:val="24"/>
        </w:rPr>
        <w:t>тия,   подрядчики  сослались  на плохое   качество   предоставленного   заказчиком   мат</w:t>
      </w:r>
      <w:r w:rsidRPr="006509DF">
        <w:rPr>
          <w:sz w:val="24"/>
          <w:szCs w:val="24"/>
        </w:rPr>
        <w:t>е</w:t>
      </w:r>
      <w:r w:rsidRPr="006509DF">
        <w:rPr>
          <w:sz w:val="24"/>
          <w:szCs w:val="24"/>
        </w:rPr>
        <w:t xml:space="preserve">риала. </w:t>
      </w:r>
    </w:p>
    <w:p w:rsidR="006509DF" w:rsidRPr="006509DF" w:rsidRDefault="006509DF" w:rsidP="006509DF">
      <w:pPr>
        <w:shd w:val="clear" w:color="auto" w:fill="FFFFFF"/>
        <w:ind w:left="720" w:right="53" w:firstLine="0"/>
        <w:contextualSpacing/>
        <w:jc w:val="left"/>
        <w:rPr>
          <w:rFonts w:ascii="Calibri" w:eastAsia="Calibri" w:hAnsi="Calibri"/>
          <w:i/>
          <w:sz w:val="24"/>
          <w:szCs w:val="24"/>
          <w:lang w:eastAsia="en-US"/>
        </w:rPr>
      </w:pPr>
      <w:r w:rsidRPr="006509DF">
        <w:rPr>
          <w:rFonts w:eastAsia="Calibri"/>
          <w:i/>
          <w:sz w:val="24"/>
          <w:szCs w:val="24"/>
          <w:lang w:eastAsia="en-US"/>
        </w:rPr>
        <w:t>Определите вид и основание возникновения правоотношений. Разрешите ко</w:t>
      </w:r>
      <w:r w:rsidRPr="006509DF">
        <w:rPr>
          <w:rFonts w:eastAsia="Calibri"/>
          <w:i/>
          <w:sz w:val="24"/>
          <w:szCs w:val="24"/>
          <w:lang w:eastAsia="en-US"/>
        </w:rPr>
        <w:t>н</w:t>
      </w:r>
      <w:r w:rsidRPr="006509DF">
        <w:rPr>
          <w:rFonts w:eastAsia="Calibri"/>
          <w:i/>
          <w:sz w:val="24"/>
          <w:szCs w:val="24"/>
          <w:lang w:eastAsia="en-US"/>
        </w:rPr>
        <w:t>фликт</w:t>
      </w:r>
      <w:r w:rsidRPr="006509DF">
        <w:rPr>
          <w:rFonts w:ascii="Calibri" w:eastAsia="Calibri" w:hAnsi="Calibri"/>
          <w:i/>
          <w:sz w:val="24"/>
          <w:szCs w:val="24"/>
          <w:lang w:eastAsia="en-US"/>
        </w:rPr>
        <w:t xml:space="preserve">. </w:t>
      </w:r>
    </w:p>
    <w:p w:rsidR="006509DF" w:rsidRPr="006509DF" w:rsidRDefault="006509DF" w:rsidP="006509DF">
      <w:pPr>
        <w:shd w:val="clear" w:color="auto" w:fill="FFFFFF"/>
        <w:tabs>
          <w:tab w:val="left" w:pos="701"/>
        </w:tabs>
        <w:ind w:firstLine="355"/>
        <w:rPr>
          <w:b/>
          <w:sz w:val="24"/>
          <w:szCs w:val="24"/>
        </w:rPr>
      </w:pPr>
      <w:r w:rsidRPr="006509DF">
        <w:rPr>
          <w:b/>
          <w:sz w:val="24"/>
          <w:szCs w:val="24"/>
        </w:rPr>
        <w:t>Задача 6.</w:t>
      </w:r>
    </w:p>
    <w:p w:rsidR="006509DF" w:rsidRPr="006509DF" w:rsidRDefault="006509DF" w:rsidP="006509DF">
      <w:pPr>
        <w:shd w:val="clear" w:color="auto" w:fill="FFFFFF"/>
        <w:tabs>
          <w:tab w:val="left" w:pos="701"/>
        </w:tabs>
        <w:ind w:firstLine="0"/>
        <w:rPr>
          <w:sz w:val="24"/>
          <w:szCs w:val="24"/>
        </w:rPr>
      </w:pPr>
      <w:r w:rsidRPr="006509DF">
        <w:rPr>
          <w:b/>
          <w:sz w:val="24"/>
          <w:szCs w:val="24"/>
        </w:rPr>
        <w:tab/>
      </w:r>
      <w:r w:rsidRPr="006509DF">
        <w:rPr>
          <w:sz w:val="24"/>
          <w:szCs w:val="24"/>
        </w:rPr>
        <w:t xml:space="preserve"> При капитальном ремонте старого помещичьего дома</w:t>
      </w:r>
      <w:r w:rsidRPr="006509DF">
        <w:rPr>
          <w:sz w:val="24"/>
          <w:szCs w:val="24"/>
        </w:rPr>
        <w:br/>
        <w:t>рабочий обнаружил клад, состоящий из представляющих историческую ценность золотых монет Петровских времен. В доме расположен детский санаторий, являющийся самостоя</w:t>
      </w:r>
      <w:r w:rsidRPr="006509DF">
        <w:rPr>
          <w:sz w:val="24"/>
          <w:szCs w:val="24"/>
        </w:rPr>
        <w:softHyphen/>
        <w:t xml:space="preserve">тельным юридическим лицом. </w:t>
      </w:r>
    </w:p>
    <w:p w:rsidR="006509DF" w:rsidRPr="006509DF" w:rsidRDefault="006509DF" w:rsidP="006509DF">
      <w:pPr>
        <w:shd w:val="clear" w:color="auto" w:fill="FFFFFF"/>
        <w:tabs>
          <w:tab w:val="left" w:pos="701"/>
        </w:tabs>
        <w:ind w:firstLine="355"/>
        <w:rPr>
          <w:i/>
          <w:sz w:val="24"/>
          <w:szCs w:val="24"/>
        </w:rPr>
      </w:pPr>
      <w:r w:rsidRPr="006509DF">
        <w:rPr>
          <w:i/>
          <w:sz w:val="24"/>
          <w:szCs w:val="24"/>
        </w:rPr>
        <w:t>Какие правоотношения возникают? Как следует поступить с кла</w:t>
      </w:r>
      <w:r w:rsidRPr="006509DF">
        <w:rPr>
          <w:i/>
          <w:sz w:val="24"/>
          <w:szCs w:val="24"/>
        </w:rPr>
        <w:softHyphen/>
        <w:t xml:space="preserve">дом? </w:t>
      </w:r>
    </w:p>
    <w:p w:rsidR="006509DF" w:rsidRPr="006509DF" w:rsidRDefault="006509DF" w:rsidP="006509DF">
      <w:pPr>
        <w:rPr>
          <w:b/>
          <w:bCs/>
          <w:sz w:val="24"/>
          <w:szCs w:val="24"/>
        </w:rPr>
      </w:pPr>
      <w:r w:rsidRPr="006509DF">
        <w:rPr>
          <w:b/>
          <w:bCs/>
          <w:sz w:val="24"/>
          <w:szCs w:val="24"/>
        </w:rPr>
        <w:t>Задача 7.</w:t>
      </w:r>
    </w:p>
    <w:p w:rsidR="006509DF" w:rsidRPr="006509DF" w:rsidRDefault="006509DF" w:rsidP="006509DF">
      <w:pPr>
        <w:rPr>
          <w:color w:val="000000"/>
          <w:sz w:val="24"/>
          <w:szCs w:val="24"/>
          <w:shd w:val="clear" w:color="auto" w:fill="FFFFFF"/>
        </w:rPr>
      </w:pPr>
      <w:r w:rsidRPr="006509DF">
        <w:rPr>
          <w:color w:val="000000"/>
          <w:sz w:val="24"/>
          <w:szCs w:val="24"/>
          <w:shd w:val="clear" w:color="auto" w:fill="FFFFFF"/>
        </w:rPr>
        <w:t>Завод подъемно-транспортного оборудования в соответствии с заключенным догов</w:t>
      </w:r>
      <w:r w:rsidRPr="006509DF">
        <w:rPr>
          <w:color w:val="000000"/>
          <w:sz w:val="24"/>
          <w:szCs w:val="24"/>
          <w:shd w:val="clear" w:color="auto" w:fill="FFFFFF"/>
        </w:rPr>
        <w:t>о</w:t>
      </w:r>
      <w:r w:rsidRPr="006509DF">
        <w:rPr>
          <w:color w:val="000000"/>
          <w:sz w:val="24"/>
          <w:szCs w:val="24"/>
          <w:shd w:val="clear" w:color="auto" w:fill="FFFFFF"/>
        </w:rPr>
        <w:t>ром должен был поставить порту портальный кран в первом квартале будущего года. О</w:t>
      </w:r>
      <w:r w:rsidRPr="006509DF">
        <w:rPr>
          <w:color w:val="000000"/>
          <w:sz w:val="24"/>
          <w:szCs w:val="24"/>
          <w:shd w:val="clear" w:color="auto" w:fill="FFFFFF"/>
        </w:rPr>
        <w:t>д</w:t>
      </w:r>
      <w:r w:rsidRPr="006509DF">
        <w:rPr>
          <w:color w:val="000000"/>
          <w:sz w:val="24"/>
          <w:szCs w:val="24"/>
          <w:shd w:val="clear" w:color="auto" w:fill="FFFFFF"/>
        </w:rPr>
        <w:t>нако в связи с отказом других покупателей поставка оказалась возможной уже в текущем году. Полагая, что порт заинтересован в скорейшей поставке крана, завод немедленно о</w:t>
      </w:r>
      <w:r w:rsidRPr="006509DF">
        <w:rPr>
          <w:color w:val="000000"/>
          <w:sz w:val="24"/>
          <w:szCs w:val="24"/>
          <w:shd w:val="clear" w:color="auto" w:fill="FFFFFF"/>
        </w:rPr>
        <w:t>т</w:t>
      </w:r>
      <w:r w:rsidRPr="006509DF">
        <w:rPr>
          <w:color w:val="000000"/>
          <w:sz w:val="24"/>
          <w:szCs w:val="24"/>
          <w:shd w:val="clear" w:color="auto" w:fill="FFFFFF"/>
        </w:rPr>
        <w:t>грузил его и выставил счет для оплаты. Порт, получив кран, оплатил счет и приступил к его монтажу, одновременно предъявив иск о взыскании штрафа за досрочную поставку.</w:t>
      </w:r>
    </w:p>
    <w:p w:rsidR="006509DF" w:rsidRPr="006509DF" w:rsidRDefault="006509DF" w:rsidP="006509DF">
      <w:pPr>
        <w:rPr>
          <w:i/>
          <w:color w:val="000000"/>
          <w:sz w:val="24"/>
          <w:szCs w:val="24"/>
          <w:shd w:val="clear" w:color="auto" w:fill="FFFFFF"/>
        </w:rPr>
      </w:pPr>
      <w:r w:rsidRPr="006509DF">
        <w:rPr>
          <w:i/>
          <w:color w:val="000000"/>
          <w:sz w:val="24"/>
          <w:szCs w:val="24"/>
          <w:shd w:val="clear" w:color="auto" w:fill="FFFFFF"/>
        </w:rPr>
        <w:t>Определите вид договора, который был заключен, стороны и предмет договора.</w:t>
      </w:r>
    </w:p>
    <w:p w:rsidR="006509DF" w:rsidRPr="006509DF" w:rsidRDefault="006509DF" w:rsidP="006509DF">
      <w:pPr>
        <w:rPr>
          <w:i/>
          <w:color w:val="000000"/>
          <w:sz w:val="24"/>
          <w:szCs w:val="24"/>
          <w:shd w:val="clear" w:color="auto" w:fill="FFFFFF"/>
        </w:rPr>
      </w:pPr>
      <w:r w:rsidRPr="006509DF">
        <w:rPr>
          <w:i/>
          <w:color w:val="000000"/>
          <w:sz w:val="24"/>
          <w:szCs w:val="24"/>
          <w:shd w:val="clear" w:color="auto" w:fill="FFFFFF"/>
        </w:rPr>
        <w:t xml:space="preserve"> Подлежит ли иск удовлетворению?</w:t>
      </w:r>
    </w:p>
    <w:p w:rsidR="006509DF" w:rsidRPr="006509DF" w:rsidRDefault="006509DF" w:rsidP="006509DF">
      <w:pPr>
        <w:ind w:firstLine="709"/>
        <w:contextualSpacing/>
        <w:rPr>
          <w:b/>
          <w:sz w:val="24"/>
          <w:szCs w:val="24"/>
        </w:rPr>
      </w:pPr>
    </w:p>
    <w:p w:rsidR="006509DF" w:rsidRPr="006509DF" w:rsidRDefault="006509DF" w:rsidP="006509DF">
      <w:pPr>
        <w:ind w:firstLine="0"/>
        <w:jc w:val="center"/>
        <w:rPr>
          <w:rFonts w:eastAsiaTheme="minorEastAsia"/>
          <w:b/>
          <w:sz w:val="24"/>
          <w:szCs w:val="24"/>
        </w:rPr>
      </w:pPr>
      <w:r w:rsidRPr="006509DF">
        <w:rPr>
          <w:rFonts w:eastAsiaTheme="minorEastAsia"/>
          <w:b/>
          <w:sz w:val="24"/>
          <w:szCs w:val="24"/>
        </w:rPr>
        <w:t>1.3.Темы сообщений</w:t>
      </w:r>
    </w:p>
    <w:p w:rsidR="006509DF" w:rsidRPr="006509DF" w:rsidRDefault="006509DF" w:rsidP="006509DF">
      <w:pPr>
        <w:numPr>
          <w:ilvl w:val="0"/>
          <w:numId w:val="16"/>
        </w:numPr>
        <w:rPr>
          <w:sz w:val="24"/>
          <w:szCs w:val="24"/>
        </w:rPr>
      </w:pPr>
      <w:r w:rsidRPr="006509DF">
        <w:rPr>
          <w:sz w:val="24"/>
          <w:szCs w:val="24"/>
        </w:rPr>
        <w:t>Трудовые отношения как объект воздействия трудового права.</w:t>
      </w:r>
    </w:p>
    <w:p w:rsidR="006509DF" w:rsidRPr="006509DF" w:rsidRDefault="006509DF" w:rsidP="006509DF">
      <w:pPr>
        <w:numPr>
          <w:ilvl w:val="0"/>
          <w:numId w:val="16"/>
        </w:numPr>
        <w:tabs>
          <w:tab w:val="right" w:pos="720"/>
        </w:tabs>
        <w:rPr>
          <w:b/>
          <w:sz w:val="24"/>
          <w:szCs w:val="24"/>
        </w:rPr>
      </w:pPr>
      <w:r w:rsidRPr="006509DF">
        <w:rPr>
          <w:sz w:val="24"/>
          <w:szCs w:val="24"/>
        </w:rPr>
        <w:t>Соотношение принципов трудового права с общеправовыми принципами.</w:t>
      </w:r>
    </w:p>
    <w:p w:rsidR="006509DF" w:rsidRPr="006509DF" w:rsidRDefault="006509DF" w:rsidP="006509DF">
      <w:pPr>
        <w:numPr>
          <w:ilvl w:val="0"/>
          <w:numId w:val="16"/>
        </w:numPr>
        <w:tabs>
          <w:tab w:val="right" w:pos="720"/>
        </w:tabs>
        <w:rPr>
          <w:b/>
          <w:sz w:val="24"/>
          <w:szCs w:val="24"/>
        </w:rPr>
      </w:pPr>
      <w:r w:rsidRPr="006509DF">
        <w:rPr>
          <w:sz w:val="24"/>
          <w:szCs w:val="24"/>
        </w:rPr>
        <w:t>Социальное партнерство на современном этапе: вопросы теории и практики.</w:t>
      </w:r>
    </w:p>
    <w:p w:rsidR="006509DF" w:rsidRPr="006509DF" w:rsidRDefault="006509DF" w:rsidP="006509DF">
      <w:pPr>
        <w:numPr>
          <w:ilvl w:val="0"/>
          <w:numId w:val="16"/>
        </w:numPr>
        <w:tabs>
          <w:tab w:val="right" w:pos="720"/>
        </w:tabs>
        <w:rPr>
          <w:b/>
          <w:sz w:val="24"/>
          <w:szCs w:val="24"/>
        </w:rPr>
      </w:pPr>
      <w:r w:rsidRPr="006509DF">
        <w:rPr>
          <w:sz w:val="24"/>
          <w:szCs w:val="24"/>
        </w:rPr>
        <w:t>Система и формы социально-партнерских отношений в России.</w:t>
      </w:r>
    </w:p>
    <w:p w:rsidR="006509DF" w:rsidRPr="006509DF" w:rsidRDefault="006509DF" w:rsidP="006509DF">
      <w:pPr>
        <w:numPr>
          <w:ilvl w:val="0"/>
          <w:numId w:val="16"/>
        </w:numPr>
        <w:tabs>
          <w:tab w:val="right" w:pos="720"/>
        </w:tabs>
        <w:rPr>
          <w:b/>
          <w:sz w:val="24"/>
          <w:szCs w:val="24"/>
        </w:rPr>
      </w:pPr>
      <w:r w:rsidRPr="006509DF">
        <w:rPr>
          <w:sz w:val="24"/>
          <w:szCs w:val="24"/>
        </w:rPr>
        <w:t>Международные стандарты труда и их отражение в трудовом законодательстве РФ.</w:t>
      </w:r>
    </w:p>
    <w:p w:rsidR="006509DF" w:rsidRPr="006509DF" w:rsidRDefault="006509DF" w:rsidP="006509DF">
      <w:pPr>
        <w:numPr>
          <w:ilvl w:val="0"/>
          <w:numId w:val="16"/>
        </w:numPr>
        <w:tabs>
          <w:tab w:val="right" w:pos="720"/>
        </w:tabs>
        <w:rPr>
          <w:b/>
          <w:sz w:val="24"/>
          <w:szCs w:val="24"/>
        </w:rPr>
      </w:pPr>
      <w:r w:rsidRPr="006509DF">
        <w:rPr>
          <w:sz w:val="24"/>
          <w:szCs w:val="24"/>
        </w:rPr>
        <w:t>Система источников трудового права России.</w:t>
      </w:r>
    </w:p>
    <w:p w:rsidR="006509DF" w:rsidRPr="006509DF" w:rsidRDefault="006509DF" w:rsidP="006509DF">
      <w:pPr>
        <w:numPr>
          <w:ilvl w:val="0"/>
          <w:numId w:val="16"/>
        </w:numPr>
        <w:tabs>
          <w:tab w:val="right" w:pos="720"/>
        </w:tabs>
        <w:rPr>
          <w:b/>
          <w:sz w:val="24"/>
          <w:szCs w:val="24"/>
        </w:rPr>
      </w:pPr>
      <w:r w:rsidRPr="006509DF">
        <w:rPr>
          <w:sz w:val="24"/>
          <w:szCs w:val="24"/>
        </w:rPr>
        <w:t>Работодатель как субъект трудового права.</w:t>
      </w:r>
    </w:p>
    <w:p w:rsidR="006509DF" w:rsidRPr="006509DF" w:rsidRDefault="006509DF" w:rsidP="006509DF">
      <w:pPr>
        <w:numPr>
          <w:ilvl w:val="0"/>
          <w:numId w:val="16"/>
        </w:numPr>
        <w:tabs>
          <w:tab w:val="right" w:pos="720"/>
        </w:tabs>
        <w:rPr>
          <w:b/>
          <w:sz w:val="24"/>
          <w:szCs w:val="24"/>
        </w:rPr>
      </w:pPr>
      <w:r w:rsidRPr="006509DF">
        <w:rPr>
          <w:sz w:val="24"/>
          <w:szCs w:val="24"/>
        </w:rPr>
        <w:t xml:space="preserve"> Коллективные договоры как источник трудового права.</w:t>
      </w:r>
    </w:p>
    <w:p w:rsidR="006509DF" w:rsidRPr="006509DF" w:rsidRDefault="006509DF" w:rsidP="006509DF">
      <w:pPr>
        <w:numPr>
          <w:ilvl w:val="0"/>
          <w:numId w:val="16"/>
        </w:numPr>
        <w:tabs>
          <w:tab w:val="right" w:pos="720"/>
        </w:tabs>
        <w:rPr>
          <w:b/>
          <w:sz w:val="24"/>
          <w:szCs w:val="24"/>
        </w:rPr>
      </w:pPr>
      <w:r w:rsidRPr="006509DF">
        <w:rPr>
          <w:sz w:val="24"/>
          <w:szCs w:val="24"/>
        </w:rPr>
        <w:t xml:space="preserve"> Участие работников в управлении организацией.</w:t>
      </w:r>
    </w:p>
    <w:p w:rsidR="006509DF" w:rsidRPr="006509DF" w:rsidRDefault="006509DF" w:rsidP="006509DF">
      <w:pPr>
        <w:numPr>
          <w:ilvl w:val="0"/>
          <w:numId w:val="16"/>
        </w:numPr>
        <w:tabs>
          <w:tab w:val="right" w:pos="720"/>
        </w:tabs>
        <w:rPr>
          <w:b/>
          <w:sz w:val="24"/>
          <w:szCs w:val="24"/>
        </w:rPr>
      </w:pPr>
      <w:r w:rsidRPr="006509DF">
        <w:rPr>
          <w:sz w:val="24"/>
          <w:szCs w:val="24"/>
        </w:rPr>
        <w:t xml:space="preserve"> Условия приема на работу и порядок заключения трудового договора.</w:t>
      </w:r>
    </w:p>
    <w:p w:rsidR="006509DF" w:rsidRPr="006509DF" w:rsidRDefault="006509DF" w:rsidP="006509DF">
      <w:pPr>
        <w:numPr>
          <w:ilvl w:val="0"/>
          <w:numId w:val="16"/>
        </w:numPr>
        <w:tabs>
          <w:tab w:val="right" w:pos="720"/>
        </w:tabs>
        <w:rPr>
          <w:b/>
          <w:sz w:val="24"/>
          <w:szCs w:val="24"/>
        </w:rPr>
      </w:pPr>
      <w:r w:rsidRPr="006509DF">
        <w:rPr>
          <w:sz w:val="24"/>
          <w:szCs w:val="24"/>
        </w:rPr>
        <w:t xml:space="preserve"> Защита персональных данных работника.</w:t>
      </w:r>
    </w:p>
    <w:p w:rsidR="006509DF" w:rsidRPr="006509DF" w:rsidRDefault="006509DF" w:rsidP="006509DF">
      <w:pPr>
        <w:numPr>
          <w:ilvl w:val="0"/>
          <w:numId w:val="16"/>
        </w:numPr>
        <w:tabs>
          <w:tab w:val="right" w:pos="720"/>
        </w:tabs>
        <w:rPr>
          <w:b/>
          <w:sz w:val="24"/>
          <w:szCs w:val="24"/>
        </w:rPr>
      </w:pPr>
      <w:r w:rsidRPr="006509DF">
        <w:rPr>
          <w:sz w:val="24"/>
          <w:szCs w:val="24"/>
        </w:rPr>
        <w:t xml:space="preserve"> Классификация оснований прекращения трудового договора.</w:t>
      </w:r>
    </w:p>
    <w:p w:rsidR="006509DF" w:rsidRPr="006509DF" w:rsidRDefault="006509DF" w:rsidP="006509DF">
      <w:pPr>
        <w:numPr>
          <w:ilvl w:val="0"/>
          <w:numId w:val="16"/>
        </w:numPr>
        <w:tabs>
          <w:tab w:val="right" w:pos="720"/>
        </w:tabs>
        <w:rPr>
          <w:b/>
          <w:sz w:val="24"/>
          <w:szCs w:val="24"/>
        </w:rPr>
      </w:pPr>
      <w:r w:rsidRPr="006509DF">
        <w:rPr>
          <w:sz w:val="24"/>
          <w:szCs w:val="24"/>
        </w:rPr>
        <w:t xml:space="preserve"> Расторжение трудового договора по инициативе работодателя.</w:t>
      </w:r>
    </w:p>
    <w:p w:rsidR="006509DF" w:rsidRPr="006509DF" w:rsidRDefault="006509DF" w:rsidP="006509DF">
      <w:pPr>
        <w:numPr>
          <w:ilvl w:val="0"/>
          <w:numId w:val="16"/>
        </w:numPr>
        <w:tabs>
          <w:tab w:val="right" w:pos="720"/>
        </w:tabs>
        <w:rPr>
          <w:b/>
          <w:sz w:val="24"/>
          <w:szCs w:val="24"/>
        </w:rPr>
      </w:pPr>
      <w:r w:rsidRPr="006509DF">
        <w:rPr>
          <w:sz w:val="24"/>
          <w:szCs w:val="24"/>
        </w:rPr>
        <w:t xml:space="preserve"> Режимы рабочего времени.</w:t>
      </w:r>
    </w:p>
    <w:p w:rsidR="006509DF" w:rsidRPr="006509DF" w:rsidRDefault="006509DF" w:rsidP="006509DF">
      <w:pPr>
        <w:numPr>
          <w:ilvl w:val="0"/>
          <w:numId w:val="16"/>
        </w:numPr>
        <w:tabs>
          <w:tab w:val="right" w:pos="720"/>
        </w:tabs>
        <w:rPr>
          <w:b/>
          <w:sz w:val="24"/>
          <w:szCs w:val="24"/>
        </w:rPr>
      </w:pPr>
      <w:r w:rsidRPr="006509DF">
        <w:rPr>
          <w:sz w:val="24"/>
          <w:szCs w:val="24"/>
        </w:rPr>
        <w:t xml:space="preserve"> Виды времени отдыха.</w:t>
      </w:r>
    </w:p>
    <w:p w:rsidR="006509DF" w:rsidRPr="006509DF" w:rsidRDefault="006509DF" w:rsidP="006509DF">
      <w:pPr>
        <w:numPr>
          <w:ilvl w:val="0"/>
          <w:numId w:val="16"/>
        </w:numPr>
        <w:tabs>
          <w:tab w:val="right" w:pos="720"/>
        </w:tabs>
        <w:rPr>
          <w:sz w:val="24"/>
          <w:szCs w:val="24"/>
        </w:rPr>
      </w:pPr>
      <w:r w:rsidRPr="006509DF">
        <w:rPr>
          <w:sz w:val="24"/>
          <w:szCs w:val="24"/>
        </w:rPr>
        <w:t xml:space="preserve"> Ежегодные оплачиваемые отпуска и порядок их предоставления.</w:t>
      </w:r>
    </w:p>
    <w:p w:rsidR="006509DF" w:rsidRPr="006509DF" w:rsidRDefault="006509DF" w:rsidP="006509DF">
      <w:pPr>
        <w:numPr>
          <w:ilvl w:val="0"/>
          <w:numId w:val="16"/>
        </w:numPr>
        <w:tabs>
          <w:tab w:val="right" w:pos="720"/>
        </w:tabs>
        <w:rPr>
          <w:sz w:val="24"/>
          <w:szCs w:val="24"/>
        </w:rPr>
      </w:pPr>
      <w:r w:rsidRPr="006509DF">
        <w:rPr>
          <w:sz w:val="24"/>
          <w:szCs w:val="24"/>
        </w:rPr>
        <w:t>Материальная ответственность сторон трудового договора и ее виды.</w:t>
      </w:r>
    </w:p>
    <w:p w:rsidR="006509DF" w:rsidRPr="006509DF" w:rsidRDefault="006509DF" w:rsidP="006509DF">
      <w:pPr>
        <w:numPr>
          <w:ilvl w:val="0"/>
          <w:numId w:val="16"/>
        </w:numPr>
        <w:tabs>
          <w:tab w:val="right" w:pos="720"/>
        </w:tabs>
        <w:rPr>
          <w:sz w:val="24"/>
          <w:szCs w:val="24"/>
        </w:rPr>
      </w:pPr>
      <w:r w:rsidRPr="006509DF">
        <w:rPr>
          <w:sz w:val="24"/>
          <w:szCs w:val="24"/>
        </w:rPr>
        <w:t xml:space="preserve"> Система государственных органов, осуществляющих надзор и </w:t>
      </w:r>
      <w:proofErr w:type="gramStart"/>
      <w:r w:rsidRPr="006509DF">
        <w:rPr>
          <w:sz w:val="24"/>
          <w:szCs w:val="24"/>
        </w:rPr>
        <w:t>контроль за</w:t>
      </w:r>
      <w:proofErr w:type="gramEnd"/>
      <w:r w:rsidRPr="006509DF">
        <w:rPr>
          <w:sz w:val="24"/>
          <w:szCs w:val="24"/>
        </w:rPr>
        <w:t xml:space="preserve"> собл</w:t>
      </w:r>
      <w:r w:rsidRPr="006509DF">
        <w:rPr>
          <w:sz w:val="24"/>
          <w:szCs w:val="24"/>
        </w:rPr>
        <w:t>ю</w:t>
      </w:r>
      <w:r w:rsidRPr="006509DF">
        <w:rPr>
          <w:sz w:val="24"/>
          <w:szCs w:val="24"/>
        </w:rPr>
        <w:t>дением трудового законодательства.</w:t>
      </w:r>
    </w:p>
    <w:p w:rsidR="006509DF" w:rsidRPr="006509DF" w:rsidRDefault="006509DF" w:rsidP="006509DF">
      <w:pPr>
        <w:numPr>
          <w:ilvl w:val="0"/>
          <w:numId w:val="16"/>
        </w:numPr>
        <w:tabs>
          <w:tab w:val="right" w:pos="2977"/>
        </w:tabs>
        <w:contextualSpacing/>
        <w:jc w:val="left"/>
        <w:rPr>
          <w:rFonts w:eastAsia="Calibri"/>
          <w:sz w:val="24"/>
          <w:szCs w:val="24"/>
          <w:lang w:eastAsia="en-US"/>
        </w:rPr>
      </w:pPr>
      <w:r w:rsidRPr="006509DF">
        <w:rPr>
          <w:rFonts w:eastAsia="Calibri"/>
          <w:sz w:val="24"/>
          <w:szCs w:val="24"/>
          <w:lang w:eastAsia="en-US"/>
        </w:rPr>
        <w:t>Административные правонарушения и наказание.</w:t>
      </w:r>
    </w:p>
    <w:p w:rsidR="006509DF" w:rsidRPr="006509DF" w:rsidRDefault="006509DF" w:rsidP="006509DF">
      <w:pPr>
        <w:numPr>
          <w:ilvl w:val="0"/>
          <w:numId w:val="16"/>
        </w:numPr>
        <w:tabs>
          <w:tab w:val="right" w:pos="2977"/>
        </w:tabs>
        <w:contextualSpacing/>
        <w:jc w:val="left"/>
        <w:rPr>
          <w:rFonts w:eastAsia="Calibri"/>
          <w:sz w:val="24"/>
          <w:szCs w:val="24"/>
          <w:lang w:eastAsia="en-US"/>
        </w:rPr>
      </w:pPr>
      <w:r w:rsidRPr="006509DF">
        <w:rPr>
          <w:rFonts w:eastAsia="Calibri"/>
          <w:sz w:val="24"/>
          <w:szCs w:val="24"/>
          <w:lang w:eastAsia="en-US"/>
        </w:rPr>
        <w:t>Дееспособность несовершеннолетних граждан.</w:t>
      </w:r>
    </w:p>
    <w:p w:rsidR="006509DF" w:rsidRPr="006509DF" w:rsidRDefault="006509DF" w:rsidP="006509DF">
      <w:pPr>
        <w:numPr>
          <w:ilvl w:val="0"/>
          <w:numId w:val="16"/>
        </w:numPr>
        <w:tabs>
          <w:tab w:val="right" w:pos="2977"/>
        </w:tabs>
        <w:contextualSpacing/>
        <w:jc w:val="left"/>
        <w:rPr>
          <w:rFonts w:eastAsia="Calibri"/>
          <w:sz w:val="24"/>
          <w:szCs w:val="24"/>
          <w:lang w:eastAsia="en-US"/>
        </w:rPr>
      </w:pPr>
      <w:r w:rsidRPr="006509DF">
        <w:rPr>
          <w:rFonts w:eastAsia="Calibri"/>
          <w:sz w:val="24"/>
          <w:szCs w:val="24"/>
          <w:lang w:eastAsia="en-US"/>
        </w:rPr>
        <w:t>Наследование по закону: принципы и значение.</w:t>
      </w:r>
    </w:p>
    <w:p w:rsidR="006509DF" w:rsidRPr="006509DF" w:rsidRDefault="006509DF" w:rsidP="006509DF">
      <w:pPr>
        <w:numPr>
          <w:ilvl w:val="0"/>
          <w:numId w:val="16"/>
        </w:numPr>
        <w:tabs>
          <w:tab w:val="right" w:pos="2977"/>
        </w:tabs>
        <w:contextualSpacing/>
        <w:jc w:val="left"/>
        <w:rPr>
          <w:rFonts w:eastAsia="Calibri"/>
          <w:sz w:val="24"/>
          <w:szCs w:val="24"/>
          <w:lang w:eastAsia="en-US"/>
        </w:rPr>
      </w:pPr>
      <w:r w:rsidRPr="006509DF">
        <w:rPr>
          <w:rFonts w:eastAsia="Calibri"/>
          <w:sz w:val="24"/>
          <w:szCs w:val="24"/>
          <w:lang w:eastAsia="en-US"/>
        </w:rPr>
        <w:t>Наследование по завещанию: принципы и значение.</w:t>
      </w:r>
    </w:p>
    <w:p w:rsidR="006509DF" w:rsidRPr="006509DF" w:rsidRDefault="006509DF" w:rsidP="006509DF">
      <w:pPr>
        <w:numPr>
          <w:ilvl w:val="0"/>
          <w:numId w:val="16"/>
        </w:numPr>
        <w:tabs>
          <w:tab w:val="right" w:pos="2977"/>
        </w:tabs>
        <w:contextualSpacing/>
        <w:jc w:val="left"/>
        <w:rPr>
          <w:rFonts w:eastAsia="Calibri"/>
          <w:sz w:val="24"/>
          <w:szCs w:val="24"/>
          <w:lang w:eastAsia="en-US"/>
        </w:rPr>
      </w:pPr>
      <w:r w:rsidRPr="006509DF">
        <w:rPr>
          <w:rFonts w:eastAsia="Calibri"/>
          <w:sz w:val="24"/>
          <w:szCs w:val="24"/>
          <w:lang w:eastAsia="en-US"/>
        </w:rPr>
        <w:t>Тайна завещания.</w:t>
      </w:r>
    </w:p>
    <w:p w:rsidR="006509DF" w:rsidRPr="006509DF" w:rsidRDefault="006509DF" w:rsidP="006509DF">
      <w:pPr>
        <w:numPr>
          <w:ilvl w:val="0"/>
          <w:numId w:val="16"/>
        </w:numPr>
        <w:tabs>
          <w:tab w:val="right" w:pos="2977"/>
        </w:tabs>
        <w:contextualSpacing/>
        <w:jc w:val="left"/>
        <w:rPr>
          <w:rFonts w:eastAsia="Calibri"/>
          <w:sz w:val="24"/>
          <w:szCs w:val="24"/>
          <w:lang w:eastAsia="en-US"/>
        </w:rPr>
      </w:pPr>
      <w:r w:rsidRPr="006509DF">
        <w:rPr>
          <w:rFonts w:eastAsia="Calibri"/>
          <w:sz w:val="24"/>
          <w:szCs w:val="24"/>
          <w:lang w:eastAsia="en-US"/>
        </w:rPr>
        <w:t>Завещательные распоряжения.</w:t>
      </w:r>
    </w:p>
    <w:p w:rsidR="006509DF" w:rsidRPr="006509DF" w:rsidRDefault="006509DF" w:rsidP="006509DF">
      <w:pPr>
        <w:numPr>
          <w:ilvl w:val="0"/>
          <w:numId w:val="16"/>
        </w:numPr>
        <w:tabs>
          <w:tab w:val="right" w:pos="2977"/>
        </w:tabs>
        <w:contextualSpacing/>
        <w:jc w:val="left"/>
        <w:rPr>
          <w:rFonts w:eastAsia="Calibri"/>
          <w:sz w:val="24"/>
          <w:szCs w:val="24"/>
          <w:lang w:eastAsia="en-US"/>
        </w:rPr>
      </w:pPr>
      <w:r w:rsidRPr="006509DF">
        <w:rPr>
          <w:rFonts w:eastAsia="Calibri"/>
          <w:sz w:val="24"/>
          <w:szCs w:val="24"/>
          <w:lang w:eastAsia="en-US"/>
        </w:rPr>
        <w:t>Правовой статус индивидуального предпринимателя.</w:t>
      </w:r>
    </w:p>
    <w:p w:rsidR="006509DF" w:rsidRPr="006509DF" w:rsidRDefault="006509DF" w:rsidP="006509DF">
      <w:pPr>
        <w:tabs>
          <w:tab w:val="right" w:pos="720"/>
        </w:tabs>
        <w:ind w:left="360" w:firstLine="0"/>
        <w:jc w:val="center"/>
        <w:rPr>
          <w:b/>
          <w:sz w:val="24"/>
          <w:szCs w:val="24"/>
        </w:rPr>
      </w:pPr>
      <w:r w:rsidRPr="006509DF">
        <w:rPr>
          <w:b/>
          <w:sz w:val="24"/>
          <w:szCs w:val="24"/>
        </w:rPr>
        <w:t>1.4. Темы для дискуссий</w:t>
      </w:r>
    </w:p>
    <w:p w:rsidR="006509DF" w:rsidRPr="006509DF" w:rsidRDefault="006509DF" w:rsidP="006509DF">
      <w:pPr>
        <w:numPr>
          <w:ilvl w:val="0"/>
          <w:numId w:val="34"/>
        </w:numPr>
        <w:tabs>
          <w:tab w:val="right" w:pos="2977"/>
        </w:tabs>
        <w:contextualSpacing/>
        <w:jc w:val="left"/>
        <w:rPr>
          <w:rFonts w:eastAsia="Calibri"/>
          <w:sz w:val="24"/>
          <w:szCs w:val="24"/>
          <w:lang w:eastAsia="en-US"/>
        </w:rPr>
      </w:pPr>
      <w:r w:rsidRPr="006509DF">
        <w:rPr>
          <w:rFonts w:eastAsia="Calibri"/>
          <w:sz w:val="24"/>
          <w:szCs w:val="24"/>
          <w:lang w:eastAsia="en-US"/>
        </w:rPr>
        <w:t>Система органов государственной власти в Российской Федерации. Функции и значение государственных органов в области государственного управления.</w:t>
      </w:r>
    </w:p>
    <w:p w:rsidR="006509DF" w:rsidRPr="006509DF" w:rsidRDefault="006509DF" w:rsidP="006509DF">
      <w:pPr>
        <w:numPr>
          <w:ilvl w:val="0"/>
          <w:numId w:val="34"/>
        </w:numPr>
        <w:tabs>
          <w:tab w:val="right" w:pos="2977"/>
        </w:tabs>
        <w:contextualSpacing/>
        <w:jc w:val="left"/>
        <w:rPr>
          <w:rFonts w:eastAsia="Calibri"/>
          <w:sz w:val="24"/>
          <w:szCs w:val="24"/>
          <w:lang w:eastAsia="en-US"/>
        </w:rPr>
      </w:pPr>
      <w:r w:rsidRPr="006509DF">
        <w:rPr>
          <w:rFonts w:eastAsia="Calibri"/>
          <w:sz w:val="24"/>
          <w:szCs w:val="24"/>
          <w:lang w:eastAsia="en-US"/>
        </w:rPr>
        <w:t>Право на судебную защиту и его реализация в Российской Федерации.</w:t>
      </w:r>
    </w:p>
    <w:p w:rsidR="006509DF" w:rsidRPr="006509DF" w:rsidRDefault="006509DF" w:rsidP="006509DF">
      <w:pPr>
        <w:numPr>
          <w:ilvl w:val="0"/>
          <w:numId w:val="34"/>
        </w:numPr>
        <w:rPr>
          <w:b/>
          <w:sz w:val="24"/>
          <w:szCs w:val="24"/>
        </w:rPr>
      </w:pPr>
      <w:r w:rsidRPr="006509DF">
        <w:rPr>
          <w:sz w:val="24"/>
          <w:szCs w:val="24"/>
        </w:rPr>
        <w:t>Роль судебной практики в применении норм трудового права.</w:t>
      </w:r>
    </w:p>
    <w:p w:rsidR="006509DF" w:rsidRPr="006509DF" w:rsidRDefault="006509DF" w:rsidP="006509DF">
      <w:pPr>
        <w:numPr>
          <w:ilvl w:val="0"/>
          <w:numId w:val="34"/>
        </w:numPr>
        <w:tabs>
          <w:tab w:val="right" w:pos="2977"/>
        </w:tabs>
        <w:contextualSpacing/>
        <w:jc w:val="left"/>
        <w:rPr>
          <w:rFonts w:eastAsia="Calibri"/>
          <w:sz w:val="24"/>
          <w:szCs w:val="24"/>
          <w:lang w:eastAsia="en-US"/>
        </w:rPr>
      </w:pPr>
      <w:r w:rsidRPr="006509DF">
        <w:rPr>
          <w:rFonts w:eastAsia="Calibri"/>
          <w:sz w:val="24"/>
          <w:szCs w:val="24"/>
          <w:lang w:eastAsia="en-US"/>
        </w:rPr>
        <w:t>Гарантии для работников, совмещающих работу с обучением и практика их прим</w:t>
      </w:r>
      <w:r w:rsidRPr="006509DF">
        <w:rPr>
          <w:rFonts w:eastAsia="Calibri"/>
          <w:sz w:val="24"/>
          <w:szCs w:val="24"/>
          <w:lang w:eastAsia="en-US"/>
        </w:rPr>
        <w:t>е</w:t>
      </w:r>
      <w:r w:rsidRPr="006509DF">
        <w:rPr>
          <w:rFonts w:eastAsia="Calibri"/>
          <w:sz w:val="24"/>
          <w:szCs w:val="24"/>
          <w:lang w:eastAsia="en-US"/>
        </w:rPr>
        <w:t>нения.</w:t>
      </w:r>
    </w:p>
    <w:p w:rsidR="006509DF" w:rsidRPr="006509DF" w:rsidRDefault="006509DF" w:rsidP="006509DF">
      <w:pPr>
        <w:numPr>
          <w:ilvl w:val="0"/>
          <w:numId w:val="34"/>
        </w:numPr>
        <w:rPr>
          <w:sz w:val="24"/>
          <w:szCs w:val="24"/>
        </w:rPr>
      </w:pPr>
      <w:r w:rsidRPr="006509DF">
        <w:rPr>
          <w:sz w:val="24"/>
          <w:szCs w:val="24"/>
        </w:rPr>
        <w:t>Правовые аспекты оплаты труда и основные государственные гарантии по оплате труда работников.</w:t>
      </w:r>
    </w:p>
    <w:p w:rsidR="006509DF" w:rsidRPr="006509DF" w:rsidRDefault="006509DF" w:rsidP="006509DF">
      <w:pPr>
        <w:numPr>
          <w:ilvl w:val="0"/>
          <w:numId w:val="34"/>
        </w:numPr>
        <w:rPr>
          <w:b/>
          <w:sz w:val="24"/>
          <w:szCs w:val="24"/>
        </w:rPr>
      </w:pPr>
      <w:r w:rsidRPr="006509DF">
        <w:rPr>
          <w:sz w:val="24"/>
          <w:szCs w:val="24"/>
        </w:rPr>
        <w:t>Место локальных нормативных актов в системе источников трудового права.</w:t>
      </w:r>
    </w:p>
    <w:p w:rsidR="006509DF" w:rsidRPr="006509DF" w:rsidRDefault="006509DF" w:rsidP="006509DF">
      <w:pPr>
        <w:numPr>
          <w:ilvl w:val="0"/>
          <w:numId w:val="34"/>
        </w:numPr>
        <w:rPr>
          <w:sz w:val="24"/>
          <w:szCs w:val="24"/>
        </w:rPr>
      </w:pPr>
      <w:r w:rsidRPr="006509DF">
        <w:rPr>
          <w:sz w:val="24"/>
          <w:szCs w:val="24"/>
        </w:rPr>
        <w:t>Защита трудовых прав работников и способы ее обеспечения.</w:t>
      </w:r>
    </w:p>
    <w:p w:rsidR="006509DF" w:rsidRPr="006509DF" w:rsidRDefault="006509DF" w:rsidP="006509DF">
      <w:pPr>
        <w:numPr>
          <w:ilvl w:val="0"/>
          <w:numId w:val="34"/>
        </w:numPr>
        <w:rPr>
          <w:sz w:val="24"/>
          <w:szCs w:val="24"/>
        </w:rPr>
      </w:pPr>
      <w:r w:rsidRPr="006509DF">
        <w:rPr>
          <w:sz w:val="24"/>
          <w:szCs w:val="24"/>
        </w:rPr>
        <w:t>Применение дисциплинарных взысканий: проблемные вопросы на материалах с</w:t>
      </w:r>
      <w:r w:rsidRPr="006509DF">
        <w:rPr>
          <w:sz w:val="24"/>
          <w:szCs w:val="24"/>
        </w:rPr>
        <w:t>у</w:t>
      </w:r>
      <w:r w:rsidRPr="006509DF">
        <w:rPr>
          <w:sz w:val="24"/>
          <w:szCs w:val="24"/>
        </w:rPr>
        <w:t>дебной практики.</w:t>
      </w:r>
    </w:p>
    <w:p w:rsidR="006509DF" w:rsidRPr="006509DF" w:rsidRDefault="006509DF" w:rsidP="006509DF">
      <w:pPr>
        <w:numPr>
          <w:ilvl w:val="0"/>
          <w:numId w:val="34"/>
        </w:numPr>
        <w:tabs>
          <w:tab w:val="right" w:pos="2977"/>
        </w:tabs>
        <w:contextualSpacing/>
        <w:jc w:val="left"/>
        <w:rPr>
          <w:rFonts w:eastAsia="Calibri"/>
          <w:sz w:val="24"/>
          <w:szCs w:val="24"/>
          <w:lang w:eastAsia="en-US"/>
        </w:rPr>
      </w:pPr>
      <w:r w:rsidRPr="006509DF">
        <w:rPr>
          <w:rFonts w:eastAsia="Calibri"/>
          <w:sz w:val="24"/>
          <w:szCs w:val="24"/>
          <w:lang w:eastAsia="en-US"/>
        </w:rPr>
        <w:t>Содержание трудового договора: основные и дополнительные условия.</w:t>
      </w:r>
    </w:p>
    <w:p w:rsidR="006509DF" w:rsidRPr="006509DF" w:rsidRDefault="006509DF" w:rsidP="006509DF">
      <w:pPr>
        <w:numPr>
          <w:ilvl w:val="0"/>
          <w:numId w:val="34"/>
        </w:numPr>
        <w:tabs>
          <w:tab w:val="right" w:pos="2977"/>
        </w:tabs>
        <w:contextualSpacing/>
        <w:jc w:val="left"/>
        <w:rPr>
          <w:rFonts w:eastAsia="Calibri"/>
          <w:sz w:val="24"/>
          <w:szCs w:val="24"/>
          <w:lang w:eastAsia="en-US"/>
        </w:rPr>
      </w:pPr>
      <w:r w:rsidRPr="006509DF">
        <w:rPr>
          <w:rFonts w:eastAsia="Calibri"/>
          <w:sz w:val="24"/>
          <w:szCs w:val="24"/>
          <w:lang w:eastAsia="en-US"/>
        </w:rPr>
        <w:t>Особенности правового статуса коммерческих и некоммерческих организаций.</w:t>
      </w:r>
    </w:p>
    <w:p w:rsidR="006509DF" w:rsidRPr="006509DF" w:rsidRDefault="006509DF" w:rsidP="006509DF">
      <w:pPr>
        <w:numPr>
          <w:ilvl w:val="0"/>
          <w:numId w:val="34"/>
        </w:numPr>
        <w:tabs>
          <w:tab w:val="right" w:pos="2977"/>
        </w:tabs>
        <w:contextualSpacing/>
        <w:jc w:val="left"/>
        <w:rPr>
          <w:rFonts w:eastAsia="Calibri"/>
          <w:sz w:val="24"/>
          <w:szCs w:val="24"/>
          <w:lang w:eastAsia="en-US"/>
        </w:rPr>
      </w:pPr>
      <w:r w:rsidRPr="006509DF">
        <w:rPr>
          <w:rFonts w:eastAsia="Calibri"/>
          <w:sz w:val="24"/>
          <w:szCs w:val="24"/>
          <w:lang w:eastAsia="en-US"/>
        </w:rPr>
        <w:t>Значение административной ответственности и ее отличие от других видов юрид</w:t>
      </w:r>
      <w:r w:rsidRPr="006509DF">
        <w:rPr>
          <w:rFonts w:eastAsia="Calibri"/>
          <w:sz w:val="24"/>
          <w:szCs w:val="24"/>
          <w:lang w:eastAsia="en-US"/>
        </w:rPr>
        <w:t>и</w:t>
      </w:r>
      <w:r w:rsidRPr="006509DF">
        <w:rPr>
          <w:rFonts w:eastAsia="Calibri"/>
          <w:sz w:val="24"/>
          <w:szCs w:val="24"/>
          <w:lang w:eastAsia="en-US"/>
        </w:rPr>
        <w:t>ческой ответственности.</w:t>
      </w:r>
    </w:p>
    <w:p w:rsidR="006509DF" w:rsidRPr="006509DF" w:rsidRDefault="006509DF" w:rsidP="006509DF">
      <w:pPr>
        <w:numPr>
          <w:ilvl w:val="0"/>
          <w:numId w:val="34"/>
        </w:numPr>
        <w:tabs>
          <w:tab w:val="right" w:pos="2977"/>
        </w:tabs>
        <w:contextualSpacing/>
        <w:jc w:val="left"/>
        <w:rPr>
          <w:rFonts w:eastAsia="Calibri"/>
          <w:sz w:val="24"/>
          <w:szCs w:val="24"/>
          <w:lang w:eastAsia="en-US"/>
        </w:rPr>
      </w:pPr>
      <w:r w:rsidRPr="006509DF">
        <w:rPr>
          <w:rFonts w:eastAsia="Calibri"/>
          <w:sz w:val="24"/>
          <w:szCs w:val="24"/>
          <w:lang w:eastAsia="en-US"/>
        </w:rPr>
        <w:t>Способы защиты гражданских прав и их значение.</w:t>
      </w:r>
    </w:p>
    <w:p w:rsidR="006509DF" w:rsidRPr="006509DF" w:rsidRDefault="006509DF" w:rsidP="006509DF">
      <w:pPr>
        <w:ind w:left="360" w:firstLine="0"/>
        <w:rPr>
          <w:sz w:val="24"/>
          <w:szCs w:val="24"/>
        </w:rPr>
      </w:pPr>
    </w:p>
    <w:p w:rsidR="006509DF" w:rsidRPr="006509DF" w:rsidRDefault="006509DF" w:rsidP="006509DF">
      <w:pPr>
        <w:tabs>
          <w:tab w:val="right" w:pos="2977"/>
        </w:tabs>
        <w:ind w:left="360" w:firstLine="0"/>
        <w:contextualSpacing/>
        <w:jc w:val="left"/>
        <w:rPr>
          <w:rFonts w:eastAsia="Calibri"/>
          <w:i/>
          <w:sz w:val="24"/>
          <w:szCs w:val="24"/>
          <w:lang w:eastAsia="en-US"/>
        </w:rPr>
      </w:pPr>
      <w:r w:rsidRPr="006509DF">
        <w:rPr>
          <w:rFonts w:eastAsia="Calibri"/>
          <w:i/>
          <w:sz w:val="24"/>
          <w:szCs w:val="24"/>
          <w:lang w:eastAsia="en-US"/>
        </w:rPr>
        <w:t>Виды практических заданий содержатся в тематическом плане по дисциплине.</w:t>
      </w:r>
    </w:p>
    <w:p w:rsidR="006509DF" w:rsidRPr="006509DF" w:rsidRDefault="006509DF" w:rsidP="006509DF">
      <w:pPr>
        <w:tabs>
          <w:tab w:val="right" w:pos="720"/>
        </w:tabs>
        <w:ind w:left="360" w:firstLine="0"/>
        <w:rPr>
          <w:sz w:val="24"/>
          <w:szCs w:val="24"/>
        </w:rPr>
      </w:pPr>
    </w:p>
    <w:p w:rsidR="006509DF" w:rsidRPr="006509DF" w:rsidRDefault="006509DF" w:rsidP="006509DF">
      <w:pPr>
        <w:jc w:val="center"/>
        <w:rPr>
          <w:b/>
          <w:sz w:val="24"/>
          <w:szCs w:val="24"/>
        </w:rPr>
      </w:pPr>
      <w:r w:rsidRPr="006509DF">
        <w:rPr>
          <w:rFonts w:eastAsiaTheme="minorEastAsia"/>
          <w:b/>
          <w:sz w:val="24"/>
          <w:szCs w:val="24"/>
        </w:rPr>
        <w:t xml:space="preserve">2 </w:t>
      </w:r>
      <w:r w:rsidRPr="006509DF">
        <w:rPr>
          <w:b/>
          <w:sz w:val="24"/>
          <w:szCs w:val="24"/>
        </w:rPr>
        <w:t xml:space="preserve">ФОНД ОЦЕНОЧНЫХ МАТЕРИАЛОВ </w:t>
      </w:r>
    </w:p>
    <w:p w:rsidR="006509DF" w:rsidRPr="006509DF" w:rsidRDefault="006509DF" w:rsidP="006509DF">
      <w:pPr>
        <w:jc w:val="center"/>
        <w:rPr>
          <w:b/>
          <w:sz w:val="24"/>
          <w:szCs w:val="24"/>
        </w:rPr>
      </w:pPr>
      <w:r w:rsidRPr="006509DF">
        <w:rPr>
          <w:b/>
          <w:sz w:val="24"/>
          <w:szCs w:val="24"/>
        </w:rPr>
        <w:t>ДЛЯ ПРОМЕЖУТОЧНОЙ АТТЕСТАЦИИ (зачет с оценкой)</w:t>
      </w:r>
    </w:p>
    <w:p w:rsidR="006509DF" w:rsidRPr="006509DF" w:rsidRDefault="006509DF" w:rsidP="006509DF">
      <w:pPr>
        <w:numPr>
          <w:ilvl w:val="1"/>
          <w:numId w:val="14"/>
        </w:numPr>
        <w:overflowPunct w:val="0"/>
        <w:autoSpaceDE w:val="0"/>
        <w:autoSpaceDN w:val="0"/>
        <w:adjustRightInd w:val="0"/>
        <w:ind w:left="0" w:firstLine="426"/>
        <w:textAlignment w:val="baseline"/>
        <w:rPr>
          <w:rFonts w:eastAsiaTheme="minorHAnsi"/>
          <w:sz w:val="24"/>
          <w:szCs w:val="24"/>
        </w:rPr>
      </w:pPr>
      <w:r w:rsidRPr="006509DF">
        <w:rPr>
          <w:rFonts w:eastAsiaTheme="minorHAnsi"/>
          <w:sz w:val="24"/>
          <w:szCs w:val="24"/>
        </w:rPr>
        <w:t xml:space="preserve">Определение трудового права и его место в системе российского права. (ОК- 03, ОК- 06) </w:t>
      </w:r>
    </w:p>
    <w:p w:rsidR="006509DF" w:rsidRPr="006509DF" w:rsidRDefault="006509DF" w:rsidP="006509DF">
      <w:pPr>
        <w:numPr>
          <w:ilvl w:val="1"/>
          <w:numId w:val="14"/>
        </w:numPr>
        <w:overflowPunct w:val="0"/>
        <w:autoSpaceDE w:val="0"/>
        <w:autoSpaceDN w:val="0"/>
        <w:adjustRightInd w:val="0"/>
        <w:ind w:left="0" w:firstLine="426"/>
        <w:textAlignment w:val="baseline"/>
        <w:rPr>
          <w:rFonts w:eastAsiaTheme="minorHAnsi"/>
          <w:sz w:val="24"/>
          <w:szCs w:val="24"/>
        </w:rPr>
      </w:pPr>
      <w:r w:rsidRPr="006509DF">
        <w:rPr>
          <w:rFonts w:eastAsiaTheme="minorHAnsi"/>
          <w:sz w:val="24"/>
          <w:szCs w:val="24"/>
        </w:rPr>
        <w:t xml:space="preserve">Предмет и метод трудового права (ОК- 03, ОК- 06) </w:t>
      </w:r>
    </w:p>
    <w:p w:rsidR="006509DF" w:rsidRPr="006509DF" w:rsidRDefault="006509DF" w:rsidP="006509DF">
      <w:pPr>
        <w:numPr>
          <w:ilvl w:val="1"/>
          <w:numId w:val="14"/>
        </w:numPr>
        <w:overflowPunct w:val="0"/>
        <w:autoSpaceDE w:val="0"/>
        <w:autoSpaceDN w:val="0"/>
        <w:adjustRightInd w:val="0"/>
        <w:ind w:left="0" w:firstLine="426"/>
        <w:textAlignment w:val="baseline"/>
        <w:rPr>
          <w:rFonts w:eastAsiaTheme="minorHAnsi"/>
          <w:sz w:val="24"/>
          <w:szCs w:val="24"/>
        </w:rPr>
      </w:pPr>
      <w:r w:rsidRPr="006509DF">
        <w:rPr>
          <w:rFonts w:eastAsiaTheme="minorHAnsi"/>
          <w:sz w:val="24"/>
          <w:szCs w:val="24"/>
        </w:rPr>
        <w:t xml:space="preserve">Источники трудового права: понятие и их иерархия (ОК- 03, ОК- 06, ОК-09) </w:t>
      </w:r>
    </w:p>
    <w:p w:rsidR="006509DF" w:rsidRPr="006509DF" w:rsidRDefault="006509DF" w:rsidP="006509DF">
      <w:pPr>
        <w:numPr>
          <w:ilvl w:val="0"/>
          <w:numId w:val="19"/>
        </w:numPr>
        <w:overflowPunct w:val="0"/>
        <w:autoSpaceDE w:val="0"/>
        <w:autoSpaceDN w:val="0"/>
        <w:adjustRightInd w:val="0"/>
        <w:ind w:left="0" w:firstLine="426"/>
        <w:textAlignment w:val="baseline"/>
        <w:rPr>
          <w:rFonts w:eastAsiaTheme="minorHAnsi"/>
          <w:sz w:val="24"/>
          <w:szCs w:val="24"/>
        </w:rPr>
      </w:pPr>
      <w:r w:rsidRPr="006509DF">
        <w:rPr>
          <w:rFonts w:eastAsiaTheme="minorHAnsi"/>
          <w:sz w:val="24"/>
          <w:szCs w:val="24"/>
        </w:rPr>
        <w:t>Понятие и виды субъектов трудового права, их правовой статус (ОК- 03, ОК- 06)</w:t>
      </w:r>
    </w:p>
    <w:p w:rsidR="006509DF" w:rsidRPr="006509DF" w:rsidRDefault="006509DF" w:rsidP="006509DF">
      <w:pPr>
        <w:numPr>
          <w:ilvl w:val="0"/>
          <w:numId w:val="19"/>
        </w:numPr>
        <w:tabs>
          <w:tab w:val="left" w:pos="851"/>
        </w:tabs>
        <w:overflowPunct w:val="0"/>
        <w:autoSpaceDE w:val="0"/>
        <w:autoSpaceDN w:val="0"/>
        <w:adjustRightInd w:val="0"/>
        <w:ind w:left="0" w:firstLine="426"/>
        <w:textAlignment w:val="baseline"/>
        <w:rPr>
          <w:rFonts w:eastAsiaTheme="minorHAnsi"/>
          <w:sz w:val="24"/>
          <w:szCs w:val="24"/>
        </w:rPr>
      </w:pPr>
      <w:r w:rsidRPr="006509DF">
        <w:rPr>
          <w:rFonts w:eastAsiaTheme="minorHAnsi"/>
          <w:sz w:val="24"/>
          <w:szCs w:val="24"/>
        </w:rPr>
        <w:t xml:space="preserve"> Правовой статус работника в трудовом праве: понятие, права и обязанности (ОК- 03, ОК- 06)</w:t>
      </w:r>
    </w:p>
    <w:p w:rsidR="006509DF" w:rsidRPr="006509DF" w:rsidRDefault="006509DF" w:rsidP="006509DF">
      <w:pPr>
        <w:numPr>
          <w:ilvl w:val="0"/>
          <w:numId w:val="19"/>
        </w:numPr>
        <w:tabs>
          <w:tab w:val="left" w:pos="851"/>
        </w:tabs>
        <w:overflowPunct w:val="0"/>
        <w:autoSpaceDE w:val="0"/>
        <w:autoSpaceDN w:val="0"/>
        <w:adjustRightInd w:val="0"/>
        <w:ind w:left="0" w:firstLine="426"/>
        <w:textAlignment w:val="baseline"/>
        <w:rPr>
          <w:rFonts w:eastAsiaTheme="minorHAnsi"/>
          <w:sz w:val="24"/>
          <w:szCs w:val="24"/>
        </w:rPr>
      </w:pPr>
      <w:r w:rsidRPr="006509DF">
        <w:rPr>
          <w:rFonts w:eastAsiaTheme="minorHAnsi"/>
          <w:sz w:val="24"/>
          <w:szCs w:val="24"/>
        </w:rPr>
        <w:t>Трудовые правоотношения (понятие, элементы, основания возникновения, изм</w:t>
      </w:r>
      <w:r w:rsidRPr="006509DF">
        <w:rPr>
          <w:rFonts w:eastAsiaTheme="minorHAnsi"/>
          <w:sz w:val="24"/>
          <w:szCs w:val="24"/>
        </w:rPr>
        <w:t>е</w:t>
      </w:r>
      <w:r w:rsidRPr="006509DF">
        <w:rPr>
          <w:rFonts w:eastAsiaTheme="minorHAnsi"/>
          <w:sz w:val="24"/>
          <w:szCs w:val="24"/>
        </w:rPr>
        <w:t>нения и прекращения) (ОК- 03, ОК- 06)</w:t>
      </w:r>
    </w:p>
    <w:p w:rsidR="006509DF" w:rsidRPr="006509DF" w:rsidRDefault="006509DF" w:rsidP="006509DF">
      <w:pPr>
        <w:numPr>
          <w:ilvl w:val="0"/>
          <w:numId w:val="19"/>
        </w:numPr>
        <w:tabs>
          <w:tab w:val="left" w:pos="851"/>
        </w:tabs>
        <w:overflowPunct w:val="0"/>
        <w:autoSpaceDE w:val="0"/>
        <w:autoSpaceDN w:val="0"/>
        <w:adjustRightInd w:val="0"/>
        <w:ind w:left="0" w:firstLine="426"/>
        <w:textAlignment w:val="baseline"/>
        <w:rPr>
          <w:rFonts w:eastAsiaTheme="minorHAnsi"/>
          <w:sz w:val="24"/>
          <w:szCs w:val="24"/>
        </w:rPr>
      </w:pPr>
      <w:r w:rsidRPr="006509DF">
        <w:rPr>
          <w:rFonts w:eastAsiaTheme="minorHAnsi"/>
          <w:sz w:val="24"/>
          <w:szCs w:val="24"/>
        </w:rPr>
        <w:t xml:space="preserve"> Виды и сроки трудовых договоров. Случаи заключения срочных трудовых дог</w:t>
      </w:r>
      <w:r w:rsidRPr="006509DF">
        <w:rPr>
          <w:rFonts w:eastAsiaTheme="minorHAnsi"/>
          <w:sz w:val="24"/>
          <w:szCs w:val="24"/>
        </w:rPr>
        <w:t>о</w:t>
      </w:r>
      <w:r w:rsidRPr="006509DF">
        <w:rPr>
          <w:rFonts w:eastAsiaTheme="minorHAnsi"/>
          <w:sz w:val="24"/>
          <w:szCs w:val="24"/>
        </w:rPr>
        <w:t>воров (ОК- 03, ОК- 06)</w:t>
      </w:r>
    </w:p>
    <w:p w:rsidR="006509DF" w:rsidRPr="006509DF" w:rsidRDefault="006509DF" w:rsidP="006509DF">
      <w:pPr>
        <w:numPr>
          <w:ilvl w:val="0"/>
          <w:numId w:val="19"/>
        </w:numPr>
        <w:tabs>
          <w:tab w:val="left" w:pos="851"/>
        </w:tabs>
        <w:overflowPunct w:val="0"/>
        <w:autoSpaceDE w:val="0"/>
        <w:autoSpaceDN w:val="0"/>
        <w:adjustRightInd w:val="0"/>
        <w:ind w:left="0" w:firstLine="426"/>
        <w:textAlignment w:val="baseline"/>
        <w:rPr>
          <w:rFonts w:eastAsiaTheme="minorHAnsi"/>
          <w:sz w:val="24"/>
          <w:szCs w:val="24"/>
        </w:rPr>
      </w:pPr>
      <w:r w:rsidRPr="006509DF">
        <w:rPr>
          <w:rFonts w:eastAsiaTheme="minorHAnsi"/>
          <w:sz w:val="24"/>
          <w:szCs w:val="24"/>
        </w:rPr>
        <w:t>Содержание трудового договора: понятие и виды условий. Обязательные условия трудового договора (ОК- 03, ОК- 06)</w:t>
      </w:r>
    </w:p>
    <w:p w:rsidR="006509DF" w:rsidRPr="006509DF" w:rsidRDefault="006509DF" w:rsidP="006509DF">
      <w:pPr>
        <w:numPr>
          <w:ilvl w:val="0"/>
          <w:numId w:val="19"/>
        </w:numPr>
        <w:tabs>
          <w:tab w:val="left" w:pos="851"/>
        </w:tabs>
        <w:overflowPunct w:val="0"/>
        <w:autoSpaceDE w:val="0"/>
        <w:autoSpaceDN w:val="0"/>
        <w:adjustRightInd w:val="0"/>
        <w:ind w:left="0" w:firstLine="426"/>
        <w:textAlignment w:val="baseline"/>
        <w:rPr>
          <w:rFonts w:eastAsiaTheme="minorHAnsi"/>
          <w:sz w:val="24"/>
          <w:szCs w:val="24"/>
        </w:rPr>
      </w:pPr>
      <w:r w:rsidRPr="006509DF">
        <w:rPr>
          <w:rFonts w:eastAsiaTheme="minorHAnsi"/>
          <w:sz w:val="24"/>
          <w:szCs w:val="24"/>
        </w:rPr>
        <w:t xml:space="preserve"> Форма трудового договора. Испытание при приеме на работу (ОК- 03, ОК- 06)</w:t>
      </w:r>
    </w:p>
    <w:p w:rsidR="006509DF" w:rsidRPr="006509DF" w:rsidRDefault="006509DF" w:rsidP="006509DF">
      <w:pPr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276"/>
        </w:tabs>
        <w:ind w:left="0" w:firstLine="426"/>
        <w:rPr>
          <w:sz w:val="24"/>
          <w:szCs w:val="24"/>
        </w:rPr>
      </w:pPr>
      <w:proofErr w:type="gramStart"/>
      <w:r w:rsidRPr="006509DF">
        <w:rPr>
          <w:color w:val="000000"/>
          <w:sz w:val="24"/>
          <w:szCs w:val="24"/>
        </w:rPr>
        <w:t>Предмет и метод гражданско-правового регулирования</w:t>
      </w:r>
      <w:r w:rsidRPr="006509DF">
        <w:rPr>
          <w:rFonts w:eastAsiaTheme="minorHAnsi"/>
          <w:sz w:val="24"/>
          <w:szCs w:val="24"/>
        </w:rPr>
        <w:t>)</w:t>
      </w:r>
      <w:r w:rsidRPr="006509DF">
        <w:rPr>
          <w:color w:val="000000"/>
          <w:sz w:val="24"/>
          <w:szCs w:val="24"/>
        </w:rPr>
        <w:t>.</w:t>
      </w:r>
      <w:proofErr w:type="gramEnd"/>
      <w:r w:rsidRPr="006509DF">
        <w:rPr>
          <w:sz w:val="24"/>
          <w:szCs w:val="24"/>
        </w:rPr>
        <w:t xml:space="preserve"> (ОК- 03, ОК- 06)</w:t>
      </w:r>
    </w:p>
    <w:p w:rsidR="006509DF" w:rsidRPr="006509DF" w:rsidRDefault="006509DF" w:rsidP="006509DF">
      <w:pPr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ind w:left="0" w:firstLine="426"/>
        <w:rPr>
          <w:sz w:val="24"/>
          <w:szCs w:val="24"/>
        </w:rPr>
      </w:pPr>
      <w:r w:rsidRPr="006509DF">
        <w:rPr>
          <w:color w:val="000000"/>
          <w:sz w:val="24"/>
          <w:szCs w:val="24"/>
        </w:rPr>
        <w:t>Функции и основные принципы гражданского права</w:t>
      </w:r>
      <w:r w:rsidRPr="006509DF">
        <w:rPr>
          <w:sz w:val="24"/>
          <w:szCs w:val="24"/>
        </w:rPr>
        <w:t xml:space="preserve"> (ОК- 03, ОК- 06, ОК-09)</w:t>
      </w:r>
    </w:p>
    <w:p w:rsidR="006509DF" w:rsidRPr="006509DF" w:rsidRDefault="006509DF" w:rsidP="006509DF">
      <w:pPr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ind w:left="0" w:firstLine="426"/>
        <w:rPr>
          <w:sz w:val="24"/>
          <w:szCs w:val="24"/>
        </w:rPr>
      </w:pPr>
      <w:r w:rsidRPr="006509DF">
        <w:rPr>
          <w:color w:val="000000"/>
          <w:sz w:val="24"/>
          <w:szCs w:val="24"/>
        </w:rPr>
        <w:t xml:space="preserve"> </w:t>
      </w:r>
      <w:proofErr w:type="gramStart"/>
      <w:r w:rsidRPr="006509DF">
        <w:rPr>
          <w:color w:val="000000"/>
          <w:sz w:val="24"/>
          <w:szCs w:val="24"/>
        </w:rPr>
        <w:t>Источники регулирования гражданско-правовых отношений</w:t>
      </w:r>
      <w:r w:rsidRPr="006509DF">
        <w:rPr>
          <w:rFonts w:eastAsiaTheme="minorHAnsi"/>
          <w:sz w:val="24"/>
          <w:szCs w:val="24"/>
        </w:rPr>
        <w:t>)</w:t>
      </w:r>
      <w:r w:rsidRPr="006509DF">
        <w:rPr>
          <w:color w:val="000000"/>
          <w:sz w:val="24"/>
          <w:szCs w:val="24"/>
        </w:rPr>
        <w:t>.</w:t>
      </w:r>
      <w:proofErr w:type="gramEnd"/>
      <w:r w:rsidRPr="006509DF">
        <w:rPr>
          <w:sz w:val="24"/>
          <w:szCs w:val="24"/>
        </w:rPr>
        <w:t xml:space="preserve"> (ОК- 03, ОК- 06, ОК-09)</w:t>
      </w:r>
    </w:p>
    <w:p w:rsidR="006509DF" w:rsidRPr="006509DF" w:rsidRDefault="006509DF" w:rsidP="006509DF">
      <w:pPr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ind w:left="0" w:firstLine="426"/>
        <w:rPr>
          <w:sz w:val="24"/>
          <w:szCs w:val="24"/>
        </w:rPr>
      </w:pPr>
      <w:r w:rsidRPr="006509DF">
        <w:rPr>
          <w:color w:val="000000"/>
          <w:sz w:val="24"/>
          <w:szCs w:val="24"/>
        </w:rPr>
        <w:t>Виды гражданско-правовых нормативных актов</w:t>
      </w:r>
      <w:r w:rsidRPr="006509DF">
        <w:rPr>
          <w:sz w:val="24"/>
          <w:szCs w:val="24"/>
        </w:rPr>
        <w:t xml:space="preserve"> (ОК- 03, ОК- 06, ОК-09)</w:t>
      </w:r>
    </w:p>
    <w:p w:rsidR="006509DF" w:rsidRPr="006509DF" w:rsidRDefault="006509DF" w:rsidP="006509DF">
      <w:pPr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ind w:left="0" w:firstLine="426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 xml:space="preserve">Субъекты гражданских правоотношений (общие положения). Правопреемств </w:t>
      </w:r>
      <w:proofErr w:type="gramStart"/>
      <w:r w:rsidRPr="006509DF">
        <w:rPr>
          <w:color w:val="000000"/>
          <w:sz w:val="24"/>
          <w:szCs w:val="24"/>
        </w:rPr>
        <w:t>о</w:t>
      </w:r>
      <w:r w:rsidRPr="006509DF">
        <w:rPr>
          <w:sz w:val="24"/>
          <w:szCs w:val="24"/>
        </w:rPr>
        <w:t>(</w:t>
      </w:r>
      <w:proofErr w:type="gramEnd"/>
      <w:r w:rsidRPr="006509DF">
        <w:rPr>
          <w:sz w:val="24"/>
          <w:szCs w:val="24"/>
        </w:rPr>
        <w:t>ОК- 03, ОК- 06)</w:t>
      </w:r>
    </w:p>
    <w:p w:rsidR="006509DF" w:rsidRPr="006509DF" w:rsidRDefault="006509DF" w:rsidP="006509DF">
      <w:pPr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ind w:left="0" w:firstLine="426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>Содержание гражданского правоотношения. Понятие субъективного гражданск</w:t>
      </w:r>
      <w:r w:rsidRPr="006509DF">
        <w:rPr>
          <w:color w:val="000000"/>
          <w:sz w:val="24"/>
          <w:szCs w:val="24"/>
        </w:rPr>
        <w:t>о</w:t>
      </w:r>
      <w:r w:rsidRPr="006509DF">
        <w:rPr>
          <w:color w:val="000000"/>
          <w:sz w:val="24"/>
          <w:szCs w:val="24"/>
        </w:rPr>
        <w:t xml:space="preserve">го права и гражданско-правовой обязанности </w:t>
      </w:r>
      <w:r w:rsidRPr="006509DF">
        <w:rPr>
          <w:sz w:val="24"/>
          <w:szCs w:val="24"/>
        </w:rPr>
        <w:t>(ОК- 03, ОК- 06)</w:t>
      </w:r>
    </w:p>
    <w:p w:rsidR="006509DF" w:rsidRPr="006509DF" w:rsidRDefault="006509DF" w:rsidP="006509DF">
      <w:pPr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ind w:left="0" w:firstLine="426"/>
        <w:rPr>
          <w:sz w:val="24"/>
          <w:szCs w:val="24"/>
        </w:rPr>
      </w:pPr>
      <w:r w:rsidRPr="006509DF">
        <w:rPr>
          <w:color w:val="000000"/>
          <w:sz w:val="24"/>
          <w:szCs w:val="24"/>
        </w:rPr>
        <w:t xml:space="preserve">Виды гражданских правоотношений </w:t>
      </w:r>
      <w:r w:rsidRPr="006509DF">
        <w:rPr>
          <w:sz w:val="24"/>
          <w:szCs w:val="24"/>
        </w:rPr>
        <w:t>(ОК- 03, ОК- 06)</w:t>
      </w:r>
    </w:p>
    <w:p w:rsidR="006509DF" w:rsidRPr="006509DF" w:rsidRDefault="006509DF" w:rsidP="006509DF">
      <w:pPr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ind w:left="0" w:firstLine="426"/>
        <w:rPr>
          <w:sz w:val="24"/>
          <w:szCs w:val="24"/>
        </w:rPr>
      </w:pPr>
      <w:r w:rsidRPr="006509DF">
        <w:rPr>
          <w:color w:val="000000"/>
          <w:sz w:val="24"/>
          <w:szCs w:val="24"/>
        </w:rPr>
        <w:t xml:space="preserve"> Физические лица как субъекты гражданского права. Правоспособность и деесп</w:t>
      </w:r>
      <w:r w:rsidRPr="006509DF">
        <w:rPr>
          <w:color w:val="000000"/>
          <w:sz w:val="24"/>
          <w:szCs w:val="24"/>
        </w:rPr>
        <w:t>о</w:t>
      </w:r>
      <w:r w:rsidRPr="006509DF">
        <w:rPr>
          <w:color w:val="000000"/>
          <w:sz w:val="24"/>
          <w:szCs w:val="24"/>
        </w:rPr>
        <w:t xml:space="preserve">собность физических лиц, ее содержание </w:t>
      </w:r>
      <w:r w:rsidRPr="006509DF">
        <w:rPr>
          <w:sz w:val="24"/>
          <w:szCs w:val="24"/>
        </w:rPr>
        <w:t>(ОК- 03, ОК- 06)</w:t>
      </w:r>
    </w:p>
    <w:p w:rsidR="006509DF" w:rsidRPr="006509DF" w:rsidRDefault="006509DF" w:rsidP="006509DF">
      <w:pPr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ind w:left="0" w:firstLine="426"/>
        <w:rPr>
          <w:sz w:val="24"/>
          <w:szCs w:val="24"/>
        </w:rPr>
      </w:pPr>
      <w:r w:rsidRPr="006509DF">
        <w:rPr>
          <w:color w:val="000000"/>
          <w:sz w:val="24"/>
          <w:szCs w:val="24"/>
        </w:rPr>
        <w:t xml:space="preserve">Понятие и признаки юридического лица. </w:t>
      </w:r>
      <w:r w:rsidRPr="006509DF">
        <w:rPr>
          <w:sz w:val="24"/>
          <w:szCs w:val="24"/>
        </w:rPr>
        <w:t>(ОК- 03, ОК- 06)</w:t>
      </w:r>
    </w:p>
    <w:p w:rsidR="006509DF" w:rsidRPr="006509DF" w:rsidRDefault="006509DF" w:rsidP="006509DF">
      <w:pPr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ind w:left="0" w:firstLine="426"/>
        <w:rPr>
          <w:sz w:val="24"/>
          <w:szCs w:val="24"/>
        </w:rPr>
      </w:pPr>
      <w:r w:rsidRPr="006509DF">
        <w:rPr>
          <w:color w:val="000000"/>
          <w:sz w:val="24"/>
          <w:szCs w:val="24"/>
        </w:rPr>
        <w:t xml:space="preserve">Виды юридических лиц. Общая характеристика </w:t>
      </w:r>
      <w:r w:rsidRPr="006509DF">
        <w:rPr>
          <w:sz w:val="24"/>
          <w:szCs w:val="24"/>
        </w:rPr>
        <w:t>(ОК- 03, ОК- 06)</w:t>
      </w:r>
    </w:p>
    <w:p w:rsidR="006509DF" w:rsidRPr="006509DF" w:rsidRDefault="006509DF" w:rsidP="006509DF">
      <w:pPr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ind w:left="0" w:firstLine="426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 xml:space="preserve">Понятие и виды объектов гражданских прав (общие положения) </w:t>
      </w:r>
      <w:r w:rsidRPr="006509DF">
        <w:rPr>
          <w:sz w:val="24"/>
          <w:szCs w:val="24"/>
        </w:rPr>
        <w:t xml:space="preserve">(ОК- 03, ОК- 06) </w:t>
      </w:r>
      <w:r w:rsidRPr="006509DF">
        <w:rPr>
          <w:color w:val="000000"/>
          <w:sz w:val="24"/>
          <w:szCs w:val="24"/>
        </w:rPr>
        <w:t xml:space="preserve"> </w:t>
      </w:r>
    </w:p>
    <w:p w:rsidR="006509DF" w:rsidRPr="006509DF" w:rsidRDefault="006509DF" w:rsidP="006509DF">
      <w:pPr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ind w:left="0" w:firstLine="426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 xml:space="preserve">Основания возникновения гражданских прав и обязанностей  </w:t>
      </w:r>
      <w:r w:rsidRPr="006509DF">
        <w:rPr>
          <w:sz w:val="24"/>
          <w:szCs w:val="24"/>
        </w:rPr>
        <w:t>(ОК- 03, ОК- 06)</w:t>
      </w:r>
    </w:p>
    <w:p w:rsidR="006509DF" w:rsidRPr="006509DF" w:rsidRDefault="006509DF" w:rsidP="006509DF">
      <w:pPr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ind w:left="0" w:firstLine="426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 xml:space="preserve">Право собственности. Формы, субъекты, виды  права собственности </w:t>
      </w:r>
      <w:r w:rsidRPr="006509DF">
        <w:rPr>
          <w:sz w:val="24"/>
          <w:szCs w:val="24"/>
        </w:rPr>
        <w:t>(ОК- 03, ОК- 06)</w:t>
      </w:r>
    </w:p>
    <w:p w:rsidR="006509DF" w:rsidRPr="006509DF" w:rsidRDefault="006509DF" w:rsidP="006509DF">
      <w:pPr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ind w:left="0" w:firstLine="426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 xml:space="preserve">Понятие и виды обязательств. Субъекты обязательств </w:t>
      </w:r>
      <w:r w:rsidRPr="006509DF">
        <w:rPr>
          <w:sz w:val="24"/>
          <w:szCs w:val="24"/>
        </w:rPr>
        <w:t>(ОК- 03, ОК- 06)</w:t>
      </w:r>
    </w:p>
    <w:p w:rsidR="006509DF" w:rsidRPr="006509DF" w:rsidRDefault="006509DF" w:rsidP="006509DF">
      <w:pPr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ind w:left="0" w:firstLine="426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 xml:space="preserve"> Понятие и значение гражданско-правового договора </w:t>
      </w:r>
      <w:r w:rsidRPr="006509DF">
        <w:rPr>
          <w:sz w:val="24"/>
          <w:szCs w:val="24"/>
        </w:rPr>
        <w:t>(ОК- 03, ОК- 06)</w:t>
      </w:r>
    </w:p>
    <w:p w:rsidR="006509DF" w:rsidRPr="006509DF" w:rsidRDefault="006509DF" w:rsidP="006509DF">
      <w:pPr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ind w:left="0" w:firstLine="426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 xml:space="preserve">Наследование по закону </w:t>
      </w:r>
      <w:r w:rsidRPr="006509DF">
        <w:rPr>
          <w:sz w:val="24"/>
          <w:szCs w:val="24"/>
        </w:rPr>
        <w:t>(ОК- 03, ОК- 06)</w:t>
      </w:r>
    </w:p>
    <w:p w:rsidR="006509DF" w:rsidRPr="006509DF" w:rsidRDefault="006509DF" w:rsidP="006509DF">
      <w:pPr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ind w:left="0" w:firstLine="426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 xml:space="preserve">Наследование по завещанию. Понятие, форма и виды завещаний. Завещательные распоряжения </w:t>
      </w:r>
      <w:r w:rsidRPr="006509DF">
        <w:rPr>
          <w:sz w:val="24"/>
          <w:szCs w:val="24"/>
        </w:rPr>
        <w:t>(ОК- 03, ОК- 06)</w:t>
      </w:r>
    </w:p>
    <w:p w:rsidR="006509DF" w:rsidRPr="006509DF" w:rsidRDefault="006509DF" w:rsidP="006509DF">
      <w:pPr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ind w:left="0" w:firstLine="426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 xml:space="preserve">Понятие, предмет и метод  административного права </w:t>
      </w:r>
      <w:r w:rsidRPr="006509DF">
        <w:rPr>
          <w:sz w:val="24"/>
          <w:szCs w:val="24"/>
        </w:rPr>
        <w:t>(ОК- 03, ОК- 06)</w:t>
      </w:r>
    </w:p>
    <w:p w:rsidR="006509DF" w:rsidRPr="006509DF" w:rsidRDefault="006509DF" w:rsidP="006509DF">
      <w:pPr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ind w:left="0" w:firstLine="426"/>
        <w:rPr>
          <w:sz w:val="24"/>
          <w:szCs w:val="24"/>
        </w:rPr>
      </w:pPr>
      <w:r w:rsidRPr="006509DF">
        <w:rPr>
          <w:color w:val="000000"/>
          <w:sz w:val="24"/>
          <w:szCs w:val="24"/>
        </w:rPr>
        <w:t xml:space="preserve">Источники административного права </w:t>
      </w:r>
      <w:r w:rsidRPr="006509DF">
        <w:rPr>
          <w:sz w:val="24"/>
          <w:szCs w:val="24"/>
        </w:rPr>
        <w:t>(ОК- 03, ОК- 06, ОК-09)</w:t>
      </w:r>
    </w:p>
    <w:p w:rsidR="006509DF" w:rsidRPr="006509DF" w:rsidRDefault="006509DF" w:rsidP="006509DF">
      <w:pPr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ind w:left="0" w:firstLine="426"/>
        <w:rPr>
          <w:sz w:val="24"/>
          <w:szCs w:val="24"/>
        </w:rPr>
      </w:pPr>
      <w:r w:rsidRPr="006509DF">
        <w:rPr>
          <w:color w:val="000000"/>
          <w:sz w:val="24"/>
          <w:szCs w:val="24"/>
        </w:rPr>
        <w:t xml:space="preserve">Административные правоотношения. Основания возникновения, изменения и прекращения </w:t>
      </w:r>
      <w:r w:rsidRPr="006509DF">
        <w:rPr>
          <w:sz w:val="24"/>
          <w:szCs w:val="24"/>
        </w:rPr>
        <w:t>(ОК- 03, ОК- 06, ОК-09)</w:t>
      </w:r>
    </w:p>
    <w:p w:rsidR="006509DF" w:rsidRPr="006509DF" w:rsidRDefault="006509DF" w:rsidP="006509DF">
      <w:pPr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ind w:left="0" w:firstLine="426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 xml:space="preserve">Понятие и виды субъектов административного права </w:t>
      </w:r>
      <w:r w:rsidRPr="006509DF">
        <w:rPr>
          <w:sz w:val="24"/>
          <w:szCs w:val="24"/>
        </w:rPr>
        <w:t>(ОК- 03, ОК- 06)</w:t>
      </w:r>
    </w:p>
    <w:p w:rsidR="006509DF" w:rsidRPr="006509DF" w:rsidRDefault="006509DF" w:rsidP="006509DF">
      <w:pPr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ind w:left="0" w:firstLine="426"/>
        <w:rPr>
          <w:sz w:val="24"/>
          <w:szCs w:val="24"/>
        </w:rPr>
      </w:pPr>
      <w:r w:rsidRPr="006509DF">
        <w:rPr>
          <w:color w:val="000000"/>
          <w:sz w:val="24"/>
          <w:szCs w:val="24"/>
        </w:rPr>
        <w:t xml:space="preserve">Общая характеристика органов исполнительной власти РФ. Виды, система и структура </w:t>
      </w:r>
      <w:r w:rsidRPr="006509DF">
        <w:rPr>
          <w:sz w:val="24"/>
          <w:szCs w:val="24"/>
        </w:rPr>
        <w:t>(ОК- 03, ОК- 06, ОК-09)</w:t>
      </w:r>
    </w:p>
    <w:p w:rsidR="006509DF" w:rsidRPr="006509DF" w:rsidRDefault="006509DF" w:rsidP="006509DF">
      <w:pPr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ind w:left="0" w:firstLine="426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 xml:space="preserve">Административно-правовой статус граждан РФ </w:t>
      </w:r>
      <w:r w:rsidRPr="006509DF">
        <w:rPr>
          <w:sz w:val="24"/>
          <w:szCs w:val="24"/>
        </w:rPr>
        <w:t>(ОК- 03, ОК- 06)</w:t>
      </w:r>
    </w:p>
    <w:p w:rsidR="006509DF" w:rsidRPr="006509DF" w:rsidRDefault="006509DF" w:rsidP="006509DF">
      <w:pPr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ind w:left="0" w:firstLine="426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>Понятие, задачи и принципы государственной службы. Обязанности и права г</w:t>
      </w:r>
      <w:r w:rsidRPr="006509DF">
        <w:rPr>
          <w:color w:val="000000"/>
          <w:sz w:val="24"/>
          <w:szCs w:val="24"/>
        </w:rPr>
        <w:t>о</w:t>
      </w:r>
      <w:r w:rsidRPr="006509DF">
        <w:rPr>
          <w:color w:val="000000"/>
          <w:sz w:val="24"/>
          <w:szCs w:val="24"/>
        </w:rPr>
        <w:t xml:space="preserve">сударственного служащего </w:t>
      </w:r>
      <w:r w:rsidRPr="006509DF">
        <w:rPr>
          <w:sz w:val="24"/>
          <w:szCs w:val="24"/>
        </w:rPr>
        <w:t>(ОК- 03, ОК- 06)</w:t>
      </w:r>
    </w:p>
    <w:p w:rsidR="006509DF" w:rsidRPr="006509DF" w:rsidRDefault="006509DF" w:rsidP="006509DF">
      <w:pPr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ind w:left="0" w:firstLine="426"/>
        <w:rPr>
          <w:sz w:val="24"/>
          <w:szCs w:val="24"/>
        </w:rPr>
      </w:pPr>
      <w:r w:rsidRPr="006509DF">
        <w:rPr>
          <w:color w:val="000000"/>
          <w:sz w:val="24"/>
          <w:szCs w:val="24"/>
        </w:rPr>
        <w:t xml:space="preserve">  Понятие, основание и виды юридической ответственности по административн</w:t>
      </w:r>
      <w:r w:rsidRPr="006509DF">
        <w:rPr>
          <w:color w:val="000000"/>
          <w:sz w:val="24"/>
          <w:szCs w:val="24"/>
        </w:rPr>
        <w:t>о</w:t>
      </w:r>
      <w:r w:rsidRPr="006509DF">
        <w:rPr>
          <w:color w:val="000000"/>
          <w:sz w:val="24"/>
          <w:szCs w:val="24"/>
        </w:rPr>
        <w:t xml:space="preserve">му праву.  Ее отличие от других  видов юридической ответственности </w:t>
      </w:r>
      <w:r w:rsidRPr="006509DF">
        <w:rPr>
          <w:sz w:val="24"/>
          <w:szCs w:val="24"/>
        </w:rPr>
        <w:t>(ОК- 03, ОК- 06, ОК-09)</w:t>
      </w:r>
    </w:p>
    <w:p w:rsidR="006509DF" w:rsidRPr="006509DF" w:rsidRDefault="006509DF" w:rsidP="006509DF">
      <w:pPr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ind w:left="0" w:firstLine="426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 xml:space="preserve"> Понятие и юридический состав административного правонарушения </w:t>
      </w:r>
      <w:r w:rsidRPr="006509DF">
        <w:rPr>
          <w:sz w:val="24"/>
          <w:szCs w:val="24"/>
        </w:rPr>
        <w:t>(ОК- 03, ОК- 06)</w:t>
      </w:r>
    </w:p>
    <w:p w:rsidR="006509DF" w:rsidRPr="006509DF" w:rsidRDefault="006509DF" w:rsidP="006509DF">
      <w:pPr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ind w:left="0" w:firstLine="426"/>
        <w:rPr>
          <w:sz w:val="24"/>
          <w:szCs w:val="24"/>
        </w:rPr>
      </w:pPr>
      <w:r w:rsidRPr="006509DF">
        <w:rPr>
          <w:color w:val="000000"/>
          <w:sz w:val="24"/>
          <w:szCs w:val="24"/>
        </w:rPr>
        <w:t xml:space="preserve"> Понятие и цели  административного наказания.  Виды административных нак</w:t>
      </w:r>
      <w:r w:rsidRPr="006509DF">
        <w:rPr>
          <w:color w:val="000000"/>
          <w:sz w:val="24"/>
          <w:szCs w:val="24"/>
        </w:rPr>
        <w:t>а</w:t>
      </w:r>
      <w:r w:rsidRPr="006509DF">
        <w:rPr>
          <w:color w:val="000000"/>
          <w:sz w:val="24"/>
          <w:szCs w:val="24"/>
        </w:rPr>
        <w:t xml:space="preserve">заний </w:t>
      </w:r>
      <w:r w:rsidRPr="006509DF">
        <w:rPr>
          <w:sz w:val="24"/>
          <w:szCs w:val="24"/>
        </w:rPr>
        <w:t>(ОК- 03, ОК- 06, ОК-09)</w:t>
      </w:r>
    </w:p>
    <w:p w:rsidR="006509DF" w:rsidRPr="006509DF" w:rsidRDefault="006509DF" w:rsidP="006509DF">
      <w:pPr>
        <w:shd w:val="clear" w:color="auto" w:fill="FFFFFF"/>
        <w:tabs>
          <w:tab w:val="left" w:pos="851"/>
          <w:tab w:val="left" w:pos="1276"/>
        </w:tabs>
        <w:ind w:left="426" w:firstLine="0"/>
        <w:rPr>
          <w:color w:val="000000"/>
          <w:sz w:val="24"/>
          <w:szCs w:val="24"/>
        </w:rPr>
      </w:pPr>
    </w:p>
    <w:p w:rsidR="006509DF" w:rsidRPr="006509DF" w:rsidRDefault="006509DF" w:rsidP="006509DF">
      <w:pPr>
        <w:tabs>
          <w:tab w:val="left" w:pos="993"/>
          <w:tab w:val="left" w:pos="1276"/>
        </w:tabs>
        <w:ind w:left="360" w:firstLine="0"/>
        <w:jc w:val="left"/>
        <w:rPr>
          <w:sz w:val="24"/>
          <w:szCs w:val="24"/>
        </w:rPr>
      </w:pPr>
    </w:p>
    <w:p w:rsidR="006509DF" w:rsidRPr="006509DF" w:rsidRDefault="006509DF" w:rsidP="006509DF">
      <w:pPr>
        <w:widowControl w:val="0"/>
        <w:autoSpaceDE w:val="0"/>
        <w:autoSpaceDN w:val="0"/>
        <w:adjustRightInd w:val="0"/>
        <w:spacing w:after="120"/>
        <w:ind w:left="482" w:right="102"/>
        <w:jc w:val="center"/>
        <w:rPr>
          <w:b/>
          <w:color w:val="000000"/>
          <w:sz w:val="28"/>
          <w:szCs w:val="28"/>
        </w:rPr>
      </w:pPr>
      <w:r w:rsidRPr="006509DF">
        <w:rPr>
          <w:b/>
          <w:color w:val="000000"/>
          <w:sz w:val="28"/>
          <w:szCs w:val="28"/>
        </w:rPr>
        <w:t>Критерии оценки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68"/>
        <w:gridCol w:w="2268"/>
        <w:gridCol w:w="5103"/>
      </w:tblGrid>
      <w:tr w:rsidR="006509DF" w:rsidRPr="006509DF" w:rsidTr="00BB45C5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09DF" w:rsidRPr="006509DF" w:rsidRDefault="006509DF" w:rsidP="006509DF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6509DF">
              <w:rPr>
                <w:b/>
                <w:bCs/>
                <w:color w:val="000000"/>
                <w:sz w:val="24"/>
                <w:szCs w:val="24"/>
              </w:rPr>
              <w:t>Оценка по трад</w:t>
            </w:r>
            <w:r w:rsidRPr="006509DF">
              <w:rPr>
                <w:b/>
                <w:bCs/>
                <w:color w:val="000000"/>
                <w:sz w:val="24"/>
                <w:szCs w:val="24"/>
              </w:rPr>
              <w:t>и</w:t>
            </w:r>
            <w:r w:rsidRPr="006509DF">
              <w:rPr>
                <w:b/>
                <w:bCs/>
                <w:color w:val="000000"/>
                <w:sz w:val="24"/>
                <w:szCs w:val="24"/>
              </w:rPr>
              <w:t>ционной шкале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09DF" w:rsidRPr="006509DF" w:rsidRDefault="006509DF" w:rsidP="006509DF">
            <w:pPr>
              <w:ind w:firstLine="0"/>
              <w:jc w:val="center"/>
              <w:rPr>
                <w:sz w:val="24"/>
                <w:szCs w:val="24"/>
              </w:rPr>
            </w:pPr>
            <w:r w:rsidRPr="006509DF">
              <w:rPr>
                <w:b/>
                <w:bCs/>
                <w:color w:val="000000"/>
                <w:sz w:val="24"/>
                <w:szCs w:val="24"/>
              </w:rPr>
              <w:t>Оценка по 100-балльной шкале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09DF" w:rsidRPr="006509DF" w:rsidRDefault="006509DF" w:rsidP="006509DF">
            <w:pPr>
              <w:ind w:firstLine="0"/>
              <w:jc w:val="center"/>
              <w:rPr>
                <w:sz w:val="24"/>
                <w:szCs w:val="24"/>
              </w:rPr>
            </w:pPr>
            <w:r w:rsidRPr="006509DF">
              <w:rPr>
                <w:b/>
                <w:bCs/>
                <w:color w:val="000000"/>
                <w:sz w:val="24"/>
                <w:szCs w:val="24"/>
              </w:rPr>
              <w:t>Критерий</w:t>
            </w:r>
          </w:p>
        </w:tc>
      </w:tr>
      <w:tr w:rsidR="006509DF" w:rsidRPr="006509DF" w:rsidTr="00BB45C5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09DF" w:rsidRPr="006509DF" w:rsidRDefault="006509DF" w:rsidP="006509DF">
            <w:pPr>
              <w:ind w:firstLine="0"/>
              <w:rPr>
                <w:i/>
                <w:sz w:val="24"/>
                <w:szCs w:val="24"/>
              </w:rPr>
            </w:pPr>
            <w:r w:rsidRPr="006509DF">
              <w:rPr>
                <w:i/>
                <w:sz w:val="24"/>
                <w:szCs w:val="24"/>
              </w:rPr>
              <w:t>Отлично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09DF" w:rsidRPr="006509DF" w:rsidRDefault="006509DF" w:rsidP="006509DF">
            <w:pPr>
              <w:ind w:firstLine="0"/>
              <w:rPr>
                <w:sz w:val="24"/>
                <w:szCs w:val="24"/>
              </w:rPr>
            </w:pPr>
            <w:r w:rsidRPr="006509DF">
              <w:rPr>
                <w:sz w:val="24"/>
                <w:szCs w:val="24"/>
              </w:rPr>
              <w:t>75-100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09DF" w:rsidRPr="006509DF" w:rsidRDefault="006509DF" w:rsidP="006509DF">
            <w:pPr>
              <w:ind w:firstLine="0"/>
              <w:rPr>
                <w:sz w:val="24"/>
                <w:szCs w:val="24"/>
              </w:rPr>
            </w:pPr>
            <w:r w:rsidRPr="006509DF">
              <w:rPr>
                <w:sz w:val="24"/>
                <w:szCs w:val="24"/>
              </w:rPr>
              <w:t>студент, твёрдо знает программный материал, системно и грамотно излагает его, демонстр</w:t>
            </w:r>
            <w:r w:rsidRPr="006509DF">
              <w:rPr>
                <w:sz w:val="24"/>
                <w:szCs w:val="24"/>
              </w:rPr>
              <w:t>и</w:t>
            </w:r>
            <w:r w:rsidRPr="006509DF">
              <w:rPr>
                <w:sz w:val="24"/>
                <w:szCs w:val="24"/>
              </w:rPr>
              <w:t>рует необходимый уровень компетенций, чё</w:t>
            </w:r>
            <w:r w:rsidRPr="006509DF">
              <w:rPr>
                <w:sz w:val="24"/>
                <w:szCs w:val="24"/>
              </w:rPr>
              <w:t>т</w:t>
            </w:r>
            <w:r w:rsidRPr="006509DF">
              <w:rPr>
                <w:sz w:val="24"/>
                <w:szCs w:val="24"/>
              </w:rPr>
              <w:t>кие, сжатые ответы на дополнительные вопр</w:t>
            </w:r>
            <w:r w:rsidRPr="006509DF">
              <w:rPr>
                <w:sz w:val="24"/>
                <w:szCs w:val="24"/>
              </w:rPr>
              <w:t>о</w:t>
            </w:r>
            <w:r w:rsidRPr="006509DF">
              <w:rPr>
                <w:sz w:val="24"/>
                <w:szCs w:val="24"/>
              </w:rPr>
              <w:t>сы, свободно владеет понятийным аппаратом.</w:t>
            </w:r>
          </w:p>
        </w:tc>
      </w:tr>
      <w:tr w:rsidR="006509DF" w:rsidRPr="006509DF" w:rsidTr="00BB45C5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09DF" w:rsidRPr="006509DF" w:rsidRDefault="006509DF" w:rsidP="006509DF">
            <w:pPr>
              <w:ind w:firstLine="0"/>
              <w:rPr>
                <w:i/>
                <w:sz w:val="24"/>
                <w:szCs w:val="24"/>
              </w:rPr>
            </w:pPr>
            <w:r w:rsidRPr="006509DF">
              <w:rPr>
                <w:i/>
                <w:sz w:val="24"/>
                <w:szCs w:val="24"/>
              </w:rPr>
              <w:t>Хорошо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09DF" w:rsidRPr="006509DF" w:rsidRDefault="006509DF" w:rsidP="006509DF">
            <w:pPr>
              <w:ind w:firstLine="0"/>
              <w:rPr>
                <w:sz w:val="24"/>
                <w:szCs w:val="24"/>
              </w:rPr>
            </w:pPr>
            <w:r w:rsidRPr="006509DF">
              <w:rPr>
                <w:sz w:val="24"/>
                <w:szCs w:val="24"/>
              </w:rPr>
              <w:t>50-74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09DF" w:rsidRPr="006509DF" w:rsidRDefault="006509DF" w:rsidP="006509DF">
            <w:pPr>
              <w:ind w:firstLine="0"/>
              <w:rPr>
                <w:sz w:val="24"/>
                <w:szCs w:val="24"/>
              </w:rPr>
            </w:pPr>
            <w:r w:rsidRPr="006509DF">
              <w:rPr>
                <w:sz w:val="24"/>
                <w:szCs w:val="24"/>
              </w:rPr>
              <w:t>студент, проявил полное знание программного материала, демонстрирует  сформированные на достаточном уровне умения и навыки, ук</w:t>
            </w:r>
            <w:r w:rsidRPr="006509DF">
              <w:rPr>
                <w:sz w:val="24"/>
                <w:szCs w:val="24"/>
              </w:rPr>
              <w:t>а</w:t>
            </w:r>
            <w:r w:rsidRPr="006509DF">
              <w:rPr>
                <w:sz w:val="24"/>
                <w:szCs w:val="24"/>
              </w:rPr>
              <w:t>занные в программе компетенции, допускает  непринципиальные неточности при изложении ответа на вопросы.</w:t>
            </w:r>
          </w:p>
        </w:tc>
      </w:tr>
      <w:tr w:rsidR="006509DF" w:rsidRPr="006509DF" w:rsidTr="00BB45C5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09DF" w:rsidRPr="006509DF" w:rsidRDefault="006509DF" w:rsidP="006509DF">
            <w:pPr>
              <w:ind w:firstLine="0"/>
              <w:rPr>
                <w:i/>
                <w:sz w:val="24"/>
                <w:szCs w:val="24"/>
              </w:rPr>
            </w:pPr>
            <w:r w:rsidRPr="006509DF">
              <w:rPr>
                <w:i/>
                <w:sz w:val="24"/>
                <w:szCs w:val="24"/>
              </w:rPr>
              <w:t>Удовлетворител</w:t>
            </w:r>
            <w:r w:rsidRPr="006509DF">
              <w:rPr>
                <w:i/>
                <w:sz w:val="24"/>
                <w:szCs w:val="24"/>
              </w:rPr>
              <w:t>ь</w:t>
            </w:r>
            <w:r w:rsidRPr="006509DF">
              <w:rPr>
                <w:i/>
                <w:sz w:val="24"/>
                <w:szCs w:val="24"/>
              </w:rPr>
              <w:t>но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09DF" w:rsidRPr="006509DF" w:rsidRDefault="006509DF" w:rsidP="006509DF">
            <w:pPr>
              <w:ind w:firstLine="0"/>
              <w:rPr>
                <w:sz w:val="24"/>
                <w:szCs w:val="24"/>
              </w:rPr>
            </w:pPr>
            <w:r w:rsidRPr="006509DF">
              <w:rPr>
                <w:sz w:val="24"/>
                <w:szCs w:val="24"/>
              </w:rPr>
              <w:t>25-49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09DF" w:rsidRPr="006509DF" w:rsidRDefault="006509DF" w:rsidP="006509DF">
            <w:pPr>
              <w:ind w:firstLine="0"/>
              <w:rPr>
                <w:sz w:val="24"/>
                <w:szCs w:val="24"/>
              </w:rPr>
            </w:pPr>
            <w:r w:rsidRPr="006509DF">
              <w:rPr>
                <w:sz w:val="24"/>
                <w:szCs w:val="24"/>
              </w:rPr>
              <w:t>студент, обнаруживает  знания только осно</w:t>
            </w:r>
            <w:r w:rsidRPr="006509DF">
              <w:rPr>
                <w:sz w:val="24"/>
                <w:szCs w:val="24"/>
              </w:rPr>
              <w:t>в</w:t>
            </w:r>
            <w:r w:rsidRPr="006509DF">
              <w:rPr>
                <w:sz w:val="24"/>
                <w:szCs w:val="24"/>
              </w:rPr>
              <w:t>ного материала, но не усвоил детали, допуск</w:t>
            </w:r>
            <w:r w:rsidRPr="006509DF">
              <w:rPr>
                <w:sz w:val="24"/>
                <w:szCs w:val="24"/>
              </w:rPr>
              <w:t>а</w:t>
            </w:r>
            <w:r w:rsidRPr="006509DF">
              <w:rPr>
                <w:sz w:val="24"/>
                <w:szCs w:val="24"/>
              </w:rPr>
              <w:t>ет ошибки принципиального характера, демо</w:t>
            </w:r>
            <w:r w:rsidRPr="006509DF">
              <w:rPr>
                <w:sz w:val="24"/>
                <w:szCs w:val="24"/>
              </w:rPr>
              <w:t>н</w:t>
            </w:r>
            <w:r w:rsidRPr="006509DF">
              <w:rPr>
                <w:sz w:val="24"/>
                <w:szCs w:val="24"/>
              </w:rPr>
              <w:t>стрирует не до конца сформированные комп</w:t>
            </w:r>
            <w:r w:rsidRPr="006509DF">
              <w:rPr>
                <w:sz w:val="24"/>
                <w:szCs w:val="24"/>
              </w:rPr>
              <w:t>е</w:t>
            </w:r>
            <w:r w:rsidRPr="006509DF">
              <w:rPr>
                <w:sz w:val="24"/>
                <w:szCs w:val="24"/>
              </w:rPr>
              <w:t>тенции, умения систематизировать материал и делать выводы.</w:t>
            </w:r>
          </w:p>
        </w:tc>
      </w:tr>
      <w:tr w:rsidR="006509DF" w:rsidRPr="006509DF" w:rsidTr="00BB45C5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09DF" w:rsidRPr="006509DF" w:rsidRDefault="006509DF" w:rsidP="006509DF">
            <w:pPr>
              <w:ind w:firstLine="0"/>
              <w:rPr>
                <w:i/>
                <w:sz w:val="24"/>
                <w:szCs w:val="24"/>
              </w:rPr>
            </w:pPr>
            <w:r w:rsidRPr="006509DF">
              <w:rPr>
                <w:i/>
                <w:sz w:val="24"/>
                <w:szCs w:val="24"/>
              </w:rPr>
              <w:t>Неудовлетвор</w:t>
            </w:r>
            <w:r w:rsidRPr="006509DF">
              <w:rPr>
                <w:i/>
                <w:sz w:val="24"/>
                <w:szCs w:val="24"/>
              </w:rPr>
              <w:t>и</w:t>
            </w:r>
            <w:r w:rsidRPr="006509DF">
              <w:rPr>
                <w:i/>
                <w:sz w:val="24"/>
                <w:szCs w:val="24"/>
              </w:rPr>
              <w:t>тельно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09DF" w:rsidRPr="006509DF" w:rsidRDefault="006509DF" w:rsidP="006509DF">
            <w:pPr>
              <w:ind w:firstLine="0"/>
              <w:rPr>
                <w:sz w:val="24"/>
                <w:szCs w:val="24"/>
              </w:rPr>
            </w:pPr>
            <w:r w:rsidRPr="006509DF">
              <w:rPr>
                <w:sz w:val="24"/>
                <w:szCs w:val="24"/>
              </w:rPr>
              <w:t>0-24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09DF" w:rsidRPr="006509DF" w:rsidRDefault="006509DF" w:rsidP="006509DF">
            <w:pPr>
              <w:ind w:firstLine="0"/>
              <w:rPr>
                <w:sz w:val="24"/>
                <w:szCs w:val="24"/>
              </w:rPr>
            </w:pPr>
            <w:r w:rsidRPr="006509DF">
              <w:rPr>
                <w:sz w:val="24"/>
                <w:szCs w:val="24"/>
              </w:rPr>
              <w:t>студент, не усвоил основное содержание мат</w:t>
            </w:r>
            <w:r w:rsidRPr="006509DF">
              <w:rPr>
                <w:sz w:val="24"/>
                <w:szCs w:val="24"/>
              </w:rPr>
              <w:t>е</w:t>
            </w:r>
            <w:r w:rsidRPr="006509DF">
              <w:rPr>
                <w:sz w:val="24"/>
                <w:szCs w:val="24"/>
              </w:rPr>
              <w:t>риала, не умеет систематизировать информ</w:t>
            </w:r>
            <w:r w:rsidRPr="006509DF">
              <w:rPr>
                <w:sz w:val="24"/>
                <w:szCs w:val="24"/>
              </w:rPr>
              <w:t>а</w:t>
            </w:r>
            <w:r w:rsidRPr="006509DF">
              <w:rPr>
                <w:sz w:val="24"/>
                <w:szCs w:val="24"/>
              </w:rPr>
              <w:t>цию, делать необходимые выводы, чётко и грамотно отвечать на заданные вопросы, д</w:t>
            </w:r>
            <w:r w:rsidRPr="006509DF">
              <w:rPr>
                <w:sz w:val="24"/>
                <w:szCs w:val="24"/>
              </w:rPr>
              <w:t>е</w:t>
            </w:r>
            <w:r w:rsidRPr="006509DF">
              <w:rPr>
                <w:sz w:val="24"/>
                <w:szCs w:val="24"/>
              </w:rPr>
              <w:t>монстрирует низкий уровень овладения нео</w:t>
            </w:r>
            <w:r w:rsidRPr="006509DF">
              <w:rPr>
                <w:sz w:val="24"/>
                <w:szCs w:val="24"/>
              </w:rPr>
              <w:t>б</w:t>
            </w:r>
            <w:r w:rsidRPr="006509DF">
              <w:rPr>
                <w:sz w:val="24"/>
                <w:szCs w:val="24"/>
              </w:rPr>
              <w:t>ходимыми компетенциями.</w:t>
            </w:r>
          </w:p>
        </w:tc>
      </w:tr>
    </w:tbl>
    <w:p w:rsidR="006509DF" w:rsidRPr="006509DF" w:rsidRDefault="006509DF" w:rsidP="006509DF">
      <w:pPr>
        <w:widowControl w:val="0"/>
        <w:autoSpaceDE w:val="0"/>
        <w:autoSpaceDN w:val="0"/>
        <w:adjustRightInd w:val="0"/>
        <w:ind w:right="104"/>
        <w:rPr>
          <w:b/>
          <w:sz w:val="4"/>
          <w:szCs w:val="4"/>
        </w:rPr>
      </w:pPr>
    </w:p>
    <w:p w:rsidR="006509DF" w:rsidRPr="006509DF" w:rsidRDefault="006509DF" w:rsidP="006509DF">
      <w:pPr>
        <w:ind w:firstLine="0"/>
        <w:contextualSpacing/>
        <w:jc w:val="right"/>
        <w:rPr>
          <w:sz w:val="24"/>
          <w:szCs w:val="24"/>
        </w:rPr>
      </w:pPr>
    </w:p>
    <w:p w:rsidR="006509DF" w:rsidRPr="006509DF" w:rsidRDefault="006509DF" w:rsidP="006509DF">
      <w:pPr>
        <w:ind w:firstLine="0"/>
        <w:contextualSpacing/>
        <w:jc w:val="right"/>
        <w:rPr>
          <w:sz w:val="24"/>
          <w:szCs w:val="24"/>
        </w:rPr>
      </w:pPr>
    </w:p>
    <w:p w:rsidR="006509DF" w:rsidRPr="006509DF" w:rsidRDefault="006509DF" w:rsidP="006509DF">
      <w:pPr>
        <w:ind w:firstLine="0"/>
        <w:contextualSpacing/>
        <w:jc w:val="right"/>
        <w:rPr>
          <w:sz w:val="24"/>
          <w:szCs w:val="24"/>
        </w:rPr>
      </w:pPr>
    </w:p>
    <w:p w:rsidR="006509DF" w:rsidRPr="006509DF" w:rsidRDefault="006509DF" w:rsidP="006509DF">
      <w:pPr>
        <w:ind w:firstLine="0"/>
        <w:contextualSpacing/>
        <w:jc w:val="right"/>
        <w:rPr>
          <w:sz w:val="24"/>
          <w:szCs w:val="24"/>
        </w:rPr>
      </w:pPr>
      <w:r w:rsidRPr="006509DF">
        <w:rPr>
          <w:sz w:val="24"/>
          <w:szCs w:val="24"/>
        </w:rPr>
        <w:t>Приложение</w:t>
      </w:r>
      <w:proofErr w:type="gramStart"/>
      <w:r w:rsidRPr="006509DF">
        <w:rPr>
          <w:sz w:val="24"/>
          <w:szCs w:val="24"/>
        </w:rPr>
        <w:t xml:space="preserve"> Б</w:t>
      </w:r>
      <w:proofErr w:type="gramEnd"/>
    </w:p>
    <w:p w:rsidR="006509DF" w:rsidRPr="006509DF" w:rsidRDefault="006509DF" w:rsidP="006509DF">
      <w:pPr>
        <w:ind w:firstLine="0"/>
        <w:contextualSpacing/>
        <w:jc w:val="center"/>
        <w:rPr>
          <w:b/>
          <w:sz w:val="24"/>
          <w:szCs w:val="24"/>
        </w:rPr>
      </w:pPr>
    </w:p>
    <w:p w:rsidR="006509DF" w:rsidRPr="006509DF" w:rsidRDefault="006509DF" w:rsidP="006509DF">
      <w:pPr>
        <w:ind w:firstLine="0"/>
        <w:contextualSpacing/>
        <w:jc w:val="center"/>
        <w:rPr>
          <w:b/>
          <w:sz w:val="24"/>
          <w:szCs w:val="24"/>
        </w:rPr>
      </w:pPr>
      <w:r w:rsidRPr="006509DF">
        <w:rPr>
          <w:b/>
          <w:sz w:val="24"/>
          <w:szCs w:val="24"/>
        </w:rPr>
        <w:t>МЕТОДИЧЕСКИЕ УКАЗАНИЯ</w:t>
      </w:r>
    </w:p>
    <w:p w:rsidR="006509DF" w:rsidRPr="006509DF" w:rsidRDefault="006509DF" w:rsidP="006509DF">
      <w:pPr>
        <w:ind w:firstLine="0"/>
        <w:contextualSpacing/>
        <w:jc w:val="center"/>
        <w:rPr>
          <w:b/>
          <w:color w:val="FF0000"/>
          <w:sz w:val="24"/>
          <w:szCs w:val="24"/>
        </w:rPr>
      </w:pPr>
    </w:p>
    <w:p w:rsidR="006509DF" w:rsidRPr="006509DF" w:rsidRDefault="006509DF" w:rsidP="006509DF">
      <w:pPr>
        <w:ind w:firstLine="0"/>
        <w:contextualSpacing/>
        <w:jc w:val="center"/>
        <w:rPr>
          <w:b/>
          <w:sz w:val="24"/>
          <w:szCs w:val="24"/>
        </w:rPr>
      </w:pPr>
      <w:r w:rsidRPr="006509DF">
        <w:rPr>
          <w:b/>
          <w:sz w:val="24"/>
          <w:szCs w:val="24"/>
        </w:rPr>
        <w:t>Методические рекомендации по решению учебных задач</w:t>
      </w:r>
    </w:p>
    <w:p w:rsidR="006509DF" w:rsidRPr="006509DF" w:rsidRDefault="006509DF" w:rsidP="006509DF">
      <w:pPr>
        <w:autoSpaceDE w:val="0"/>
        <w:autoSpaceDN w:val="0"/>
        <w:adjustRightInd w:val="0"/>
        <w:ind w:firstLine="0"/>
        <w:jc w:val="center"/>
        <w:rPr>
          <w:color w:val="000000"/>
          <w:sz w:val="21"/>
          <w:szCs w:val="21"/>
        </w:rPr>
      </w:pPr>
    </w:p>
    <w:p w:rsidR="006509DF" w:rsidRPr="006509DF" w:rsidRDefault="006509DF" w:rsidP="006509DF">
      <w:pPr>
        <w:autoSpaceDE w:val="0"/>
        <w:autoSpaceDN w:val="0"/>
        <w:adjustRightInd w:val="0"/>
        <w:ind w:firstLine="708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>Важнейшей функцией учебных задач является активизация познавательной де</w:t>
      </w:r>
      <w:r w:rsidRPr="006509DF">
        <w:rPr>
          <w:color w:val="000000"/>
          <w:sz w:val="24"/>
          <w:szCs w:val="24"/>
        </w:rPr>
        <w:t>я</w:t>
      </w:r>
      <w:r w:rsidRPr="006509DF">
        <w:rPr>
          <w:color w:val="000000"/>
          <w:sz w:val="24"/>
          <w:szCs w:val="24"/>
        </w:rPr>
        <w:t>тельности учащихся. Любая учебная задача обладает той или иной степенью информац</w:t>
      </w:r>
      <w:r w:rsidRPr="006509DF">
        <w:rPr>
          <w:color w:val="000000"/>
          <w:sz w:val="24"/>
          <w:szCs w:val="24"/>
        </w:rPr>
        <w:t>и</w:t>
      </w:r>
      <w:r w:rsidRPr="006509DF">
        <w:rPr>
          <w:color w:val="000000"/>
          <w:sz w:val="24"/>
          <w:szCs w:val="24"/>
        </w:rPr>
        <w:t>онной неопределенности, и процесс решения учебной задачи предполагает оперирование уже имеющимися знаниями, а также вызывает необходимость поиска новых знаний (н</w:t>
      </w:r>
      <w:r w:rsidRPr="006509DF">
        <w:rPr>
          <w:color w:val="000000"/>
          <w:sz w:val="24"/>
          <w:szCs w:val="24"/>
        </w:rPr>
        <w:t>о</w:t>
      </w:r>
      <w:r w:rsidRPr="006509DF">
        <w:rPr>
          <w:color w:val="000000"/>
          <w:sz w:val="24"/>
          <w:szCs w:val="24"/>
        </w:rPr>
        <w:t>вой информации), поэтому справедливо предположить, что любая учебная задача спосо</w:t>
      </w:r>
      <w:r w:rsidRPr="006509DF">
        <w:rPr>
          <w:color w:val="000000"/>
          <w:sz w:val="24"/>
          <w:szCs w:val="24"/>
        </w:rPr>
        <w:t>б</w:t>
      </w:r>
      <w:r w:rsidRPr="006509DF">
        <w:rPr>
          <w:color w:val="000000"/>
          <w:sz w:val="24"/>
          <w:szCs w:val="24"/>
        </w:rPr>
        <w:t xml:space="preserve">ствует в той или иной степени активизации познавательной деятельности учащихся. </w:t>
      </w:r>
    </w:p>
    <w:p w:rsidR="006509DF" w:rsidRPr="006509DF" w:rsidRDefault="006509DF" w:rsidP="006509DF">
      <w:pPr>
        <w:autoSpaceDE w:val="0"/>
        <w:autoSpaceDN w:val="0"/>
        <w:adjustRightInd w:val="0"/>
        <w:ind w:firstLine="708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>Однако большее внимание при решении задач следует уделять так называемым творческим учебным задачам. Творческая учебная задача в большей или меньшей мере включает в процесс своего решения преобразование ее структурных компонентов [усл</w:t>
      </w:r>
      <w:r w:rsidRPr="006509DF">
        <w:rPr>
          <w:color w:val="000000"/>
          <w:sz w:val="24"/>
          <w:szCs w:val="24"/>
        </w:rPr>
        <w:t>о</w:t>
      </w:r>
      <w:r w:rsidRPr="006509DF">
        <w:rPr>
          <w:color w:val="000000"/>
          <w:sz w:val="24"/>
          <w:szCs w:val="24"/>
        </w:rPr>
        <w:t>вие задачи (дано) и характер требования (вопрос)]. Отличие творческой задачи от нетво</w:t>
      </w:r>
      <w:r w:rsidRPr="006509DF">
        <w:rPr>
          <w:color w:val="000000"/>
          <w:sz w:val="24"/>
          <w:szCs w:val="24"/>
        </w:rPr>
        <w:t>р</w:t>
      </w:r>
      <w:r w:rsidRPr="006509DF">
        <w:rPr>
          <w:color w:val="000000"/>
          <w:sz w:val="24"/>
          <w:szCs w:val="24"/>
        </w:rPr>
        <w:t xml:space="preserve">ческой определяется характером преобразования ее основных структурных </w:t>
      </w:r>
      <w:proofErr w:type="gramStart"/>
      <w:r w:rsidRPr="006509DF">
        <w:rPr>
          <w:color w:val="000000"/>
          <w:sz w:val="24"/>
          <w:szCs w:val="24"/>
        </w:rPr>
        <w:t>компонентов</w:t>
      </w:r>
      <w:proofErr w:type="gramEnd"/>
      <w:r w:rsidRPr="006509DF">
        <w:rPr>
          <w:color w:val="000000"/>
          <w:sz w:val="24"/>
          <w:szCs w:val="24"/>
        </w:rPr>
        <w:t>: в какой мере этот процесс является формализованным, предопределенным готовыми пр</w:t>
      </w:r>
      <w:r w:rsidRPr="006509DF">
        <w:rPr>
          <w:color w:val="000000"/>
          <w:sz w:val="24"/>
          <w:szCs w:val="24"/>
        </w:rPr>
        <w:t>а</w:t>
      </w:r>
      <w:r w:rsidRPr="006509DF">
        <w:rPr>
          <w:color w:val="000000"/>
          <w:sz w:val="24"/>
          <w:szCs w:val="24"/>
        </w:rPr>
        <w:t>вилами (алгоритм решения), или, наоборот, требующим самостоятельных, опосредова</w:t>
      </w:r>
      <w:r w:rsidRPr="006509DF">
        <w:rPr>
          <w:color w:val="000000"/>
          <w:sz w:val="24"/>
          <w:szCs w:val="24"/>
        </w:rPr>
        <w:t>н</w:t>
      </w:r>
      <w:r w:rsidRPr="006509DF">
        <w:rPr>
          <w:color w:val="000000"/>
          <w:sz w:val="24"/>
          <w:szCs w:val="24"/>
        </w:rPr>
        <w:t xml:space="preserve">ных, поисковых форм деятельности (отсутствие алгоритма). </w:t>
      </w:r>
    </w:p>
    <w:p w:rsidR="006509DF" w:rsidRPr="006509DF" w:rsidRDefault="006509DF" w:rsidP="006509DF">
      <w:pPr>
        <w:autoSpaceDE w:val="0"/>
        <w:autoSpaceDN w:val="0"/>
        <w:adjustRightInd w:val="0"/>
        <w:ind w:firstLine="708"/>
        <w:rPr>
          <w:color w:val="000000"/>
          <w:sz w:val="24"/>
          <w:szCs w:val="24"/>
        </w:rPr>
      </w:pPr>
      <w:proofErr w:type="gramStart"/>
      <w:r w:rsidRPr="006509DF">
        <w:rPr>
          <w:color w:val="000000"/>
          <w:sz w:val="24"/>
          <w:szCs w:val="24"/>
        </w:rPr>
        <w:t xml:space="preserve">Все учебные юридические задачи, предусматривающие </w:t>
      </w:r>
      <w:proofErr w:type="spellStart"/>
      <w:r w:rsidRPr="006509DF">
        <w:rPr>
          <w:color w:val="000000"/>
          <w:sz w:val="24"/>
          <w:szCs w:val="24"/>
        </w:rPr>
        <w:t>переформулировку</w:t>
      </w:r>
      <w:proofErr w:type="spellEnd"/>
      <w:r w:rsidRPr="006509DF">
        <w:rPr>
          <w:color w:val="000000"/>
          <w:sz w:val="24"/>
          <w:szCs w:val="24"/>
        </w:rPr>
        <w:t xml:space="preserve"> усл</w:t>
      </w:r>
      <w:r w:rsidRPr="006509DF">
        <w:rPr>
          <w:color w:val="000000"/>
          <w:sz w:val="24"/>
          <w:szCs w:val="24"/>
        </w:rPr>
        <w:t>о</w:t>
      </w:r>
      <w:r w:rsidRPr="006509DF">
        <w:rPr>
          <w:color w:val="000000"/>
          <w:sz w:val="24"/>
          <w:szCs w:val="24"/>
        </w:rPr>
        <w:t>вий, а также задачи с информационной неполнотой содержания, задачи, по характеру тр</w:t>
      </w:r>
      <w:r w:rsidRPr="006509DF">
        <w:rPr>
          <w:color w:val="000000"/>
          <w:sz w:val="24"/>
          <w:szCs w:val="24"/>
        </w:rPr>
        <w:t>е</w:t>
      </w:r>
      <w:r w:rsidRPr="006509DF">
        <w:rPr>
          <w:color w:val="000000"/>
          <w:sz w:val="24"/>
          <w:szCs w:val="24"/>
        </w:rPr>
        <w:t xml:space="preserve">бования предлагающие изменить условие (например, «изменится ли решение, если…»), задачи сугубо практической направленности («составьте мотивированное заключение», «дайте консультацию», «подготовьте проект договора» и т.п.) являются по своей сути творческими и не предполагают определенного алгоритма. </w:t>
      </w:r>
      <w:proofErr w:type="gramEnd"/>
    </w:p>
    <w:p w:rsidR="006509DF" w:rsidRPr="006509DF" w:rsidRDefault="006509DF" w:rsidP="006509DF">
      <w:pPr>
        <w:autoSpaceDE w:val="0"/>
        <w:autoSpaceDN w:val="0"/>
        <w:adjustRightInd w:val="0"/>
        <w:ind w:firstLine="708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>Конструирование задачи, исходя из проблемной ситуации, является важным эл</w:t>
      </w:r>
      <w:r w:rsidRPr="006509DF">
        <w:rPr>
          <w:color w:val="000000"/>
          <w:sz w:val="24"/>
          <w:szCs w:val="24"/>
        </w:rPr>
        <w:t>е</w:t>
      </w:r>
      <w:r w:rsidRPr="006509DF">
        <w:rPr>
          <w:color w:val="000000"/>
          <w:sz w:val="24"/>
          <w:szCs w:val="24"/>
        </w:rPr>
        <w:t>ментом в построении такого типа задач, как творческие. Предпосылками творческой де</w:t>
      </w:r>
      <w:r w:rsidRPr="006509DF">
        <w:rPr>
          <w:color w:val="000000"/>
          <w:sz w:val="24"/>
          <w:szCs w:val="24"/>
        </w:rPr>
        <w:t>я</w:t>
      </w:r>
      <w:r w:rsidRPr="006509DF">
        <w:rPr>
          <w:color w:val="000000"/>
          <w:sz w:val="24"/>
          <w:szCs w:val="24"/>
        </w:rPr>
        <w:t xml:space="preserve">тельности являются гибкость мышления, (способность варьировать способы решения), критичность, (способность отказаться от непродуктивных стратегий), способность к сближению и сцеплению понятий, цельность восприятия. </w:t>
      </w:r>
    </w:p>
    <w:p w:rsidR="006509DF" w:rsidRPr="006509DF" w:rsidRDefault="006509DF" w:rsidP="006509DF">
      <w:pPr>
        <w:autoSpaceDE w:val="0"/>
        <w:autoSpaceDN w:val="0"/>
        <w:adjustRightInd w:val="0"/>
        <w:ind w:firstLine="708"/>
        <w:rPr>
          <w:color w:val="000000"/>
          <w:sz w:val="24"/>
          <w:szCs w:val="24"/>
        </w:rPr>
      </w:pPr>
      <w:proofErr w:type="gramStart"/>
      <w:r w:rsidRPr="006509DF">
        <w:rPr>
          <w:color w:val="000000"/>
          <w:sz w:val="24"/>
          <w:szCs w:val="24"/>
        </w:rPr>
        <w:t xml:space="preserve">Под системой задач, формирующих теоретическое мышление у учащихся, следует понимать такое множество связанных между собой задач, в процессе решения которых у обучающихся развивается рефлексия, внутренний план действия и теоретический анализ как необходимые компоненты теоретического мышления. </w:t>
      </w:r>
      <w:proofErr w:type="gramEnd"/>
    </w:p>
    <w:p w:rsidR="006509DF" w:rsidRPr="006509DF" w:rsidRDefault="006509DF" w:rsidP="006509DF">
      <w:pPr>
        <w:autoSpaceDE w:val="0"/>
        <w:autoSpaceDN w:val="0"/>
        <w:adjustRightInd w:val="0"/>
        <w:ind w:firstLine="708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>Приемлемыми для учебных целей будут такие классификации учебных задач, в о</w:t>
      </w:r>
      <w:r w:rsidRPr="006509DF">
        <w:rPr>
          <w:color w:val="000000"/>
          <w:sz w:val="24"/>
          <w:szCs w:val="24"/>
        </w:rPr>
        <w:t>с</w:t>
      </w:r>
      <w:r w:rsidRPr="006509DF">
        <w:rPr>
          <w:color w:val="000000"/>
          <w:sz w:val="24"/>
          <w:szCs w:val="24"/>
        </w:rPr>
        <w:t xml:space="preserve">нове которых лежат следующие признаки: </w:t>
      </w:r>
    </w:p>
    <w:p w:rsidR="006509DF" w:rsidRPr="006509DF" w:rsidRDefault="006509DF" w:rsidP="006509DF">
      <w:pPr>
        <w:autoSpaceDE w:val="0"/>
        <w:autoSpaceDN w:val="0"/>
        <w:adjustRightInd w:val="0"/>
        <w:ind w:firstLine="0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 xml:space="preserve">- характер требования задачи; </w:t>
      </w:r>
    </w:p>
    <w:p w:rsidR="006509DF" w:rsidRPr="006509DF" w:rsidRDefault="006509DF" w:rsidP="006509DF">
      <w:pPr>
        <w:autoSpaceDE w:val="0"/>
        <w:autoSpaceDN w:val="0"/>
        <w:adjustRightInd w:val="0"/>
        <w:ind w:firstLine="0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 xml:space="preserve">- содержание задачи; </w:t>
      </w:r>
    </w:p>
    <w:p w:rsidR="006509DF" w:rsidRPr="006509DF" w:rsidRDefault="006509DF" w:rsidP="006509DF">
      <w:pPr>
        <w:autoSpaceDE w:val="0"/>
        <w:autoSpaceDN w:val="0"/>
        <w:adjustRightInd w:val="0"/>
        <w:ind w:firstLine="0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 xml:space="preserve">- способ решения; </w:t>
      </w:r>
    </w:p>
    <w:p w:rsidR="006509DF" w:rsidRPr="006509DF" w:rsidRDefault="006509DF" w:rsidP="006509DF">
      <w:pPr>
        <w:autoSpaceDE w:val="0"/>
        <w:autoSpaceDN w:val="0"/>
        <w:adjustRightInd w:val="0"/>
        <w:ind w:firstLine="0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 xml:space="preserve">- целевое назначение. </w:t>
      </w:r>
    </w:p>
    <w:p w:rsidR="006509DF" w:rsidRPr="006509DF" w:rsidRDefault="006509DF" w:rsidP="006509DF">
      <w:pPr>
        <w:autoSpaceDE w:val="0"/>
        <w:autoSpaceDN w:val="0"/>
        <w:adjustRightInd w:val="0"/>
        <w:ind w:firstLine="708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 xml:space="preserve">По первому основанию, </w:t>
      </w:r>
      <w:r w:rsidRPr="006509DF">
        <w:rPr>
          <w:i/>
          <w:iCs/>
          <w:color w:val="000000"/>
          <w:sz w:val="24"/>
          <w:szCs w:val="24"/>
        </w:rPr>
        <w:t>характер требования задачи</w:t>
      </w:r>
      <w:r w:rsidRPr="006509DF">
        <w:rPr>
          <w:color w:val="000000"/>
          <w:sz w:val="24"/>
          <w:szCs w:val="24"/>
        </w:rPr>
        <w:t xml:space="preserve">, применяя существующие классификации можно выделить три группы (типа) задач: </w:t>
      </w:r>
    </w:p>
    <w:p w:rsidR="006509DF" w:rsidRPr="006509DF" w:rsidRDefault="006509DF" w:rsidP="006509DF">
      <w:pPr>
        <w:autoSpaceDE w:val="0"/>
        <w:autoSpaceDN w:val="0"/>
        <w:adjustRightInd w:val="0"/>
        <w:ind w:firstLine="0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 xml:space="preserve">- задачи на оценку или квалификацию (действий, правоотношения, правонарушения) – на распознавание, нахождение искомого; </w:t>
      </w:r>
    </w:p>
    <w:p w:rsidR="006509DF" w:rsidRPr="006509DF" w:rsidRDefault="006509DF" w:rsidP="006509DF">
      <w:pPr>
        <w:autoSpaceDE w:val="0"/>
        <w:autoSpaceDN w:val="0"/>
        <w:adjustRightInd w:val="0"/>
        <w:ind w:firstLine="0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 xml:space="preserve">- задачи на </w:t>
      </w:r>
      <w:proofErr w:type="gramStart"/>
      <w:r w:rsidRPr="006509DF">
        <w:rPr>
          <w:color w:val="000000"/>
          <w:sz w:val="24"/>
          <w:szCs w:val="24"/>
        </w:rPr>
        <w:t>решение проблемной ситуации</w:t>
      </w:r>
      <w:proofErr w:type="gramEnd"/>
      <w:r w:rsidRPr="006509DF">
        <w:rPr>
          <w:color w:val="000000"/>
          <w:sz w:val="24"/>
          <w:szCs w:val="24"/>
        </w:rPr>
        <w:t xml:space="preserve"> – на объяснение и доказательство (решить д</w:t>
      </w:r>
      <w:r w:rsidRPr="006509DF">
        <w:rPr>
          <w:color w:val="000000"/>
          <w:sz w:val="24"/>
          <w:szCs w:val="24"/>
        </w:rPr>
        <w:t>е</w:t>
      </w:r>
      <w:r w:rsidRPr="006509DF">
        <w:rPr>
          <w:color w:val="000000"/>
          <w:sz w:val="24"/>
          <w:szCs w:val="24"/>
        </w:rPr>
        <w:t xml:space="preserve">ло, объяснить законность и обоснованность предложенного решения и т.п.); </w:t>
      </w:r>
    </w:p>
    <w:p w:rsidR="006509DF" w:rsidRPr="006509DF" w:rsidRDefault="006509DF" w:rsidP="006509DF">
      <w:pPr>
        <w:autoSpaceDE w:val="0"/>
        <w:autoSpaceDN w:val="0"/>
        <w:adjustRightInd w:val="0"/>
        <w:ind w:firstLine="0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>- задачи на моделирование ситуации – на конструирование, преобразование (составить проект юридического документа, нормативно-правового акта; заключение эксперта, иск</w:t>
      </w:r>
      <w:r w:rsidRPr="006509DF">
        <w:rPr>
          <w:color w:val="000000"/>
          <w:sz w:val="24"/>
          <w:szCs w:val="24"/>
        </w:rPr>
        <w:t>о</w:t>
      </w:r>
      <w:r w:rsidRPr="006509DF">
        <w:rPr>
          <w:color w:val="000000"/>
          <w:sz w:val="24"/>
          <w:szCs w:val="24"/>
        </w:rPr>
        <w:t xml:space="preserve">вое заявление; дать консультацию). </w:t>
      </w:r>
    </w:p>
    <w:p w:rsidR="006509DF" w:rsidRPr="006509DF" w:rsidRDefault="006509DF" w:rsidP="006509DF">
      <w:pPr>
        <w:autoSpaceDE w:val="0"/>
        <w:autoSpaceDN w:val="0"/>
        <w:adjustRightInd w:val="0"/>
        <w:ind w:firstLine="708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>Соответственно такие задачи отличаются по степени сложности, что следует уч</w:t>
      </w:r>
      <w:r w:rsidRPr="006509DF">
        <w:rPr>
          <w:color w:val="000000"/>
          <w:sz w:val="24"/>
          <w:szCs w:val="24"/>
        </w:rPr>
        <w:t>и</w:t>
      </w:r>
      <w:r w:rsidRPr="006509DF">
        <w:rPr>
          <w:color w:val="000000"/>
          <w:sz w:val="24"/>
          <w:szCs w:val="24"/>
        </w:rPr>
        <w:t xml:space="preserve">тывать при освоении курса. </w:t>
      </w:r>
    </w:p>
    <w:p w:rsidR="006509DF" w:rsidRPr="006509DF" w:rsidRDefault="006509DF" w:rsidP="006509DF">
      <w:pPr>
        <w:autoSpaceDE w:val="0"/>
        <w:autoSpaceDN w:val="0"/>
        <w:adjustRightInd w:val="0"/>
        <w:ind w:firstLine="708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>Требование задачи может носить смешанный характер. Например, необходимо о</w:t>
      </w:r>
      <w:r w:rsidRPr="006509DF">
        <w:rPr>
          <w:color w:val="000000"/>
          <w:sz w:val="24"/>
          <w:szCs w:val="24"/>
        </w:rPr>
        <w:t>п</w:t>
      </w:r>
      <w:r w:rsidRPr="006509DF">
        <w:rPr>
          <w:color w:val="000000"/>
          <w:sz w:val="24"/>
          <w:szCs w:val="24"/>
        </w:rPr>
        <w:t>ределить характер правонарушения и решить дело по существу. В этом случае студенту требуется не просто распознать, применяя уже полученные знания, и опираясь на соотве</w:t>
      </w:r>
      <w:r w:rsidRPr="006509DF">
        <w:rPr>
          <w:color w:val="000000"/>
          <w:sz w:val="24"/>
          <w:szCs w:val="24"/>
        </w:rPr>
        <w:t>т</w:t>
      </w:r>
      <w:r w:rsidRPr="006509DF">
        <w:rPr>
          <w:color w:val="000000"/>
          <w:sz w:val="24"/>
          <w:szCs w:val="24"/>
        </w:rPr>
        <w:t>ствующий правовой материал, вид и существо правонарушения, дать ему правовую оце</w:t>
      </w:r>
      <w:r w:rsidRPr="006509DF">
        <w:rPr>
          <w:color w:val="000000"/>
          <w:sz w:val="24"/>
          <w:szCs w:val="24"/>
        </w:rPr>
        <w:t>н</w:t>
      </w:r>
      <w:r w:rsidRPr="006509DF">
        <w:rPr>
          <w:color w:val="000000"/>
          <w:sz w:val="24"/>
          <w:szCs w:val="24"/>
        </w:rPr>
        <w:t>ку (квалифицировать), но и попытаться решить проблемную ситуацию, объясняя и док</w:t>
      </w:r>
      <w:r w:rsidRPr="006509DF">
        <w:rPr>
          <w:color w:val="000000"/>
          <w:sz w:val="24"/>
          <w:szCs w:val="24"/>
        </w:rPr>
        <w:t>а</w:t>
      </w:r>
      <w:r w:rsidRPr="006509DF">
        <w:rPr>
          <w:color w:val="000000"/>
          <w:sz w:val="24"/>
          <w:szCs w:val="24"/>
        </w:rPr>
        <w:t xml:space="preserve">зывая с опорой опять-таки на нормативно-правовой материал, свое решение. </w:t>
      </w:r>
    </w:p>
    <w:p w:rsidR="006509DF" w:rsidRPr="006509DF" w:rsidRDefault="006509DF" w:rsidP="006509DF">
      <w:pPr>
        <w:autoSpaceDE w:val="0"/>
        <w:autoSpaceDN w:val="0"/>
        <w:adjustRightInd w:val="0"/>
        <w:ind w:firstLine="708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>Смешанный характер требования задачи допустим в том случае, если преподават</w:t>
      </w:r>
      <w:r w:rsidRPr="006509DF">
        <w:rPr>
          <w:color w:val="000000"/>
          <w:sz w:val="24"/>
          <w:szCs w:val="24"/>
        </w:rPr>
        <w:t>е</w:t>
      </w:r>
      <w:r w:rsidRPr="006509DF">
        <w:rPr>
          <w:color w:val="000000"/>
          <w:sz w:val="24"/>
          <w:szCs w:val="24"/>
        </w:rPr>
        <w:t>лем преследуются вполне определенные цели, как правило, обучающего характера. К т</w:t>
      </w:r>
      <w:r w:rsidRPr="006509DF">
        <w:rPr>
          <w:color w:val="000000"/>
          <w:sz w:val="24"/>
          <w:szCs w:val="24"/>
        </w:rPr>
        <w:t>о</w:t>
      </w:r>
      <w:r w:rsidRPr="006509DF">
        <w:rPr>
          <w:color w:val="000000"/>
          <w:sz w:val="24"/>
          <w:szCs w:val="24"/>
        </w:rPr>
        <w:t>му же смешанный характер требования усложняет задачу, что само по себе с дидактич</w:t>
      </w:r>
      <w:r w:rsidRPr="006509DF">
        <w:rPr>
          <w:color w:val="000000"/>
          <w:sz w:val="24"/>
          <w:szCs w:val="24"/>
        </w:rPr>
        <w:t>е</w:t>
      </w:r>
      <w:r w:rsidRPr="006509DF">
        <w:rPr>
          <w:color w:val="000000"/>
          <w:sz w:val="24"/>
          <w:szCs w:val="24"/>
        </w:rPr>
        <w:t xml:space="preserve">ской точки зрения может быть необходимо. </w:t>
      </w:r>
    </w:p>
    <w:p w:rsidR="006509DF" w:rsidRPr="006509DF" w:rsidRDefault="006509DF" w:rsidP="006509DF">
      <w:pPr>
        <w:autoSpaceDE w:val="0"/>
        <w:autoSpaceDN w:val="0"/>
        <w:adjustRightInd w:val="0"/>
        <w:ind w:firstLine="708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 xml:space="preserve">По второму основанию: </w:t>
      </w:r>
      <w:r w:rsidRPr="006509DF">
        <w:rPr>
          <w:i/>
          <w:iCs/>
          <w:color w:val="000000"/>
          <w:sz w:val="24"/>
          <w:szCs w:val="24"/>
        </w:rPr>
        <w:t xml:space="preserve">содержанию задачи </w:t>
      </w:r>
      <w:r w:rsidRPr="006509DF">
        <w:rPr>
          <w:color w:val="000000"/>
          <w:sz w:val="24"/>
          <w:szCs w:val="24"/>
        </w:rPr>
        <w:t>(включению в нее определенных у</w:t>
      </w:r>
      <w:r w:rsidRPr="006509DF">
        <w:rPr>
          <w:color w:val="000000"/>
          <w:sz w:val="24"/>
          <w:szCs w:val="24"/>
        </w:rPr>
        <w:t>с</w:t>
      </w:r>
      <w:r w:rsidRPr="006509DF">
        <w:rPr>
          <w:color w:val="000000"/>
          <w:sz w:val="24"/>
          <w:szCs w:val="24"/>
        </w:rPr>
        <w:t>ловий) задачи также могут отличаться степенью сложности. Содержание задачи может быть с полным и неполным условием. Если в содержании отсутствуют какие-то комп</w:t>
      </w:r>
      <w:r w:rsidRPr="006509DF">
        <w:rPr>
          <w:color w:val="000000"/>
          <w:sz w:val="24"/>
          <w:szCs w:val="24"/>
        </w:rPr>
        <w:t>о</w:t>
      </w:r>
      <w:r w:rsidRPr="006509DF">
        <w:rPr>
          <w:color w:val="000000"/>
          <w:sz w:val="24"/>
          <w:szCs w:val="24"/>
        </w:rPr>
        <w:t xml:space="preserve">ненты, то студент должен самостоятельно привнести недостающие компоненты условия. Полнота-неполнота условия влияет на способ решения задачи. </w:t>
      </w:r>
    </w:p>
    <w:p w:rsidR="006509DF" w:rsidRPr="006509DF" w:rsidRDefault="006509DF" w:rsidP="006509DF">
      <w:pPr>
        <w:autoSpaceDE w:val="0"/>
        <w:autoSpaceDN w:val="0"/>
        <w:adjustRightInd w:val="0"/>
        <w:ind w:firstLine="708"/>
        <w:rPr>
          <w:color w:val="000000"/>
          <w:sz w:val="24"/>
          <w:szCs w:val="24"/>
        </w:rPr>
      </w:pPr>
      <w:r w:rsidRPr="006509DF">
        <w:rPr>
          <w:i/>
          <w:iCs/>
          <w:color w:val="000000"/>
          <w:sz w:val="24"/>
          <w:szCs w:val="24"/>
        </w:rPr>
        <w:t xml:space="preserve">По способу решения </w:t>
      </w:r>
      <w:r w:rsidRPr="006509DF">
        <w:rPr>
          <w:color w:val="000000"/>
          <w:sz w:val="24"/>
          <w:szCs w:val="24"/>
        </w:rPr>
        <w:t>задачи можно подразделить на два основных типа: алгоритм</w:t>
      </w:r>
      <w:r w:rsidRPr="006509DF">
        <w:rPr>
          <w:color w:val="000000"/>
          <w:sz w:val="24"/>
          <w:szCs w:val="24"/>
        </w:rPr>
        <w:t>и</w:t>
      </w:r>
      <w:r w:rsidRPr="006509DF">
        <w:rPr>
          <w:color w:val="000000"/>
          <w:sz w:val="24"/>
          <w:szCs w:val="24"/>
        </w:rPr>
        <w:t xml:space="preserve">зированные и </w:t>
      </w:r>
      <w:proofErr w:type="spellStart"/>
      <w:r w:rsidRPr="006509DF">
        <w:rPr>
          <w:color w:val="000000"/>
          <w:sz w:val="24"/>
          <w:szCs w:val="24"/>
        </w:rPr>
        <w:t>неалгоритмизированные</w:t>
      </w:r>
      <w:proofErr w:type="spellEnd"/>
      <w:r w:rsidRPr="006509DF">
        <w:rPr>
          <w:color w:val="000000"/>
          <w:sz w:val="24"/>
          <w:szCs w:val="24"/>
        </w:rPr>
        <w:t>. Алгоритм обозначает точное предписание о в</w:t>
      </w:r>
      <w:r w:rsidRPr="006509DF">
        <w:rPr>
          <w:color w:val="000000"/>
          <w:sz w:val="24"/>
          <w:szCs w:val="24"/>
        </w:rPr>
        <w:t>ы</w:t>
      </w:r>
      <w:r w:rsidRPr="006509DF">
        <w:rPr>
          <w:color w:val="000000"/>
          <w:sz w:val="24"/>
          <w:szCs w:val="24"/>
        </w:rPr>
        <w:t>полнении в определенном порядке действий и операций, приводящих к решению задач определенного класса. Характерными признаками алгоритма являются: разбиение проце</w:t>
      </w:r>
      <w:r w:rsidRPr="006509DF">
        <w:rPr>
          <w:color w:val="000000"/>
          <w:sz w:val="24"/>
          <w:szCs w:val="24"/>
        </w:rPr>
        <w:t>с</w:t>
      </w:r>
      <w:r w:rsidRPr="006509DF">
        <w:rPr>
          <w:color w:val="000000"/>
          <w:sz w:val="24"/>
          <w:szCs w:val="24"/>
        </w:rPr>
        <w:t xml:space="preserve">са на отдельные шаги; элементарность, т.е. относительная простота выполнения каждого отдельного шага; </w:t>
      </w:r>
      <w:proofErr w:type="spellStart"/>
      <w:r w:rsidRPr="006509DF">
        <w:rPr>
          <w:color w:val="000000"/>
          <w:sz w:val="24"/>
          <w:szCs w:val="24"/>
        </w:rPr>
        <w:t>заданность</w:t>
      </w:r>
      <w:proofErr w:type="spellEnd"/>
      <w:r w:rsidRPr="006509DF">
        <w:rPr>
          <w:color w:val="000000"/>
          <w:sz w:val="24"/>
          <w:szCs w:val="24"/>
        </w:rPr>
        <w:t xml:space="preserve"> порядка шагов и указание на </w:t>
      </w:r>
      <w:proofErr w:type="gramStart"/>
      <w:r w:rsidRPr="006509DF">
        <w:rPr>
          <w:color w:val="000000"/>
          <w:sz w:val="24"/>
          <w:szCs w:val="24"/>
        </w:rPr>
        <w:t>начало</w:t>
      </w:r>
      <w:proofErr w:type="gramEnd"/>
      <w:r w:rsidRPr="006509DF">
        <w:rPr>
          <w:color w:val="000000"/>
          <w:sz w:val="24"/>
          <w:szCs w:val="24"/>
        </w:rPr>
        <w:t xml:space="preserve"> и окончание процесса. Наиболее распространенный алгоритм для решения учебных юридических задач предл</w:t>
      </w:r>
      <w:r w:rsidRPr="006509DF">
        <w:rPr>
          <w:color w:val="000000"/>
          <w:sz w:val="24"/>
          <w:szCs w:val="24"/>
        </w:rPr>
        <w:t>а</w:t>
      </w:r>
      <w:r w:rsidRPr="006509DF">
        <w:rPr>
          <w:color w:val="000000"/>
          <w:sz w:val="24"/>
          <w:szCs w:val="24"/>
        </w:rPr>
        <w:t xml:space="preserve">гается во многих практикумах по юридическим дисциплинам и сводится к следующему: </w:t>
      </w:r>
    </w:p>
    <w:p w:rsidR="006509DF" w:rsidRPr="006509DF" w:rsidRDefault="006509DF" w:rsidP="006509DF">
      <w:pPr>
        <w:autoSpaceDE w:val="0"/>
        <w:autoSpaceDN w:val="0"/>
        <w:adjustRightInd w:val="0"/>
        <w:ind w:firstLine="708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 xml:space="preserve">Для устного решения задач: </w:t>
      </w:r>
    </w:p>
    <w:p w:rsidR="006509DF" w:rsidRPr="006509DF" w:rsidRDefault="006509DF" w:rsidP="006509DF">
      <w:pPr>
        <w:autoSpaceDE w:val="0"/>
        <w:autoSpaceDN w:val="0"/>
        <w:adjustRightInd w:val="0"/>
        <w:ind w:firstLine="0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 xml:space="preserve">- кратко изложить обстоятельства дела; </w:t>
      </w:r>
    </w:p>
    <w:p w:rsidR="006509DF" w:rsidRPr="006509DF" w:rsidRDefault="006509DF" w:rsidP="006509DF">
      <w:pPr>
        <w:autoSpaceDE w:val="0"/>
        <w:autoSpaceDN w:val="0"/>
        <w:adjustRightInd w:val="0"/>
        <w:ind w:firstLine="0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 xml:space="preserve">- пояснить, к чему сводится спор; </w:t>
      </w:r>
    </w:p>
    <w:p w:rsidR="006509DF" w:rsidRPr="006509DF" w:rsidRDefault="006509DF" w:rsidP="006509DF">
      <w:pPr>
        <w:autoSpaceDE w:val="0"/>
        <w:autoSpaceDN w:val="0"/>
        <w:adjustRightInd w:val="0"/>
        <w:ind w:firstLine="0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 xml:space="preserve">- дать юридическую оценку доводам сторон; </w:t>
      </w:r>
    </w:p>
    <w:p w:rsidR="006509DF" w:rsidRPr="006509DF" w:rsidRDefault="006509DF" w:rsidP="006509DF">
      <w:pPr>
        <w:autoSpaceDE w:val="0"/>
        <w:autoSpaceDN w:val="0"/>
        <w:adjustRightInd w:val="0"/>
        <w:ind w:firstLine="0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 xml:space="preserve">- обосновать с обязательными ссылками на конкретные правовые акты свое решение по делу. </w:t>
      </w:r>
    </w:p>
    <w:p w:rsidR="006509DF" w:rsidRPr="006509DF" w:rsidRDefault="006509DF" w:rsidP="006509DF">
      <w:pPr>
        <w:autoSpaceDE w:val="0"/>
        <w:autoSpaceDN w:val="0"/>
        <w:adjustRightInd w:val="0"/>
        <w:ind w:firstLine="708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>Для следования таким предписаниям студентам предлагается: уяснить содержание задачи, сущность возникшего спора и обстоятельства дела, внимательно проанализир</w:t>
      </w:r>
      <w:r w:rsidRPr="006509DF">
        <w:rPr>
          <w:color w:val="000000"/>
          <w:sz w:val="24"/>
          <w:szCs w:val="24"/>
        </w:rPr>
        <w:t>о</w:t>
      </w:r>
      <w:r w:rsidRPr="006509DF">
        <w:rPr>
          <w:color w:val="000000"/>
          <w:sz w:val="24"/>
          <w:szCs w:val="24"/>
        </w:rPr>
        <w:t xml:space="preserve">вать доводы сторон, дать им оценку с точки зрения действующего законодательства. </w:t>
      </w:r>
    </w:p>
    <w:p w:rsidR="006509DF" w:rsidRPr="006509DF" w:rsidRDefault="006509DF" w:rsidP="006509DF">
      <w:pPr>
        <w:autoSpaceDE w:val="0"/>
        <w:autoSpaceDN w:val="0"/>
        <w:adjustRightInd w:val="0"/>
        <w:ind w:firstLine="708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>В некоторых случаях, когда в требовании к задаче помимо практических вопросов («решите дело»), содержатся и теоретические, то следует сначала отвечать на теоретич</w:t>
      </w:r>
      <w:r w:rsidRPr="006509DF">
        <w:rPr>
          <w:color w:val="000000"/>
          <w:sz w:val="24"/>
          <w:szCs w:val="24"/>
        </w:rPr>
        <w:t>е</w:t>
      </w:r>
      <w:r w:rsidRPr="006509DF">
        <w:rPr>
          <w:color w:val="000000"/>
          <w:sz w:val="24"/>
          <w:szCs w:val="24"/>
        </w:rPr>
        <w:t xml:space="preserve">ские вопросы, которые помогут сориентироваться в условии. </w:t>
      </w:r>
    </w:p>
    <w:p w:rsidR="006509DF" w:rsidRPr="006509DF" w:rsidRDefault="006509DF" w:rsidP="006509DF">
      <w:pPr>
        <w:autoSpaceDE w:val="0"/>
        <w:autoSpaceDN w:val="0"/>
        <w:adjustRightInd w:val="0"/>
        <w:ind w:firstLine="708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>Однако некоторые задачи нерационально или нельзя решать алгоритмическим п</w:t>
      </w:r>
      <w:r w:rsidRPr="006509DF">
        <w:rPr>
          <w:color w:val="000000"/>
          <w:sz w:val="24"/>
          <w:szCs w:val="24"/>
        </w:rPr>
        <w:t>у</w:t>
      </w:r>
      <w:r w:rsidRPr="006509DF">
        <w:rPr>
          <w:color w:val="000000"/>
          <w:sz w:val="24"/>
          <w:szCs w:val="24"/>
        </w:rPr>
        <w:t>тем. В одних случаях для решения задачи вообще не имеется алгоритма, а в других случ</w:t>
      </w:r>
      <w:r w:rsidRPr="006509DF">
        <w:rPr>
          <w:color w:val="000000"/>
          <w:sz w:val="24"/>
          <w:szCs w:val="24"/>
        </w:rPr>
        <w:t>а</w:t>
      </w:r>
      <w:r w:rsidRPr="006509DF">
        <w:rPr>
          <w:color w:val="000000"/>
          <w:sz w:val="24"/>
          <w:szCs w:val="24"/>
        </w:rPr>
        <w:t>ях применение алгоритма лишь усложняет решение, предполагая перебор большого числа возможных вариантов. Сказанное относится также к творческим задачам, к задачам, п</w:t>
      </w:r>
      <w:r w:rsidRPr="006509DF">
        <w:rPr>
          <w:color w:val="000000"/>
          <w:sz w:val="24"/>
          <w:szCs w:val="24"/>
        </w:rPr>
        <w:t>о</w:t>
      </w:r>
      <w:r w:rsidRPr="006509DF">
        <w:rPr>
          <w:color w:val="000000"/>
          <w:sz w:val="24"/>
          <w:szCs w:val="24"/>
        </w:rPr>
        <w:t xml:space="preserve">строенным на неполноте условия, требующим преобразования содержания. </w:t>
      </w:r>
    </w:p>
    <w:p w:rsidR="006509DF" w:rsidRPr="006509DF" w:rsidRDefault="006509DF" w:rsidP="006509DF">
      <w:pPr>
        <w:autoSpaceDE w:val="0"/>
        <w:autoSpaceDN w:val="0"/>
        <w:adjustRightInd w:val="0"/>
        <w:ind w:firstLine="708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>Приступая к решению задачи, студенту необходимо определить место задачи в системе задач, руководствуясь предложенной классификацией, тип задачи и возможность применения к ее решению алгоритма. В случае требования составить проект мотивир</w:t>
      </w:r>
      <w:r w:rsidRPr="006509DF">
        <w:rPr>
          <w:color w:val="000000"/>
          <w:sz w:val="24"/>
          <w:szCs w:val="24"/>
        </w:rPr>
        <w:t>о</w:t>
      </w:r>
      <w:r w:rsidRPr="006509DF">
        <w:rPr>
          <w:color w:val="000000"/>
          <w:sz w:val="24"/>
          <w:szCs w:val="24"/>
        </w:rPr>
        <w:t>ванного заключения относительно квалификации ситуации или проект документа реш</w:t>
      </w:r>
      <w:r w:rsidRPr="006509DF">
        <w:rPr>
          <w:color w:val="000000"/>
          <w:sz w:val="24"/>
          <w:szCs w:val="24"/>
        </w:rPr>
        <w:t>е</w:t>
      </w:r>
      <w:r w:rsidRPr="006509DF">
        <w:rPr>
          <w:color w:val="000000"/>
          <w:sz w:val="24"/>
          <w:szCs w:val="24"/>
        </w:rPr>
        <w:t>ние в обязательном порядке оформляется письменно. При составлении таких документов следует руководствоваться действующим законодательством. Если требуется помимо р</w:t>
      </w:r>
      <w:r w:rsidRPr="006509DF">
        <w:rPr>
          <w:color w:val="000000"/>
          <w:sz w:val="24"/>
          <w:szCs w:val="24"/>
        </w:rPr>
        <w:t>е</w:t>
      </w:r>
      <w:r w:rsidRPr="006509DF">
        <w:rPr>
          <w:color w:val="000000"/>
          <w:sz w:val="24"/>
          <w:szCs w:val="24"/>
        </w:rPr>
        <w:t xml:space="preserve">шения переформулировать условие задачи с тем, чтобы получить новое решение, то такое условие (новая задача) также должно оформляться письменно. </w:t>
      </w:r>
    </w:p>
    <w:p w:rsidR="006509DF" w:rsidRPr="006509DF" w:rsidRDefault="006509DF" w:rsidP="006509DF">
      <w:pPr>
        <w:autoSpaceDE w:val="0"/>
        <w:autoSpaceDN w:val="0"/>
        <w:adjustRightInd w:val="0"/>
        <w:ind w:firstLine="708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>Вдумчивый и систематизированный подход с применением классификации позв</w:t>
      </w:r>
      <w:r w:rsidRPr="006509DF">
        <w:rPr>
          <w:color w:val="000000"/>
          <w:sz w:val="24"/>
          <w:szCs w:val="24"/>
        </w:rPr>
        <w:t>о</w:t>
      </w:r>
      <w:r w:rsidRPr="006509DF">
        <w:rPr>
          <w:color w:val="000000"/>
          <w:sz w:val="24"/>
          <w:szCs w:val="24"/>
        </w:rPr>
        <w:t>лит студентам правильно подойти к решению задач, а также будет способствовать разв</w:t>
      </w:r>
      <w:r w:rsidRPr="006509DF">
        <w:rPr>
          <w:color w:val="000000"/>
          <w:sz w:val="24"/>
          <w:szCs w:val="24"/>
        </w:rPr>
        <w:t>и</w:t>
      </w:r>
      <w:r w:rsidRPr="006509DF">
        <w:rPr>
          <w:color w:val="000000"/>
          <w:sz w:val="24"/>
          <w:szCs w:val="24"/>
        </w:rPr>
        <w:t>тию, как практических навыков решения проблемных ситуаций, так и творческому мы</w:t>
      </w:r>
      <w:r w:rsidRPr="006509DF">
        <w:rPr>
          <w:color w:val="000000"/>
          <w:sz w:val="24"/>
          <w:szCs w:val="24"/>
        </w:rPr>
        <w:t>ш</w:t>
      </w:r>
      <w:r w:rsidRPr="006509DF">
        <w:rPr>
          <w:color w:val="000000"/>
          <w:sz w:val="24"/>
          <w:szCs w:val="24"/>
        </w:rPr>
        <w:t xml:space="preserve">лению. </w:t>
      </w:r>
    </w:p>
    <w:p w:rsidR="006509DF" w:rsidRPr="006509DF" w:rsidRDefault="006509DF" w:rsidP="006509DF">
      <w:pPr>
        <w:autoSpaceDE w:val="0"/>
        <w:autoSpaceDN w:val="0"/>
        <w:adjustRightInd w:val="0"/>
        <w:ind w:firstLine="708"/>
        <w:jc w:val="center"/>
        <w:rPr>
          <w:b/>
          <w:color w:val="000000"/>
          <w:sz w:val="24"/>
          <w:szCs w:val="24"/>
        </w:rPr>
      </w:pPr>
      <w:r w:rsidRPr="006509DF">
        <w:rPr>
          <w:b/>
          <w:color w:val="000000"/>
          <w:sz w:val="24"/>
          <w:szCs w:val="24"/>
        </w:rPr>
        <w:t>Методические указания для решения тестовых заданий и практических зад</w:t>
      </w:r>
      <w:r w:rsidRPr="006509DF">
        <w:rPr>
          <w:b/>
          <w:color w:val="000000"/>
          <w:sz w:val="24"/>
          <w:szCs w:val="24"/>
        </w:rPr>
        <w:t>а</w:t>
      </w:r>
      <w:r w:rsidRPr="006509DF">
        <w:rPr>
          <w:b/>
          <w:color w:val="000000"/>
          <w:sz w:val="24"/>
          <w:szCs w:val="24"/>
        </w:rPr>
        <w:t>ний</w:t>
      </w:r>
    </w:p>
    <w:p w:rsidR="006509DF" w:rsidRPr="006509DF" w:rsidRDefault="006509DF" w:rsidP="006509DF">
      <w:pPr>
        <w:autoSpaceDE w:val="0"/>
        <w:autoSpaceDN w:val="0"/>
        <w:adjustRightInd w:val="0"/>
        <w:ind w:firstLine="708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>При решении тестовых заданий следует опираться на нормативные правовые акты, используя справочно-правовые системы «</w:t>
      </w:r>
      <w:proofErr w:type="spellStart"/>
      <w:r w:rsidRPr="006509DF">
        <w:rPr>
          <w:color w:val="000000"/>
          <w:sz w:val="24"/>
          <w:szCs w:val="24"/>
        </w:rPr>
        <w:t>КонсультантПлюс</w:t>
      </w:r>
      <w:proofErr w:type="spellEnd"/>
      <w:r w:rsidRPr="006509DF">
        <w:rPr>
          <w:color w:val="000000"/>
          <w:sz w:val="24"/>
          <w:szCs w:val="24"/>
        </w:rPr>
        <w:t>» или «Гарант». Выбор ответа должен быть обоснован ссылкой на нормативный правовой акт (указать название, номер, дату, редакцию и норму) или на иной источник (в случае, если тестовой задание требует обращение к теоретическим источникам и специальной литературе).</w:t>
      </w:r>
    </w:p>
    <w:p w:rsidR="006509DF" w:rsidRPr="006509DF" w:rsidRDefault="006509DF" w:rsidP="006509DF">
      <w:pPr>
        <w:autoSpaceDE w:val="0"/>
        <w:autoSpaceDN w:val="0"/>
        <w:adjustRightInd w:val="0"/>
        <w:ind w:firstLine="708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>При выполнении практических заданий можно использовать типовые формы док</w:t>
      </w:r>
      <w:r w:rsidRPr="006509DF">
        <w:rPr>
          <w:color w:val="000000"/>
          <w:sz w:val="24"/>
          <w:szCs w:val="24"/>
        </w:rPr>
        <w:t>у</w:t>
      </w:r>
      <w:r w:rsidRPr="006509DF">
        <w:rPr>
          <w:color w:val="000000"/>
          <w:sz w:val="24"/>
          <w:szCs w:val="24"/>
        </w:rPr>
        <w:t>ментов, и конструкторы договоров, предоставленные СПС «</w:t>
      </w:r>
      <w:proofErr w:type="spellStart"/>
      <w:r w:rsidRPr="006509DF">
        <w:rPr>
          <w:color w:val="000000"/>
          <w:sz w:val="24"/>
          <w:szCs w:val="24"/>
        </w:rPr>
        <w:t>КонсультантПлюс</w:t>
      </w:r>
      <w:proofErr w:type="spellEnd"/>
      <w:r w:rsidRPr="006509DF">
        <w:rPr>
          <w:color w:val="000000"/>
          <w:sz w:val="24"/>
          <w:szCs w:val="24"/>
        </w:rPr>
        <w:t>», «Гарант».</w:t>
      </w:r>
    </w:p>
    <w:p w:rsidR="006509DF" w:rsidRPr="006509DF" w:rsidRDefault="006509DF" w:rsidP="006509DF">
      <w:pPr>
        <w:autoSpaceDE w:val="0"/>
        <w:autoSpaceDN w:val="0"/>
        <w:adjustRightInd w:val="0"/>
        <w:ind w:firstLine="708"/>
        <w:rPr>
          <w:color w:val="000000"/>
          <w:sz w:val="24"/>
          <w:szCs w:val="24"/>
        </w:rPr>
      </w:pPr>
    </w:p>
    <w:p w:rsidR="006509DF" w:rsidRPr="006509DF" w:rsidRDefault="006509DF" w:rsidP="006509DF">
      <w:pPr>
        <w:shd w:val="clear" w:color="auto" w:fill="FFFFFF"/>
        <w:ind w:firstLine="284"/>
        <w:jc w:val="center"/>
        <w:rPr>
          <w:b/>
          <w:color w:val="000000"/>
          <w:sz w:val="24"/>
          <w:szCs w:val="24"/>
        </w:rPr>
      </w:pPr>
      <w:r w:rsidRPr="006509DF">
        <w:rPr>
          <w:b/>
          <w:color w:val="000000"/>
          <w:sz w:val="24"/>
          <w:szCs w:val="24"/>
        </w:rPr>
        <w:t>Методические указания для подготовки к дискуссиям и сообщениям</w:t>
      </w:r>
    </w:p>
    <w:p w:rsidR="006509DF" w:rsidRPr="006509DF" w:rsidRDefault="006509DF" w:rsidP="006509DF">
      <w:pPr>
        <w:shd w:val="clear" w:color="auto" w:fill="FFFFFF"/>
        <w:ind w:firstLine="284"/>
        <w:rPr>
          <w:color w:val="000000"/>
          <w:sz w:val="24"/>
          <w:szCs w:val="24"/>
        </w:rPr>
      </w:pPr>
      <w:r w:rsidRPr="006509DF">
        <w:rPr>
          <w:b/>
          <w:color w:val="000000"/>
          <w:sz w:val="24"/>
          <w:szCs w:val="24"/>
        </w:rPr>
        <w:tab/>
      </w:r>
      <w:r w:rsidRPr="006509DF">
        <w:rPr>
          <w:color w:val="000000"/>
          <w:sz w:val="24"/>
          <w:szCs w:val="24"/>
        </w:rPr>
        <w:t>Как правило, данные формы работы применяются на семинарских занятиях для рассмотрения теоретических вопросов, требующих детального обсуждения. Перечень тем и вопросов представлен выше в ФОМ, а также в тематическом плане. Выбрав соответс</w:t>
      </w:r>
      <w:r w:rsidRPr="006509DF">
        <w:rPr>
          <w:color w:val="000000"/>
          <w:sz w:val="24"/>
          <w:szCs w:val="24"/>
        </w:rPr>
        <w:t>т</w:t>
      </w:r>
      <w:r w:rsidRPr="006509DF">
        <w:rPr>
          <w:color w:val="000000"/>
          <w:sz w:val="24"/>
          <w:szCs w:val="24"/>
        </w:rPr>
        <w:t xml:space="preserve">вующий вопрос или тему, которые заинтересовали студента, необходимо обратиться к специальной учебной  и научной литературе (учебники, монографии, </w:t>
      </w:r>
      <w:proofErr w:type="gramStart"/>
      <w:r w:rsidRPr="006509DF">
        <w:rPr>
          <w:color w:val="000000"/>
          <w:sz w:val="24"/>
          <w:szCs w:val="24"/>
        </w:rPr>
        <w:t>комментарии зак</w:t>
      </w:r>
      <w:r w:rsidRPr="006509DF">
        <w:rPr>
          <w:color w:val="000000"/>
          <w:sz w:val="24"/>
          <w:szCs w:val="24"/>
        </w:rPr>
        <w:t>о</w:t>
      </w:r>
      <w:r w:rsidRPr="006509DF">
        <w:rPr>
          <w:color w:val="000000"/>
          <w:sz w:val="24"/>
          <w:szCs w:val="24"/>
        </w:rPr>
        <w:t>нодательства</w:t>
      </w:r>
      <w:proofErr w:type="gramEnd"/>
      <w:r w:rsidRPr="006509DF">
        <w:rPr>
          <w:color w:val="000000"/>
          <w:sz w:val="24"/>
          <w:szCs w:val="24"/>
        </w:rPr>
        <w:t>, специальные научные статья в журналах). Подготовить план ответа (не б</w:t>
      </w:r>
      <w:r w:rsidRPr="006509DF">
        <w:rPr>
          <w:color w:val="000000"/>
          <w:sz w:val="24"/>
          <w:szCs w:val="24"/>
        </w:rPr>
        <w:t>о</w:t>
      </w:r>
      <w:r w:rsidRPr="006509DF">
        <w:rPr>
          <w:color w:val="000000"/>
          <w:sz w:val="24"/>
          <w:szCs w:val="24"/>
        </w:rPr>
        <w:t>лее трех-четырех пунктов), рассчитать время ответа (не более 5 минут для дискуссии и 7- 10 минут для сообщения), обязательно сделать выводы, соответствующие выбранной теме или вопросу.</w:t>
      </w:r>
    </w:p>
    <w:p w:rsidR="006509DF" w:rsidRPr="006509DF" w:rsidRDefault="006509DF" w:rsidP="006509DF">
      <w:pPr>
        <w:autoSpaceDE w:val="0"/>
        <w:autoSpaceDN w:val="0"/>
        <w:adjustRightInd w:val="0"/>
        <w:ind w:firstLine="708"/>
        <w:rPr>
          <w:color w:val="000000"/>
          <w:sz w:val="24"/>
          <w:szCs w:val="24"/>
        </w:rPr>
      </w:pPr>
    </w:p>
    <w:p w:rsidR="006509DF" w:rsidRPr="006509DF" w:rsidRDefault="006509DF" w:rsidP="006509DF">
      <w:pPr>
        <w:shd w:val="clear" w:color="auto" w:fill="FFFFFF"/>
        <w:ind w:firstLine="284"/>
        <w:jc w:val="center"/>
        <w:rPr>
          <w:b/>
          <w:color w:val="000000"/>
          <w:sz w:val="24"/>
          <w:szCs w:val="24"/>
        </w:rPr>
      </w:pPr>
      <w:r w:rsidRPr="006509DF">
        <w:rPr>
          <w:b/>
          <w:color w:val="000000"/>
          <w:sz w:val="24"/>
          <w:szCs w:val="24"/>
        </w:rPr>
        <w:t xml:space="preserve">Методические указания по подготовке к зачету </w:t>
      </w:r>
    </w:p>
    <w:p w:rsidR="006509DF" w:rsidRPr="006509DF" w:rsidRDefault="006509DF" w:rsidP="006509DF">
      <w:pPr>
        <w:shd w:val="clear" w:color="auto" w:fill="FFFFFF"/>
        <w:ind w:firstLine="284"/>
        <w:jc w:val="center"/>
        <w:rPr>
          <w:color w:val="000000"/>
          <w:sz w:val="24"/>
          <w:szCs w:val="24"/>
        </w:rPr>
      </w:pPr>
    </w:p>
    <w:p w:rsidR="006509DF" w:rsidRPr="006509DF" w:rsidRDefault="006509DF" w:rsidP="006509DF">
      <w:pPr>
        <w:shd w:val="clear" w:color="auto" w:fill="FFFFFF"/>
        <w:ind w:firstLine="284"/>
        <w:rPr>
          <w:color w:val="000000"/>
          <w:spacing w:val="7"/>
          <w:sz w:val="24"/>
          <w:szCs w:val="24"/>
        </w:rPr>
      </w:pPr>
      <w:r w:rsidRPr="006509DF">
        <w:rPr>
          <w:color w:val="000000"/>
          <w:sz w:val="24"/>
          <w:szCs w:val="24"/>
        </w:rPr>
        <w:t>При подготовке к зачету по дисциплине «Правовые основы профессиональной де</w:t>
      </w:r>
      <w:r w:rsidRPr="006509DF">
        <w:rPr>
          <w:color w:val="000000"/>
          <w:sz w:val="24"/>
          <w:szCs w:val="24"/>
        </w:rPr>
        <w:t>я</w:t>
      </w:r>
      <w:r w:rsidRPr="006509DF">
        <w:rPr>
          <w:color w:val="000000"/>
          <w:sz w:val="24"/>
          <w:szCs w:val="24"/>
        </w:rPr>
        <w:t>тельности» необходимо учитывать,  что в целях наиболее эффективного освоения дисци</w:t>
      </w:r>
      <w:r w:rsidRPr="006509DF">
        <w:rPr>
          <w:color w:val="000000"/>
          <w:sz w:val="24"/>
          <w:szCs w:val="24"/>
        </w:rPr>
        <w:t>п</w:t>
      </w:r>
      <w:r w:rsidRPr="006509DF">
        <w:rPr>
          <w:color w:val="000000"/>
          <w:sz w:val="24"/>
          <w:szCs w:val="24"/>
        </w:rPr>
        <w:t xml:space="preserve">лины следует обращать внимание не только на практические вопросы, но и на </w:t>
      </w:r>
      <w:r w:rsidRPr="006509DF">
        <w:rPr>
          <w:color w:val="000000"/>
          <w:spacing w:val="7"/>
          <w:sz w:val="24"/>
          <w:szCs w:val="24"/>
        </w:rPr>
        <w:t xml:space="preserve">важные теоретические аспекты. Важную роль при изучении дисциплины играют освоение основных </w:t>
      </w:r>
      <w:r w:rsidRPr="006509DF">
        <w:rPr>
          <w:color w:val="000000"/>
          <w:spacing w:val="8"/>
          <w:sz w:val="24"/>
          <w:szCs w:val="24"/>
        </w:rPr>
        <w:t>понятий, приведенных в учебной литературе и российском законодател</w:t>
      </w:r>
      <w:r w:rsidRPr="006509DF">
        <w:rPr>
          <w:color w:val="000000"/>
          <w:spacing w:val="8"/>
          <w:sz w:val="24"/>
          <w:szCs w:val="24"/>
        </w:rPr>
        <w:t>ь</w:t>
      </w:r>
      <w:r w:rsidRPr="006509DF">
        <w:rPr>
          <w:color w:val="000000"/>
          <w:spacing w:val="8"/>
          <w:sz w:val="24"/>
          <w:szCs w:val="24"/>
        </w:rPr>
        <w:t>стве.</w:t>
      </w:r>
    </w:p>
    <w:p w:rsidR="006509DF" w:rsidRPr="006509DF" w:rsidRDefault="006509DF" w:rsidP="006509DF">
      <w:pPr>
        <w:shd w:val="clear" w:color="auto" w:fill="FFFFFF"/>
        <w:ind w:firstLine="284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>Приступая к подготовке, студент должен подробно изучить соответствующий темы программы курса, где в сжатом виде определены основные вопросы, дана их последов</w:t>
      </w:r>
      <w:r w:rsidRPr="006509DF">
        <w:rPr>
          <w:color w:val="000000"/>
          <w:sz w:val="24"/>
          <w:szCs w:val="24"/>
        </w:rPr>
        <w:t>а</w:t>
      </w:r>
      <w:r w:rsidRPr="006509DF">
        <w:rPr>
          <w:color w:val="000000"/>
          <w:sz w:val="24"/>
          <w:szCs w:val="24"/>
        </w:rPr>
        <w:t>тельность, а также указана рекомендуемая учебная литература (основная и дополнител</w:t>
      </w:r>
      <w:r w:rsidRPr="006509DF">
        <w:rPr>
          <w:color w:val="000000"/>
          <w:sz w:val="24"/>
          <w:szCs w:val="24"/>
        </w:rPr>
        <w:t>ь</w:t>
      </w:r>
      <w:r w:rsidRPr="006509DF">
        <w:rPr>
          <w:color w:val="000000"/>
          <w:sz w:val="24"/>
          <w:szCs w:val="24"/>
        </w:rPr>
        <w:t xml:space="preserve">ная). Затем по списку источников требуется подобрать относящиеся к конкретной теме нормативные правовые акты, учебные материалы, дополнительные источники (книги, журналы и др.). </w:t>
      </w:r>
    </w:p>
    <w:p w:rsidR="006509DF" w:rsidRPr="006509DF" w:rsidRDefault="006509DF" w:rsidP="006509DF">
      <w:pPr>
        <w:shd w:val="clear" w:color="auto" w:fill="FFFFFF"/>
        <w:ind w:firstLine="284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>После подготовительной работы следует повторить материал лекции. Продолжение с</w:t>
      </w:r>
      <w:r w:rsidRPr="006509DF">
        <w:rPr>
          <w:color w:val="000000"/>
          <w:sz w:val="24"/>
          <w:szCs w:val="24"/>
        </w:rPr>
        <w:t>а</w:t>
      </w:r>
      <w:r w:rsidRPr="006509DF">
        <w:rPr>
          <w:color w:val="000000"/>
          <w:sz w:val="24"/>
          <w:szCs w:val="24"/>
        </w:rPr>
        <w:t>мостоятельной работы – изучение темы семинара или практического занятия. Студент обязательно должен пользоваться наряду с лекционным материалом учебниками и уче</w:t>
      </w:r>
      <w:r w:rsidRPr="006509DF">
        <w:rPr>
          <w:color w:val="000000"/>
          <w:sz w:val="24"/>
          <w:szCs w:val="24"/>
        </w:rPr>
        <w:t>б</w:t>
      </w:r>
      <w:r w:rsidRPr="006509DF">
        <w:rPr>
          <w:color w:val="000000"/>
          <w:sz w:val="24"/>
          <w:szCs w:val="24"/>
        </w:rPr>
        <w:t>ными пособиями. Это важно и необходимо, т.к. в них ряд вопросов раскрыт более по</w:t>
      </w:r>
      <w:r w:rsidRPr="006509DF">
        <w:rPr>
          <w:color w:val="000000"/>
          <w:sz w:val="24"/>
          <w:szCs w:val="24"/>
        </w:rPr>
        <w:t>д</w:t>
      </w:r>
      <w:r w:rsidRPr="006509DF">
        <w:rPr>
          <w:color w:val="000000"/>
          <w:sz w:val="24"/>
          <w:szCs w:val="24"/>
        </w:rPr>
        <w:t>робно, чем на лекции. Так же очень важна работа с нормативными правовыми актами: Трудовым кодексом, Гражданским кодексом, Гражданским процессуальным кодексом, Кодексом об административных правонарушениях, Кодексом административного суд</w:t>
      </w:r>
      <w:r w:rsidRPr="006509DF">
        <w:rPr>
          <w:color w:val="000000"/>
          <w:sz w:val="24"/>
          <w:szCs w:val="24"/>
        </w:rPr>
        <w:t>о</w:t>
      </w:r>
      <w:r w:rsidRPr="006509DF">
        <w:rPr>
          <w:color w:val="000000"/>
          <w:sz w:val="24"/>
          <w:szCs w:val="24"/>
        </w:rPr>
        <w:t>производства.</w:t>
      </w:r>
    </w:p>
    <w:p w:rsidR="006509DF" w:rsidRPr="006509DF" w:rsidRDefault="006509DF" w:rsidP="006509DF">
      <w:pPr>
        <w:shd w:val="clear" w:color="auto" w:fill="FFFFFF"/>
        <w:ind w:firstLine="284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>Наряду с основным материалом при подготовке к семинару или практическому зан</w:t>
      </w:r>
      <w:r w:rsidRPr="006509DF">
        <w:rPr>
          <w:color w:val="000000"/>
          <w:sz w:val="24"/>
          <w:szCs w:val="24"/>
        </w:rPr>
        <w:t>я</w:t>
      </w:r>
      <w:r w:rsidRPr="006509DF">
        <w:rPr>
          <w:color w:val="000000"/>
          <w:sz w:val="24"/>
          <w:szCs w:val="24"/>
        </w:rPr>
        <w:t xml:space="preserve">тию можно  пользоваться </w:t>
      </w:r>
      <w:r w:rsidRPr="006509DF">
        <w:rPr>
          <w:i/>
          <w:color w:val="000000"/>
          <w:sz w:val="24"/>
          <w:szCs w:val="24"/>
        </w:rPr>
        <w:t>дополнительными источниками</w:t>
      </w:r>
      <w:r w:rsidRPr="006509DF">
        <w:rPr>
          <w:color w:val="000000"/>
          <w:sz w:val="24"/>
          <w:szCs w:val="24"/>
        </w:rPr>
        <w:t>: специальной научной, научно-популярной, справочной, публицистической литературой, а также материалами практики, размещенными в глобальной сети Интернет.</w:t>
      </w:r>
    </w:p>
    <w:p w:rsidR="006509DF" w:rsidRPr="006509DF" w:rsidRDefault="006509DF" w:rsidP="006509DF">
      <w:pPr>
        <w:shd w:val="clear" w:color="auto" w:fill="FFFFFF"/>
        <w:ind w:firstLine="284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>После тщательного изучения и глубокого осмысления записей, сделанных на лекциях, а также указанных источников целесообразно краткое конспектирование материала темы, выполнение рабочих иллюстративных схем. По завершении усвоения содержания всех тем рационально сравнение их структуры и нахождение общих черт, логических связей между ними. Не лишним может стать изучение тех нормативно-правовых актов и мат</w:t>
      </w:r>
      <w:r w:rsidRPr="006509DF">
        <w:rPr>
          <w:color w:val="000000"/>
          <w:sz w:val="24"/>
          <w:szCs w:val="24"/>
        </w:rPr>
        <w:t>е</w:t>
      </w:r>
      <w:r w:rsidRPr="006509DF">
        <w:rPr>
          <w:color w:val="000000"/>
          <w:sz w:val="24"/>
          <w:szCs w:val="24"/>
        </w:rPr>
        <w:t>риалов судебной практики, которые проходят через весь курс и тех, что регулируют о</w:t>
      </w:r>
      <w:r w:rsidRPr="006509DF">
        <w:rPr>
          <w:color w:val="000000"/>
          <w:sz w:val="24"/>
          <w:szCs w:val="24"/>
        </w:rPr>
        <w:t>б</w:t>
      </w:r>
      <w:r w:rsidRPr="006509DF">
        <w:rPr>
          <w:color w:val="000000"/>
          <w:sz w:val="24"/>
          <w:szCs w:val="24"/>
        </w:rPr>
        <w:t>щественные отношения, рассматриваемые лишь в отдельных темах.</w:t>
      </w:r>
    </w:p>
    <w:p w:rsidR="006509DF" w:rsidRPr="006509DF" w:rsidRDefault="006509DF" w:rsidP="006509DF">
      <w:pPr>
        <w:shd w:val="clear" w:color="auto" w:fill="FFFFFF"/>
        <w:ind w:firstLine="284"/>
        <w:rPr>
          <w:color w:val="000000"/>
          <w:sz w:val="24"/>
          <w:szCs w:val="24"/>
        </w:rPr>
      </w:pPr>
      <w:r w:rsidRPr="006509DF">
        <w:rPr>
          <w:color w:val="000000"/>
          <w:sz w:val="24"/>
          <w:szCs w:val="24"/>
        </w:rPr>
        <w:t xml:space="preserve">Завершающий этап подготовки к зачету– </w:t>
      </w:r>
      <w:proofErr w:type="gramStart"/>
      <w:r w:rsidRPr="006509DF">
        <w:rPr>
          <w:i/>
          <w:color w:val="000000"/>
          <w:sz w:val="24"/>
          <w:szCs w:val="24"/>
        </w:rPr>
        <w:t>от</w:t>
      </w:r>
      <w:proofErr w:type="gramEnd"/>
      <w:r w:rsidRPr="006509DF">
        <w:rPr>
          <w:i/>
          <w:color w:val="000000"/>
          <w:sz w:val="24"/>
          <w:szCs w:val="24"/>
        </w:rPr>
        <w:t>веты на вопросы,</w:t>
      </w:r>
      <w:r w:rsidRPr="006509DF">
        <w:rPr>
          <w:color w:val="000000"/>
          <w:sz w:val="24"/>
          <w:szCs w:val="24"/>
        </w:rPr>
        <w:t xml:space="preserve"> которые помогут пр</w:t>
      </w:r>
      <w:r w:rsidRPr="006509DF">
        <w:rPr>
          <w:color w:val="000000"/>
          <w:sz w:val="24"/>
          <w:szCs w:val="24"/>
        </w:rPr>
        <w:t>а</w:t>
      </w:r>
      <w:r w:rsidRPr="006509DF">
        <w:rPr>
          <w:color w:val="000000"/>
          <w:sz w:val="24"/>
          <w:szCs w:val="24"/>
        </w:rPr>
        <w:t xml:space="preserve">вильно осмыслить изученный материал и проверить приобретенные знания. </w:t>
      </w:r>
    </w:p>
    <w:p w:rsidR="006509DF" w:rsidRPr="006509DF" w:rsidRDefault="006509DF" w:rsidP="006509DF">
      <w:pPr>
        <w:rPr>
          <w:color w:val="000000"/>
          <w:sz w:val="24"/>
          <w:szCs w:val="24"/>
          <w:shd w:val="clear" w:color="auto" w:fill="FFFFFF"/>
        </w:rPr>
      </w:pPr>
      <w:r w:rsidRPr="006509DF">
        <w:rPr>
          <w:color w:val="000000"/>
          <w:sz w:val="24"/>
          <w:szCs w:val="24"/>
          <w:shd w:val="clear" w:color="auto" w:fill="FFFFFF"/>
        </w:rPr>
        <w:t>Формой итогового контроля является зачет. Проводится в письменной форме по б</w:t>
      </w:r>
      <w:r w:rsidRPr="006509DF">
        <w:rPr>
          <w:color w:val="000000"/>
          <w:sz w:val="24"/>
          <w:szCs w:val="24"/>
          <w:shd w:val="clear" w:color="auto" w:fill="FFFFFF"/>
        </w:rPr>
        <w:t>и</w:t>
      </w:r>
      <w:r w:rsidRPr="006509DF">
        <w:rPr>
          <w:color w:val="000000"/>
          <w:sz w:val="24"/>
          <w:szCs w:val="24"/>
          <w:shd w:val="clear" w:color="auto" w:fill="FFFFFF"/>
        </w:rPr>
        <w:t>летам.</w:t>
      </w:r>
    </w:p>
    <w:p w:rsidR="006509DF" w:rsidRPr="006509DF" w:rsidRDefault="006509DF" w:rsidP="006509DF">
      <w:pPr>
        <w:ind w:left="709" w:firstLine="0"/>
        <w:jc w:val="center"/>
        <w:rPr>
          <w:rFonts w:asciiTheme="minorHAnsi" w:eastAsiaTheme="minorHAnsi" w:hAnsiTheme="minorHAnsi" w:cstheme="minorBidi"/>
          <w:b/>
          <w:sz w:val="4"/>
          <w:szCs w:val="4"/>
        </w:rPr>
      </w:pPr>
    </w:p>
    <w:p w:rsidR="006509DF" w:rsidRPr="006509DF" w:rsidRDefault="006509DF" w:rsidP="006509DF">
      <w:pPr>
        <w:jc w:val="center"/>
        <w:rPr>
          <w:b/>
          <w:sz w:val="4"/>
          <w:szCs w:val="4"/>
        </w:rPr>
      </w:pPr>
    </w:p>
    <w:p w:rsidR="006509DF" w:rsidRPr="006509DF" w:rsidRDefault="006509DF" w:rsidP="006509DF">
      <w:pPr>
        <w:jc w:val="center"/>
        <w:rPr>
          <w:b/>
          <w:sz w:val="4"/>
          <w:szCs w:val="4"/>
        </w:rPr>
      </w:pPr>
    </w:p>
    <w:p w:rsidR="006509DF" w:rsidRPr="006509DF" w:rsidRDefault="006509DF" w:rsidP="006509DF">
      <w:pPr>
        <w:jc w:val="center"/>
        <w:rPr>
          <w:b/>
          <w:sz w:val="4"/>
          <w:szCs w:val="4"/>
        </w:rPr>
      </w:pPr>
    </w:p>
    <w:p w:rsidR="006509DF" w:rsidRPr="006509DF" w:rsidRDefault="006509DF" w:rsidP="006509DF">
      <w:pPr>
        <w:jc w:val="center"/>
        <w:rPr>
          <w:b/>
          <w:sz w:val="4"/>
          <w:szCs w:val="4"/>
        </w:rPr>
      </w:pPr>
    </w:p>
    <w:p w:rsidR="006509DF" w:rsidRPr="006509DF" w:rsidRDefault="006509DF" w:rsidP="006509DF">
      <w:pPr>
        <w:tabs>
          <w:tab w:val="left" w:pos="360"/>
        </w:tabs>
        <w:overflowPunct w:val="0"/>
        <w:adjustRightInd w:val="0"/>
        <w:ind w:right="-5"/>
        <w:textAlignment w:val="baseline"/>
        <w:rPr>
          <w:sz w:val="24"/>
        </w:rPr>
      </w:pPr>
    </w:p>
    <w:p w:rsidR="006509DF" w:rsidRPr="006509DF" w:rsidRDefault="006509DF" w:rsidP="006509DF"/>
    <w:p w:rsidR="006509DF" w:rsidRPr="00504725" w:rsidRDefault="006509DF" w:rsidP="00504725">
      <w:pPr>
        <w:spacing w:after="200" w:line="276" w:lineRule="auto"/>
        <w:ind w:firstLine="0"/>
        <w:rPr>
          <w:b/>
          <w:sz w:val="4"/>
          <w:szCs w:val="4"/>
        </w:rPr>
      </w:pPr>
    </w:p>
    <w:sectPr w:rsidR="006509DF" w:rsidRPr="00504725" w:rsidSect="00D2265C">
      <w:footerReference w:type="default" r:id="rId16"/>
      <w:footerReference w:type="first" r:id="rId17"/>
      <w:pgSz w:w="11906" w:h="16838"/>
      <w:pgMar w:top="1134" w:right="849" w:bottom="1134" w:left="1701" w:header="397" w:footer="8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498C" w:rsidRDefault="004B498C" w:rsidP="00C821ED">
      <w:r>
        <w:separator/>
      </w:r>
    </w:p>
  </w:endnote>
  <w:endnote w:type="continuationSeparator" w:id="0">
    <w:p w:rsidR="004B498C" w:rsidRDefault="004B498C" w:rsidP="00C821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D46" w:rsidRDefault="005D7FB5">
    <w:pPr>
      <w:pStyle w:val="a4"/>
      <w:jc w:val="right"/>
    </w:pPr>
    <w:r>
      <w:fldChar w:fldCharType="begin"/>
    </w:r>
    <w:r w:rsidR="0066166B">
      <w:instrText>PAGE   \* MERGEFORMAT</w:instrText>
    </w:r>
    <w:r>
      <w:fldChar w:fldCharType="separate"/>
    </w:r>
    <w:r w:rsidR="00FA1682">
      <w:rPr>
        <w:noProof/>
      </w:rPr>
      <w:t>2</w:t>
    </w:r>
    <w:r>
      <w:rPr>
        <w:noProof/>
      </w:rPr>
      <w:fldChar w:fldCharType="end"/>
    </w:r>
  </w:p>
  <w:p w:rsidR="00AE5D46" w:rsidRDefault="00AE5D46" w:rsidP="00AA544A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D46" w:rsidRDefault="005D7FB5">
    <w:pPr>
      <w:pStyle w:val="a4"/>
      <w:jc w:val="right"/>
    </w:pPr>
    <w:r>
      <w:fldChar w:fldCharType="begin"/>
    </w:r>
    <w:r w:rsidR="0066166B">
      <w:instrText>PAGE   \* MERGEFORMAT</w:instrText>
    </w:r>
    <w:r>
      <w:fldChar w:fldCharType="separate"/>
    </w:r>
    <w:r w:rsidR="00FA1682">
      <w:rPr>
        <w:noProof/>
      </w:rPr>
      <w:t>9</w:t>
    </w:r>
    <w:r>
      <w:rPr>
        <w:noProof/>
      </w:rPr>
      <w:fldChar w:fldCharType="end"/>
    </w:r>
  </w:p>
  <w:p w:rsidR="00AE5D46" w:rsidRDefault="00AE5D46" w:rsidP="00AA544A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29496"/>
      <w:docPartObj>
        <w:docPartGallery w:val="Page Numbers (Bottom of Page)"/>
        <w:docPartUnique/>
      </w:docPartObj>
    </w:sdtPr>
    <w:sdtContent>
      <w:p w:rsidR="00AE5D46" w:rsidRDefault="005D7FB5">
        <w:pPr>
          <w:pStyle w:val="a4"/>
          <w:jc w:val="center"/>
        </w:pPr>
        <w:r>
          <w:fldChar w:fldCharType="begin"/>
        </w:r>
        <w:r w:rsidR="0066166B">
          <w:instrText xml:space="preserve"> PAGE   \* MERGEFORMAT </w:instrText>
        </w:r>
        <w:r>
          <w:fldChar w:fldCharType="separate"/>
        </w:r>
        <w:r w:rsidR="00FA1682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AE5D46" w:rsidRPr="009A5D0F" w:rsidRDefault="00AE5D46" w:rsidP="009A5D0F">
    <w:pPr>
      <w:pStyle w:val="a4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D46" w:rsidRDefault="00AE5D4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498C" w:rsidRDefault="004B498C" w:rsidP="00C821ED">
      <w:r>
        <w:separator/>
      </w:r>
    </w:p>
  </w:footnote>
  <w:footnote w:type="continuationSeparator" w:id="0">
    <w:p w:rsidR="004B498C" w:rsidRDefault="004B498C" w:rsidP="00C821E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96B9E"/>
    <w:multiLevelType w:val="hybridMultilevel"/>
    <w:tmpl w:val="A462DD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3C0A1A"/>
    <w:multiLevelType w:val="hybridMultilevel"/>
    <w:tmpl w:val="7F8232C6"/>
    <w:lvl w:ilvl="0" w:tplc="645CA0AE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7743AD"/>
    <w:multiLevelType w:val="hybridMultilevel"/>
    <w:tmpl w:val="2F983E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837DF1"/>
    <w:multiLevelType w:val="hybridMultilevel"/>
    <w:tmpl w:val="A20C0D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8F68B4"/>
    <w:multiLevelType w:val="hybridMultilevel"/>
    <w:tmpl w:val="3A0AE8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F2C3969"/>
    <w:multiLevelType w:val="multilevel"/>
    <w:tmpl w:val="DA9AF4D8"/>
    <w:lvl w:ilvl="0">
      <w:start w:val="2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05F3EBB"/>
    <w:multiLevelType w:val="hybridMultilevel"/>
    <w:tmpl w:val="E242BD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2A27731"/>
    <w:multiLevelType w:val="multilevel"/>
    <w:tmpl w:val="CE82E96C"/>
    <w:lvl w:ilvl="0">
      <w:start w:val="1"/>
      <w:numFmt w:val="decimal"/>
      <w:lvlText w:val="%1."/>
      <w:lvlJc w:val="left"/>
      <w:pPr>
        <w:ind w:left="1290" w:hanging="1290"/>
      </w:pPr>
      <w:rPr>
        <w:rFonts w:eastAsiaTheme="minorEastAsia" w:cstheme="minorBidi" w:hint="default"/>
        <w:b/>
      </w:rPr>
    </w:lvl>
    <w:lvl w:ilvl="1">
      <w:start w:val="1"/>
      <w:numFmt w:val="decimal"/>
      <w:lvlText w:val="%1.%2."/>
      <w:lvlJc w:val="left"/>
      <w:pPr>
        <w:ind w:left="1999" w:hanging="1290"/>
      </w:pPr>
      <w:rPr>
        <w:rFonts w:eastAsiaTheme="minorEastAsia" w:cstheme="minorBidi" w:hint="default"/>
        <w:b/>
      </w:rPr>
    </w:lvl>
    <w:lvl w:ilvl="2">
      <w:start w:val="1"/>
      <w:numFmt w:val="decimal"/>
      <w:lvlText w:val="%1.%2.%3."/>
      <w:lvlJc w:val="left"/>
      <w:pPr>
        <w:ind w:left="2708" w:hanging="1290"/>
      </w:pPr>
      <w:rPr>
        <w:rFonts w:eastAsiaTheme="minorEastAsia" w:cstheme="minorBidi" w:hint="default"/>
        <w:b/>
      </w:rPr>
    </w:lvl>
    <w:lvl w:ilvl="3">
      <w:start w:val="1"/>
      <w:numFmt w:val="decimal"/>
      <w:lvlText w:val="%1.%2.%3.%4."/>
      <w:lvlJc w:val="left"/>
      <w:pPr>
        <w:ind w:left="3417" w:hanging="1290"/>
      </w:pPr>
      <w:rPr>
        <w:rFonts w:eastAsiaTheme="minorEastAsia" w:cstheme="minorBidi" w:hint="default"/>
        <w:b/>
      </w:rPr>
    </w:lvl>
    <w:lvl w:ilvl="4">
      <w:start w:val="1"/>
      <w:numFmt w:val="decimal"/>
      <w:lvlText w:val="%1.%2.%3.%4.%5."/>
      <w:lvlJc w:val="left"/>
      <w:pPr>
        <w:ind w:left="4126" w:hanging="1290"/>
      </w:pPr>
      <w:rPr>
        <w:rFonts w:eastAsiaTheme="minorEastAsia" w:cstheme="minorBidi"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EastAsia" w:cstheme="minorBidi" w:hint="default"/>
        <w:b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EastAsia" w:cstheme="minorBidi"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EastAsia" w:cstheme="minorBidi" w:hint="default"/>
        <w:b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EastAsia" w:cstheme="minorBidi" w:hint="default"/>
        <w:b/>
      </w:rPr>
    </w:lvl>
  </w:abstractNum>
  <w:abstractNum w:abstractNumId="8">
    <w:nsid w:val="17A66122"/>
    <w:multiLevelType w:val="hybridMultilevel"/>
    <w:tmpl w:val="21D8AE9E"/>
    <w:lvl w:ilvl="0" w:tplc="0419000F">
      <w:start w:val="1"/>
      <w:numFmt w:val="decimal"/>
      <w:lvlText w:val="%1."/>
      <w:lvlJc w:val="left"/>
      <w:pPr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9">
    <w:nsid w:val="18FB7BCB"/>
    <w:multiLevelType w:val="hybridMultilevel"/>
    <w:tmpl w:val="AFEECFD0"/>
    <w:lvl w:ilvl="0" w:tplc="0B18EC32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746E15"/>
    <w:multiLevelType w:val="hybridMultilevel"/>
    <w:tmpl w:val="CAE683EC"/>
    <w:lvl w:ilvl="0" w:tplc="88FED76E">
      <w:start w:val="1"/>
      <w:numFmt w:val="bullet"/>
      <w:pStyle w:val="tablesub-bullet"/>
      <w:lvlText w:val="-"/>
      <w:lvlJc w:val="left"/>
      <w:pPr>
        <w:ind w:left="1004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41B641C"/>
    <w:multiLevelType w:val="hybridMultilevel"/>
    <w:tmpl w:val="938E16C2"/>
    <w:lvl w:ilvl="0" w:tplc="0419000F">
      <w:start w:val="1"/>
      <w:numFmt w:val="decimal"/>
      <w:lvlText w:val="%1."/>
      <w:lvlJc w:val="left"/>
      <w:pPr>
        <w:ind w:left="3694" w:hanging="360"/>
      </w:pPr>
    </w:lvl>
    <w:lvl w:ilvl="1" w:tplc="04190019" w:tentative="1">
      <w:start w:val="1"/>
      <w:numFmt w:val="lowerLetter"/>
      <w:lvlText w:val="%2."/>
      <w:lvlJc w:val="left"/>
      <w:pPr>
        <w:ind w:left="4414" w:hanging="360"/>
      </w:pPr>
    </w:lvl>
    <w:lvl w:ilvl="2" w:tplc="0419001B" w:tentative="1">
      <w:start w:val="1"/>
      <w:numFmt w:val="lowerRoman"/>
      <w:lvlText w:val="%3."/>
      <w:lvlJc w:val="right"/>
      <w:pPr>
        <w:ind w:left="5134" w:hanging="180"/>
      </w:pPr>
    </w:lvl>
    <w:lvl w:ilvl="3" w:tplc="0419000F" w:tentative="1">
      <w:start w:val="1"/>
      <w:numFmt w:val="decimal"/>
      <w:lvlText w:val="%4."/>
      <w:lvlJc w:val="left"/>
      <w:pPr>
        <w:ind w:left="5854" w:hanging="360"/>
      </w:pPr>
    </w:lvl>
    <w:lvl w:ilvl="4" w:tplc="04190019" w:tentative="1">
      <w:start w:val="1"/>
      <w:numFmt w:val="lowerLetter"/>
      <w:lvlText w:val="%5."/>
      <w:lvlJc w:val="left"/>
      <w:pPr>
        <w:ind w:left="6574" w:hanging="360"/>
      </w:pPr>
    </w:lvl>
    <w:lvl w:ilvl="5" w:tplc="0419001B" w:tentative="1">
      <w:start w:val="1"/>
      <w:numFmt w:val="lowerRoman"/>
      <w:lvlText w:val="%6."/>
      <w:lvlJc w:val="right"/>
      <w:pPr>
        <w:ind w:left="7294" w:hanging="180"/>
      </w:pPr>
    </w:lvl>
    <w:lvl w:ilvl="6" w:tplc="0419000F" w:tentative="1">
      <w:start w:val="1"/>
      <w:numFmt w:val="decimal"/>
      <w:lvlText w:val="%7."/>
      <w:lvlJc w:val="left"/>
      <w:pPr>
        <w:ind w:left="8014" w:hanging="360"/>
      </w:pPr>
    </w:lvl>
    <w:lvl w:ilvl="7" w:tplc="04190019" w:tentative="1">
      <w:start w:val="1"/>
      <w:numFmt w:val="lowerLetter"/>
      <w:lvlText w:val="%8."/>
      <w:lvlJc w:val="left"/>
      <w:pPr>
        <w:ind w:left="8734" w:hanging="360"/>
      </w:pPr>
    </w:lvl>
    <w:lvl w:ilvl="8" w:tplc="0419001B" w:tentative="1">
      <w:start w:val="1"/>
      <w:numFmt w:val="lowerRoman"/>
      <w:lvlText w:val="%9."/>
      <w:lvlJc w:val="right"/>
      <w:pPr>
        <w:ind w:left="9454" w:hanging="180"/>
      </w:pPr>
    </w:lvl>
  </w:abstractNum>
  <w:abstractNum w:abstractNumId="12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559" w:hanging="525"/>
      </w:pPr>
    </w:lvl>
    <w:lvl w:ilvl="2">
      <w:start w:val="1"/>
      <w:numFmt w:val="decimal"/>
      <w:lvlText w:val="%1.%2.%3"/>
      <w:lvlJc w:val="left"/>
      <w:pPr>
        <w:ind w:left="788" w:hanging="720"/>
      </w:pPr>
    </w:lvl>
    <w:lvl w:ilvl="3">
      <w:start w:val="1"/>
      <w:numFmt w:val="decimal"/>
      <w:lvlText w:val="%1.%2.%3.%4"/>
      <w:lvlJc w:val="left"/>
      <w:pPr>
        <w:ind w:left="1182" w:hanging="1080"/>
      </w:pPr>
    </w:lvl>
    <w:lvl w:ilvl="4">
      <w:start w:val="1"/>
      <w:numFmt w:val="decimal"/>
      <w:lvlText w:val="%1.%2.%3.%4.%5"/>
      <w:lvlJc w:val="left"/>
      <w:pPr>
        <w:ind w:left="1216" w:hanging="1080"/>
      </w:pPr>
    </w:lvl>
    <w:lvl w:ilvl="5">
      <w:start w:val="1"/>
      <w:numFmt w:val="decimal"/>
      <w:lvlText w:val="%1.%2.%3.%4.%5.%6"/>
      <w:lvlJc w:val="left"/>
      <w:pPr>
        <w:ind w:left="1610" w:hanging="1440"/>
      </w:pPr>
    </w:lvl>
    <w:lvl w:ilvl="6">
      <w:start w:val="1"/>
      <w:numFmt w:val="decimal"/>
      <w:lvlText w:val="%1.%2.%3.%4.%5.%6.%7"/>
      <w:lvlJc w:val="left"/>
      <w:pPr>
        <w:ind w:left="1644" w:hanging="1440"/>
      </w:pPr>
    </w:lvl>
    <w:lvl w:ilvl="7">
      <w:start w:val="1"/>
      <w:numFmt w:val="decimal"/>
      <w:lvlText w:val="%1.%2.%3.%4.%5.%6.%7.%8"/>
      <w:lvlJc w:val="left"/>
      <w:pPr>
        <w:ind w:left="2038" w:hanging="1800"/>
      </w:pPr>
    </w:lvl>
    <w:lvl w:ilvl="8">
      <w:start w:val="1"/>
      <w:numFmt w:val="decimal"/>
      <w:lvlText w:val="%1.%2.%3.%4.%5.%6.%7.%8.%9"/>
      <w:lvlJc w:val="left"/>
      <w:pPr>
        <w:ind w:left="2072" w:hanging="1800"/>
      </w:pPr>
    </w:lvl>
  </w:abstractNum>
  <w:abstractNum w:abstractNumId="13">
    <w:nsid w:val="27174D2D"/>
    <w:multiLevelType w:val="hybridMultilevel"/>
    <w:tmpl w:val="CA14E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3ABCB6">
      <w:start w:val="1"/>
      <w:numFmt w:val="decimal"/>
      <w:pStyle w:val="1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8C4A5A"/>
    <w:multiLevelType w:val="hybridMultilevel"/>
    <w:tmpl w:val="99282742"/>
    <w:lvl w:ilvl="0" w:tplc="BF5A7E7A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5">
    <w:nsid w:val="2A4020B5"/>
    <w:multiLevelType w:val="hybridMultilevel"/>
    <w:tmpl w:val="978075FE"/>
    <w:lvl w:ilvl="0" w:tplc="D8BE8D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B853795"/>
    <w:multiLevelType w:val="singleLevel"/>
    <w:tmpl w:val="FA10C53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17">
    <w:nsid w:val="32EB29F7"/>
    <w:multiLevelType w:val="hybridMultilevel"/>
    <w:tmpl w:val="978075FE"/>
    <w:lvl w:ilvl="0" w:tplc="D8BE8D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D995CBF"/>
    <w:multiLevelType w:val="hybridMultilevel"/>
    <w:tmpl w:val="EFCE6434"/>
    <w:lvl w:ilvl="0" w:tplc="BD166B8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B03D89"/>
    <w:multiLevelType w:val="hybridMultilevel"/>
    <w:tmpl w:val="8402A6A6"/>
    <w:lvl w:ilvl="0" w:tplc="A90CBDDE">
      <w:start w:val="1"/>
      <w:numFmt w:val="lowerLetter"/>
      <w:pStyle w:val="letteredlist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DF47866"/>
    <w:multiLevelType w:val="multilevel"/>
    <w:tmpl w:val="BAF6FB48"/>
    <w:lvl w:ilvl="0">
      <w:start w:val="3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6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43BE1FB8"/>
    <w:multiLevelType w:val="multilevel"/>
    <w:tmpl w:val="97400EAE"/>
    <w:lvl w:ilvl="0">
      <w:start w:val="3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4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45D117FE"/>
    <w:multiLevelType w:val="hybridMultilevel"/>
    <w:tmpl w:val="8D1CD25A"/>
    <w:lvl w:ilvl="0" w:tplc="B77CAA8E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880A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FE552E"/>
    <w:multiLevelType w:val="hybridMultilevel"/>
    <w:tmpl w:val="8982A460"/>
    <w:lvl w:ilvl="0" w:tplc="6C1A849A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4">
    <w:nsid w:val="47176E08"/>
    <w:multiLevelType w:val="hybridMultilevel"/>
    <w:tmpl w:val="3CD649E4"/>
    <w:lvl w:ilvl="0" w:tplc="0A223C3C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922D83"/>
    <w:multiLevelType w:val="multilevel"/>
    <w:tmpl w:val="FEC6797E"/>
    <w:lvl w:ilvl="0">
      <w:start w:val="1"/>
      <w:numFmt w:val="decimal"/>
      <w:lvlText w:val="%1."/>
      <w:lvlJc w:val="left"/>
      <w:pPr>
        <w:ind w:left="454" w:hanging="454"/>
      </w:pPr>
      <w:rPr>
        <w:rFonts w:ascii="Arial" w:hAnsi="Arial" w:cs="Times New Roman" w:hint="default"/>
        <w:b/>
        <w:i w:val="0"/>
        <w:sz w:val="24"/>
        <w:u w:val="none"/>
      </w:rPr>
    </w:lvl>
    <w:lvl w:ilvl="1">
      <w:start w:val="1"/>
      <w:numFmt w:val="decimal"/>
      <w:pStyle w:val="Subsectionheading"/>
      <w:lvlText w:val="%1.%2"/>
      <w:lvlJc w:val="left"/>
      <w:pPr>
        <w:ind w:left="454" w:hanging="454"/>
      </w:pPr>
      <w:rPr>
        <w:rFonts w:ascii="Arial" w:hAnsi="Arial" w:cs="Times New Roman" w:hint="default"/>
        <w:b/>
        <w:i w:val="0"/>
        <w:sz w:val="20"/>
      </w:rPr>
    </w:lvl>
    <w:lvl w:ilvl="2">
      <w:start w:val="1"/>
      <w:numFmt w:val="decimal"/>
      <w:pStyle w:val="sub-subsectionheading"/>
      <w:lvlText w:val="%1.%2.%3"/>
      <w:lvlJc w:val="left"/>
      <w:pPr>
        <w:tabs>
          <w:tab w:val="num" w:pos="1247"/>
        </w:tabs>
        <w:ind w:left="1247" w:hanging="793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6">
    <w:nsid w:val="4A3D37B0"/>
    <w:multiLevelType w:val="hybridMultilevel"/>
    <w:tmpl w:val="A1EA1152"/>
    <w:lvl w:ilvl="0" w:tplc="B6EE54E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DD6FE8"/>
    <w:multiLevelType w:val="hybridMultilevel"/>
    <w:tmpl w:val="AF4C94EA"/>
    <w:lvl w:ilvl="0" w:tplc="7CD0DE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pStyle w:val="bullet-sub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pStyle w:val="bullet-sub-su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E22729"/>
    <w:multiLevelType w:val="hybridMultilevel"/>
    <w:tmpl w:val="2D7E84E0"/>
    <w:lvl w:ilvl="0" w:tplc="D8BE8D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FD2054"/>
    <w:multiLevelType w:val="hybridMultilevel"/>
    <w:tmpl w:val="C016B770"/>
    <w:lvl w:ilvl="0" w:tplc="1BE43B2E">
      <w:start w:val="3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7E42FC"/>
    <w:multiLevelType w:val="multilevel"/>
    <w:tmpl w:val="D8E8C1E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>
    <w:nsid w:val="54C847D5"/>
    <w:multiLevelType w:val="hybridMultilevel"/>
    <w:tmpl w:val="31D65958"/>
    <w:lvl w:ilvl="0" w:tplc="02AE149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683A89"/>
    <w:multiLevelType w:val="hybridMultilevel"/>
    <w:tmpl w:val="3B9883A0"/>
    <w:lvl w:ilvl="0" w:tplc="EF9CEB0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8D2101"/>
    <w:multiLevelType w:val="hybridMultilevel"/>
    <w:tmpl w:val="D4C65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73136A"/>
    <w:multiLevelType w:val="hybridMultilevel"/>
    <w:tmpl w:val="E6F4D962"/>
    <w:lvl w:ilvl="0" w:tplc="0419000B">
      <w:start w:val="1"/>
      <w:numFmt w:val="bullet"/>
      <w:lvlText w:val=""/>
      <w:lvlJc w:val="left"/>
      <w:pPr>
        <w:ind w:left="11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5">
    <w:nsid w:val="67376844"/>
    <w:multiLevelType w:val="hybridMultilevel"/>
    <w:tmpl w:val="978075FE"/>
    <w:lvl w:ilvl="0" w:tplc="D8BE8D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92C1317"/>
    <w:multiLevelType w:val="multilevel"/>
    <w:tmpl w:val="950A0B66"/>
    <w:lvl w:ilvl="0">
      <w:start w:val="2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>
    <w:nsid w:val="6AB97873"/>
    <w:multiLevelType w:val="hybridMultilevel"/>
    <w:tmpl w:val="978075FE"/>
    <w:lvl w:ilvl="0" w:tplc="D8BE8D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AFB5DB3"/>
    <w:multiLevelType w:val="hybridMultilevel"/>
    <w:tmpl w:val="9888124E"/>
    <w:lvl w:ilvl="0" w:tplc="0C5A37C6">
      <w:start w:val="1"/>
      <w:numFmt w:val="decimal"/>
      <w:pStyle w:val="numberedlist"/>
      <w:lvlText w:val="%1."/>
      <w:lvlJc w:val="left"/>
      <w:pPr>
        <w:ind w:left="720" w:hanging="360"/>
      </w:pPr>
      <w:rPr>
        <w:rFonts w:cs="Times New Roman"/>
      </w:rPr>
    </w:lvl>
    <w:lvl w:ilvl="1" w:tplc="0409000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DDF5C03"/>
    <w:multiLevelType w:val="multilevel"/>
    <w:tmpl w:val="79D2E4FA"/>
    <w:lvl w:ilvl="0">
      <w:start w:val="3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>
    <w:nsid w:val="74B1034A"/>
    <w:multiLevelType w:val="hybridMultilevel"/>
    <w:tmpl w:val="27101C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6823129"/>
    <w:multiLevelType w:val="hybridMultilevel"/>
    <w:tmpl w:val="554A4EF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AA1B5C"/>
    <w:multiLevelType w:val="hybridMultilevel"/>
    <w:tmpl w:val="978075FE"/>
    <w:lvl w:ilvl="0" w:tplc="D8BE8D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9EB74B6"/>
    <w:multiLevelType w:val="hybridMultilevel"/>
    <w:tmpl w:val="C18A4DC6"/>
    <w:lvl w:ilvl="0" w:tplc="ED92AE7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217121"/>
    <w:multiLevelType w:val="hybridMultilevel"/>
    <w:tmpl w:val="47C4B2F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BD149FF"/>
    <w:multiLevelType w:val="hybridMultilevel"/>
    <w:tmpl w:val="07FCAAE6"/>
    <w:lvl w:ilvl="0" w:tplc="0419000F">
      <w:start w:val="1"/>
      <w:numFmt w:val="decimal"/>
      <w:lvlText w:val="%1."/>
      <w:lvlJc w:val="left"/>
      <w:pPr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</w:num>
  <w:num w:numId="3">
    <w:abstractNumId w:val="27"/>
  </w:num>
  <w:num w:numId="4">
    <w:abstractNumId w:val="38"/>
  </w:num>
  <w:num w:numId="5">
    <w:abstractNumId w:val="19"/>
  </w:num>
  <w:num w:numId="6">
    <w:abstractNumId w:val="25"/>
  </w:num>
  <w:num w:numId="7">
    <w:abstractNumId w:val="22"/>
  </w:num>
  <w:num w:numId="8">
    <w:abstractNumId w:val="10"/>
  </w:num>
  <w:num w:numId="9">
    <w:abstractNumId w:val="13"/>
  </w:num>
  <w:num w:numId="10">
    <w:abstractNumId w:val="16"/>
  </w:num>
  <w:num w:numId="11">
    <w:abstractNumId w:val="36"/>
  </w:num>
  <w:num w:numId="12">
    <w:abstractNumId w:val="5"/>
  </w:num>
  <w:num w:numId="13">
    <w:abstractNumId w:val="21"/>
  </w:num>
  <w:num w:numId="14">
    <w:abstractNumId w:val="39"/>
  </w:num>
  <w:num w:numId="15">
    <w:abstractNumId w:val="20"/>
  </w:num>
  <w:num w:numId="16">
    <w:abstractNumId w:val="42"/>
  </w:num>
  <w:num w:numId="17">
    <w:abstractNumId w:val="6"/>
  </w:num>
  <w:num w:numId="18">
    <w:abstractNumId w:val="34"/>
  </w:num>
  <w:num w:numId="19">
    <w:abstractNumId w:val="29"/>
  </w:num>
  <w:num w:numId="20">
    <w:abstractNumId w:val="7"/>
  </w:num>
  <w:num w:numId="21">
    <w:abstractNumId w:val="4"/>
  </w:num>
  <w:num w:numId="22">
    <w:abstractNumId w:val="26"/>
  </w:num>
  <w:num w:numId="23">
    <w:abstractNumId w:val="18"/>
  </w:num>
  <w:num w:numId="24">
    <w:abstractNumId w:val="3"/>
  </w:num>
  <w:num w:numId="25">
    <w:abstractNumId w:val="8"/>
  </w:num>
  <w:num w:numId="26">
    <w:abstractNumId w:val="45"/>
  </w:num>
  <w:num w:numId="27">
    <w:abstractNumId w:val="30"/>
  </w:num>
  <w:num w:numId="28">
    <w:abstractNumId w:val="23"/>
  </w:num>
  <w:num w:numId="29">
    <w:abstractNumId w:val="14"/>
  </w:num>
  <w:num w:numId="30">
    <w:abstractNumId w:val="17"/>
  </w:num>
  <w:num w:numId="31">
    <w:abstractNumId w:val="37"/>
  </w:num>
  <w:num w:numId="32">
    <w:abstractNumId w:val="35"/>
  </w:num>
  <w:num w:numId="33">
    <w:abstractNumId w:val="15"/>
  </w:num>
  <w:num w:numId="34">
    <w:abstractNumId w:val="28"/>
  </w:num>
  <w:num w:numId="35">
    <w:abstractNumId w:val="33"/>
  </w:num>
  <w:num w:numId="36">
    <w:abstractNumId w:val="2"/>
  </w:num>
  <w:num w:numId="37">
    <w:abstractNumId w:val="32"/>
  </w:num>
  <w:num w:numId="38">
    <w:abstractNumId w:val="41"/>
  </w:num>
  <w:num w:numId="39">
    <w:abstractNumId w:val="1"/>
  </w:num>
  <w:num w:numId="40">
    <w:abstractNumId w:val="9"/>
  </w:num>
  <w:num w:numId="41">
    <w:abstractNumId w:val="44"/>
  </w:num>
  <w:num w:numId="42">
    <w:abstractNumId w:val="31"/>
  </w:num>
  <w:num w:numId="43">
    <w:abstractNumId w:val="43"/>
  </w:num>
  <w:num w:numId="44">
    <w:abstractNumId w:val="0"/>
  </w:num>
  <w:num w:numId="45">
    <w:abstractNumId w:val="11"/>
  </w:num>
  <w:num w:numId="46">
    <w:abstractNumId w:val="40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autoHyphenation/>
  <w:characterSpacingControl w:val="doNotCompress"/>
  <w:savePreviewPicture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C821ED"/>
    <w:rsid w:val="00003560"/>
    <w:rsid w:val="000132DD"/>
    <w:rsid w:val="00025BC2"/>
    <w:rsid w:val="00030D13"/>
    <w:rsid w:val="00034318"/>
    <w:rsid w:val="0003434D"/>
    <w:rsid w:val="000374D3"/>
    <w:rsid w:val="00037B39"/>
    <w:rsid w:val="000402C5"/>
    <w:rsid w:val="00044348"/>
    <w:rsid w:val="000443F5"/>
    <w:rsid w:val="0004683C"/>
    <w:rsid w:val="00046C35"/>
    <w:rsid w:val="00050F74"/>
    <w:rsid w:val="00053442"/>
    <w:rsid w:val="000539A5"/>
    <w:rsid w:val="00060013"/>
    <w:rsid w:val="000757C2"/>
    <w:rsid w:val="000847BD"/>
    <w:rsid w:val="00092AAE"/>
    <w:rsid w:val="00093276"/>
    <w:rsid w:val="000966B0"/>
    <w:rsid w:val="000A3E15"/>
    <w:rsid w:val="000A6B4D"/>
    <w:rsid w:val="000C05ED"/>
    <w:rsid w:val="000C7361"/>
    <w:rsid w:val="000C73B0"/>
    <w:rsid w:val="000D2ADE"/>
    <w:rsid w:val="000D51BE"/>
    <w:rsid w:val="000D57E1"/>
    <w:rsid w:val="000D76DF"/>
    <w:rsid w:val="000E0047"/>
    <w:rsid w:val="000E0368"/>
    <w:rsid w:val="000E326A"/>
    <w:rsid w:val="000E7EE1"/>
    <w:rsid w:val="00100C79"/>
    <w:rsid w:val="00102B47"/>
    <w:rsid w:val="0010332A"/>
    <w:rsid w:val="00114D88"/>
    <w:rsid w:val="001166E1"/>
    <w:rsid w:val="0012261E"/>
    <w:rsid w:val="00127655"/>
    <w:rsid w:val="00127B65"/>
    <w:rsid w:val="00132D83"/>
    <w:rsid w:val="00134A24"/>
    <w:rsid w:val="00136BEA"/>
    <w:rsid w:val="00140D41"/>
    <w:rsid w:val="00142B87"/>
    <w:rsid w:val="001474E0"/>
    <w:rsid w:val="00147D6C"/>
    <w:rsid w:val="001547A0"/>
    <w:rsid w:val="00154E41"/>
    <w:rsid w:val="00170106"/>
    <w:rsid w:val="00175C20"/>
    <w:rsid w:val="00176825"/>
    <w:rsid w:val="00187AFB"/>
    <w:rsid w:val="00193FA2"/>
    <w:rsid w:val="00196859"/>
    <w:rsid w:val="001B1ACB"/>
    <w:rsid w:val="001B2C28"/>
    <w:rsid w:val="001B2F39"/>
    <w:rsid w:val="001C5916"/>
    <w:rsid w:val="001D2E3E"/>
    <w:rsid w:val="001D6628"/>
    <w:rsid w:val="001E776F"/>
    <w:rsid w:val="001F066B"/>
    <w:rsid w:val="001F2407"/>
    <w:rsid w:val="001F246C"/>
    <w:rsid w:val="001F282E"/>
    <w:rsid w:val="001F303C"/>
    <w:rsid w:val="001F667C"/>
    <w:rsid w:val="00202F6F"/>
    <w:rsid w:val="0020387A"/>
    <w:rsid w:val="002039A6"/>
    <w:rsid w:val="002064B3"/>
    <w:rsid w:val="00210723"/>
    <w:rsid w:val="00217344"/>
    <w:rsid w:val="00230B61"/>
    <w:rsid w:val="00232174"/>
    <w:rsid w:val="00232B33"/>
    <w:rsid w:val="00237F9B"/>
    <w:rsid w:val="00241757"/>
    <w:rsid w:val="00242DD9"/>
    <w:rsid w:val="00243510"/>
    <w:rsid w:val="0024422C"/>
    <w:rsid w:val="00244DE3"/>
    <w:rsid w:val="002514BD"/>
    <w:rsid w:val="002524D2"/>
    <w:rsid w:val="00260C80"/>
    <w:rsid w:val="00262C0F"/>
    <w:rsid w:val="00264750"/>
    <w:rsid w:val="0026563B"/>
    <w:rsid w:val="00276EDF"/>
    <w:rsid w:val="002873DF"/>
    <w:rsid w:val="00290865"/>
    <w:rsid w:val="00294D1D"/>
    <w:rsid w:val="002B25DE"/>
    <w:rsid w:val="002C1810"/>
    <w:rsid w:val="002C5092"/>
    <w:rsid w:val="002C7069"/>
    <w:rsid w:val="002D2A4C"/>
    <w:rsid w:val="002D561D"/>
    <w:rsid w:val="002E6A2F"/>
    <w:rsid w:val="002E7932"/>
    <w:rsid w:val="002F0922"/>
    <w:rsid w:val="002F0C35"/>
    <w:rsid w:val="002F1AD0"/>
    <w:rsid w:val="002F4BDB"/>
    <w:rsid w:val="002F6B89"/>
    <w:rsid w:val="00307E2E"/>
    <w:rsid w:val="00330A39"/>
    <w:rsid w:val="0033124C"/>
    <w:rsid w:val="00333213"/>
    <w:rsid w:val="00333368"/>
    <w:rsid w:val="0033424F"/>
    <w:rsid w:val="00334977"/>
    <w:rsid w:val="00344CCF"/>
    <w:rsid w:val="003465E1"/>
    <w:rsid w:val="00347FF9"/>
    <w:rsid w:val="0035249D"/>
    <w:rsid w:val="0035547E"/>
    <w:rsid w:val="00355F6D"/>
    <w:rsid w:val="00360CD4"/>
    <w:rsid w:val="00367A4E"/>
    <w:rsid w:val="00380699"/>
    <w:rsid w:val="00380E38"/>
    <w:rsid w:val="0038272B"/>
    <w:rsid w:val="00384955"/>
    <w:rsid w:val="00384FC9"/>
    <w:rsid w:val="003973D3"/>
    <w:rsid w:val="003A1E6C"/>
    <w:rsid w:val="003A51D8"/>
    <w:rsid w:val="003B1C78"/>
    <w:rsid w:val="003B25F0"/>
    <w:rsid w:val="003B2DBF"/>
    <w:rsid w:val="003B3070"/>
    <w:rsid w:val="003B719C"/>
    <w:rsid w:val="003C26D9"/>
    <w:rsid w:val="003C49B4"/>
    <w:rsid w:val="003C5C47"/>
    <w:rsid w:val="003D2E11"/>
    <w:rsid w:val="003E09BB"/>
    <w:rsid w:val="003E4C7D"/>
    <w:rsid w:val="003E506E"/>
    <w:rsid w:val="00401D3B"/>
    <w:rsid w:val="004023D4"/>
    <w:rsid w:val="00407955"/>
    <w:rsid w:val="0041034E"/>
    <w:rsid w:val="00410C92"/>
    <w:rsid w:val="00411B0E"/>
    <w:rsid w:val="0042255E"/>
    <w:rsid w:val="00430E66"/>
    <w:rsid w:val="0043258F"/>
    <w:rsid w:val="00435482"/>
    <w:rsid w:val="00435C27"/>
    <w:rsid w:val="00436E8B"/>
    <w:rsid w:val="00437C20"/>
    <w:rsid w:val="004417FB"/>
    <w:rsid w:val="004503D3"/>
    <w:rsid w:val="0045169E"/>
    <w:rsid w:val="00453579"/>
    <w:rsid w:val="00455EBA"/>
    <w:rsid w:val="00456A6C"/>
    <w:rsid w:val="00470190"/>
    <w:rsid w:val="0047255F"/>
    <w:rsid w:val="00494CBA"/>
    <w:rsid w:val="004A16F1"/>
    <w:rsid w:val="004B498C"/>
    <w:rsid w:val="004C102E"/>
    <w:rsid w:val="004C4AEF"/>
    <w:rsid w:val="004C7970"/>
    <w:rsid w:val="004E1940"/>
    <w:rsid w:val="004E1BEE"/>
    <w:rsid w:val="005013D8"/>
    <w:rsid w:val="00504284"/>
    <w:rsid w:val="00504725"/>
    <w:rsid w:val="00504BEE"/>
    <w:rsid w:val="005161C1"/>
    <w:rsid w:val="0052000F"/>
    <w:rsid w:val="0052084C"/>
    <w:rsid w:val="00524593"/>
    <w:rsid w:val="00532D12"/>
    <w:rsid w:val="00542EA6"/>
    <w:rsid w:val="00545E97"/>
    <w:rsid w:val="00563639"/>
    <w:rsid w:val="005656D2"/>
    <w:rsid w:val="0057494F"/>
    <w:rsid w:val="00594F6E"/>
    <w:rsid w:val="00595494"/>
    <w:rsid w:val="005A312F"/>
    <w:rsid w:val="005A423F"/>
    <w:rsid w:val="005A4A33"/>
    <w:rsid w:val="005B5976"/>
    <w:rsid w:val="005D610E"/>
    <w:rsid w:val="005D7FB5"/>
    <w:rsid w:val="005E2BCD"/>
    <w:rsid w:val="005F44F3"/>
    <w:rsid w:val="006111C4"/>
    <w:rsid w:val="00624398"/>
    <w:rsid w:val="00626C67"/>
    <w:rsid w:val="00627D87"/>
    <w:rsid w:val="00630AE0"/>
    <w:rsid w:val="00630E4C"/>
    <w:rsid w:val="0064528E"/>
    <w:rsid w:val="006509A3"/>
    <w:rsid w:val="006509DF"/>
    <w:rsid w:val="00651E67"/>
    <w:rsid w:val="00653699"/>
    <w:rsid w:val="006537BA"/>
    <w:rsid w:val="00653FC3"/>
    <w:rsid w:val="0066166B"/>
    <w:rsid w:val="00664A29"/>
    <w:rsid w:val="006657E3"/>
    <w:rsid w:val="006669BD"/>
    <w:rsid w:val="00672327"/>
    <w:rsid w:val="0068133F"/>
    <w:rsid w:val="006945AD"/>
    <w:rsid w:val="006A567A"/>
    <w:rsid w:val="006A5FE7"/>
    <w:rsid w:val="006A79AE"/>
    <w:rsid w:val="006B3D67"/>
    <w:rsid w:val="006B769C"/>
    <w:rsid w:val="006C1E5F"/>
    <w:rsid w:val="006C724F"/>
    <w:rsid w:val="006C7DCC"/>
    <w:rsid w:val="006D0495"/>
    <w:rsid w:val="006D5778"/>
    <w:rsid w:val="006E1E7F"/>
    <w:rsid w:val="006E3EC2"/>
    <w:rsid w:val="006F4ACA"/>
    <w:rsid w:val="00702C2A"/>
    <w:rsid w:val="0070321E"/>
    <w:rsid w:val="00706E0C"/>
    <w:rsid w:val="007074D8"/>
    <w:rsid w:val="00714671"/>
    <w:rsid w:val="007151C8"/>
    <w:rsid w:val="007238DC"/>
    <w:rsid w:val="00724475"/>
    <w:rsid w:val="00725824"/>
    <w:rsid w:val="007407B9"/>
    <w:rsid w:val="00746DBC"/>
    <w:rsid w:val="0075281B"/>
    <w:rsid w:val="00752951"/>
    <w:rsid w:val="00764F46"/>
    <w:rsid w:val="00765575"/>
    <w:rsid w:val="007656EA"/>
    <w:rsid w:val="00770D6E"/>
    <w:rsid w:val="00770E44"/>
    <w:rsid w:val="00774052"/>
    <w:rsid w:val="00783490"/>
    <w:rsid w:val="00791595"/>
    <w:rsid w:val="007915AB"/>
    <w:rsid w:val="00796462"/>
    <w:rsid w:val="00797540"/>
    <w:rsid w:val="007A53F8"/>
    <w:rsid w:val="007A55CD"/>
    <w:rsid w:val="007A584A"/>
    <w:rsid w:val="007B4009"/>
    <w:rsid w:val="007B7EAE"/>
    <w:rsid w:val="007C0D9F"/>
    <w:rsid w:val="007E7CE2"/>
    <w:rsid w:val="0080098C"/>
    <w:rsid w:val="008019FC"/>
    <w:rsid w:val="008100A1"/>
    <w:rsid w:val="0081144E"/>
    <w:rsid w:val="00811526"/>
    <w:rsid w:val="008145C3"/>
    <w:rsid w:val="00815207"/>
    <w:rsid w:val="00820124"/>
    <w:rsid w:val="00833B73"/>
    <w:rsid w:val="00837D51"/>
    <w:rsid w:val="008474C2"/>
    <w:rsid w:val="0084779D"/>
    <w:rsid w:val="00852289"/>
    <w:rsid w:val="00854C68"/>
    <w:rsid w:val="00860F77"/>
    <w:rsid w:val="00863934"/>
    <w:rsid w:val="00863FB4"/>
    <w:rsid w:val="00874ACD"/>
    <w:rsid w:val="00881929"/>
    <w:rsid w:val="00881D01"/>
    <w:rsid w:val="008936F0"/>
    <w:rsid w:val="008A5B88"/>
    <w:rsid w:val="008A7104"/>
    <w:rsid w:val="008B44B0"/>
    <w:rsid w:val="008B6189"/>
    <w:rsid w:val="008C7A35"/>
    <w:rsid w:val="008D08A3"/>
    <w:rsid w:val="008D0FF0"/>
    <w:rsid w:val="008D1BEB"/>
    <w:rsid w:val="008D38D3"/>
    <w:rsid w:val="008D75A0"/>
    <w:rsid w:val="008E0803"/>
    <w:rsid w:val="008F5666"/>
    <w:rsid w:val="008F606B"/>
    <w:rsid w:val="008F6D8C"/>
    <w:rsid w:val="008F7C6B"/>
    <w:rsid w:val="00900315"/>
    <w:rsid w:val="009133AF"/>
    <w:rsid w:val="00913761"/>
    <w:rsid w:val="00917DB6"/>
    <w:rsid w:val="00922E18"/>
    <w:rsid w:val="00930027"/>
    <w:rsid w:val="0093359A"/>
    <w:rsid w:val="009554E1"/>
    <w:rsid w:val="00956913"/>
    <w:rsid w:val="009765EE"/>
    <w:rsid w:val="00992ED4"/>
    <w:rsid w:val="009952EA"/>
    <w:rsid w:val="009A116B"/>
    <w:rsid w:val="009A362D"/>
    <w:rsid w:val="009A5D0F"/>
    <w:rsid w:val="009C1EE6"/>
    <w:rsid w:val="009C20AA"/>
    <w:rsid w:val="009C6101"/>
    <w:rsid w:val="009D55E6"/>
    <w:rsid w:val="009D6BE7"/>
    <w:rsid w:val="009D7FAE"/>
    <w:rsid w:val="009E20F0"/>
    <w:rsid w:val="009E3274"/>
    <w:rsid w:val="009F3985"/>
    <w:rsid w:val="00A12B22"/>
    <w:rsid w:val="00A15810"/>
    <w:rsid w:val="00A20ACF"/>
    <w:rsid w:val="00A25E38"/>
    <w:rsid w:val="00A3787E"/>
    <w:rsid w:val="00A57ED6"/>
    <w:rsid w:val="00A66D86"/>
    <w:rsid w:val="00A6768F"/>
    <w:rsid w:val="00A720B4"/>
    <w:rsid w:val="00A76D9E"/>
    <w:rsid w:val="00AA10A5"/>
    <w:rsid w:val="00AA186E"/>
    <w:rsid w:val="00AA544A"/>
    <w:rsid w:val="00AB2504"/>
    <w:rsid w:val="00AD01AC"/>
    <w:rsid w:val="00AD26B8"/>
    <w:rsid w:val="00AD3EAD"/>
    <w:rsid w:val="00AD641C"/>
    <w:rsid w:val="00AE276C"/>
    <w:rsid w:val="00AE5D46"/>
    <w:rsid w:val="00AF3646"/>
    <w:rsid w:val="00AF4E2F"/>
    <w:rsid w:val="00B142C3"/>
    <w:rsid w:val="00B15F73"/>
    <w:rsid w:val="00B23128"/>
    <w:rsid w:val="00B275A4"/>
    <w:rsid w:val="00B318C0"/>
    <w:rsid w:val="00B409BF"/>
    <w:rsid w:val="00B47ED1"/>
    <w:rsid w:val="00B5666C"/>
    <w:rsid w:val="00B62083"/>
    <w:rsid w:val="00B64F6E"/>
    <w:rsid w:val="00B65EEF"/>
    <w:rsid w:val="00B66574"/>
    <w:rsid w:val="00B66EC6"/>
    <w:rsid w:val="00B70792"/>
    <w:rsid w:val="00B83D7F"/>
    <w:rsid w:val="00B919C6"/>
    <w:rsid w:val="00BA23A9"/>
    <w:rsid w:val="00BA41CD"/>
    <w:rsid w:val="00BB0CAC"/>
    <w:rsid w:val="00BB1C45"/>
    <w:rsid w:val="00BC34E3"/>
    <w:rsid w:val="00BE710B"/>
    <w:rsid w:val="00BF7710"/>
    <w:rsid w:val="00C07992"/>
    <w:rsid w:val="00C10EDB"/>
    <w:rsid w:val="00C12308"/>
    <w:rsid w:val="00C26235"/>
    <w:rsid w:val="00C4021E"/>
    <w:rsid w:val="00C46C69"/>
    <w:rsid w:val="00C578E9"/>
    <w:rsid w:val="00C70782"/>
    <w:rsid w:val="00C81ECE"/>
    <w:rsid w:val="00C821ED"/>
    <w:rsid w:val="00C82AEE"/>
    <w:rsid w:val="00C9002F"/>
    <w:rsid w:val="00C92A35"/>
    <w:rsid w:val="00CA04F9"/>
    <w:rsid w:val="00CB106F"/>
    <w:rsid w:val="00CC154F"/>
    <w:rsid w:val="00CC47AB"/>
    <w:rsid w:val="00CD4060"/>
    <w:rsid w:val="00CE009C"/>
    <w:rsid w:val="00CE3271"/>
    <w:rsid w:val="00CF6FC4"/>
    <w:rsid w:val="00CF7121"/>
    <w:rsid w:val="00D03675"/>
    <w:rsid w:val="00D12DC3"/>
    <w:rsid w:val="00D1384D"/>
    <w:rsid w:val="00D2265C"/>
    <w:rsid w:val="00D239D2"/>
    <w:rsid w:val="00D33422"/>
    <w:rsid w:val="00D33E62"/>
    <w:rsid w:val="00D3402A"/>
    <w:rsid w:val="00D365FD"/>
    <w:rsid w:val="00D45843"/>
    <w:rsid w:val="00D5261E"/>
    <w:rsid w:val="00D6068A"/>
    <w:rsid w:val="00D66430"/>
    <w:rsid w:val="00D712FE"/>
    <w:rsid w:val="00D845AD"/>
    <w:rsid w:val="00D961CB"/>
    <w:rsid w:val="00DA6DEB"/>
    <w:rsid w:val="00DB25FE"/>
    <w:rsid w:val="00DB30BE"/>
    <w:rsid w:val="00DB4835"/>
    <w:rsid w:val="00DB528A"/>
    <w:rsid w:val="00DB6566"/>
    <w:rsid w:val="00DB6F9D"/>
    <w:rsid w:val="00DC2502"/>
    <w:rsid w:val="00DC4EFC"/>
    <w:rsid w:val="00DC6403"/>
    <w:rsid w:val="00DD599B"/>
    <w:rsid w:val="00DD6D88"/>
    <w:rsid w:val="00DE290E"/>
    <w:rsid w:val="00DE3002"/>
    <w:rsid w:val="00DE3216"/>
    <w:rsid w:val="00DF255D"/>
    <w:rsid w:val="00DF2E6D"/>
    <w:rsid w:val="00DF69F3"/>
    <w:rsid w:val="00E07DB3"/>
    <w:rsid w:val="00E11AF1"/>
    <w:rsid w:val="00E138C2"/>
    <w:rsid w:val="00E13DB0"/>
    <w:rsid w:val="00E204F7"/>
    <w:rsid w:val="00E221BE"/>
    <w:rsid w:val="00E2520E"/>
    <w:rsid w:val="00E275A5"/>
    <w:rsid w:val="00E3265E"/>
    <w:rsid w:val="00E3699B"/>
    <w:rsid w:val="00E46708"/>
    <w:rsid w:val="00E51076"/>
    <w:rsid w:val="00E54574"/>
    <w:rsid w:val="00E562F5"/>
    <w:rsid w:val="00E6153C"/>
    <w:rsid w:val="00E7062A"/>
    <w:rsid w:val="00E7569F"/>
    <w:rsid w:val="00EA0126"/>
    <w:rsid w:val="00EA55C5"/>
    <w:rsid w:val="00EA7502"/>
    <w:rsid w:val="00EB22ED"/>
    <w:rsid w:val="00EB3B17"/>
    <w:rsid w:val="00EB5EBA"/>
    <w:rsid w:val="00EC4F44"/>
    <w:rsid w:val="00EC61FD"/>
    <w:rsid w:val="00ED1C9A"/>
    <w:rsid w:val="00ED4485"/>
    <w:rsid w:val="00ED72B7"/>
    <w:rsid w:val="00EE1E6B"/>
    <w:rsid w:val="00EE2F54"/>
    <w:rsid w:val="00F0040C"/>
    <w:rsid w:val="00F0239A"/>
    <w:rsid w:val="00F0668C"/>
    <w:rsid w:val="00F24164"/>
    <w:rsid w:val="00F25CF7"/>
    <w:rsid w:val="00F34081"/>
    <w:rsid w:val="00F47941"/>
    <w:rsid w:val="00F53E3A"/>
    <w:rsid w:val="00F64617"/>
    <w:rsid w:val="00F73988"/>
    <w:rsid w:val="00F80ECD"/>
    <w:rsid w:val="00F91432"/>
    <w:rsid w:val="00F93C6F"/>
    <w:rsid w:val="00FA1682"/>
    <w:rsid w:val="00FA566F"/>
    <w:rsid w:val="00FB087F"/>
    <w:rsid w:val="00FB270C"/>
    <w:rsid w:val="00FC098F"/>
    <w:rsid w:val="00FC1431"/>
    <w:rsid w:val="00FC4368"/>
    <w:rsid w:val="00FC683E"/>
    <w:rsid w:val="00FC7BBD"/>
    <w:rsid w:val="00FD339C"/>
    <w:rsid w:val="00FD4AA2"/>
    <w:rsid w:val="00FE322B"/>
    <w:rsid w:val="00FF45A5"/>
    <w:rsid w:val="00FF523A"/>
    <w:rsid w:val="00FF7C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1ED"/>
    <w:pPr>
      <w:spacing w:after="0" w:line="240" w:lineRule="auto"/>
      <w:ind w:firstLine="45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C821ED"/>
    <w:pPr>
      <w:keepNext/>
      <w:ind w:firstLine="426"/>
      <w:jc w:val="left"/>
      <w:outlineLvl w:val="0"/>
    </w:pPr>
    <w:rPr>
      <w:b/>
      <w:kern w:val="28"/>
      <w:sz w:val="28"/>
    </w:rPr>
  </w:style>
  <w:style w:type="paragraph" w:styleId="2">
    <w:name w:val="heading 2"/>
    <w:basedOn w:val="a"/>
    <w:next w:val="a"/>
    <w:link w:val="20"/>
    <w:qFormat/>
    <w:rsid w:val="00797540"/>
    <w:pPr>
      <w:keepNext/>
      <w:spacing w:before="240" w:after="60"/>
      <w:ind w:firstLine="0"/>
      <w:jc w:val="left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AA544A"/>
    <w:pPr>
      <w:keepNext/>
      <w:spacing w:before="240" w:after="60"/>
      <w:ind w:firstLine="0"/>
      <w:jc w:val="left"/>
      <w:outlineLvl w:val="2"/>
    </w:pPr>
    <w:rPr>
      <w:rFonts w:ascii="Arial" w:eastAsiaTheme="minorEastAsia" w:hAnsi="Arial"/>
      <w:b/>
      <w:bCs/>
      <w:sz w:val="26"/>
      <w:szCs w:val="26"/>
    </w:rPr>
  </w:style>
  <w:style w:type="paragraph" w:styleId="4">
    <w:name w:val="heading 4"/>
    <w:basedOn w:val="3"/>
    <w:next w:val="a"/>
    <w:link w:val="40"/>
    <w:uiPriority w:val="99"/>
    <w:qFormat/>
    <w:rsid w:val="00AA544A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AA544A"/>
    <w:pPr>
      <w:spacing w:before="240" w:after="60"/>
      <w:ind w:firstLine="0"/>
      <w:jc w:val="left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"/>
    <w:unhideWhenUsed/>
    <w:qFormat/>
    <w:rsid w:val="00AA544A"/>
    <w:pPr>
      <w:keepNext/>
      <w:keepLines/>
      <w:spacing w:before="200"/>
      <w:ind w:firstLine="0"/>
      <w:jc w:val="left"/>
      <w:outlineLvl w:val="6"/>
    </w:pPr>
    <w:rPr>
      <w:rFonts w:ascii="Cambria" w:eastAsiaTheme="minorEastAsia" w:hAnsi="Cambria"/>
      <w:i/>
      <w:iCs/>
      <w:color w:val="404040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A544A"/>
    <w:pPr>
      <w:spacing w:before="240" w:after="60" w:line="276" w:lineRule="auto"/>
      <w:ind w:firstLine="0"/>
      <w:jc w:val="left"/>
      <w:outlineLvl w:val="7"/>
    </w:pPr>
    <w:rPr>
      <w:rFonts w:ascii="Calibri" w:eastAsiaTheme="minorEastAsia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qFormat/>
    <w:rsid w:val="00AA544A"/>
    <w:pPr>
      <w:spacing w:before="240" w:after="60"/>
      <w:ind w:firstLine="0"/>
      <w:jc w:val="left"/>
      <w:outlineLvl w:val="8"/>
    </w:pPr>
    <w:rPr>
      <w:rFonts w:ascii="Arial" w:eastAsiaTheme="minorEastAsia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C821ED"/>
    <w:rPr>
      <w:rFonts w:ascii="Times New Roman" w:eastAsia="Times New Roman" w:hAnsi="Times New Roman" w:cs="Times New Roman"/>
      <w:b/>
      <w:kern w:val="28"/>
      <w:sz w:val="28"/>
      <w:szCs w:val="20"/>
      <w:lang w:eastAsia="ru-RU"/>
    </w:rPr>
  </w:style>
  <w:style w:type="paragraph" w:customStyle="1" w:styleId="a3">
    <w:name w:val="Центр"/>
    <w:basedOn w:val="a4"/>
    <w:rsid w:val="00C821ED"/>
    <w:pPr>
      <w:tabs>
        <w:tab w:val="clear" w:pos="4677"/>
        <w:tab w:val="clear" w:pos="9355"/>
        <w:tab w:val="center" w:pos="4536"/>
        <w:tab w:val="right" w:pos="9072"/>
      </w:tabs>
      <w:ind w:firstLine="0"/>
      <w:jc w:val="center"/>
    </w:pPr>
  </w:style>
  <w:style w:type="paragraph" w:styleId="a4">
    <w:name w:val="footer"/>
    <w:aliases w:val="Нижний колонтитул Знак Знак Знак,Нижний колонтитул1,Нижний колонтитул Знак Знак"/>
    <w:basedOn w:val="a"/>
    <w:link w:val="a5"/>
    <w:uiPriority w:val="99"/>
    <w:unhideWhenUsed/>
    <w:rsid w:val="00C821ED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4"/>
    <w:uiPriority w:val="99"/>
    <w:rsid w:val="00C821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C821E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821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aliases w:val="Содержание. 2 уровень"/>
    <w:basedOn w:val="a"/>
    <w:link w:val="a9"/>
    <w:uiPriority w:val="34"/>
    <w:qFormat/>
    <w:rsid w:val="00C821ED"/>
    <w:pPr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Title"/>
    <w:basedOn w:val="a"/>
    <w:link w:val="ab"/>
    <w:uiPriority w:val="10"/>
    <w:qFormat/>
    <w:rsid w:val="00C821ED"/>
    <w:pPr>
      <w:ind w:firstLine="0"/>
      <w:jc w:val="center"/>
    </w:pPr>
    <w:rPr>
      <w:b/>
    </w:rPr>
  </w:style>
  <w:style w:type="character" w:customStyle="1" w:styleId="ab">
    <w:name w:val="Название Знак"/>
    <w:basedOn w:val="a0"/>
    <w:link w:val="aa"/>
    <w:rsid w:val="00C821ED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21">
    <w:name w:val="Body Text 2"/>
    <w:basedOn w:val="a"/>
    <w:link w:val="22"/>
    <w:rsid w:val="00CE3271"/>
    <w:pPr>
      <w:spacing w:after="120" w:line="480" w:lineRule="auto"/>
      <w:ind w:firstLine="0"/>
      <w:jc w:val="left"/>
    </w:pPr>
    <w:rPr>
      <w:sz w:val="24"/>
      <w:szCs w:val="24"/>
    </w:rPr>
  </w:style>
  <w:style w:type="character" w:customStyle="1" w:styleId="22">
    <w:name w:val="Основной текст 2 Знак"/>
    <w:basedOn w:val="a0"/>
    <w:link w:val="21"/>
    <w:rsid w:val="00CE327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F0668C"/>
    <w:rPr>
      <w:color w:val="0000FF"/>
      <w:u w:val="single"/>
    </w:rPr>
  </w:style>
  <w:style w:type="character" w:customStyle="1" w:styleId="ad">
    <w:name w:val="Гипертекстовая ссылка"/>
    <w:basedOn w:val="a0"/>
    <w:uiPriority w:val="99"/>
    <w:rsid w:val="006D0495"/>
    <w:rPr>
      <w:b/>
      <w:bCs/>
      <w:color w:val="106BBE"/>
    </w:rPr>
  </w:style>
  <w:style w:type="paragraph" w:customStyle="1" w:styleId="ae">
    <w:name w:val="Прижатый влево"/>
    <w:basedOn w:val="a"/>
    <w:next w:val="a"/>
    <w:uiPriority w:val="99"/>
    <w:rsid w:val="006D0495"/>
    <w:pPr>
      <w:widowControl w:val="0"/>
      <w:autoSpaceDE w:val="0"/>
      <w:autoSpaceDN w:val="0"/>
      <w:adjustRightInd w:val="0"/>
      <w:ind w:firstLine="0"/>
      <w:jc w:val="left"/>
    </w:pPr>
    <w:rPr>
      <w:rFonts w:ascii="Arial" w:eastAsiaTheme="minorEastAsia" w:hAnsi="Arial" w:cs="Arial"/>
      <w:sz w:val="24"/>
      <w:szCs w:val="24"/>
    </w:rPr>
  </w:style>
  <w:style w:type="character" w:customStyle="1" w:styleId="20">
    <w:name w:val="Заголовок 2 Знак"/>
    <w:basedOn w:val="a0"/>
    <w:link w:val="2"/>
    <w:rsid w:val="00797540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f">
    <w:name w:val="Normal (Web)"/>
    <w:basedOn w:val="a"/>
    <w:uiPriority w:val="99"/>
    <w:rsid w:val="009D6BE7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af0">
    <w:name w:val="Основной текст Знак"/>
    <w:basedOn w:val="a0"/>
    <w:link w:val="af1"/>
    <w:uiPriority w:val="99"/>
    <w:locked/>
    <w:rsid w:val="009D6BE7"/>
    <w:rPr>
      <w:sz w:val="24"/>
      <w:szCs w:val="24"/>
      <w:lang w:eastAsia="ru-RU"/>
    </w:rPr>
  </w:style>
  <w:style w:type="paragraph" w:styleId="af1">
    <w:name w:val="Body Text"/>
    <w:basedOn w:val="a"/>
    <w:link w:val="af0"/>
    <w:uiPriority w:val="99"/>
    <w:rsid w:val="009D6BE7"/>
    <w:pPr>
      <w:spacing w:after="120"/>
      <w:ind w:firstLine="0"/>
      <w:jc w:val="left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12">
    <w:name w:val="Основной текст Знак1"/>
    <w:basedOn w:val="a0"/>
    <w:rsid w:val="009D6BE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1">
    <w:name w:val="Основной текст с отступом 3 Знак"/>
    <w:basedOn w:val="a0"/>
    <w:link w:val="32"/>
    <w:uiPriority w:val="99"/>
    <w:locked/>
    <w:rsid w:val="009D6BE7"/>
    <w:rPr>
      <w:sz w:val="16"/>
      <w:szCs w:val="16"/>
      <w:lang w:eastAsia="ru-RU"/>
    </w:rPr>
  </w:style>
  <w:style w:type="paragraph" w:styleId="32">
    <w:name w:val="Body Text Indent 3"/>
    <w:basedOn w:val="a"/>
    <w:link w:val="31"/>
    <w:uiPriority w:val="99"/>
    <w:rsid w:val="009D6BE7"/>
    <w:pPr>
      <w:spacing w:after="120"/>
      <w:ind w:left="283" w:firstLine="0"/>
      <w:jc w:val="left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9D6BE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2">
    <w:name w:val="Текст сноски Знак"/>
    <w:basedOn w:val="a0"/>
    <w:link w:val="af3"/>
    <w:uiPriority w:val="99"/>
    <w:locked/>
    <w:rsid w:val="009D6BE7"/>
    <w:rPr>
      <w:lang w:eastAsia="ru-RU"/>
    </w:rPr>
  </w:style>
  <w:style w:type="paragraph" w:styleId="af3">
    <w:name w:val="footnote text"/>
    <w:basedOn w:val="a"/>
    <w:link w:val="af2"/>
    <w:uiPriority w:val="99"/>
    <w:qFormat/>
    <w:rsid w:val="009D6BE7"/>
    <w:pPr>
      <w:ind w:firstLine="0"/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13">
    <w:name w:val="Текст сноски Знак1"/>
    <w:basedOn w:val="a0"/>
    <w:uiPriority w:val="99"/>
    <w:semiHidden/>
    <w:rsid w:val="009D6B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List"/>
    <w:basedOn w:val="a"/>
    <w:uiPriority w:val="99"/>
    <w:rsid w:val="009D6BE7"/>
    <w:pPr>
      <w:ind w:left="283" w:hanging="283"/>
      <w:contextualSpacing/>
      <w:jc w:val="left"/>
    </w:pPr>
    <w:rPr>
      <w:sz w:val="24"/>
      <w:szCs w:val="24"/>
    </w:rPr>
  </w:style>
  <w:style w:type="paragraph" w:customStyle="1" w:styleId="Default">
    <w:name w:val="Default"/>
    <w:qFormat/>
    <w:rsid w:val="009D6B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5">
    <w:name w:val="......."/>
    <w:basedOn w:val="Default"/>
    <w:next w:val="Default"/>
    <w:uiPriority w:val="99"/>
    <w:rsid w:val="009D6BE7"/>
    <w:rPr>
      <w:color w:val="auto"/>
    </w:rPr>
  </w:style>
  <w:style w:type="paragraph" w:customStyle="1" w:styleId="msonormalcxspmiddle">
    <w:name w:val="msonormalcxspmiddle"/>
    <w:basedOn w:val="a"/>
    <w:rsid w:val="009D6BE7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styleId="af6">
    <w:name w:val="Strong"/>
    <w:basedOn w:val="a0"/>
    <w:uiPriority w:val="22"/>
    <w:qFormat/>
    <w:rsid w:val="009D6BE7"/>
    <w:rPr>
      <w:b/>
      <w:bCs/>
    </w:rPr>
  </w:style>
  <w:style w:type="paragraph" w:customStyle="1" w:styleId="msonormalcxsplast">
    <w:name w:val="msonormalcxsplast"/>
    <w:basedOn w:val="a"/>
    <w:rsid w:val="009D6BE7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msonormalcxspmiddlecxspmiddle">
    <w:name w:val="msonormalcxspmiddlecxspmiddle"/>
    <w:basedOn w:val="a"/>
    <w:rsid w:val="009D6BE7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af7">
    <w:name w:val="No Spacing"/>
    <w:link w:val="af8"/>
    <w:qFormat/>
    <w:rsid w:val="00900315"/>
    <w:pPr>
      <w:spacing w:after="0" w:line="240" w:lineRule="auto"/>
      <w:ind w:firstLine="45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0374D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0374D3"/>
    <w:pPr>
      <w:ind w:firstLine="0"/>
    </w:pPr>
    <w:rPr>
      <w:sz w:val="28"/>
    </w:rPr>
  </w:style>
  <w:style w:type="character" w:customStyle="1" w:styleId="apple-converted-space">
    <w:name w:val="apple-converted-space"/>
    <w:rsid w:val="003465E1"/>
  </w:style>
  <w:style w:type="character" w:customStyle="1" w:styleId="af9">
    <w:name w:val="выделение"/>
    <w:basedOn w:val="a0"/>
    <w:rsid w:val="003465E1"/>
  </w:style>
  <w:style w:type="character" w:customStyle="1" w:styleId="afa">
    <w:name w:val="пометка"/>
    <w:basedOn w:val="a0"/>
    <w:rsid w:val="003465E1"/>
  </w:style>
  <w:style w:type="character" w:styleId="afb">
    <w:name w:val="Emphasis"/>
    <w:basedOn w:val="a0"/>
    <w:uiPriority w:val="20"/>
    <w:qFormat/>
    <w:rsid w:val="003465E1"/>
    <w:rPr>
      <w:rFonts w:ascii="Times New Roman" w:hAnsi="Times New Roman" w:cs="Times New Roman" w:hint="default"/>
      <w:i/>
      <w:iCs/>
    </w:rPr>
  </w:style>
  <w:style w:type="character" w:customStyle="1" w:styleId="af8">
    <w:name w:val="Без интервала Знак"/>
    <w:basedOn w:val="a0"/>
    <w:link w:val="af7"/>
    <w:uiPriority w:val="1"/>
    <w:rsid w:val="003465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auiue">
    <w:name w:val="Iau?iue"/>
    <w:rsid w:val="00FF45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caaieiaie2">
    <w:name w:val="caaieiaie 2"/>
    <w:basedOn w:val="Iauiue"/>
    <w:next w:val="Iauiue"/>
    <w:rsid w:val="00FF45A5"/>
    <w:pPr>
      <w:keepNext/>
    </w:pPr>
    <w:rPr>
      <w:b/>
      <w:sz w:val="24"/>
      <w:lang w:val="ru-RU"/>
    </w:rPr>
  </w:style>
  <w:style w:type="paragraph" w:customStyle="1" w:styleId="caaieiaie4">
    <w:name w:val="caaieiaie 4"/>
    <w:basedOn w:val="Iauiue"/>
    <w:next w:val="Iauiue"/>
    <w:rsid w:val="00FF45A5"/>
    <w:pPr>
      <w:keepNext/>
      <w:ind w:left="360"/>
    </w:pPr>
    <w:rPr>
      <w:b/>
      <w:sz w:val="24"/>
      <w:lang w:val="ru-RU"/>
    </w:rPr>
  </w:style>
  <w:style w:type="paragraph" w:customStyle="1" w:styleId="210">
    <w:name w:val="Основной текст 21"/>
    <w:basedOn w:val="a"/>
    <w:rsid w:val="00FF45A5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</w:rPr>
  </w:style>
  <w:style w:type="paragraph" w:customStyle="1" w:styleId="Iniiaiieoaeno">
    <w:name w:val="Iniiaiie oaeno"/>
    <w:basedOn w:val="Iauiue"/>
    <w:rsid w:val="00FF45A5"/>
    <w:pPr>
      <w:jc w:val="both"/>
    </w:pPr>
    <w:rPr>
      <w:b/>
      <w:sz w:val="24"/>
      <w:lang w:val="ru-RU"/>
    </w:rPr>
  </w:style>
  <w:style w:type="table" w:styleId="afc">
    <w:name w:val="Table Grid"/>
    <w:basedOn w:val="a1"/>
    <w:uiPriority w:val="59"/>
    <w:rsid w:val="00504BE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3">
    <w:name w:val="Стиль2"/>
    <w:basedOn w:val="a"/>
    <w:link w:val="24"/>
    <w:qFormat/>
    <w:rsid w:val="00504BEE"/>
    <w:pPr>
      <w:shd w:val="clear" w:color="auto" w:fill="FFFFFF"/>
      <w:ind w:firstLine="284"/>
    </w:pPr>
    <w:rPr>
      <w:color w:val="000000"/>
      <w:sz w:val="24"/>
      <w:szCs w:val="24"/>
    </w:rPr>
  </w:style>
  <w:style w:type="character" w:customStyle="1" w:styleId="24">
    <w:name w:val="Стиль2 Знак"/>
    <w:link w:val="23"/>
    <w:rsid w:val="00504BEE"/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</w:rPr>
  </w:style>
  <w:style w:type="paragraph" w:styleId="afd">
    <w:name w:val="Body Text Indent"/>
    <w:aliases w:val="текст,Основной текст 1,Основной текст 1 Знак Знак Знак"/>
    <w:basedOn w:val="a"/>
    <w:link w:val="afe"/>
    <w:uiPriority w:val="99"/>
    <w:rsid w:val="00E3265E"/>
    <w:pPr>
      <w:widowControl w:val="0"/>
      <w:autoSpaceDE w:val="0"/>
      <w:autoSpaceDN w:val="0"/>
      <w:adjustRightInd w:val="0"/>
      <w:spacing w:after="120"/>
      <w:ind w:left="283" w:firstLine="0"/>
      <w:jc w:val="left"/>
    </w:pPr>
  </w:style>
  <w:style w:type="character" w:customStyle="1" w:styleId="afe">
    <w:name w:val="Основной текст с отступом Знак"/>
    <w:aliases w:val="текст Знак,Основной текст 1 Знак,Основной текст 1 Знак Знак Знак Знак"/>
    <w:basedOn w:val="a0"/>
    <w:link w:val="afd"/>
    <w:uiPriority w:val="99"/>
    <w:rsid w:val="00E3265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0">
    <w:name w:val="Основной текст 22"/>
    <w:basedOn w:val="a"/>
    <w:rsid w:val="00E3265E"/>
    <w:pPr>
      <w:overflowPunct w:val="0"/>
      <w:autoSpaceDE w:val="0"/>
      <w:autoSpaceDN w:val="0"/>
      <w:adjustRightInd w:val="0"/>
      <w:ind w:firstLine="567"/>
      <w:textAlignment w:val="baseline"/>
    </w:pPr>
    <w:rPr>
      <w:sz w:val="24"/>
    </w:rPr>
  </w:style>
  <w:style w:type="paragraph" w:customStyle="1" w:styleId="s16">
    <w:name w:val="s_16"/>
    <w:basedOn w:val="a"/>
    <w:rsid w:val="0042255E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empty">
    <w:name w:val="empty"/>
    <w:basedOn w:val="a"/>
    <w:rsid w:val="0042255E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25">
    <w:name w:val="Body Text Indent 2"/>
    <w:basedOn w:val="a"/>
    <w:link w:val="26"/>
    <w:uiPriority w:val="99"/>
    <w:unhideWhenUsed/>
    <w:rsid w:val="006C724F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rsid w:val="006C724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AA544A"/>
    <w:rPr>
      <w:rFonts w:ascii="Arial" w:eastAsiaTheme="minorEastAsia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AA544A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AA544A"/>
    <w:rPr>
      <w:rFonts w:ascii="Times New Roman" w:eastAsiaTheme="minorEastAsia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AA544A"/>
    <w:rPr>
      <w:rFonts w:ascii="Cambria" w:eastAsiaTheme="minorEastAsia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AA544A"/>
    <w:rPr>
      <w:rFonts w:ascii="Calibri" w:eastAsiaTheme="minorEastAsia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AA544A"/>
    <w:rPr>
      <w:rFonts w:ascii="Arial" w:eastAsiaTheme="minorEastAsia" w:hAnsi="Arial" w:cs="Arial"/>
      <w:lang w:eastAsia="ru-RU"/>
    </w:rPr>
  </w:style>
  <w:style w:type="numbering" w:customStyle="1" w:styleId="14">
    <w:name w:val="Нет списка1"/>
    <w:next w:val="a2"/>
    <w:uiPriority w:val="99"/>
    <w:semiHidden/>
    <w:unhideWhenUsed/>
    <w:rsid w:val="00AA544A"/>
  </w:style>
  <w:style w:type="character" w:customStyle="1" w:styleId="blk">
    <w:name w:val="blk"/>
    <w:rsid w:val="00AA544A"/>
  </w:style>
  <w:style w:type="character" w:styleId="aff">
    <w:name w:val="page number"/>
    <w:basedOn w:val="a0"/>
    <w:uiPriority w:val="99"/>
    <w:rsid w:val="00AA544A"/>
    <w:rPr>
      <w:rFonts w:cs="Times New Roman"/>
    </w:rPr>
  </w:style>
  <w:style w:type="character" w:styleId="aff0">
    <w:name w:val="footnote reference"/>
    <w:basedOn w:val="a0"/>
    <w:uiPriority w:val="99"/>
    <w:rsid w:val="00AA544A"/>
    <w:rPr>
      <w:rFonts w:cs="Times New Roman"/>
      <w:vertAlign w:val="superscript"/>
    </w:rPr>
  </w:style>
  <w:style w:type="paragraph" w:styleId="27">
    <w:name w:val="List 2"/>
    <w:basedOn w:val="a"/>
    <w:uiPriority w:val="99"/>
    <w:rsid w:val="00AA544A"/>
    <w:pPr>
      <w:spacing w:before="120" w:after="120"/>
      <w:ind w:left="720" w:hanging="360"/>
    </w:pPr>
    <w:rPr>
      <w:rFonts w:ascii="Arial" w:eastAsia="Batang" w:hAnsi="Arial"/>
      <w:szCs w:val="24"/>
      <w:lang w:eastAsia="ko-KR"/>
    </w:rPr>
  </w:style>
  <w:style w:type="paragraph" w:styleId="15">
    <w:name w:val="toc 1"/>
    <w:basedOn w:val="a"/>
    <w:next w:val="a"/>
    <w:autoRedefine/>
    <w:uiPriority w:val="39"/>
    <w:rsid w:val="00AA544A"/>
    <w:pPr>
      <w:spacing w:before="240" w:after="120"/>
      <w:ind w:firstLine="0"/>
      <w:jc w:val="left"/>
    </w:pPr>
    <w:rPr>
      <w:rFonts w:ascii="Calibri" w:eastAsiaTheme="minorEastAsia" w:hAnsi="Calibri" w:cs="Calibri"/>
      <w:b/>
      <w:bCs/>
    </w:rPr>
  </w:style>
  <w:style w:type="paragraph" w:styleId="28">
    <w:name w:val="toc 2"/>
    <w:basedOn w:val="a"/>
    <w:next w:val="a"/>
    <w:autoRedefine/>
    <w:uiPriority w:val="39"/>
    <w:rsid w:val="00AA544A"/>
    <w:pPr>
      <w:spacing w:before="120"/>
      <w:ind w:left="240" w:firstLine="0"/>
      <w:jc w:val="left"/>
    </w:pPr>
    <w:rPr>
      <w:rFonts w:ascii="Calibri" w:eastAsiaTheme="minorEastAsia" w:hAnsi="Calibri" w:cs="Calibri"/>
      <w:i/>
      <w:iCs/>
    </w:rPr>
  </w:style>
  <w:style w:type="paragraph" w:styleId="33">
    <w:name w:val="toc 3"/>
    <w:basedOn w:val="a"/>
    <w:next w:val="a"/>
    <w:autoRedefine/>
    <w:uiPriority w:val="39"/>
    <w:rsid w:val="00AA544A"/>
    <w:pPr>
      <w:ind w:left="480" w:firstLine="0"/>
      <w:jc w:val="left"/>
    </w:pPr>
    <w:rPr>
      <w:rFonts w:eastAsiaTheme="minorEastAsia"/>
      <w:sz w:val="28"/>
      <w:szCs w:val="28"/>
    </w:rPr>
  </w:style>
  <w:style w:type="character" w:customStyle="1" w:styleId="FootnoteTextChar">
    <w:name w:val="Footnote Text Char"/>
    <w:locked/>
    <w:rsid w:val="00AA544A"/>
    <w:rPr>
      <w:rFonts w:ascii="Times New Roman" w:hAnsi="Times New Roman"/>
      <w:sz w:val="20"/>
      <w:lang w:eastAsia="ru-RU"/>
    </w:rPr>
  </w:style>
  <w:style w:type="paragraph" w:styleId="aff1">
    <w:name w:val="Balloon Text"/>
    <w:basedOn w:val="a"/>
    <w:link w:val="aff2"/>
    <w:uiPriority w:val="99"/>
    <w:rsid w:val="00AA544A"/>
    <w:pPr>
      <w:ind w:firstLine="0"/>
      <w:jc w:val="left"/>
    </w:pPr>
    <w:rPr>
      <w:rFonts w:ascii="Segoe UI" w:eastAsiaTheme="minorEastAsia" w:hAnsi="Segoe UI"/>
      <w:sz w:val="18"/>
      <w:szCs w:val="18"/>
    </w:rPr>
  </w:style>
  <w:style w:type="character" w:customStyle="1" w:styleId="aff2">
    <w:name w:val="Текст выноски Знак"/>
    <w:basedOn w:val="a0"/>
    <w:link w:val="aff1"/>
    <w:uiPriority w:val="99"/>
    <w:rsid w:val="00AA544A"/>
    <w:rPr>
      <w:rFonts w:ascii="Segoe UI" w:eastAsiaTheme="minorEastAsia" w:hAnsi="Segoe UI" w:cs="Times New Roman"/>
      <w:sz w:val="18"/>
      <w:szCs w:val="18"/>
      <w:lang w:eastAsia="ru-RU"/>
    </w:rPr>
  </w:style>
  <w:style w:type="paragraph" w:customStyle="1" w:styleId="ConsPlusNormal">
    <w:name w:val="ConsPlusNormal"/>
    <w:rsid w:val="00AA544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ff3">
    <w:name w:val="annotation text"/>
    <w:basedOn w:val="a"/>
    <w:link w:val="aff4"/>
    <w:uiPriority w:val="99"/>
    <w:unhideWhenUsed/>
    <w:rsid w:val="00AA544A"/>
    <w:pPr>
      <w:ind w:firstLine="0"/>
      <w:jc w:val="left"/>
    </w:pPr>
    <w:rPr>
      <w:rFonts w:eastAsiaTheme="minorEastAsia"/>
    </w:rPr>
  </w:style>
  <w:style w:type="character" w:customStyle="1" w:styleId="aff4">
    <w:name w:val="Текст примечания Знак"/>
    <w:basedOn w:val="a0"/>
    <w:link w:val="aff3"/>
    <w:uiPriority w:val="99"/>
    <w:rsid w:val="00AA544A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unhideWhenUsed/>
    <w:rsid w:val="00AA544A"/>
    <w:rPr>
      <w:rFonts w:asciiTheme="minorHAnsi" w:hAnsiTheme="minorHAnsi" w:cstheme="minorBidi"/>
      <w:b/>
      <w:bCs/>
      <w:sz w:val="22"/>
      <w:szCs w:val="22"/>
    </w:rPr>
  </w:style>
  <w:style w:type="character" w:customStyle="1" w:styleId="aff6">
    <w:name w:val="Тема примечания Знак"/>
    <w:basedOn w:val="aff4"/>
    <w:link w:val="aff5"/>
    <w:uiPriority w:val="99"/>
    <w:rsid w:val="00AA544A"/>
    <w:rPr>
      <w:rFonts w:ascii="Times New Roman" w:eastAsiaTheme="minorEastAsia" w:hAnsi="Times New Roman" w:cs="Times New Roman"/>
      <w:b/>
      <w:bCs/>
      <w:sz w:val="20"/>
      <w:szCs w:val="20"/>
      <w:lang w:eastAsia="ru-RU"/>
    </w:rPr>
  </w:style>
  <w:style w:type="character" w:customStyle="1" w:styleId="aff7">
    <w:name w:val="Цветовое выделение"/>
    <w:uiPriority w:val="99"/>
    <w:rsid w:val="00AA544A"/>
    <w:rPr>
      <w:b/>
      <w:color w:val="26282F"/>
    </w:rPr>
  </w:style>
  <w:style w:type="character" w:customStyle="1" w:styleId="aff8">
    <w:name w:val="Активная гипертекстовая ссылка"/>
    <w:uiPriority w:val="99"/>
    <w:rsid w:val="00AA544A"/>
    <w:rPr>
      <w:b/>
      <w:color w:val="106BBE"/>
      <w:u w:val="single"/>
    </w:rPr>
  </w:style>
  <w:style w:type="paragraph" w:customStyle="1" w:styleId="aff9">
    <w:name w:val="Внимание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</w:pPr>
    <w:rPr>
      <w:rFonts w:eastAsiaTheme="minorEastAsia"/>
      <w:sz w:val="24"/>
      <w:szCs w:val="24"/>
      <w:shd w:val="clear" w:color="auto" w:fill="F5F3DA"/>
    </w:rPr>
  </w:style>
  <w:style w:type="paragraph" w:customStyle="1" w:styleId="affa">
    <w:name w:val="Внимание: криминал!!"/>
    <w:basedOn w:val="aff9"/>
    <w:next w:val="a"/>
    <w:uiPriority w:val="99"/>
    <w:rsid w:val="00AA544A"/>
  </w:style>
  <w:style w:type="paragraph" w:customStyle="1" w:styleId="affb">
    <w:name w:val="Внимание: недобросовестность!"/>
    <w:basedOn w:val="aff9"/>
    <w:next w:val="a"/>
    <w:uiPriority w:val="99"/>
    <w:rsid w:val="00AA544A"/>
  </w:style>
  <w:style w:type="character" w:customStyle="1" w:styleId="affc">
    <w:name w:val="Выделение для Базового Поиска"/>
    <w:uiPriority w:val="99"/>
    <w:rsid w:val="00AA544A"/>
    <w:rPr>
      <w:b/>
      <w:color w:val="0058A9"/>
    </w:rPr>
  </w:style>
  <w:style w:type="character" w:customStyle="1" w:styleId="affd">
    <w:name w:val="Выделение для Базового Поиска (курсив)"/>
    <w:uiPriority w:val="99"/>
    <w:rsid w:val="00AA544A"/>
    <w:rPr>
      <w:b/>
      <w:i/>
      <w:color w:val="0058A9"/>
    </w:rPr>
  </w:style>
  <w:style w:type="paragraph" w:customStyle="1" w:styleId="affe">
    <w:name w:val="Дочерний элемент списка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0"/>
    </w:pPr>
    <w:rPr>
      <w:rFonts w:eastAsiaTheme="minorEastAsia"/>
      <w:color w:val="868381"/>
    </w:rPr>
  </w:style>
  <w:style w:type="paragraph" w:customStyle="1" w:styleId="afff">
    <w:name w:val="Основное меню (преемственное)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720"/>
    </w:pPr>
    <w:rPr>
      <w:rFonts w:ascii="Verdana" w:eastAsiaTheme="minorEastAsia" w:hAnsi="Verdana" w:cs="Verdana"/>
      <w:sz w:val="22"/>
      <w:szCs w:val="22"/>
    </w:rPr>
  </w:style>
  <w:style w:type="paragraph" w:customStyle="1" w:styleId="16">
    <w:name w:val="Заголовок1"/>
    <w:basedOn w:val="afff"/>
    <w:next w:val="a"/>
    <w:uiPriority w:val="99"/>
    <w:rsid w:val="00AA544A"/>
  </w:style>
  <w:style w:type="paragraph" w:customStyle="1" w:styleId="afff0">
    <w:name w:val="Заголовок группы контролов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720"/>
    </w:pPr>
    <w:rPr>
      <w:rFonts w:eastAsiaTheme="minorEastAsia"/>
      <w:b/>
      <w:bCs/>
      <w:color w:val="000000"/>
      <w:sz w:val="24"/>
      <w:szCs w:val="24"/>
    </w:rPr>
  </w:style>
  <w:style w:type="paragraph" w:customStyle="1" w:styleId="afff1">
    <w:name w:val="Заголовок для информации об изменениях"/>
    <w:basedOn w:val="10"/>
    <w:next w:val="a"/>
    <w:uiPriority w:val="99"/>
    <w:rsid w:val="00AA544A"/>
    <w:pPr>
      <w:keepLines/>
      <w:autoSpaceDE w:val="0"/>
      <w:autoSpaceDN w:val="0"/>
      <w:adjustRightInd w:val="0"/>
      <w:spacing w:after="240" w:line="360" w:lineRule="auto"/>
      <w:ind w:firstLine="0"/>
      <w:jc w:val="center"/>
      <w:outlineLvl w:val="9"/>
    </w:pPr>
    <w:rPr>
      <w:rFonts w:eastAsiaTheme="minorEastAsia"/>
      <w:b w:val="0"/>
      <w:kern w:val="0"/>
      <w:sz w:val="18"/>
      <w:szCs w:val="18"/>
      <w:shd w:val="clear" w:color="auto" w:fill="FFFFFF"/>
    </w:rPr>
  </w:style>
  <w:style w:type="paragraph" w:customStyle="1" w:styleId="afff2">
    <w:name w:val="Заголовок распахивающейся части диалога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720"/>
    </w:pPr>
    <w:rPr>
      <w:rFonts w:eastAsiaTheme="minorEastAsia"/>
      <w:i/>
      <w:iCs/>
      <w:color w:val="000080"/>
      <w:sz w:val="22"/>
      <w:szCs w:val="22"/>
    </w:rPr>
  </w:style>
  <w:style w:type="character" w:customStyle="1" w:styleId="afff3">
    <w:name w:val="Заголовок своего сообщения"/>
    <w:uiPriority w:val="99"/>
    <w:rsid w:val="00AA544A"/>
    <w:rPr>
      <w:b/>
      <w:color w:val="26282F"/>
    </w:rPr>
  </w:style>
  <w:style w:type="paragraph" w:customStyle="1" w:styleId="afff4">
    <w:name w:val="Заголовок статьи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left="1612" w:hanging="892"/>
    </w:pPr>
    <w:rPr>
      <w:rFonts w:eastAsiaTheme="minorEastAsia"/>
      <w:sz w:val="24"/>
      <w:szCs w:val="24"/>
    </w:rPr>
  </w:style>
  <w:style w:type="character" w:customStyle="1" w:styleId="afff5">
    <w:name w:val="Заголовок чужого сообщения"/>
    <w:uiPriority w:val="99"/>
    <w:rsid w:val="00AA544A"/>
    <w:rPr>
      <w:b/>
      <w:color w:val="FF0000"/>
    </w:rPr>
  </w:style>
  <w:style w:type="paragraph" w:customStyle="1" w:styleId="afff6">
    <w:name w:val="Заголовок ЭР (левое окно)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before="300" w:after="250" w:line="360" w:lineRule="auto"/>
      <w:ind w:firstLine="0"/>
      <w:jc w:val="center"/>
    </w:pPr>
    <w:rPr>
      <w:rFonts w:eastAsiaTheme="minorEastAsia"/>
      <w:b/>
      <w:bCs/>
      <w:color w:val="26282F"/>
      <w:sz w:val="26"/>
      <w:szCs w:val="26"/>
    </w:rPr>
  </w:style>
  <w:style w:type="paragraph" w:customStyle="1" w:styleId="afff7">
    <w:name w:val="Заголовок ЭР (правое окно)"/>
    <w:basedOn w:val="afff6"/>
    <w:next w:val="a"/>
    <w:uiPriority w:val="99"/>
    <w:rsid w:val="00AA544A"/>
    <w:pPr>
      <w:spacing w:after="0"/>
      <w:jc w:val="left"/>
    </w:pPr>
  </w:style>
  <w:style w:type="paragraph" w:customStyle="1" w:styleId="afff8">
    <w:name w:val="Интерактивный заголовок"/>
    <w:basedOn w:val="16"/>
    <w:next w:val="a"/>
    <w:uiPriority w:val="99"/>
    <w:rsid w:val="00AA544A"/>
  </w:style>
  <w:style w:type="paragraph" w:customStyle="1" w:styleId="afff9">
    <w:name w:val="Текст информации об изменениях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720"/>
    </w:pPr>
    <w:rPr>
      <w:rFonts w:eastAsiaTheme="minorEastAsia"/>
      <w:color w:val="353842"/>
      <w:sz w:val="18"/>
      <w:szCs w:val="18"/>
    </w:rPr>
  </w:style>
  <w:style w:type="paragraph" w:customStyle="1" w:styleId="afffa">
    <w:name w:val="Информация об изменениях"/>
    <w:basedOn w:val="afff9"/>
    <w:next w:val="a"/>
    <w:uiPriority w:val="99"/>
    <w:rsid w:val="00AA544A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b">
    <w:name w:val="Текст (справка)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left="170" w:right="170" w:firstLine="0"/>
      <w:jc w:val="left"/>
    </w:pPr>
    <w:rPr>
      <w:rFonts w:eastAsiaTheme="minorEastAsia"/>
      <w:sz w:val="24"/>
      <w:szCs w:val="24"/>
    </w:rPr>
  </w:style>
  <w:style w:type="paragraph" w:customStyle="1" w:styleId="afffc">
    <w:name w:val="Комментарий"/>
    <w:basedOn w:val="afffb"/>
    <w:next w:val="a"/>
    <w:uiPriority w:val="99"/>
    <w:rsid w:val="00AA544A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d">
    <w:name w:val="Информация об изменениях документа"/>
    <w:basedOn w:val="afffc"/>
    <w:next w:val="a"/>
    <w:uiPriority w:val="99"/>
    <w:rsid w:val="00AA544A"/>
    <w:rPr>
      <w:i/>
      <w:iCs/>
    </w:rPr>
  </w:style>
  <w:style w:type="paragraph" w:customStyle="1" w:styleId="afffe">
    <w:name w:val="Текст (лев. подпись)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0"/>
      <w:jc w:val="left"/>
    </w:pPr>
    <w:rPr>
      <w:rFonts w:eastAsiaTheme="minorEastAsia"/>
      <w:sz w:val="24"/>
      <w:szCs w:val="24"/>
    </w:rPr>
  </w:style>
  <w:style w:type="paragraph" w:customStyle="1" w:styleId="affff">
    <w:name w:val="Колонтитул (левый)"/>
    <w:basedOn w:val="afffe"/>
    <w:next w:val="a"/>
    <w:uiPriority w:val="99"/>
    <w:rsid w:val="00AA544A"/>
    <w:rPr>
      <w:sz w:val="14"/>
      <w:szCs w:val="14"/>
    </w:rPr>
  </w:style>
  <w:style w:type="paragraph" w:customStyle="1" w:styleId="affff0">
    <w:name w:val="Текст (прав. подпись)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0"/>
      <w:jc w:val="right"/>
    </w:pPr>
    <w:rPr>
      <w:rFonts w:eastAsiaTheme="minorEastAsia"/>
      <w:sz w:val="24"/>
      <w:szCs w:val="24"/>
    </w:rPr>
  </w:style>
  <w:style w:type="paragraph" w:customStyle="1" w:styleId="affff1">
    <w:name w:val="Колонтитул (правый)"/>
    <w:basedOn w:val="affff0"/>
    <w:next w:val="a"/>
    <w:uiPriority w:val="99"/>
    <w:rsid w:val="00AA544A"/>
    <w:rPr>
      <w:sz w:val="14"/>
      <w:szCs w:val="14"/>
    </w:rPr>
  </w:style>
  <w:style w:type="paragraph" w:customStyle="1" w:styleId="affff2">
    <w:name w:val="Комментарий пользователя"/>
    <w:basedOn w:val="afffc"/>
    <w:next w:val="a"/>
    <w:uiPriority w:val="99"/>
    <w:rsid w:val="00AA544A"/>
    <w:pPr>
      <w:jc w:val="left"/>
    </w:pPr>
    <w:rPr>
      <w:shd w:val="clear" w:color="auto" w:fill="FFDFE0"/>
    </w:rPr>
  </w:style>
  <w:style w:type="paragraph" w:customStyle="1" w:styleId="affff3">
    <w:name w:val="Куда обратиться?"/>
    <w:basedOn w:val="aff9"/>
    <w:next w:val="a"/>
    <w:uiPriority w:val="99"/>
    <w:rsid w:val="00AA544A"/>
  </w:style>
  <w:style w:type="paragraph" w:customStyle="1" w:styleId="affff4">
    <w:name w:val="Моноширинный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0"/>
      <w:jc w:val="left"/>
    </w:pPr>
    <w:rPr>
      <w:rFonts w:ascii="Courier New" w:eastAsiaTheme="minorEastAsia" w:hAnsi="Courier New" w:cs="Courier New"/>
      <w:sz w:val="24"/>
      <w:szCs w:val="24"/>
    </w:rPr>
  </w:style>
  <w:style w:type="character" w:customStyle="1" w:styleId="affff5">
    <w:name w:val="Найденные слова"/>
    <w:uiPriority w:val="99"/>
    <w:rsid w:val="00AA544A"/>
    <w:rPr>
      <w:b/>
      <w:color w:val="26282F"/>
      <w:shd w:val="clear" w:color="auto" w:fill="FFF580"/>
    </w:rPr>
  </w:style>
  <w:style w:type="paragraph" w:customStyle="1" w:styleId="affff6">
    <w:name w:val="Напишите нам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before="90" w:after="90" w:line="360" w:lineRule="auto"/>
      <w:ind w:left="180" w:right="180" w:firstLine="0"/>
    </w:pPr>
    <w:rPr>
      <w:rFonts w:eastAsiaTheme="minorEastAsia"/>
      <w:shd w:val="clear" w:color="auto" w:fill="EFFFAD"/>
    </w:rPr>
  </w:style>
  <w:style w:type="character" w:customStyle="1" w:styleId="affff7">
    <w:name w:val="Не вступил в силу"/>
    <w:uiPriority w:val="99"/>
    <w:rsid w:val="00AA544A"/>
    <w:rPr>
      <w:b/>
      <w:color w:val="000000"/>
      <w:shd w:val="clear" w:color="auto" w:fill="D8EDE8"/>
    </w:rPr>
  </w:style>
  <w:style w:type="paragraph" w:customStyle="1" w:styleId="affff8">
    <w:name w:val="Необходимые документы"/>
    <w:basedOn w:val="aff9"/>
    <w:next w:val="a"/>
    <w:uiPriority w:val="99"/>
    <w:rsid w:val="00AA544A"/>
  </w:style>
  <w:style w:type="paragraph" w:customStyle="1" w:styleId="affff9">
    <w:name w:val="Нормальный (таблица)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0"/>
    </w:pPr>
    <w:rPr>
      <w:rFonts w:eastAsiaTheme="minorEastAsia"/>
      <w:sz w:val="24"/>
      <w:szCs w:val="24"/>
    </w:rPr>
  </w:style>
  <w:style w:type="paragraph" w:customStyle="1" w:styleId="affffa">
    <w:name w:val="Таблицы (моноширинный)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0"/>
      <w:jc w:val="left"/>
    </w:pPr>
    <w:rPr>
      <w:rFonts w:ascii="Courier New" w:eastAsiaTheme="minorEastAsia" w:hAnsi="Courier New" w:cs="Courier New"/>
      <w:sz w:val="24"/>
      <w:szCs w:val="24"/>
    </w:rPr>
  </w:style>
  <w:style w:type="paragraph" w:customStyle="1" w:styleId="affffb">
    <w:name w:val="Оглавление"/>
    <w:basedOn w:val="affffa"/>
    <w:next w:val="a"/>
    <w:uiPriority w:val="99"/>
    <w:rsid w:val="00AA544A"/>
    <w:pPr>
      <w:ind w:left="140"/>
    </w:pPr>
  </w:style>
  <w:style w:type="character" w:customStyle="1" w:styleId="affffc">
    <w:name w:val="Опечатки"/>
    <w:uiPriority w:val="99"/>
    <w:rsid w:val="00AA544A"/>
    <w:rPr>
      <w:color w:val="FF0000"/>
    </w:rPr>
  </w:style>
  <w:style w:type="paragraph" w:customStyle="1" w:styleId="affffd">
    <w:name w:val="Переменная часть"/>
    <w:basedOn w:val="afff"/>
    <w:next w:val="a"/>
    <w:uiPriority w:val="99"/>
    <w:rsid w:val="00AA544A"/>
  </w:style>
  <w:style w:type="paragraph" w:customStyle="1" w:styleId="affffe">
    <w:name w:val="Подвал для информации об изменениях"/>
    <w:basedOn w:val="10"/>
    <w:next w:val="a"/>
    <w:uiPriority w:val="99"/>
    <w:rsid w:val="00AA544A"/>
    <w:pPr>
      <w:keepLines/>
      <w:autoSpaceDE w:val="0"/>
      <w:autoSpaceDN w:val="0"/>
      <w:adjustRightInd w:val="0"/>
      <w:spacing w:before="480" w:after="240" w:line="360" w:lineRule="auto"/>
      <w:ind w:firstLine="0"/>
      <w:jc w:val="center"/>
      <w:outlineLvl w:val="9"/>
    </w:pPr>
    <w:rPr>
      <w:rFonts w:eastAsiaTheme="minorEastAsia"/>
      <w:b w:val="0"/>
      <w:kern w:val="0"/>
      <w:sz w:val="18"/>
      <w:szCs w:val="18"/>
    </w:rPr>
  </w:style>
  <w:style w:type="paragraph" w:customStyle="1" w:styleId="afffff">
    <w:name w:val="Подзаголовок для информации об изменениях"/>
    <w:basedOn w:val="afff9"/>
    <w:next w:val="a"/>
    <w:uiPriority w:val="99"/>
    <w:rsid w:val="00AA544A"/>
    <w:rPr>
      <w:b/>
      <w:bCs/>
    </w:rPr>
  </w:style>
  <w:style w:type="paragraph" w:customStyle="1" w:styleId="afffff0">
    <w:name w:val="Подчёркнуный текст"/>
    <w:basedOn w:val="a"/>
    <w:next w:val="a"/>
    <w:uiPriority w:val="99"/>
    <w:rsid w:val="00AA544A"/>
    <w:pPr>
      <w:widowControl w:val="0"/>
      <w:pBdr>
        <w:bottom w:val="single" w:sz="4" w:space="0" w:color="auto"/>
      </w:pBdr>
      <w:autoSpaceDE w:val="0"/>
      <w:autoSpaceDN w:val="0"/>
      <w:adjustRightInd w:val="0"/>
      <w:spacing w:line="360" w:lineRule="auto"/>
      <w:ind w:firstLine="720"/>
    </w:pPr>
    <w:rPr>
      <w:rFonts w:eastAsiaTheme="minorEastAsia"/>
      <w:sz w:val="24"/>
      <w:szCs w:val="24"/>
    </w:rPr>
  </w:style>
  <w:style w:type="paragraph" w:customStyle="1" w:styleId="afffff1">
    <w:name w:val="Постоянная часть"/>
    <w:basedOn w:val="afff"/>
    <w:next w:val="a"/>
    <w:uiPriority w:val="99"/>
    <w:rsid w:val="00AA544A"/>
  </w:style>
  <w:style w:type="paragraph" w:customStyle="1" w:styleId="afffff2">
    <w:name w:val="Пример."/>
    <w:basedOn w:val="aff9"/>
    <w:next w:val="a"/>
    <w:uiPriority w:val="99"/>
    <w:rsid w:val="00AA544A"/>
  </w:style>
  <w:style w:type="paragraph" w:customStyle="1" w:styleId="afffff3">
    <w:name w:val="Примечание."/>
    <w:basedOn w:val="aff9"/>
    <w:next w:val="a"/>
    <w:uiPriority w:val="99"/>
    <w:rsid w:val="00AA544A"/>
  </w:style>
  <w:style w:type="character" w:customStyle="1" w:styleId="afffff4">
    <w:name w:val="Продолжение ссылки"/>
    <w:uiPriority w:val="99"/>
    <w:rsid w:val="00AA544A"/>
  </w:style>
  <w:style w:type="paragraph" w:customStyle="1" w:styleId="afffff5">
    <w:name w:val="Словарная статья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right="118" w:firstLine="0"/>
    </w:pPr>
    <w:rPr>
      <w:rFonts w:eastAsiaTheme="minorEastAsia"/>
      <w:sz w:val="24"/>
      <w:szCs w:val="24"/>
    </w:rPr>
  </w:style>
  <w:style w:type="character" w:customStyle="1" w:styleId="afffff6">
    <w:name w:val="Сравнение редакций"/>
    <w:uiPriority w:val="99"/>
    <w:rsid w:val="00AA544A"/>
    <w:rPr>
      <w:b/>
      <w:color w:val="26282F"/>
    </w:rPr>
  </w:style>
  <w:style w:type="character" w:customStyle="1" w:styleId="afffff7">
    <w:name w:val="Сравнение редакций. Добавленный фрагмент"/>
    <w:uiPriority w:val="99"/>
    <w:rsid w:val="00AA544A"/>
    <w:rPr>
      <w:color w:val="000000"/>
      <w:shd w:val="clear" w:color="auto" w:fill="C1D7FF"/>
    </w:rPr>
  </w:style>
  <w:style w:type="character" w:customStyle="1" w:styleId="afffff8">
    <w:name w:val="Сравнение редакций. Удаленный фрагмент"/>
    <w:uiPriority w:val="99"/>
    <w:rsid w:val="00AA544A"/>
    <w:rPr>
      <w:color w:val="000000"/>
      <w:shd w:val="clear" w:color="auto" w:fill="C4C413"/>
    </w:rPr>
  </w:style>
  <w:style w:type="paragraph" w:customStyle="1" w:styleId="afffff9">
    <w:name w:val="Ссылка на официальную публикацию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720"/>
    </w:pPr>
    <w:rPr>
      <w:rFonts w:eastAsiaTheme="minorEastAsia"/>
      <w:sz w:val="24"/>
      <w:szCs w:val="24"/>
    </w:rPr>
  </w:style>
  <w:style w:type="character" w:customStyle="1" w:styleId="afffffa">
    <w:name w:val="Ссылка на утративший силу документ"/>
    <w:uiPriority w:val="99"/>
    <w:rsid w:val="00AA544A"/>
    <w:rPr>
      <w:b/>
      <w:color w:val="749232"/>
    </w:rPr>
  </w:style>
  <w:style w:type="paragraph" w:customStyle="1" w:styleId="afffffb">
    <w:name w:val="Текст в таблице"/>
    <w:basedOn w:val="affff9"/>
    <w:next w:val="a"/>
    <w:uiPriority w:val="99"/>
    <w:rsid w:val="00AA544A"/>
    <w:pPr>
      <w:ind w:firstLine="500"/>
    </w:pPr>
  </w:style>
  <w:style w:type="paragraph" w:customStyle="1" w:styleId="afffffc">
    <w:name w:val="Текст ЭР (см. также)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before="200" w:line="360" w:lineRule="auto"/>
      <w:ind w:firstLine="0"/>
      <w:jc w:val="left"/>
    </w:pPr>
    <w:rPr>
      <w:rFonts w:eastAsiaTheme="minorEastAsia"/>
    </w:rPr>
  </w:style>
  <w:style w:type="paragraph" w:customStyle="1" w:styleId="afffffd">
    <w:name w:val="Технический комментарий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0"/>
      <w:jc w:val="left"/>
    </w:pPr>
    <w:rPr>
      <w:rFonts w:eastAsiaTheme="minorEastAsia"/>
      <w:color w:val="463F31"/>
      <w:sz w:val="24"/>
      <w:szCs w:val="24"/>
      <w:shd w:val="clear" w:color="auto" w:fill="FFFFA6"/>
    </w:rPr>
  </w:style>
  <w:style w:type="character" w:customStyle="1" w:styleId="afffffe">
    <w:name w:val="Утратил силу"/>
    <w:uiPriority w:val="99"/>
    <w:rsid w:val="00AA544A"/>
    <w:rPr>
      <w:b/>
      <w:strike/>
      <w:color w:val="666600"/>
    </w:rPr>
  </w:style>
  <w:style w:type="paragraph" w:customStyle="1" w:styleId="affffff">
    <w:name w:val="Формула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</w:pPr>
    <w:rPr>
      <w:rFonts w:eastAsiaTheme="minorEastAsia"/>
      <w:sz w:val="24"/>
      <w:szCs w:val="24"/>
      <w:shd w:val="clear" w:color="auto" w:fill="F5F3DA"/>
    </w:rPr>
  </w:style>
  <w:style w:type="paragraph" w:customStyle="1" w:styleId="affffff0">
    <w:name w:val="Центрированный (таблица)"/>
    <w:basedOn w:val="affff9"/>
    <w:next w:val="a"/>
    <w:uiPriority w:val="99"/>
    <w:rsid w:val="00AA544A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before="300" w:line="360" w:lineRule="auto"/>
      <w:ind w:firstLine="0"/>
      <w:jc w:val="left"/>
    </w:pPr>
    <w:rPr>
      <w:rFonts w:eastAsiaTheme="minorEastAsia"/>
      <w:sz w:val="24"/>
      <w:szCs w:val="24"/>
    </w:rPr>
  </w:style>
  <w:style w:type="character" w:styleId="affffff1">
    <w:name w:val="annotation reference"/>
    <w:basedOn w:val="a0"/>
    <w:uiPriority w:val="99"/>
    <w:unhideWhenUsed/>
    <w:rsid w:val="00AA544A"/>
    <w:rPr>
      <w:rFonts w:cs="Times New Roman"/>
      <w:sz w:val="16"/>
    </w:rPr>
  </w:style>
  <w:style w:type="paragraph" w:styleId="41">
    <w:name w:val="toc 4"/>
    <w:basedOn w:val="a"/>
    <w:next w:val="a"/>
    <w:autoRedefine/>
    <w:uiPriority w:val="39"/>
    <w:rsid w:val="00AA544A"/>
    <w:pPr>
      <w:ind w:left="720" w:firstLine="0"/>
      <w:jc w:val="left"/>
    </w:pPr>
    <w:rPr>
      <w:rFonts w:ascii="Calibri" w:eastAsiaTheme="minorEastAsia" w:hAnsi="Calibri" w:cs="Calibri"/>
    </w:rPr>
  </w:style>
  <w:style w:type="paragraph" w:styleId="51">
    <w:name w:val="toc 5"/>
    <w:basedOn w:val="a"/>
    <w:next w:val="a"/>
    <w:autoRedefine/>
    <w:uiPriority w:val="39"/>
    <w:rsid w:val="00AA544A"/>
    <w:pPr>
      <w:ind w:left="960" w:firstLine="0"/>
      <w:jc w:val="left"/>
    </w:pPr>
    <w:rPr>
      <w:rFonts w:ascii="Calibri" w:eastAsiaTheme="minorEastAsia" w:hAnsi="Calibri" w:cs="Calibri"/>
    </w:rPr>
  </w:style>
  <w:style w:type="paragraph" w:styleId="6">
    <w:name w:val="toc 6"/>
    <w:basedOn w:val="a"/>
    <w:next w:val="a"/>
    <w:autoRedefine/>
    <w:uiPriority w:val="39"/>
    <w:rsid w:val="00AA544A"/>
    <w:pPr>
      <w:ind w:left="1200" w:firstLine="0"/>
      <w:jc w:val="left"/>
    </w:pPr>
    <w:rPr>
      <w:rFonts w:ascii="Calibri" w:eastAsiaTheme="minorEastAsia" w:hAnsi="Calibri" w:cs="Calibri"/>
    </w:rPr>
  </w:style>
  <w:style w:type="paragraph" w:styleId="71">
    <w:name w:val="toc 7"/>
    <w:basedOn w:val="a"/>
    <w:next w:val="a"/>
    <w:autoRedefine/>
    <w:uiPriority w:val="39"/>
    <w:rsid w:val="00AA544A"/>
    <w:pPr>
      <w:ind w:left="1440" w:firstLine="0"/>
      <w:jc w:val="left"/>
    </w:pPr>
    <w:rPr>
      <w:rFonts w:ascii="Calibri" w:eastAsiaTheme="minorEastAsia" w:hAnsi="Calibri" w:cs="Calibri"/>
    </w:rPr>
  </w:style>
  <w:style w:type="paragraph" w:styleId="81">
    <w:name w:val="toc 8"/>
    <w:basedOn w:val="a"/>
    <w:next w:val="a"/>
    <w:autoRedefine/>
    <w:uiPriority w:val="39"/>
    <w:rsid w:val="00AA544A"/>
    <w:pPr>
      <w:ind w:left="1680" w:firstLine="0"/>
      <w:jc w:val="left"/>
    </w:pPr>
    <w:rPr>
      <w:rFonts w:ascii="Calibri" w:eastAsiaTheme="minorEastAsia" w:hAnsi="Calibri" w:cs="Calibri"/>
    </w:rPr>
  </w:style>
  <w:style w:type="paragraph" w:styleId="91">
    <w:name w:val="toc 9"/>
    <w:basedOn w:val="a"/>
    <w:next w:val="a"/>
    <w:autoRedefine/>
    <w:uiPriority w:val="39"/>
    <w:rsid w:val="00AA544A"/>
    <w:pPr>
      <w:ind w:left="1920" w:firstLine="0"/>
      <w:jc w:val="left"/>
    </w:pPr>
    <w:rPr>
      <w:rFonts w:ascii="Calibri" w:eastAsiaTheme="minorEastAsia" w:hAnsi="Calibri" w:cs="Calibri"/>
    </w:rPr>
  </w:style>
  <w:style w:type="paragraph" w:customStyle="1" w:styleId="s1">
    <w:name w:val="s_1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table" w:customStyle="1" w:styleId="17">
    <w:name w:val="Сетка таблицы1"/>
    <w:basedOn w:val="a1"/>
    <w:next w:val="afc"/>
    <w:uiPriority w:val="39"/>
    <w:rsid w:val="00AA544A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f2">
    <w:name w:val="endnote text"/>
    <w:basedOn w:val="a"/>
    <w:link w:val="affffff3"/>
    <w:uiPriority w:val="99"/>
    <w:unhideWhenUsed/>
    <w:rsid w:val="00AA544A"/>
    <w:pPr>
      <w:ind w:firstLine="0"/>
      <w:jc w:val="left"/>
    </w:pPr>
    <w:rPr>
      <w:rFonts w:asciiTheme="minorHAnsi" w:eastAsiaTheme="minorEastAsia" w:hAnsiTheme="minorHAnsi" w:cstheme="minorBidi"/>
    </w:rPr>
  </w:style>
  <w:style w:type="character" w:customStyle="1" w:styleId="affffff3">
    <w:name w:val="Текст концевой сноски Знак"/>
    <w:basedOn w:val="a0"/>
    <w:link w:val="affffff2"/>
    <w:uiPriority w:val="99"/>
    <w:rsid w:val="00AA544A"/>
    <w:rPr>
      <w:rFonts w:eastAsiaTheme="minorEastAsia"/>
      <w:sz w:val="20"/>
      <w:szCs w:val="20"/>
      <w:lang w:eastAsia="ru-RU"/>
    </w:rPr>
  </w:style>
  <w:style w:type="character" w:styleId="affffff4">
    <w:name w:val="endnote reference"/>
    <w:basedOn w:val="a0"/>
    <w:uiPriority w:val="99"/>
    <w:unhideWhenUsed/>
    <w:rsid w:val="00AA544A"/>
    <w:rPr>
      <w:rFonts w:cs="Times New Roman"/>
      <w:vertAlign w:val="superscript"/>
    </w:rPr>
  </w:style>
  <w:style w:type="character" w:customStyle="1" w:styleId="a9">
    <w:name w:val="Абзац списка Знак"/>
    <w:aliases w:val="Содержание. 2 уровень Знак"/>
    <w:link w:val="a8"/>
    <w:uiPriority w:val="99"/>
    <w:qFormat/>
    <w:locked/>
    <w:rsid w:val="00AA544A"/>
    <w:rPr>
      <w:rFonts w:ascii="Calibri" w:eastAsia="Calibri" w:hAnsi="Calibri" w:cs="Times New Roman"/>
    </w:rPr>
  </w:style>
  <w:style w:type="character" w:customStyle="1" w:styleId="FontStyle44">
    <w:name w:val="Font Style44"/>
    <w:rsid w:val="00AA544A"/>
    <w:rPr>
      <w:rFonts w:ascii="Times New Roman" w:hAnsi="Times New Roman"/>
      <w:sz w:val="26"/>
    </w:rPr>
  </w:style>
  <w:style w:type="character" w:customStyle="1" w:styleId="29">
    <w:name w:val="Основной текст (2) + Курсив"/>
    <w:rsid w:val="00AA544A"/>
    <w:rPr>
      <w:rFonts w:ascii="Times New Roman" w:hAnsi="Times New Roman"/>
      <w:i/>
      <w:color w:val="000000"/>
      <w:spacing w:val="0"/>
      <w:w w:val="100"/>
      <w:position w:val="0"/>
      <w:sz w:val="24"/>
      <w:u w:val="none"/>
      <w:shd w:val="clear" w:color="auto" w:fill="FFFFFF"/>
      <w:lang w:val="ru-RU" w:eastAsia="ru-RU"/>
    </w:rPr>
  </w:style>
  <w:style w:type="character" w:customStyle="1" w:styleId="w">
    <w:name w:val="w"/>
    <w:rsid w:val="00AA544A"/>
  </w:style>
  <w:style w:type="paragraph" w:styleId="affffff5">
    <w:name w:val="Plain Text"/>
    <w:basedOn w:val="a"/>
    <w:link w:val="affffff6"/>
    <w:uiPriority w:val="99"/>
    <w:rsid w:val="00AA544A"/>
    <w:pPr>
      <w:ind w:firstLine="567"/>
    </w:pPr>
    <w:rPr>
      <w:rFonts w:eastAsiaTheme="minorEastAsia" w:cs="Courier New"/>
      <w:sz w:val="28"/>
    </w:rPr>
  </w:style>
  <w:style w:type="character" w:customStyle="1" w:styleId="affffff6">
    <w:name w:val="Текст Знак"/>
    <w:basedOn w:val="a0"/>
    <w:link w:val="affffff5"/>
    <w:uiPriority w:val="99"/>
    <w:rsid w:val="00AA544A"/>
    <w:rPr>
      <w:rFonts w:ascii="Times New Roman" w:eastAsiaTheme="minorEastAsia" w:hAnsi="Times New Roman" w:cs="Courier New"/>
      <w:sz w:val="28"/>
      <w:szCs w:val="20"/>
      <w:lang w:eastAsia="ru-RU"/>
    </w:rPr>
  </w:style>
  <w:style w:type="character" w:styleId="affffff7">
    <w:name w:val="Subtle Emphasis"/>
    <w:basedOn w:val="a0"/>
    <w:uiPriority w:val="19"/>
    <w:qFormat/>
    <w:rsid w:val="00AA544A"/>
    <w:rPr>
      <w:rFonts w:cs="Times New Roman"/>
      <w:i/>
      <w:color w:val="808080"/>
    </w:rPr>
  </w:style>
  <w:style w:type="paragraph" w:customStyle="1" w:styleId="c22">
    <w:name w:val="c22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c12">
    <w:name w:val="c12"/>
    <w:rsid w:val="00AA544A"/>
  </w:style>
  <w:style w:type="paragraph" w:styleId="34">
    <w:name w:val="Body Text 3"/>
    <w:basedOn w:val="a"/>
    <w:link w:val="35"/>
    <w:uiPriority w:val="99"/>
    <w:unhideWhenUsed/>
    <w:rsid w:val="00AA544A"/>
    <w:pPr>
      <w:spacing w:after="120" w:line="276" w:lineRule="auto"/>
      <w:ind w:firstLine="0"/>
      <w:jc w:val="left"/>
    </w:pPr>
    <w:rPr>
      <w:rFonts w:ascii="Calibri" w:eastAsiaTheme="minorEastAsia" w:hAnsi="Calibri"/>
      <w:sz w:val="16"/>
      <w:szCs w:val="16"/>
    </w:rPr>
  </w:style>
  <w:style w:type="character" w:customStyle="1" w:styleId="35">
    <w:name w:val="Основной текст 3 Знак"/>
    <w:basedOn w:val="a0"/>
    <w:link w:val="34"/>
    <w:uiPriority w:val="99"/>
    <w:rsid w:val="00AA544A"/>
    <w:rPr>
      <w:rFonts w:ascii="Calibri" w:eastAsiaTheme="minorEastAsia" w:hAnsi="Calibri" w:cs="Times New Roman"/>
      <w:sz w:val="16"/>
      <w:szCs w:val="16"/>
      <w:lang w:eastAsia="ru-RU"/>
    </w:rPr>
  </w:style>
  <w:style w:type="paragraph" w:customStyle="1" w:styleId="18">
    <w:name w:val="Обычный1"/>
    <w:link w:val="Normal"/>
    <w:rsid w:val="00AA544A"/>
    <w:pPr>
      <w:widowControl w:val="0"/>
      <w:spacing w:after="0" w:line="240" w:lineRule="auto"/>
      <w:ind w:left="200"/>
      <w:jc w:val="both"/>
    </w:pPr>
    <w:rPr>
      <w:rFonts w:ascii="Times New Roman" w:eastAsiaTheme="minorEastAsia" w:hAnsi="Times New Roman" w:cs="Times New Roman"/>
      <w:b/>
      <w:sz w:val="24"/>
      <w:szCs w:val="20"/>
      <w:lang w:eastAsia="ru-RU"/>
    </w:rPr>
  </w:style>
  <w:style w:type="character" w:styleId="HTML">
    <w:name w:val="HTML Cite"/>
    <w:basedOn w:val="a0"/>
    <w:uiPriority w:val="99"/>
    <w:unhideWhenUsed/>
    <w:rsid w:val="00AA544A"/>
    <w:rPr>
      <w:rFonts w:cs="Times New Roman"/>
      <w:i/>
    </w:rPr>
  </w:style>
  <w:style w:type="character" w:customStyle="1" w:styleId="19">
    <w:name w:val="Основной текст1"/>
    <w:qFormat/>
    <w:rsid w:val="00AA544A"/>
    <w:rPr>
      <w:rFonts w:ascii="Times New Roman" w:hAnsi="Times New Roman"/>
      <w:spacing w:val="0"/>
      <w:sz w:val="27"/>
    </w:rPr>
  </w:style>
  <w:style w:type="character" w:customStyle="1" w:styleId="311">
    <w:name w:val="Основной текст 3 Знак1"/>
    <w:link w:val="36"/>
    <w:qFormat/>
    <w:locked/>
    <w:rsid w:val="00AA544A"/>
    <w:rPr>
      <w:sz w:val="16"/>
      <w:shd w:val="clear" w:color="auto" w:fill="FFFFFF"/>
    </w:rPr>
  </w:style>
  <w:style w:type="paragraph" w:customStyle="1" w:styleId="36">
    <w:name w:val="Основной текст3"/>
    <w:basedOn w:val="a"/>
    <w:link w:val="311"/>
    <w:qFormat/>
    <w:rsid w:val="00AA544A"/>
    <w:pPr>
      <w:widowControl w:val="0"/>
      <w:shd w:val="clear" w:color="auto" w:fill="FFFFFF"/>
      <w:suppressAutoHyphens/>
      <w:spacing w:before="1500" w:after="60" w:line="276" w:lineRule="auto"/>
      <w:ind w:hanging="420"/>
      <w:jc w:val="left"/>
    </w:pPr>
    <w:rPr>
      <w:rFonts w:asciiTheme="minorHAnsi" w:eastAsiaTheme="minorHAnsi" w:hAnsiTheme="minorHAnsi" w:cstheme="minorBidi"/>
      <w:sz w:val="16"/>
      <w:szCs w:val="22"/>
      <w:lang w:eastAsia="en-US"/>
    </w:rPr>
  </w:style>
  <w:style w:type="paragraph" w:customStyle="1" w:styleId="2a">
    <w:name w:val="Заголовок2"/>
    <w:basedOn w:val="afff"/>
    <w:next w:val="a"/>
    <w:uiPriority w:val="99"/>
    <w:rsid w:val="00AA544A"/>
    <w:rPr>
      <w:b/>
      <w:bCs/>
      <w:color w:val="0058A9"/>
      <w:shd w:val="clear" w:color="auto" w:fill="ECE9D8"/>
    </w:rPr>
  </w:style>
  <w:style w:type="paragraph" w:styleId="affffff8">
    <w:name w:val="Revision"/>
    <w:hidden/>
    <w:uiPriority w:val="99"/>
    <w:semiHidden/>
    <w:rsid w:val="00AA544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AA544A"/>
    <w:pPr>
      <w:widowControl w:val="0"/>
      <w:autoSpaceDE w:val="0"/>
      <w:autoSpaceDN w:val="0"/>
      <w:adjustRightInd w:val="0"/>
      <w:spacing w:line="274" w:lineRule="exact"/>
      <w:ind w:firstLine="0"/>
      <w:jc w:val="left"/>
    </w:pPr>
    <w:rPr>
      <w:rFonts w:eastAsiaTheme="minorEastAsia"/>
      <w:sz w:val="24"/>
      <w:szCs w:val="24"/>
    </w:rPr>
  </w:style>
  <w:style w:type="character" w:customStyle="1" w:styleId="FontStyle47">
    <w:name w:val="Font Style47"/>
    <w:rsid w:val="00AA544A"/>
    <w:rPr>
      <w:rFonts w:ascii="Times New Roman" w:hAnsi="Times New Roman"/>
      <w:sz w:val="22"/>
    </w:rPr>
  </w:style>
  <w:style w:type="paragraph" w:customStyle="1" w:styleId="Style17">
    <w:name w:val="Style17"/>
    <w:basedOn w:val="a"/>
    <w:rsid w:val="00AA544A"/>
    <w:pPr>
      <w:widowControl w:val="0"/>
      <w:autoSpaceDE w:val="0"/>
      <w:autoSpaceDN w:val="0"/>
      <w:adjustRightInd w:val="0"/>
      <w:spacing w:line="270" w:lineRule="exact"/>
      <w:ind w:firstLine="0"/>
      <w:jc w:val="center"/>
    </w:pPr>
    <w:rPr>
      <w:rFonts w:eastAsiaTheme="minorEastAsia"/>
      <w:sz w:val="24"/>
      <w:szCs w:val="24"/>
    </w:rPr>
  </w:style>
  <w:style w:type="character" w:customStyle="1" w:styleId="52">
    <w:name w:val="Основной текст (5)_"/>
    <w:link w:val="53"/>
    <w:locked/>
    <w:rsid w:val="00AA544A"/>
    <w:rPr>
      <w:sz w:val="23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AA544A"/>
    <w:pPr>
      <w:shd w:val="clear" w:color="auto" w:fill="FFFFFF"/>
      <w:spacing w:line="269" w:lineRule="exact"/>
      <w:ind w:firstLine="0"/>
      <w:jc w:val="center"/>
    </w:pPr>
    <w:rPr>
      <w:rFonts w:asciiTheme="minorHAnsi" w:eastAsiaTheme="minorHAnsi" w:hAnsiTheme="minorHAnsi" w:cstheme="minorBidi"/>
      <w:sz w:val="23"/>
      <w:szCs w:val="22"/>
      <w:lang w:eastAsia="en-US"/>
    </w:rPr>
  </w:style>
  <w:style w:type="paragraph" w:customStyle="1" w:styleId="510">
    <w:name w:val="Основной текст (5)1"/>
    <w:basedOn w:val="a"/>
    <w:rsid w:val="00AA544A"/>
    <w:pPr>
      <w:shd w:val="clear" w:color="auto" w:fill="FFFFFF"/>
      <w:spacing w:line="269" w:lineRule="exact"/>
      <w:ind w:firstLine="0"/>
      <w:jc w:val="center"/>
    </w:pPr>
    <w:rPr>
      <w:rFonts w:eastAsiaTheme="minorEastAsia"/>
      <w:sz w:val="23"/>
      <w:szCs w:val="23"/>
    </w:rPr>
  </w:style>
  <w:style w:type="character" w:customStyle="1" w:styleId="1a">
    <w:name w:val="Название Знак1"/>
    <w:basedOn w:val="a0"/>
    <w:locked/>
    <w:rsid w:val="00AA544A"/>
    <w:rPr>
      <w:rFonts w:ascii="Cambria" w:hAnsi="Cambria" w:cs="Times New Roman"/>
      <w:spacing w:val="5"/>
      <w:sz w:val="52"/>
      <w:szCs w:val="52"/>
    </w:rPr>
  </w:style>
  <w:style w:type="character" w:customStyle="1" w:styleId="FontStyle34">
    <w:name w:val="Font Style34"/>
    <w:uiPriority w:val="99"/>
    <w:rsid w:val="00AA544A"/>
    <w:rPr>
      <w:rFonts w:ascii="Times New Roman" w:hAnsi="Times New Roman"/>
      <w:sz w:val="22"/>
    </w:rPr>
  </w:style>
  <w:style w:type="paragraph" w:customStyle="1" w:styleId="Style6">
    <w:name w:val="Style6"/>
    <w:basedOn w:val="a"/>
    <w:uiPriority w:val="99"/>
    <w:rsid w:val="00AA544A"/>
    <w:pPr>
      <w:widowControl w:val="0"/>
      <w:autoSpaceDE w:val="0"/>
      <w:autoSpaceDN w:val="0"/>
      <w:adjustRightInd w:val="0"/>
      <w:spacing w:line="281" w:lineRule="exact"/>
      <w:ind w:hanging="349"/>
      <w:jc w:val="left"/>
    </w:pPr>
    <w:rPr>
      <w:rFonts w:eastAsiaTheme="minorEastAsia"/>
      <w:sz w:val="24"/>
      <w:szCs w:val="24"/>
    </w:rPr>
  </w:style>
  <w:style w:type="character" w:styleId="HTML0">
    <w:name w:val="HTML Definition"/>
    <w:basedOn w:val="a0"/>
    <w:uiPriority w:val="99"/>
    <w:semiHidden/>
    <w:unhideWhenUsed/>
    <w:rsid w:val="00AA544A"/>
    <w:rPr>
      <w:rFonts w:cs="Times New Roman"/>
      <w:i/>
    </w:rPr>
  </w:style>
  <w:style w:type="paragraph" w:customStyle="1" w:styleId="1b">
    <w:name w:val="Абзац списка1"/>
    <w:basedOn w:val="a"/>
    <w:link w:val="ListParagraphChar"/>
    <w:qFormat/>
    <w:rsid w:val="00AA544A"/>
    <w:pPr>
      <w:spacing w:after="200" w:line="276" w:lineRule="auto"/>
      <w:ind w:left="720" w:firstLine="0"/>
      <w:jc w:val="left"/>
    </w:pPr>
    <w:rPr>
      <w:rFonts w:ascii="Calibri" w:eastAsiaTheme="minorEastAsia" w:hAnsi="Calibri" w:cs="Calibri"/>
      <w:sz w:val="22"/>
      <w:szCs w:val="22"/>
    </w:rPr>
  </w:style>
  <w:style w:type="character" w:customStyle="1" w:styleId="130">
    <w:name w:val="Основной текст + 13"/>
    <w:aliases w:val="5 pt"/>
    <w:rsid w:val="00AA544A"/>
    <w:rPr>
      <w:rFonts w:ascii="Times New Roman" w:hAnsi="Times New Roman"/>
      <w:sz w:val="27"/>
      <w:shd w:val="clear" w:color="auto" w:fill="FFFFFF"/>
    </w:rPr>
  </w:style>
  <w:style w:type="character" w:customStyle="1" w:styleId="Normal">
    <w:name w:val="Normal Знак"/>
    <w:link w:val="18"/>
    <w:locked/>
    <w:rsid w:val="00AA544A"/>
    <w:rPr>
      <w:rFonts w:ascii="Times New Roman" w:eastAsiaTheme="minorEastAsia" w:hAnsi="Times New Roman" w:cs="Times New Roman"/>
      <w:b/>
      <w:sz w:val="24"/>
      <w:szCs w:val="20"/>
      <w:lang w:eastAsia="ru-RU"/>
    </w:rPr>
  </w:style>
  <w:style w:type="character" w:styleId="affffff9">
    <w:name w:val="FollowedHyperlink"/>
    <w:basedOn w:val="a0"/>
    <w:uiPriority w:val="99"/>
    <w:unhideWhenUsed/>
    <w:rsid w:val="00AA544A"/>
    <w:rPr>
      <w:rFonts w:cs="Times New Roman"/>
      <w:color w:val="800080" w:themeColor="followedHyperlink"/>
      <w:u w:val="single"/>
    </w:rPr>
  </w:style>
  <w:style w:type="character" w:customStyle="1" w:styleId="54">
    <w:name w:val="Основной текст (5) + Полужирный"/>
    <w:basedOn w:val="52"/>
    <w:rsid w:val="00AA544A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translation-chunk">
    <w:name w:val="translation-chunk"/>
    <w:basedOn w:val="a0"/>
    <w:rsid w:val="00AA544A"/>
    <w:rPr>
      <w:rFonts w:cs="Times New Roman"/>
    </w:rPr>
  </w:style>
  <w:style w:type="character" w:customStyle="1" w:styleId="72">
    <w:name w:val="Основной текст (7)_"/>
    <w:basedOn w:val="a0"/>
    <w:link w:val="73"/>
    <w:uiPriority w:val="99"/>
    <w:qFormat/>
    <w:locked/>
    <w:rsid w:val="00AA544A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73">
    <w:name w:val="Основной текст (7)"/>
    <w:basedOn w:val="a"/>
    <w:link w:val="72"/>
    <w:uiPriority w:val="99"/>
    <w:qFormat/>
    <w:rsid w:val="00AA544A"/>
    <w:pPr>
      <w:shd w:val="clear" w:color="auto" w:fill="FFFFFF"/>
      <w:suppressAutoHyphens/>
      <w:spacing w:line="317" w:lineRule="exact"/>
      <w:ind w:firstLine="0"/>
      <w:jc w:val="center"/>
    </w:pPr>
    <w:rPr>
      <w:rFonts w:eastAsiaTheme="minorHAnsi"/>
      <w:sz w:val="27"/>
      <w:szCs w:val="27"/>
      <w:lang w:eastAsia="en-US"/>
    </w:rPr>
  </w:style>
  <w:style w:type="character" w:customStyle="1" w:styleId="affffffa">
    <w:name w:val="Колонтитул_"/>
    <w:basedOn w:val="a0"/>
    <w:link w:val="affffffb"/>
    <w:locked/>
    <w:rsid w:val="00AA544A"/>
    <w:rPr>
      <w:rFonts w:ascii="Times New Roman" w:hAnsi="Times New Roman" w:cs="Times New Roman"/>
      <w:spacing w:val="4"/>
      <w:sz w:val="20"/>
      <w:szCs w:val="20"/>
      <w:shd w:val="clear" w:color="auto" w:fill="FFFFFF"/>
    </w:rPr>
  </w:style>
  <w:style w:type="paragraph" w:customStyle="1" w:styleId="affffffb">
    <w:name w:val="Колонтитул"/>
    <w:basedOn w:val="a"/>
    <w:link w:val="affffffa"/>
    <w:rsid w:val="00AA544A"/>
    <w:pPr>
      <w:widowControl w:val="0"/>
      <w:shd w:val="clear" w:color="auto" w:fill="FFFFFF"/>
      <w:spacing w:line="240" w:lineRule="atLeast"/>
      <w:ind w:firstLine="0"/>
      <w:jc w:val="left"/>
    </w:pPr>
    <w:rPr>
      <w:rFonts w:eastAsiaTheme="minorHAnsi"/>
      <w:spacing w:val="4"/>
      <w:lang w:eastAsia="en-US"/>
    </w:rPr>
  </w:style>
  <w:style w:type="character" w:customStyle="1" w:styleId="affffffc">
    <w:name w:val="Основной текст_"/>
    <w:basedOn w:val="a0"/>
    <w:rsid w:val="00AA544A"/>
    <w:rPr>
      <w:rFonts w:ascii="Times New Roman" w:hAnsi="Times New Roman" w:cs="Times New Roman"/>
      <w:spacing w:val="2"/>
      <w:sz w:val="20"/>
      <w:szCs w:val="20"/>
      <w:shd w:val="clear" w:color="auto" w:fill="FFFFFF"/>
    </w:rPr>
  </w:style>
  <w:style w:type="character" w:customStyle="1" w:styleId="xp">
    <w:name w:val="xp"/>
    <w:basedOn w:val="a0"/>
    <w:rsid w:val="00AA544A"/>
    <w:rPr>
      <w:rFonts w:cs="Times New Roman"/>
    </w:rPr>
  </w:style>
  <w:style w:type="character" w:customStyle="1" w:styleId="2b">
    <w:name w:val="Основной текст2"/>
    <w:basedOn w:val="a0"/>
    <w:rsid w:val="00AA544A"/>
    <w:rPr>
      <w:rFonts w:ascii="Times New Roman" w:hAnsi="Times New Roman" w:cs="Times New Roman"/>
      <w:color w:val="000000"/>
      <w:spacing w:val="2"/>
      <w:w w:val="100"/>
      <w:position w:val="0"/>
      <w:sz w:val="20"/>
      <w:szCs w:val="20"/>
      <w:u w:val="none"/>
      <w:lang w:val="ru-RU" w:eastAsia="ru-RU"/>
    </w:rPr>
  </w:style>
  <w:style w:type="character" w:customStyle="1" w:styleId="2c">
    <w:name w:val="Сноска (2)_"/>
    <w:basedOn w:val="a0"/>
    <w:link w:val="2d"/>
    <w:locked/>
    <w:rsid w:val="00AA544A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2d">
    <w:name w:val="Сноска (2)"/>
    <w:basedOn w:val="a"/>
    <w:link w:val="2c"/>
    <w:rsid w:val="00AA544A"/>
    <w:pPr>
      <w:shd w:val="clear" w:color="auto" w:fill="FFFFFF"/>
      <w:spacing w:line="250" w:lineRule="exact"/>
      <w:ind w:firstLine="0"/>
    </w:pPr>
    <w:rPr>
      <w:rFonts w:eastAsiaTheme="minorHAnsi"/>
      <w:sz w:val="23"/>
      <w:szCs w:val="23"/>
      <w:lang w:eastAsia="en-US"/>
    </w:rPr>
  </w:style>
  <w:style w:type="character" w:customStyle="1" w:styleId="2e">
    <w:name w:val="Заголовок №2_"/>
    <w:basedOn w:val="a0"/>
    <w:link w:val="2f"/>
    <w:locked/>
    <w:rsid w:val="00AA544A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f">
    <w:name w:val="Заголовок №2"/>
    <w:basedOn w:val="a"/>
    <w:link w:val="2e"/>
    <w:rsid w:val="00AA544A"/>
    <w:pPr>
      <w:shd w:val="clear" w:color="auto" w:fill="FFFFFF"/>
      <w:spacing w:after="60" w:line="240" w:lineRule="atLeast"/>
      <w:ind w:firstLine="0"/>
      <w:jc w:val="center"/>
      <w:outlineLvl w:val="1"/>
    </w:pPr>
    <w:rPr>
      <w:rFonts w:eastAsiaTheme="minorHAnsi"/>
      <w:sz w:val="27"/>
      <w:szCs w:val="27"/>
      <w:lang w:eastAsia="en-US"/>
    </w:rPr>
  </w:style>
  <w:style w:type="paragraph" w:customStyle="1" w:styleId="TableSpisok">
    <w:name w:val="_TableSpisok"/>
    <w:basedOn w:val="a"/>
    <w:uiPriority w:val="99"/>
    <w:rsid w:val="00AA544A"/>
    <w:pPr>
      <w:tabs>
        <w:tab w:val="num" w:pos="227"/>
      </w:tabs>
      <w:spacing w:line="360" w:lineRule="auto"/>
      <w:ind w:firstLine="0"/>
    </w:pPr>
    <w:rPr>
      <w:rFonts w:eastAsiaTheme="minorEastAsia"/>
      <w:sz w:val="24"/>
      <w:szCs w:val="24"/>
    </w:rPr>
  </w:style>
  <w:style w:type="character" w:customStyle="1" w:styleId="affffffd">
    <w:name w:val="Подпись к таблице_"/>
    <w:basedOn w:val="a0"/>
    <w:link w:val="affffffe"/>
    <w:locked/>
    <w:rsid w:val="00AA544A"/>
    <w:rPr>
      <w:rFonts w:ascii="Times New Roman" w:hAnsi="Times New Roman" w:cs="Times New Roman"/>
      <w:spacing w:val="2"/>
      <w:sz w:val="20"/>
      <w:szCs w:val="20"/>
      <w:shd w:val="clear" w:color="auto" w:fill="FFFFFF"/>
    </w:rPr>
  </w:style>
  <w:style w:type="paragraph" w:customStyle="1" w:styleId="affffffe">
    <w:name w:val="Подпись к таблице"/>
    <w:basedOn w:val="a"/>
    <w:link w:val="affffffd"/>
    <w:rsid w:val="00AA544A"/>
    <w:pPr>
      <w:widowControl w:val="0"/>
      <w:shd w:val="clear" w:color="auto" w:fill="FFFFFF"/>
      <w:spacing w:line="240" w:lineRule="atLeast"/>
      <w:ind w:firstLine="0"/>
      <w:jc w:val="left"/>
    </w:pPr>
    <w:rPr>
      <w:rFonts w:eastAsiaTheme="minorHAnsi"/>
      <w:spacing w:val="2"/>
      <w:lang w:eastAsia="en-US"/>
    </w:rPr>
  </w:style>
  <w:style w:type="character" w:customStyle="1" w:styleId="1c">
    <w:name w:val="Заголовок №1_"/>
    <w:basedOn w:val="a0"/>
    <w:link w:val="1d"/>
    <w:locked/>
    <w:rsid w:val="00AA544A"/>
    <w:rPr>
      <w:rFonts w:ascii="Times New Roman" w:hAnsi="Times New Roman" w:cs="Times New Roman"/>
      <w:spacing w:val="2"/>
      <w:sz w:val="20"/>
      <w:szCs w:val="20"/>
      <w:shd w:val="clear" w:color="auto" w:fill="FFFFFF"/>
    </w:rPr>
  </w:style>
  <w:style w:type="paragraph" w:customStyle="1" w:styleId="1d">
    <w:name w:val="Заголовок №1"/>
    <w:basedOn w:val="a"/>
    <w:link w:val="1c"/>
    <w:rsid w:val="00AA544A"/>
    <w:pPr>
      <w:widowControl w:val="0"/>
      <w:shd w:val="clear" w:color="auto" w:fill="FFFFFF"/>
      <w:spacing w:after="2280" w:line="240" w:lineRule="atLeast"/>
      <w:ind w:firstLine="0"/>
      <w:jc w:val="right"/>
      <w:outlineLvl w:val="0"/>
    </w:pPr>
    <w:rPr>
      <w:rFonts w:eastAsiaTheme="minorHAnsi"/>
      <w:spacing w:val="2"/>
      <w:lang w:eastAsia="en-US"/>
    </w:rPr>
  </w:style>
  <w:style w:type="character" w:customStyle="1" w:styleId="afffffff">
    <w:name w:val="Основной текст + Полужирный"/>
    <w:basedOn w:val="affffffc"/>
    <w:rsid w:val="00AA544A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</w:rPr>
  </w:style>
  <w:style w:type="character" w:customStyle="1" w:styleId="afffffff0">
    <w:name w:val="Сноска_"/>
    <w:basedOn w:val="a0"/>
    <w:link w:val="afffffff1"/>
    <w:locked/>
    <w:rsid w:val="00AA544A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74">
    <w:name w:val="Колонтитул + 7"/>
    <w:aliases w:val="5 pt3,Полужирный"/>
    <w:basedOn w:val="affffffa"/>
    <w:rsid w:val="00AA544A"/>
    <w:rPr>
      <w:rFonts w:ascii="Times New Roman" w:hAnsi="Times New Roman" w:cs="Times New Roman"/>
      <w:b/>
      <w:bCs/>
      <w:spacing w:val="0"/>
      <w:sz w:val="15"/>
      <w:szCs w:val="15"/>
      <w:shd w:val="clear" w:color="auto" w:fill="FFFFFF"/>
    </w:rPr>
  </w:style>
  <w:style w:type="character" w:customStyle="1" w:styleId="92">
    <w:name w:val="Основной текст (9)_"/>
    <w:basedOn w:val="a0"/>
    <w:link w:val="93"/>
    <w:locked/>
    <w:rsid w:val="00AA544A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-1pt">
    <w:name w:val="Основной текст + Интервал -1 pt"/>
    <w:basedOn w:val="affffffc"/>
    <w:rsid w:val="00AA544A"/>
    <w:rPr>
      <w:rFonts w:ascii="Times New Roman" w:hAnsi="Times New Roman" w:cs="Times New Roman"/>
      <w:spacing w:val="-20"/>
      <w:sz w:val="27"/>
      <w:szCs w:val="27"/>
      <w:shd w:val="clear" w:color="auto" w:fill="FFFFFF"/>
    </w:rPr>
  </w:style>
  <w:style w:type="character" w:customStyle="1" w:styleId="75">
    <w:name w:val="Основной текст (7) + Не полужирный"/>
    <w:basedOn w:val="72"/>
    <w:uiPriority w:val="99"/>
    <w:rsid w:val="00AA544A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afffffff1">
    <w:name w:val="Сноска"/>
    <w:basedOn w:val="a"/>
    <w:link w:val="afffffff0"/>
    <w:rsid w:val="00AA544A"/>
    <w:pPr>
      <w:shd w:val="clear" w:color="auto" w:fill="FFFFFF"/>
      <w:spacing w:line="235" w:lineRule="exact"/>
      <w:ind w:firstLine="0"/>
    </w:pPr>
    <w:rPr>
      <w:rFonts w:eastAsiaTheme="minorHAnsi"/>
      <w:sz w:val="18"/>
      <w:szCs w:val="18"/>
      <w:lang w:eastAsia="en-US"/>
    </w:rPr>
  </w:style>
  <w:style w:type="paragraph" w:customStyle="1" w:styleId="93">
    <w:name w:val="Основной текст (9)"/>
    <w:basedOn w:val="a"/>
    <w:link w:val="92"/>
    <w:rsid w:val="00AA544A"/>
    <w:pPr>
      <w:shd w:val="clear" w:color="auto" w:fill="FFFFFF"/>
      <w:spacing w:line="240" w:lineRule="atLeast"/>
      <w:ind w:firstLine="0"/>
      <w:jc w:val="left"/>
    </w:pPr>
    <w:rPr>
      <w:rFonts w:eastAsiaTheme="minorHAnsi"/>
      <w:sz w:val="19"/>
      <w:szCs w:val="19"/>
      <w:lang w:eastAsia="en-US"/>
    </w:rPr>
  </w:style>
  <w:style w:type="character" w:customStyle="1" w:styleId="2f0">
    <w:name w:val="Основной текст (2)"/>
    <w:basedOn w:val="a0"/>
    <w:rsid w:val="00AA544A"/>
    <w:rPr>
      <w:rFonts w:ascii="Times New Roman" w:hAnsi="Times New Roman" w:cs="Times New Roman"/>
      <w:spacing w:val="0"/>
      <w:sz w:val="23"/>
      <w:szCs w:val="23"/>
    </w:rPr>
  </w:style>
  <w:style w:type="character" w:customStyle="1" w:styleId="detail">
    <w:name w:val="detail"/>
    <w:basedOn w:val="a0"/>
    <w:rsid w:val="00AA544A"/>
    <w:rPr>
      <w:rFonts w:cs="Times New Roman"/>
    </w:rPr>
  </w:style>
  <w:style w:type="character" w:customStyle="1" w:styleId="smallblack">
    <w:name w:val="smallblack"/>
    <w:basedOn w:val="a0"/>
    <w:rsid w:val="00AA544A"/>
    <w:rPr>
      <w:rFonts w:cs="Times New Roman"/>
    </w:rPr>
  </w:style>
  <w:style w:type="character" w:customStyle="1" w:styleId="afffffff2">
    <w:name w:val="кадры"/>
    <w:basedOn w:val="a0"/>
    <w:rsid w:val="00AA544A"/>
    <w:rPr>
      <w:rFonts w:cs="Times New Roman"/>
    </w:rPr>
  </w:style>
  <w:style w:type="paragraph" w:styleId="HTML1">
    <w:name w:val="HTML Preformatted"/>
    <w:basedOn w:val="a"/>
    <w:link w:val="HTML2"/>
    <w:uiPriority w:val="99"/>
    <w:unhideWhenUsed/>
    <w:rsid w:val="00AA54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Theme="minorEastAsia" w:hAnsi="Courier New" w:cs="Courier New"/>
    </w:rPr>
  </w:style>
  <w:style w:type="character" w:customStyle="1" w:styleId="HTML2">
    <w:name w:val="Стандартный HTML Знак"/>
    <w:basedOn w:val="a0"/>
    <w:link w:val="HTML1"/>
    <w:uiPriority w:val="99"/>
    <w:rsid w:val="00AA544A"/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2f1">
    <w:name w:val="Абзац списка2"/>
    <w:basedOn w:val="a"/>
    <w:rsid w:val="00AA544A"/>
    <w:pPr>
      <w:ind w:left="720" w:firstLine="0"/>
      <w:jc w:val="left"/>
    </w:pPr>
    <w:rPr>
      <w:rFonts w:eastAsiaTheme="minorEastAsia"/>
      <w:sz w:val="24"/>
      <w:szCs w:val="24"/>
    </w:rPr>
  </w:style>
  <w:style w:type="paragraph" w:customStyle="1" w:styleId="afffffff3">
    <w:name w:val="Знак"/>
    <w:basedOn w:val="a"/>
    <w:rsid w:val="00AA544A"/>
    <w:pPr>
      <w:spacing w:after="160" w:line="240" w:lineRule="exact"/>
      <w:ind w:firstLine="0"/>
      <w:jc w:val="left"/>
    </w:pPr>
    <w:rPr>
      <w:rFonts w:ascii="Verdana" w:eastAsiaTheme="minorEastAsia" w:hAnsi="Verdana"/>
    </w:rPr>
  </w:style>
  <w:style w:type="table" w:styleId="1e">
    <w:name w:val="Table Grid 1"/>
    <w:basedOn w:val="a1"/>
    <w:uiPriority w:val="99"/>
    <w:rsid w:val="00AA544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f2">
    <w:name w:val="Знак2"/>
    <w:basedOn w:val="a"/>
    <w:rsid w:val="00AA544A"/>
    <w:pPr>
      <w:tabs>
        <w:tab w:val="left" w:pos="708"/>
      </w:tabs>
      <w:spacing w:after="160" w:line="240" w:lineRule="exact"/>
      <w:ind w:firstLine="0"/>
      <w:jc w:val="left"/>
    </w:pPr>
    <w:rPr>
      <w:rFonts w:ascii="Verdana" w:eastAsiaTheme="minorEastAsia" w:hAnsi="Verdana" w:cs="Verdana"/>
      <w:lang w:val="en-US" w:eastAsia="en-US"/>
    </w:rPr>
  </w:style>
  <w:style w:type="character" w:customStyle="1" w:styleId="rrr">
    <w:name w:val="rrr"/>
    <w:basedOn w:val="a0"/>
    <w:rsid w:val="00AA544A"/>
    <w:rPr>
      <w:rFonts w:cs="Times New Roman"/>
    </w:rPr>
  </w:style>
  <w:style w:type="paragraph" w:customStyle="1" w:styleId="book-author">
    <w:name w:val="book-author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1f">
    <w:name w:val="Знак1 Знак Знак Знак"/>
    <w:basedOn w:val="a"/>
    <w:rsid w:val="00AA544A"/>
    <w:pPr>
      <w:spacing w:after="160" w:line="240" w:lineRule="exact"/>
      <w:ind w:firstLine="0"/>
      <w:jc w:val="left"/>
    </w:pPr>
    <w:rPr>
      <w:rFonts w:ascii="Verdana" w:eastAsiaTheme="minorEastAsia" w:hAnsi="Verdana"/>
      <w:lang w:val="en-US" w:eastAsia="en-US"/>
    </w:rPr>
  </w:style>
  <w:style w:type="paragraph" w:customStyle="1" w:styleId="37">
    <w:name w:val="Абзац списка3"/>
    <w:basedOn w:val="a"/>
    <w:rsid w:val="00AA544A"/>
    <w:pPr>
      <w:ind w:left="720" w:firstLine="0"/>
      <w:jc w:val="left"/>
    </w:pPr>
    <w:rPr>
      <w:rFonts w:eastAsiaTheme="minorEastAsia"/>
      <w:sz w:val="24"/>
      <w:szCs w:val="24"/>
    </w:rPr>
  </w:style>
  <w:style w:type="paragraph" w:customStyle="1" w:styleId="uni">
    <w:name w:val="uni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b-serp-urlitem2">
    <w:name w:val="b-serp-url__item2"/>
    <w:basedOn w:val="a0"/>
    <w:rsid w:val="00AA544A"/>
    <w:rPr>
      <w:rFonts w:cs="Times New Roman"/>
    </w:rPr>
  </w:style>
  <w:style w:type="paragraph" w:customStyle="1" w:styleId="white">
    <w:name w:val="white"/>
    <w:basedOn w:val="a"/>
    <w:rsid w:val="00AA544A"/>
    <w:pPr>
      <w:pBdr>
        <w:top w:val="single" w:sz="6" w:space="3" w:color="000000"/>
        <w:left w:val="single" w:sz="6" w:space="3" w:color="000000"/>
        <w:bottom w:val="single" w:sz="6" w:space="3" w:color="000000"/>
        <w:right w:val="single" w:sz="6" w:space="3" w:color="000000"/>
      </w:pBdr>
      <w:shd w:val="clear" w:color="auto" w:fill="FFFFFF"/>
      <w:spacing w:before="89" w:after="89"/>
      <w:ind w:left="89" w:right="89" w:firstLine="0"/>
      <w:jc w:val="left"/>
    </w:pPr>
    <w:rPr>
      <w:rFonts w:ascii="Arial" w:eastAsiaTheme="minorEastAsia" w:hAnsi="Arial" w:cs="Arial"/>
      <w:color w:val="000000"/>
      <w:sz w:val="21"/>
      <w:szCs w:val="21"/>
    </w:rPr>
  </w:style>
  <w:style w:type="character" w:customStyle="1" w:styleId="59">
    <w:name w:val="Основной текст (5) + Полужирный9"/>
    <w:basedOn w:val="a0"/>
    <w:rsid w:val="00AA544A"/>
    <w:rPr>
      <w:rFonts w:ascii="Times New Roman" w:hAnsi="Times New Roman" w:cs="Times New Roman"/>
      <w:b/>
      <w:bCs/>
      <w:spacing w:val="0"/>
      <w:sz w:val="23"/>
      <w:szCs w:val="23"/>
    </w:rPr>
  </w:style>
  <w:style w:type="paragraph" w:customStyle="1" w:styleId="110">
    <w:name w:val="Заголовок №11"/>
    <w:basedOn w:val="a"/>
    <w:rsid w:val="00AA544A"/>
    <w:pPr>
      <w:shd w:val="clear" w:color="auto" w:fill="FFFFFF"/>
      <w:spacing w:after="60" w:line="240" w:lineRule="atLeast"/>
      <w:ind w:firstLine="0"/>
      <w:jc w:val="center"/>
      <w:outlineLvl w:val="0"/>
    </w:pPr>
    <w:rPr>
      <w:rFonts w:asciiTheme="minorHAnsi" w:eastAsiaTheme="minorEastAsia" w:hAnsiTheme="minorHAnsi" w:cstheme="minorBidi"/>
      <w:sz w:val="27"/>
      <w:szCs w:val="27"/>
    </w:rPr>
  </w:style>
  <w:style w:type="character" w:customStyle="1" w:styleId="PlainTextChar">
    <w:name w:val="Plain Text Char"/>
    <w:basedOn w:val="a0"/>
    <w:locked/>
    <w:rsid w:val="00AA544A"/>
    <w:rPr>
      <w:rFonts w:ascii="Courier New" w:hAnsi="Courier New" w:cs="Courier New"/>
    </w:rPr>
  </w:style>
  <w:style w:type="paragraph" w:customStyle="1" w:styleId="55">
    <w:name w:val="Знак5 Знак"/>
    <w:basedOn w:val="a"/>
    <w:rsid w:val="00AA544A"/>
    <w:pPr>
      <w:tabs>
        <w:tab w:val="left" w:pos="708"/>
      </w:tabs>
      <w:spacing w:after="160" w:line="240" w:lineRule="exact"/>
      <w:ind w:firstLine="0"/>
      <w:jc w:val="left"/>
    </w:pPr>
    <w:rPr>
      <w:rFonts w:ascii="Verdana" w:eastAsiaTheme="minorEastAsia" w:hAnsi="Verdana" w:cs="Verdana"/>
      <w:lang w:val="en-US" w:eastAsia="en-US"/>
    </w:rPr>
  </w:style>
  <w:style w:type="character" w:customStyle="1" w:styleId="513">
    <w:name w:val="Основной текст (5) + 13"/>
    <w:aliases w:val="5 pt2,Полужирный1"/>
    <w:basedOn w:val="52"/>
    <w:rsid w:val="00AA544A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  <w:lang w:val="en-US" w:bidi="ar-SA"/>
    </w:rPr>
  </w:style>
  <w:style w:type="paragraph" w:customStyle="1" w:styleId="2f3">
    <w:name w:val="Знак2 Знак Знак"/>
    <w:basedOn w:val="a"/>
    <w:rsid w:val="00AA544A"/>
    <w:pPr>
      <w:tabs>
        <w:tab w:val="left" w:pos="708"/>
      </w:tabs>
      <w:spacing w:after="160" w:line="240" w:lineRule="exact"/>
      <w:ind w:firstLine="0"/>
      <w:jc w:val="left"/>
    </w:pPr>
    <w:rPr>
      <w:rFonts w:ascii="Verdana" w:eastAsiaTheme="minorEastAsia" w:hAnsi="Verdana" w:cs="Verdana"/>
      <w:lang w:val="en-US" w:eastAsia="en-US"/>
    </w:rPr>
  </w:style>
  <w:style w:type="paragraph" w:styleId="afffffff4">
    <w:name w:val="Subtitle"/>
    <w:basedOn w:val="a"/>
    <w:next w:val="a"/>
    <w:link w:val="afffffff5"/>
    <w:uiPriority w:val="11"/>
    <w:qFormat/>
    <w:rsid w:val="00AA544A"/>
    <w:pPr>
      <w:spacing w:after="60"/>
      <w:ind w:firstLine="0"/>
      <w:jc w:val="center"/>
      <w:outlineLvl w:val="1"/>
    </w:pPr>
    <w:rPr>
      <w:rFonts w:ascii="Cambria" w:eastAsiaTheme="minorEastAsia" w:hAnsi="Cambria"/>
      <w:sz w:val="24"/>
      <w:szCs w:val="24"/>
    </w:rPr>
  </w:style>
  <w:style w:type="character" w:customStyle="1" w:styleId="afffffff5">
    <w:name w:val="Подзаголовок Знак"/>
    <w:basedOn w:val="a0"/>
    <w:link w:val="afffffff4"/>
    <w:uiPriority w:val="11"/>
    <w:rsid w:val="00AA544A"/>
    <w:rPr>
      <w:rFonts w:ascii="Cambria" w:eastAsiaTheme="minorEastAsia" w:hAnsi="Cambria" w:cs="Times New Roman"/>
      <w:sz w:val="24"/>
      <w:szCs w:val="24"/>
      <w:lang w:eastAsia="ru-RU"/>
    </w:rPr>
  </w:style>
  <w:style w:type="paragraph" w:customStyle="1" w:styleId="1f0">
    <w:name w:val="Знак1"/>
    <w:basedOn w:val="a"/>
    <w:rsid w:val="00AA544A"/>
    <w:pPr>
      <w:spacing w:after="160" w:line="240" w:lineRule="exact"/>
      <w:ind w:firstLine="0"/>
      <w:jc w:val="left"/>
    </w:pPr>
    <w:rPr>
      <w:rFonts w:ascii="Verdana" w:eastAsiaTheme="minorEastAsia" w:hAnsi="Verdana" w:cs="Verdana"/>
      <w:lang w:val="en-US" w:eastAsia="en-US"/>
    </w:rPr>
  </w:style>
  <w:style w:type="table" w:customStyle="1" w:styleId="111">
    <w:name w:val="Сетка таблицы 11"/>
    <w:basedOn w:val="a1"/>
    <w:next w:val="1e"/>
    <w:rsid w:val="00AA544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u">
    <w:name w:val="u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uv">
    <w:name w:val="uv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2f4">
    <w:name w:val="Основной текст (2)_"/>
    <w:basedOn w:val="a0"/>
    <w:rsid w:val="00AA544A"/>
    <w:rPr>
      <w:rFonts w:cs="Times New Roman"/>
      <w:sz w:val="27"/>
      <w:szCs w:val="27"/>
      <w:shd w:val="clear" w:color="auto" w:fill="FFFFFF"/>
    </w:rPr>
  </w:style>
  <w:style w:type="character" w:customStyle="1" w:styleId="60">
    <w:name w:val="Основной текст (6)"/>
    <w:basedOn w:val="a0"/>
    <w:rsid w:val="00AA544A"/>
    <w:rPr>
      <w:rFonts w:ascii="Times New Roman" w:hAnsi="Times New Roman" w:cs="Times New Roman"/>
      <w:spacing w:val="0"/>
      <w:sz w:val="23"/>
      <w:szCs w:val="23"/>
    </w:rPr>
  </w:style>
  <w:style w:type="character" w:customStyle="1" w:styleId="plitka3">
    <w:name w:val="plitka3"/>
    <w:basedOn w:val="a0"/>
    <w:rsid w:val="00AA544A"/>
    <w:rPr>
      <w:rFonts w:cs="Times New Roman"/>
    </w:rPr>
  </w:style>
  <w:style w:type="table" w:customStyle="1" w:styleId="112">
    <w:name w:val="Сетка таблицы11"/>
    <w:basedOn w:val="a1"/>
    <w:next w:val="afc"/>
    <w:uiPriority w:val="59"/>
    <w:rsid w:val="00AA544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5">
    <w:name w:val="Сетка таблицы2"/>
    <w:basedOn w:val="a1"/>
    <w:next w:val="afc"/>
    <w:uiPriority w:val="59"/>
    <w:rsid w:val="00AA544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basedOn w:val="a0"/>
    <w:link w:val="1b"/>
    <w:locked/>
    <w:rsid w:val="00AA544A"/>
    <w:rPr>
      <w:rFonts w:ascii="Calibri" w:eastAsiaTheme="minorEastAsia" w:hAnsi="Calibri" w:cs="Calibri"/>
      <w:lang w:eastAsia="ru-RU"/>
    </w:rPr>
  </w:style>
  <w:style w:type="paragraph" w:customStyle="1" w:styleId="Style5">
    <w:name w:val="Style5"/>
    <w:basedOn w:val="a"/>
    <w:uiPriority w:val="99"/>
    <w:rsid w:val="00AA544A"/>
    <w:pPr>
      <w:widowControl w:val="0"/>
      <w:autoSpaceDE w:val="0"/>
      <w:autoSpaceDN w:val="0"/>
      <w:adjustRightInd w:val="0"/>
      <w:spacing w:line="324" w:lineRule="exact"/>
      <w:ind w:firstLine="725"/>
    </w:pPr>
    <w:rPr>
      <w:rFonts w:eastAsiaTheme="minorEastAsia"/>
      <w:sz w:val="24"/>
      <w:szCs w:val="24"/>
    </w:rPr>
  </w:style>
  <w:style w:type="paragraph" w:customStyle="1" w:styleId="Style8">
    <w:name w:val="Style8"/>
    <w:basedOn w:val="a"/>
    <w:uiPriority w:val="99"/>
    <w:rsid w:val="00AA544A"/>
    <w:pPr>
      <w:widowControl w:val="0"/>
      <w:autoSpaceDE w:val="0"/>
      <w:autoSpaceDN w:val="0"/>
      <w:adjustRightInd w:val="0"/>
      <w:ind w:firstLine="0"/>
      <w:jc w:val="center"/>
    </w:pPr>
    <w:rPr>
      <w:rFonts w:eastAsiaTheme="minorEastAsia"/>
      <w:sz w:val="24"/>
      <w:szCs w:val="24"/>
    </w:rPr>
  </w:style>
  <w:style w:type="character" w:customStyle="1" w:styleId="FontStyle39">
    <w:name w:val="Font Style39"/>
    <w:basedOn w:val="a0"/>
    <w:uiPriority w:val="99"/>
    <w:rsid w:val="00AA544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0">
    <w:name w:val="Font Style40"/>
    <w:basedOn w:val="a0"/>
    <w:uiPriority w:val="99"/>
    <w:rsid w:val="00AA544A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uiPriority w:val="99"/>
    <w:rsid w:val="00AA544A"/>
    <w:pPr>
      <w:widowControl w:val="0"/>
      <w:autoSpaceDE w:val="0"/>
      <w:autoSpaceDN w:val="0"/>
      <w:adjustRightInd w:val="0"/>
      <w:spacing w:line="322" w:lineRule="exact"/>
      <w:ind w:firstLine="739"/>
    </w:pPr>
    <w:rPr>
      <w:rFonts w:eastAsiaTheme="minorEastAsia"/>
      <w:sz w:val="24"/>
      <w:szCs w:val="24"/>
    </w:rPr>
  </w:style>
  <w:style w:type="paragraph" w:customStyle="1" w:styleId="Style10">
    <w:name w:val="Style10"/>
    <w:basedOn w:val="a"/>
    <w:uiPriority w:val="99"/>
    <w:rsid w:val="00AA544A"/>
    <w:pPr>
      <w:widowControl w:val="0"/>
      <w:autoSpaceDE w:val="0"/>
      <w:autoSpaceDN w:val="0"/>
      <w:adjustRightInd w:val="0"/>
      <w:spacing w:line="323" w:lineRule="exact"/>
      <w:ind w:firstLine="734"/>
    </w:pPr>
    <w:rPr>
      <w:rFonts w:eastAsiaTheme="minorEastAsia"/>
      <w:sz w:val="24"/>
      <w:szCs w:val="24"/>
    </w:rPr>
  </w:style>
  <w:style w:type="character" w:customStyle="1" w:styleId="FontStyle28">
    <w:name w:val="Font Style28"/>
    <w:basedOn w:val="a0"/>
    <w:uiPriority w:val="99"/>
    <w:rsid w:val="00AA544A"/>
    <w:rPr>
      <w:rFonts w:ascii="Times New Roman" w:hAnsi="Times New Roman" w:cs="Times New Roman"/>
      <w:sz w:val="26"/>
      <w:szCs w:val="26"/>
    </w:rPr>
  </w:style>
  <w:style w:type="paragraph" w:customStyle="1" w:styleId="footerleft">
    <w:name w:val="footer left"/>
    <w:basedOn w:val="a6"/>
    <w:link w:val="footerleftChar"/>
    <w:qFormat/>
    <w:locked/>
    <w:rsid w:val="00AA544A"/>
  </w:style>
  <w:style w:type="paragraph" w:customStyle="1" w:styleId="footercentre">
    <w:name w:val="footer centre"/>
    <w:basedOn w:val="a6"/>
    <w:link w:val="footercentreChar"/>
    <w:qFormat/>
    <w:locked/>
    <w:rsid w:val="00AA544A"/>
  </w:style>
  <w:style w:type="character" w:customStyle="1" w:styleId="footerleftChar">
    <w:name w:val="footer left Char"/>
    <w:link w:val="footerleft"/>
    <w:locked/>
    <w:rsid w:val="00AA54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oterright">
    <w:name w:val="footer right"/>
    <w:basedOn w:val="a4"/>
    <w:link w:val="footerrightChar"/>
    <w:qFormat/>
    <w:locked/>
    <w:rsid w:val="00AA544A"/>
    <w:pPr>
      <w:tabs>
        <w:tab w:val="clear" w:pos="4677"/>
        <w:tab w:val="clear" w:pos="9355"/>
        <w:tab w:val="center" w:pos="4680"/>
        <w:tab w:val="right" w:pos="9360"/>
      </w:tabs>
      <w:ind w:firstLine="0"/>
      <w:jc w:val="right"/>
    </w:pPr>
    <w:rPr>
      <w:rFonts w:ascii="Arial" w:eastAsiaTheme="minorEastAsia" w:hAnsi="Arial"/>
      <w:sz w:val="16"/>
      <w:szCs w:val="16"/>
      <w:lang w:val="en-GB" w:eastAsia="en-US"/>
    </w:rPr>
  </w:style>
  <w:style w:type="character" w:customStyle="1" w:styleId="footercentreChar">
    <w:name w:val="footer centre Char"/>
    <w:link w:val="footercentre"/>
    <w:locked/>
    <w:rsid w:val="00AA54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magetext">
    <w:name w:val="image text"/>
    <w:basedOn w:val="a"/>
    <w:link w:val="imagetextChar"/>
    <w:qFormat/>
    <w:locked/>
    <w:rsid w:val="00AA544A"/>
    <w:pPr>
      <w:ind w:firstLine="0"/>
      <w:jc w:val="left"/>
    </w:pPr>
    <w:rPr>
      <w:rFonts w:ascii="Arial" w:eastAsiaTheme="minorEastAsia" w:hAnsi="Arial"/>
      <w:i/>
      <w:szCs w:val="22"/>
      <w:lang w:val="en-GB" w:eastAsia="en-US"/>
    </w:rPr>
  </w:style>
  <w:style w:type="character" w:customStyle="1" w:styleId="footerrightChar">
    <w:name w:val="footer right Char"/>
    <w:link w:val="footerright"/>
    <w:locked/>
    <w:rsid w:val="00AA544A"/>
    <w:rPr>
      <w:rFonts w:ascii="Arial" w:eastAsiaTheme="minorEastAsia" w:hAnsi="Arial" w:cs="Times New Roman"/>
      <w:sz w:val="16"/>
      <w:szCs w:val="16"/>
      <w:lang w:val="en-GB"/>
    </w:rPr>
  </w:style>
  <w:style w:type="paragraph" w:customStyle="1" w:styleId="bullet">
    <w:name w:val="bullet"/>
    <w:basedOn w:val="a"/>
    <w:link w:val="bulletChar"/>
    <w:qFormat/>
    <w:locked/>
    <w:rsid w:val="00AA544A"/>
    <w:pPr>
      <w:numPr>
        <w:numId w:val="2"/>
      </w:numPr>
      <w:spacing w:after="60"/>
      <w:ind w:left="568" w:hanging="284"/>
      <w:contextualSpacing/>
      <w:jc w:val="left"/>
    </w:pPr>
    <w:rPr>
      <w:rFonts w:ascii="Arial" w:eastAsiaTheme="minorEastAsia" w:hAnsi="Arial"/>
      <w:szCs w:val="22"/>
      <w:lang w:val="en-GB" w:eastAsia="en-US"/>
    </w:rPr>
  </w:style>
  <w:style w:type="paragraph" w:customStyle="1" w:styleId="bullet-sub">
    <w:name w:val="bullet-sub"/>
    <w:basedOn w:val="bullet"/>
    <w:link w:val="bullet-subChar"/>
    <w:qFormat/>
    <w:locked/>
    <w:rsid w:val="00AA544A"/>
    <w:pPr>
      <w:numPr>
        <w:ilvl w:val="1"/>
        <w:numId w:val="3"/>
      </w:numPr>
      <w:ind w:left="1135"/>
    </w:pPr>
  </w:style>
  <w:style w:type="paragraph" w:customStyle="1" w:styleId="letteredlist">
    <w:name w:val="lettered list"/>
    <w:basedOn w:val="a"/>
    <w:link w:val="letteredlistChar"/>
    <w:qFormat/>
    <w:locked/>
    <w:rsid w:val="00AA544A"/>
    <w:pPr>
      <w:numPr>
        <w:numId w:val="5"/>
      </w:numPr>
      <w:ind w:left="568" w:hanging="284"/>
      <w:contextualSpacing/>
      <w:jc w:val="left"/>
    </w:pPr>
    <w:rPr>
      <w:rFonts w:ascii="Arial" w:eastAsiaTheme="minorEastAsia" w:hAnsi="Arial"/>
      <w:szCs w:val="22"/>
      <w:lang w:val="en-GB" w:eastAsia="en-US"/>
    </w:rPr>
  </w:style>
  <w:style w:type="character" w:customStyle="1" w:styleId="bulletChar">
    <w:name w:val="bullet Char"/>
    <w:link w:val="bullet"/>
    <w:locked/>
    <w:rsid w:val="00AA544A"/>
    <w:rPr>
      <w:rFonts w:ascii="Arial" w:eastAsiaTheme="minorEastAsia" w:hAnsi="Arial" w:cs="Times New Roman"/>
      <w:sz w:val="20"/>
      <w:lang w:val="en-GB"/>
    </w:rPr>
  </w:style>
  <w:style w:type="paragraph" w:customStyle="1" w:styleId="numberedlist">
    <w:name w:val="numbered list"/>
    <w:basedOn w:val="a"/>
    <w:link w:val="numberedlistChar"/>
    <w:qFormat/>
    <w:locked/>
    <w:rsid w:val="00AA544A"/>
    <w:pPr>
      <w:numPr>
        <w:numId w:val="4"/>
      </w:numPr>
      <w:ind w:left="568" w:hanging="284"/>
      <w:contextualSpacing/>
      <w:jc w:val="left"/>
    </w:pPr>
    <w:rPr>
      <w:rFonts w:ascii="Arial" w:eastAsiaTheme="minorEastAsia" w:hAnsi="Arial"/>
      <w:szCs w:val="22"/>
      <w:lang w:val="en-GB" w:eastAsia="en-US"/>
    </w:rPr>
  </w:style>
  <w:style w:type="character" w:customStyle="1" w:styleId="bullet-subChar">
    <w:name w:val="bullet-sub Char"/>
    <w:basedOn w:val="bulletChar"/>
    <w:link w:val="bullet-sub"/>
    <w:locked/>
    <w:rsid w:val="00AA544A"/>
    <w:rPr>
      <w:rFonts w:ascii="Arial" w:eastAsiaTheme="minorEastAsia" w:hAnsi="Arial" w:cs="Times New Roman"/>
      <w:sz w:val="20"/>
      <w:lang w:val="en-GB"/>
    </w:rPr>
  </w:style>
  <w:style w:type="paragraph" w:customStyle="1" w:styleId="signaturetext">
    <w:name w:val="signature text"/>
    <w:basedOn w:val="imagetext"/>
    <w:link w:val="signaturetextChar"/>
    <w:qFormat/>
    <w:locked/>
    <w:rsid w:val="00AA544A"/>
  </w:style>
  <w:style w:type="character" w:customStyle="1" w:styleId="numberedlistChar">
    <w:name w:val="numbered list Char"/>
    <w:link w:val="numberedlist"/>
    <w:locked/>
    <w:rsid w:val="00AA544A"/>
    <w:rPr>
      <w:rFonts w:ascii="Arial" w:eastAsiaTheme="minorEastAsia" w:hAnsi="Arial" w:cs="Times New Roman"/>
      <w:sz w:val="20"/>
      <w:lang w:val="en-GB"/>
    </w:rPr>
  </w:style>
  <w:style w:type="character" w:customStyle="1" w:styleId="imagetextChar">
    <w:name w:val="image text Char"/>
    <w:link w:val="imagetext"/>
    <w:locked/>
    <w:rsid w:val="00AA544A"/>
    <w:rPr>
      <w:rFonts w:ascii="Arial" w:eastAsiaTheme="minorEastAsia" w:hAnsi="Arial" w:cs="Times New Roman"/>
      <w:i/>
      <w:sz w:val="20"/>
      <w:lang w:val="en-GB"/>
    </w:rPr>
  </w:style>
  <w:style w:type="character" w:customStyle="1" w:styleId="letteredlistChar">
    <w:name w:val="lettered list Char"/>
    <w:link w:val="letteredlist"/>
    <w:locked/>
    <w:rsid w:val="00AA544A"/>
    <w:rPr>
      <w:rFonts w:ascii="Arial" w:eastAsiaTheme="minorEastAsia" w:hAnsi="Arial" w:cs="Times New Roman"/>
      <w:sz w:val="20"/>
      <w:lang w:val="en-GB"/>
    </w:rPr>
  </w:style>
  <w:style w:type="character" w:customStyle="1" w:styleId="signaturetextChar">
    <w:name w:val="signature text Char"/>
    <w:basedOn w:val="imagetextChar"/>
    <w:link w:val="signaturetext"/>
    <w:locked/>
    <w:rsid w:val="00AA544A"/>
    <w:rPr>
      <w:rFonts w:ascii="Arial" w:eastAsiaTheme="minorEastAsia" w:hAnsi="Arial" w:cs="Times New Roman"/>
      <w:i/>
      <w:sz w:val="20"/>
      <w:lang w:val="en-GB"/>
    </w:rPr>
  </w:style>
  <w:style w:type="paragraph" w:customStyle="1" w:styleId="Subsectionheading">
    <w:name w:val="Subsection heading"/>
    <w:basedOn w:val="a"/>
    <w:link w:val="SubsectionChar"/>
    <w:rsid w:val="00AA544A"/>
    <w:pPr>
      <w:numPr>
        <w:ilvl w:val="1"/>
        <w:numId w:val="6"/>
      </w:numPr>
      <w:spacing w:after="180"/>
      <w:jc w:val="left"/>
    </w:pPr>
    <w:rPr>
      <w:rFonts w:ascii="Arial" w:eastAsiaTheme="minorEastAsia" w:hAnsi="Arial"/>
      <w:b/>
      <w:szCs w:val="22"/>
      <w:lang w:val="en-GB" w:eastAsia="en-US"/>
    </w:rPr>
  </w:style>
  <w:style w:type="paragraph" w:customStyle="1" w:styleId="sub-subsectionheading">
    <w:name w:val="sub-subsection heading"/>
    <w:basedOn w:val="a8"/>
    <w:link w:val="sub-subsectionheadingChar"/>
    <w:rsid w:val="00AA544A"/>
    <w:pPr>
      <w:numPr>
        <w:ilvl w:val="2"/>
        <w:numId w:val="6"/>
      </w:numPr>
      <w:spacing w:after="60"/>
      <w:ind w:left="1248" w:hanging="794"/>
    </w:pPr>
    <w:rPr>
      <w:rFonts w:ascii="Times New Roman" w:eastAsiaTheme="minorEastAsia" w:hAnsi="Times New Roman"/>
      <w:sz w:val="24"/>
      <w:szCs w:val="24"/>
      <w:lang w:val="en-GB" w:eastAsia="ru-RU"/>
    </w:rPr>
  </w:style>
  <w:style w:type="character" w:customStyle="1" w:styleId="SubsectionChar">
    <w:name w:val="Subsection Char"/>
    <w:link w:val="Subsectionheading"/>
    <w:locked/>
    <w:rsid w:val="00AA544A"/>
    <w:rPr>
      <w:rFonts w:ascii="Arial" w:eastAsiaTheme="minorEastAsia" w:hAnsi="Arial" w:cs="Times New Roman"/>
      <w:b/>
      <w:sz w:val="20"/>
      <w:lang w:val="en-GB"/>
    </w:rPr>
  </w:style>
  <w:style w:type="paragraph" w:customStyle="1" w:styleId="sub-subsectiontext">
    <w:name w:val="sub-subsection text"/>
    <w:basedOn w:val="a"/>
    <w:link w:val="sub-subsectiontextChar"/>
    <w:rsid w:val="00AA544A"/>
    <w:pPr>
      <w:ind w:left="1247" w:firstLine="0"/>
      <w:jc w:val="left"/>
    </w:pPr>
    <w:rPr>
      <w:rFonts w:ascii="Arial" w:eastAsiaTheme="minorEastAsia" w:hAnsi="Arial"/>
      <w:szCs w:val="22"/>
      <w:lang w:val="en-GB" w:eastAsia="en-US"/>
    </w:rPr>
  </w:style>
  <w:style w:type="character" w:customStyle="1" w:styleId="sub-subsectionheadingChar">
    <w:name w:val="sub-subsection heading Char"/>
    <w:basedOn w:val="a9"/>
    <w:link w:val="sub-subsectionheading"/>
    <w:locked/>
    <w:rsid w:val="00AA544A"/>
    <w:rPr>
      <w:rFonts w:ascii="Times New Roman" w:eastAsiaTheme="minorEastAsia" w:hAnsi="Times New Roman" w:cs="Times New Roman"/>
      <w:sz w:val="24"/>
      <w:szCs w:val="24"/>
      <w:lang w:val="en-GB" w:eastAsia="ru-RU"/>
    </w:rPr>
  </w:style>
  <w:style w:type="paragraph" w:customStyle="1" w:styleId="subsectiontext">
    <w:name w:val="subsection text"/>
    <w:basedOn w:val="a"/>
    <w:link w:val="subsectiontextChar"/>
    <w:rsid w:val="00AA544A"/>
    <w:pPr>
      <w:ind w:left="454" w:firstLine="0"/>
      <w:jc w:val="left"/>
    </w:pPr>
    <w:rPr>
      <w:rFonts w:ascii="Arial" w:eastAsiaTheme="minorEastAsia" w:hAnsi="Arial"/>
      <w:szCs w:val="22"/>
      <w:lang w:val="en-GB" w:eastAsia="en-US"/>
    </w:rPr>
  </w:style>
  <w:style w:type="character" w:customStyle="1" w:styleId="sub-subsectiontextChar">
    <w:name w:val="sub-subsection text Char"/>
    <w:link w:val="sub-subsectiontext"/>
    <w:locked/>
    <w:rsid w:val="00AA544A"/>
    <w:rPr>
      <w:rFonts w:ascii="Arial" w:eastAsiaTheme="minorEastAsia" w:hAnsi="Arial" w:cs="Times New Roman"/>
      <w:sz w:val="20"/>
      <w:lang w:val="en-GB"/>
    </w:rPr>
  </w:style>
  <w:style w:type="paragraph" w:customStyle="1" w:styleId="bulletsub-subsection">
    <w:name w:val="bullet sub-subsection"/>
    <w:basedOn w:val="bullet"/>
    <w:link w:val="bulletsub-subsectionChar"/>
    <w:rsid w:val="00AA544A"/>
    <w:pPr>
      <w:ind w:left="1531"/>
    </w:pPr>
  </w:style>
  <w:style w:type="character" w:customStyle="1" w:styleId="subsectiontextChar">
    <w:name w:val="subsection text Char"/>
    <w:link w:val="subsectiontext"/>
    <w:locked/>
    <w:rsid w:val="00AA544A"/>
    <w:rPr>
      <w:rFonts w:ascii="Arial" w:eastAsiaTheme="minorEastAsia" w:hAnsi="Arial" w:cs="Times New Roman"/>
      <w:sz w:val="20"/>
      <w:lang w:val="en-GB"/>
    </w:rPr>
  </w:style>
  <w:style w:type="character" w:customStyle="1" w:styleId="bulletsub-subsectionChar">
    <w:name w:val="bullet sub-subsection Char"/>
    <w:basedOn w:val="bulletChar"/>
    <w:link w:val="bulletsub-subsection"/>
    <w:locked/>
    <w:rsid w:val="00AA544A"/>
    <w:rPr>
      <w:rFonts w:ascii="Arial" w:eastAsiaTheme="minorEastAsia" w:hAnsi="Arial" w:cs="Times New Roman"/>
      <w:sz w:val="20"/>
      <w:lang w:val="en-GB"/>
    </w:rPr>
  </w:style>
  <w:style w:type="paragraph" w:customStyle="1" w:styleId="DocTitle">
    <w:name w:val="Doc Title"/>
    <w:basedOn w:val="a"/>
    <w:link w:val="DocTitleChar"/>
    <w:qFormat/>
    <w:rsid w:val="00AA544A"/>
    <w:pPr>
      <w:ind w:firstLine="0"/>
      <w:jc w:val="left"/>
    </w:pPr>
    <w:rPr>
      <w:rFonts w:ascii="Arial" w:eastAsiaTheme="minorEastAsia" w:hAnsi="Arial"/>
      <w:b/>
      <w:sz w:val="44"/>
      <w:szCs w:val="44"/>
      <w:lang w:val="en-GB" w:eastAsia="en-US"/>
    </w:rPr>
  </w:style>
  <w:style w:type="paragraph" w:customStyle="1" w:styleId="Docsubtitle1">
    <w:name w:val="Doc subtitle1"/>
    <w:basedOn w:val="a"/>
    <w:link w:val="Docsubtitle1Char"/>
    <w:qFormat/>
    <w:rsid w:val="00AA544A"/>
    <w:pPr>
      <w:ind w:firstLine="0"/>
      <w:jc w:val="left"/>
    </w:pPr>
    <w:rPr>
      <w:rFonts w:ascii="Arial" w:eastAsiaTheme="minorEastAsia" w:hAnsi="Arial"/>
      <w:b/>
      <w:sz w:val="28"/>
      <w:szCs w:val="28"/>
      <w:lang w:val="en-GB" w:eastAsia="en-US"/>
    </w:rPr>
  </w:style>
  <w:style w:type="character" w:customStyle="1" w:styleId="DocTitleChar">
    <w:name w:val="Doc Title Char"/>
    <w:link w:val="DocTitle"/>
    <w:locked/>
    <w:rsid w:val="00AA544A"/>
    <w:rPr>
      <w:rFonts w:ascii="Arial" w:eastAsiaTheme="minorEastAsia" w:hAnsi="Arial" w:cs="Times New Roman"/>
      <w:b/>
      <w:sz w:val="44"/>
      <w:szCs w:val="44"/>
      <w:lang w:val="en-GB"/>
    </w:rPr>
  </w:style>
  <w:style w:type="paragraph" w:customStyle="1" w:styleId="Docsubtitle2">
    <w:name w:val="Doc subtitle2"/>
    <w:basedOn w:val="a"/>
    <w:link w:val="Docsubtitle2Char"/>
    <w:qFormat/>
    <w:rsid w:val="00AA544A"/>
    <w:pPr>
      <w:ind w:firstLine="0"/>
      <w:jc w:val="left"/>
    </w:pPr>
    <w:rPr>
      <w:rFonts w:ascii="Arial" w:eastAsiaTheme="minorEastAsia" w:hAnsi="Arial"/>
      <w:sz w:val="28"/>
      <w:szCs w:val="28"/>
      <w:lang w:val="en-GB" w:eastAsia="en-US"/>
    </w:rPr>
  </w:style>
  <w:style w:type="character" w:customStyle="1" w:styleId="Docsubtitle1Char">
    <w:name w:val="Doc subtitle1 Char"/>
    <w:link w:val="Docsubtitle1"/>
    <w:locked/>
    <w:rsid w:val="00AA544A"/>
    <w:rPr>
      <w:rFonts w:ascii="Arial" w:eastAsiaTheme="minorEastAsia" w:hAnsi="Arial" w:cs="Times New Roman"/>
      <w:b/>
      <w:sz w:val="28"/>
      <w:szCs w:val="28"/>
      <w:lang w:val="en-GB"/>
    </w:rPr>
  </w:style>
  <w:style w:type="character" w:customStyle="1" w:styleId="Docsubtitle2Char">
    <w:name w:val="Doc subtitle2 Char"/>
    <w:link w:val="Docsubtitle2"/>
    <w:locked/>
    <w:rsid w:val="00AA544A"/>
    <w:rPr>
      <w:rFonts w:ascii="Arial" w:eastAsiaTheme="minorEastAsia" w:hAnsi="Arial" w:cs="Times New Roman"/>
      <w:sz w:val="28"/>
      <w:szCs w:val="28"/>
      <w:lang w:val="en-GB"/>
    </w:rPr>
  </w:style>
  <w:style w:type="table" w:customStyle="1" w:styleId="WSITable">
    <w:name w:val="WSI Table"/>
    <w:basedOn w:val="a1"/>
    <w:uiPriority w:val="61"/>
    <w:rsid w:val="00AA544A"/>
    <w:pPr>
      <w:spacing w:after="0" w:line="240" w:lineRule="auto"/>
    </w:pPr>
    <w:rPr>
      <w:rFonts w:ascii="Arial" w:eastAsiaTheme="minorEastAsia" w:hAnsi="Arial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9D9D9"/>
      </w:tcPr>
    </w:tblStylePr>
    <w:tblStylePr w:type="lastRow">
      <w:pPr>
        <w:spacing w:before="0" w:after="0"/>
      </w:pPr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firstCol">
      <w:rPr>
        <w:rFonts w:cs="Times New Roman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lastCol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rPr>
        <w:rFonts w:ascii="Arial" w:hAnsi="Arial" w:cs="Times New Roman"/>
        <w:sz w:val="20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cBorders>
        <w:shd w:val="clear" w:color="auto" w:fill="FFFFFF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cBorders>
      </w:tcPr>
    </w:tblStylePr>
  </w:style>
  <w:style w:type="table" w:customStyle="1" w:styleId="LightList1">
    <w:name w:val="Light List1"/>
    <w:basedOn w:val="a1"/>
    <w:uiPriority w:val="61"/>
    <w:rsid w:val="00AA544A"/>
    <w:pPr>
      <w:spacing w:after="0" w:line="240" w:lineRule="auto"/>
    </w:pPr>
    <w:rPr>
      <w:rFonts w:ascii="Arial" w:eastAsiaTheme="minorEastAsia" w:hAnsi="Arial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</w:rPr>
      <w:tblPr/>
      <w:tcPr>
        <w:shd w:val="clear" w:color="auto" w:fill="D9D9D9"/>
      </w:tcPr>
    </w:tblStylePr>
    <w:tblStylePr w:type="lastRow">
      <w:pPr>
        <w:spacing w:before="0" w:after="0"/>
      </w:pPr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firstCol">
      <w:rPr>
        <w:rFonts w:cs="Times New Roman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lastCol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rPr>
        <w:rFonts w:ascii="Arial" w:hAnsi="Arial" w:cs="Times New Roman"/>
        <w:sz w:val="20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cBorders>
        <w:shd w:val="clear" w:color="auto" w:fill="FFFFFF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cBorders>
      </w:tcPr>
    </w:tblStylePr>
  </w:style>
  <w:style w:type="paragraph" w:customStyle="1" w:styleId="bullettext">
    <w:name w:val="bullet text"/>
    <w:basedOn w:val="bullet"/>
    <w:link w:val="bullettextChar"/>
    <w:qFormat/>
    <w:rsid w:val="00AA544A"/>
    <w:pPr>
      <w:numPr>
        <w:numId w:val="0"/>
      </w:numPr>
      <w:ind w:left="567"/>
    </w:pPr>
  </w:style>
  <w:style w:type="paragraph" w:customStyle="1" w:styleId="bullet-subtext">
    <w:name w:val="bullet-sub text"/>
    <w:basedOn w:val="bullettext"/>
    <w:link w:val="bullet-subtextChar"/>
    <w:qFormat/>
    <w:rsid w:val="00AA544A"/>
    <w:pPr>
      <w:ind w:left="1134"/>
    </w:pPr>
  </w:style>
  <w:style w:type="character" w:customStyle="1" w:styleId="bullettextChar">
    <w:name w:val="bullet text Char"/>
    <w:basedOn w:val="bulletChar"/>
    <w:link w:val="bullettext"/>
    <w:locked/>
    <w:rsid w:val="00AA544A"/>
    <w:rPr>
      <w:rFonts w:ascii="Arial" w:eastAsiaTheme="minorEastAsia" w:hAnsi="Arial" w:cs="Times New Roman"/>
      <w:sz w:val="20"/>
      <w:lang w:val="en-GB"/>
    </w:rPr>
  </w:style>
  <w:style w:type="character" w:customStyle="1" w:styleId="bullet-subtextChar">
    <w:name w:val="bullet-sub text Char"/>
    <w:basedOn w:val="bullettextChar"/>
    <w:link w:val="bullet-subtext"/>
    <w:locked/>
    <w:rsid w:val="00AA544A"/>
    <w:rPr>
      <w:rFonts w:ascii="Arial" w:eastAsiaTheme="minorEastAsia" w:hAnsi="Arial" w:cs="Times New Roman"/>
      <w:sz w:val="20"/>
      <w:lang w:val="en-GB"/>
    </w:rPr>
  </w:style>
  <w:style w:type="paragraph" w:customStyle="1" w:styleId="tablebullet">
    <w:name w:val="table bullet"/>
    <w:basedOn w:val="a8"/>
    <w:link w:val="tablebulletChar"/>
    <w:qFormat/>
    <w:rsid w:val="00AA544A"/>
    <w:pPr>
      <w:numPr>
        <w:numId w:val="7"/>
      </w:numPr>
      <w:ind w:left="284" w:hanging="284"/>
    </w:pPr>
    <w:rPr>
      <w:rFonts w:ascii="Arial" w:eastAsiaTheme="minorEastAsia" w:hAnsi="Arial"/>
      <w:color w:val="000000"/>
      <w:sz w:val="20"/>
      <w:lang w:val="en-GB"/>
    </w:rPr>
  </w:style>
  <w:style w:type="character" w:customStyle="1" w:styleId="tablebulletChar">
    <w:name w:val="table bullet Char"/>
    <w:link w:val="tablebullet"/>
    <w:locked/>
    <w:rsid w:val="00AA544A"/>
    <w:rPr>
      <w:rFonts w:ascii="Arial" w:eastAsiaTheme="minorEastAsia" w:hAnsi="Arial" w:cs="Times New Roman"/>
      <w:color w:val="000000"/>
      <w:sz w:val="20"/>
      <w:lang w:val="en-GB"/>
    </w:rPr>
  </w:style>
  <w:style w:type="paragraph" w:customStyle="1" w:styleId="bullet-sub-sub">
    <w:name w:val="bullet-sub-sub"/>
    <w:basedOn w:val="bullet-sub"/>
    <w:link w:val="bullet-sub-subChar"/>
    <w:qFormat/>
    <w:rsid w:val="00AA544A"/>
    <w:pPr>
      <w:numPr>
        <w:ilvl w:val="2"/>
      </w:numPr>
      <w:ind w:left="1702"/>
    </w:pPr>
  </w:style>
  <w:style w:type="paragraph" w:customStyle="1" w:styleId="bullet-sub-subtext">
    <w:name w:val="bullet-sub-sub text"/>
    <w:basedOn w:val="bullet-subtext"/>
    <w:link w:val="bullet-sub-subtextChar"/>
    <w:qFormat/>
    <w:rsid w:val="00AA544A"/>
    <w:pPr>
      <w:ind w:left="1701"/>
    </w:pPr>
  </w:style>
  <w:style w:type="character" w:customStyle="1" w:styleId="bullet-sub-subChar">
    <w:name w:val="bullet-sub-sub Char"/>
    <w:basedOn w:val="bullet-subChar"/>
    <w:link w:val="bullet-sub-sub"/>
    <w:locked/>
    <w:rsid w:val="00AA544A"/>
    <w:rPr>
      <w:rFonts w:ascii="Arial" w:eastAsiaTheme="minorEastAsia" w:hAnsi="Arial" w:cs="Times New Roman"/>
      <w:sz w:val="20"/>
      <w:lang w:val="en-GB"/>
    </w:rPr>
  </w:style>
  <w:style w:type="paragraph" w:customStyle="1" w:styleId="tablesub-bullet">
    <w:name w:val="table sub-bullet"/>
    <w:basedOn w:val="tablebullet"/>
    <w:link w:val="tablesub-bulletChar"/>
    <w:qFormat/>
    <w:rsid w:val="00AA544A"/>
    <w:pPr>
      <w:numPr>
        <w:numId w:val="8"/>
      </w:numPr>
      <w:ind w:left="568"/>
    </w:pPr>
  </w:style>
  <w:style w:type="character" w:customStyle="1" w:styleId="bullet-sub-subtextChar">
    <w:name w:val="bullet-sub-sub text Char"/>
    <w:basedOn w:val="bullet-subtextChar"/>
    <w:link w:val="bullet-sub-subtext"/>
    <w:locked/>
    <w:rsid w:val="00AA544A"/>
    <w:rPr>
      <w:rFonts w:ascii="Arial" w:eastAsiaTheme="minorEastAsia" w:hAnsi="Arial" w:cs="Times New Roman"/>
      <w:sz w:val="20"/>
      <w:lang w:val="en-GB"/>
    </w:rPr>
  </w:style>
  <w:style w:type="character" w:customStyle="1" w:styleId="tablesub-bulletChar">
    <w:name w:val="table sub-bullet Char"/>
    <w:basedOn w:val="tablebulletChar"/>
    <w:link w:val="tablesub-bullet"/>
    <w:locked/>
    <w:rsid w:val="00AA544A"/>
    <w:rPr>
      <w:rFonts w:ascii="Arial" w:eastAsiaTheme="minorEastAsia" w:hAnsi="Arial" w:cs="Times New Roman"/>
      <w:color w:val="000000"/>
      <w:sz w:val="20"/>
      <w:lang w:val="en-GB"/>
    </w:rPr>
  </w:style>
  <w:style w:type="paragraph" w:customStyle="1" w:styleId="Doctitle0">
    <w:name w:val="Doc title"/>
    <w:basedOn w:val="a"/>
    <w:rsid w:val="00AA544A"/>
    <w:pPr>
      <w:ind w:firstLine="0"/>
      <w:jc w:val="left"/>
    </w:pPr>
    <w:rPr>
      <w:rFonts w:ascii="Arial" w:eastAsiaTheme="minorEastAsia" w:hAnsi="Arial"/>
      <w:b/>
      <w:sz w:val="40"/>
      <w:szCs w:val="24"/>
      <w:lang w:val="en-GB" w:eastAsia="en-US"/>
    </w:rPr>
  </w:style>
  <w:style w:type="character" w:customStyle="1" w:styleId="tw4winMark">
    <w:name w:val="tw4winMark"/>
    <w:uiPriority w:val="99"/>
    <w:rsid w:val="00AA544A"/>
    <w:rPr>
      <w:rFonts w:ascii="Courier New" w:hAnsi="Courier New"/>
      <w:vanish/>
      <w:color w:val="800080"/>
      <w:vertAlign w:val="subscript"/>
    </w:rPr>
  </w:style>
  <w:style w:type="paragraph" w:customStyle="1" w:styleId="afffffff6">
    <w:name w:val="清單段落"/>
    <w:basedOn w:val="a"/>
    <w:qFormat/>
    <w:rsid w:val="00AA544A"/>
    <w:pPr>
      <w:ind w:left="720" w:firstLine="0"/>
      <w:contextualSpacing/>
      <w:jc w:val="left"/>
    </w:pPr>
    <w:rPr>
      <w:rFonts w:ascii="Arial" w:eastAsia="PMingLiU" w:hAnsi="Arial"/>
      <w:szCs w:val="22"/>
      <w:lang w:val="en-GB" w:eastAsia="en-US"/>
    </w:rPr>
  </w:style>
  <w:style w:type="paragraph" w:customStyle="1" w:styleId="42">
    <w:name w:val="Абзац списка4"/>
    <w:basedOn w:val="a"/>
    <w:uiPriority w:val="99"/>
    <w:qFormat/>
    <w:rsid w:val="00AA544A"/>
    <w:pPr>
      <w:ind w:left="720" w:firstLine="0"/>
      <w:jc w:val="left"/>
    </w:pPr>
    <w:rPr>
      <w:rFonts w:eastAsiaTheme="minorEastAsia"/>
      <w:sz w:val="24"/>
      <w:szCs w:val="24"/>
    </w:rPr>
  </w:style>
  <w:style w:type="character" w:customStyle="1" w:styleId="afffffff7">
    <w:name w:val="Основной текст + Курсив"/>
    <w:aliases w:val="Интервал 0 pt"/>
    <w:basedOn w:val="affffffc"/>
    <w:rsid w:val="00AA544A"/>
    <w:rPr>
      <w:rFonts w:ascii="Times New Roman" w:hAnsi="Times New Roman" w:cs="Times New Roman"/>
      <w:i/>
      <w:iCs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/>
    </w:rPr>
  </w:style>
  <w:style w:type="character" w:customStyle="1" w:styleId="2f6">
    <w:name w:val="Подпись к таблице (2)_"/>
    <w:basedOn w:val="a0"/>
    <w:link w:val="2f7"/>
    <w:locked/>
    <w:rsid w:val="00AA544A"/>
    <w:rPr>
      <w:rFonts w:ascii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2f8">
    <w:name w:val="Подпись к таблице (2) + Не курсив"/>
    <w:aliases w:val="Интервал 0 pt1"/>
    <w:basedOn w:val="2f6"/>
    <w:rsid w:val="00AA544A"/>
    <w:rPr>
      <w:rFonts w:ascii="Times New Roman" w:hAnsi="Times New Roman" w:cs="Times New Roman"/>
      <w:i/>
      <w:iCs/>
      <w:color w:val="000000"/>
      <w:spacing w:val="2"/>
      <w:w w:val="100"/>
      <w:position w:val="0"/>
      <w:sz w:val="20"/>
      <w:szCs w:val="20"/>
      <w:shd w:val="clear" w:color="auto" w:fill="FFFFFF"/>
      <w:lang w:val="ru-RU" w:eastAsia="ru-RU"/>
    </w:rPr>
  </w:style>
  <w:style w:type="paragraph" w:customStyle="1" w:styleId="2f7">
    <w:name w:val="Подпись к таблице (2)"/>
    <w:basedOn w:val="a"/>
    <w:link w:val="2f6"/>
    <w:rsid w:val="00AA544A"/>
    <w:pPr>
      <w:widowControl w:val="0"/>
      <w:shd w:val="clear" w:color="auto" w:fill="FFFFFF"/>
      <w:spacing w:line="240" w:lineRule="atLeast"/>
      <w:ind w:firstLine="0"/>
      <w:jc w:val="left"/>
    </w:pPr>
    <w:rPr>
      <w:rFonts w:eastAsiaTheme="minorHAnsi"/>
      <w:i/>
      <w:iCs/>
      <w:lang w:eastAsia="en-US"/>
    </w:rPr>
  </w:style>
  <w:style w:type="paragraph" w:customStyle="1" w:styleId="times14x15">
    <w:name w:val="_times14x1.5"/>
    <w:link w:val="times14x150"/>
    <w:qFormat/>
    <w:rsid w:val="00AA544A"/>
    <w:pPr>
      <w:spacing w:after="0" w:line="360" w:lineRule="auto"/>
      <w:ind w:firstLine="709"/>
      <w:jc w:val="both"/>
    </w:pPr>
    <w:rPr>
      <w:rFonts w:ascii="Times New Roman" w:eastAsiaTheme="minorEastAsia" w:hAnsi="Times New Roman" w:cs="Times New Roman"/>
      <w:sz w:val="28"/>
      <w:szCs w:val="24"/>
      <w:lang w:eastAsia="ru-RU"/>
    </w:rPr>
  </w:style>
  <w:style w:type="character" w:customStyle="1" w:styleId="times14x150">
    <w:name w:val="_times14x1.5 Знак"/>
    <w:basedOn w:val="a0"/>
    <w:link w:val="times14x15"/>
    <w:locked/>
    <w:rsid w:val="00AA544A"/>
    <w:rPr>
      <w:rFonts w:ascii="Times New Roman" w:eastAsiaTheme="minorEastAsia" w:hAnsi="Times New Roman" w:cs="Times New Roman"/>
      <w:sz w:val="28"/>
      <w:szCs w:val="24"/>
      <w:lang w:eastAsia="ru-RU"/>
    </w:rPr>
  </w:style>
  <w:style w:type="paragraph" w:customStyle="1" w:styleId="211">
    <w:name w:val="Знак21"/>
    <w:basedOn w:val="a"/>
    <w:rsid w:val="00AA544A"/>
    <w:pPr>
      <w:tabs>
        <w:tab w:val="left" w:pos="708"/>
      </w:tabs>
      <w:spacing w:after="160" w:line="240" w:lineRule="exact"/>
      <w:ind w:firstLine="0"/>
      <w:jc w:val="left"/>
    </w:pPr>
    <w:rPr>
      <w:rFonts w:ascii="Verdana" w:eastAsiaTheme="minorEastAsia" w:hAnsi="Verdana" w:cs="Verdana"/>
      <w:lang w:val="en-US" w:eastAsia="en-US"/>
    </w:rPr>
  </w:style>
  <w:style w:type="character" w:customStyle="1" w:styleId="5131">
    <w:name w:val="Основной текст (5) + 131"/>
    <w:aliases w:val="5 pt1,Полужирный2"/>
    <w:basedOn w:val="52"/>
    <w:rsid w:val="00AA544A"/>
    <w:rPr>
      <w:rFonts w:ascii="Times New Roman" w:hAnsi="Times New Roman" w:cs="Times New Roman"/>
      <w:b/>
      <w:bCs/>
      <w:sz w:val="27"/>
      <w:szCs w:val="27"/>
      <w:shd w:val="clear" w:color="auto" w:fill="FFFFFF"/>
      <w:lang w:val="en-US"/>
    </w:rPr>
  </w:style>
  <w:style w:type="character" w:customStyle="1" w:styleId="keyworddef1">
    <w:name w:val="keyword_def1"/>
    <w:basedOn w:val="a0"/>
    <w:rsid w:val="00AA544A"/>
    <w:rPr>
      <w:rFonts w:cs="Times New Roman"/>
      <w:b/>
      <w:bCs/>
      <w:i/>
      <w:iCs/>
    </w:rPr>
  </w:style>
  <w:style w:type="paragraph" w:customStyle="1" w:styleId="FR5">
    <w:name w:val="FR5"/>
    <w:rsid w:val="00AA544A"/>
    <w:pPr>
      <w:widowControl w:val="0"/>
      <w:overflowPunct w:val="0"/>
      <w:autoSpaceDE w:val="0"/>
      <w:autoSpaceDN w:val="0"/>
      <w:adjustRightInd w:val="0"/>
      <w:spacing w:after="0" w:line="440" w:lineRule="auto"/>
      <w:ind w:right="4800"/>
      <w:textAlignment w:val="baseline"/>
    </w:pPr>
    <w:rPr>
      <w:rFonts w:ascii="Arial" w:eastAsiaTheme="minorEastAsia" w:hAnsi="Arial" w:cs="Times New Roman"/>
      <w:noProof/>
      <w:sz w:val="12"/>
      <w:szCs w:val="20"/>
      <w:lang w:eastAsia="ru-RU"/>
    </w:rPr>
  </w:style>
  <w:style w:type="paragraph" w:customStyle="1" w:styleId="msonormalrtecenter">
    <w:name w:val="msonormal rtecenter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shorttext">
    <w:name w:val="short_text"/>
    <w:basedOn w:val="a0"/>
    <w:rsid w:val="00AA544A"/>
    <w:rPr>
      <w:rFonts w:cs="Times New Roman"/>
    </w:rPr>
  </w:style>
  <w:style w:type="paragraph" w:customStyle="1" w:styleId="rtecenter">
    <w:name w:val="rtecenter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bizkursi">
    <w:name w:val="bizkursi"/>
    <w:basedOn w:val="a0"/>
    <w:rsid w:val="00AA544A"/>
    <w:rPr>
      <w:rFonts w:cs="Times New Roman"/>
    </w:rPr>
  </w:style>
  <w:style w:type="paragraph" w:customStyle="1" w:styleId="312">
    <w:name w:val="Заголовок 31"/>
    <w:basedOn w:val="a"/>
    <w:uiPriority w:val="1"/>
    <w:qFormat/>
    <w:rsid w:val="00AA544A"/>
    <w:pPr>
      <w:widowControl w:val="0"/>
      <w:autoSpaceDE w:val="0"/>
      <w:autoSpaceDN w:val="0"/>
      <w:adjustRightInd w:val="0"/>
      <w:ind w:left="424" w:firstLine="0"/>
      <w:jc w:val="left"/>
      <w:outlineLvl w:val="2"/>
    </w:pPr>
    <w:rPr>
      <w:rFonts w:eastAsiaTheme="minorEastAsia"/>
      <w:b/>
      <w:bCs/>
      <w:sz w:val="23"/>
      <w:szCs w:val="23"/>
    </w:rPr>
  </w:style>
  <w:style w:type="paragraph" w:customStyle="1" w:styleId="TableParagraph">
    <w:name w:val="Table Paragraph"/>
    <w:basedOn w:val="a"/>
    <w:uiPriority w:val="1"/>
    <w:qFormat/>
    <w:rsid w:val="00AA544A"/>
    <w:pPr>
      <w:widowControl w:val="0"/>
      <w:autoSpaceDE w:val="0"/>
      <w:autoSpaceDN w:val="0"/>
      <w:adjustRightInd w:val="0"/>
      <w:ind w:firstLine="0"/>
      <w:jc w:val="left"/>
    </w:pPr>
    <w:rPr>
      <w:rFonts w:eastAsiaTheme="minorEastAsia"/>
      <w:sz w:val="24"/>
      <w:szCs w:val="24"/>
    </w:rPr>
  </w:style>
  <w:style w:type="paragraph" w:customStyle="1" w:styleId="56">
    <w:name w:val="5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Style2">
    <w:name w:val="Style2"/>
    <w:basedOn w:val="a"/>
    <w:uiPriority w:val="99"/>
    <w:rsid w:val="00AA544A"/>
    <w:pPr>
      <w:widowControl w:val="0"/>
      <w:autoSpaceDE w:val="0"/>
      <w:autoSpaceDN w:val="0"/>
      <w:adjustRightInd w:val="0"/>
      <w:spacing w:line="322" w:lineRule="exact"/>
      <w:ind w:firstLine="0"/>
      <w:jc w:val="center"/>
    </w:pPr>
    <w:rPr>
      <w:rFonts w:eastAsiaTheme="minorEastAsia"/>
      <w:sz w:val="24"/>
      <w:szCs w:val="24"/>
    </w:rPr>
  </w:style>
  <w:style w:type="paragraph" w:customStyle="1" w:styleId="Style3">
    <w:name w:val="Style3"/>
    <w:basedOn w:val="a"/>
    <w:uiPriority w:val="99"/>
    <w:rsid w:val="00AA544A"/>
    <w:pPr>
      <w:widowControl w:val="0"/>
      <w:autoSpaceDE w:val="0"/>
      <w:autoSpaceDN w:val="0"/>
      <w:adjustRightInd w:val="0"/>
      <w:ind w:firstLine="0"/>
      <w:jc w:val="left"/>
    </w:pPr>
    <w:rPr>
      <w:rFonts w:eastAsiaTheme="minorEastAsia"/>
      <w:sz w:val="24"/>
      <w:szCs w:val="24"/>
    </w:rPr>
  </w:style>
  <w:style w:type="paragraph" w:customStyle="1" w:styleId="Style1">
    <w:name w:val="Style1"/>
    <w:basedOn w:val="a"/>
    <w:uiPriority w:val="99"/>
    <w:rsid w:val="00AA544A"/>
    <w:pPr>
      <w:widowControl w:val="0"/>
      <w:autoSpaceDE w:val="0"/>
      <w:autoSpaceDN w:val="0"/>
      <w:adjustRightInd w:val="0"/>
      <w:spacing w:line="326" w:lineRule="exact"/>
      <w:ind w:firstLine="0"/>
      <w:jc w:val="center"/>
    </w:pPr>
    <w:rPr>
      <w:rFonts w:eastAsiaTheme="minorEastAsia"/>
      <w:sz w:val="24"/>
      <w:szCs w:val="24"/>
    </w:rPr>
  </w:style>
  <w:style w:type="character" w:customStyle="1" w:styleId="nolink">
    <w:name w:val="nolink"/>
    <w:basedOn w:val="a0"/>
    <w:rsid w:val="00AA544A"/>
    <w:rPr>
      <w:rFonts w:cs="Times New Roman"/>
    </w:rPr>
  </w:style>
  <w:style w:type="paragraph" w:customStyle="1" w:styleId="1">
    <w:name w:val="1 Заголовок для оглавления"/>
    <w:basedOn w:val="10"/>
    <w:rsid w:val="00AA544A"/>
    <w:pPr>
      <w:numPr>
        <w:ilvl w:val="1"/>
        <w:numId w:val="9"/>
      </w:numPr>
      <w:autoSpaceDE w:val="0"/>
      <w:autoSpaceDN w:val="0"/>
      <w:spacing w:after="120"/>
    </w:pPr>
    <w:rPr>
      <w:rFonts w:eastAsiaTheme="minorEastAsia"/>
      <w:kern w:val="0"/>
      <w:sz w:val="32"/>
      <w:szCs w:val="24"/>
    </w:rPr>
  </w:style>
  <w:style w:type="character" w:customStyle="1" w:styleId="serp-urlitem">
    <w:name w:val="serp-url__item"/>
    <w:basedOn w:val="a0"/>
    <w:rsid w:val="00AA544A"/>
    <w:rPr>
      <w:rFonts w:cs="Times New Roman"/>
    </w:rPr>
  </w:style>
  <w:style w:type="character" w:customStyle="1" w:styleId="serp-urlmark">
    <w:name w:val="serp-url__mark"/>
    <w:basedOn w:val="a0"/>
    <w:rsid w:val="00AA544A"/>
    <w:rPr>
      <w:rFonts w:cs="Times New Roman"/>
    </w:rPr>
  </w:style>
  <w:style w:type="paragraph" w:customStyle="1" w:styleId="140">
    <w:name w:val="Обычный с отст14"/>
    <w:basedOn w:val="a"/>
    <w:rsid w:val="00AA544A"/>
    <w:pPr>
      <w:suppressAutoHyphens/>
      <w:spacing w:after="60" w:line="360" w:lineRule="auto"/>
      <w:ind w:firstLine="720"/>
    </w:pPr>
    <w:rPr>
      <w:rFonts w:eastAsiaTheme="minorEastAsia"/>
      <w:sz w:val="28"/>
      <w:szCs w:val="24"/>
      <w:lang w:eastAsia="ar-SA"/>
    </w:rPr>
  </w:style>
  <w:style w:type="paragraph" w:customStyle="1" w:styleId="c6">
    <w:name w:val="c6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c0">
    <w:name w:val="c0"/>
    <w:basedOn w:val="a0"/>
    <w:rsid w:val="00AA544A"/>
    <w:rPr>
      <w:rFonts w:cs="Times New Roman"/>
    </w:rPr>
  </w:style>
  <w:style w:type="paragraph" w:customStyle="1" w:styleId="c15">
    <w:name w:val="c15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c8">
    <w:name w:val="c8"/>
    <w:basedOn w:val="a0"/>
    <w:rsid w:val="00AA544A"/>
    <w:rPr>
      <w:rFonts w:cs="Times New Roman"/>
    </w:rPr>
  </w:style>
  <w:style w:type="paragraph" w:customStyle="1" w:styleId="c13">
    <w:name w:val="c13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25">
    <w:name w:val="c25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63">
    <w:name w:val="c63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c32">
    <w:name w:val="c32"/>
    <w:basedOn w:val="a0"/>
    <w:rsid w:val="00AA544A"/>
    <w:rPr>
      <w:rFonts w:cs="Times New Roman"/>
    </w:rPr>
  </w:style>
  <w:style w:type="paragraph" w:customStyle="1" w:styleId="c51">
    <w:name w:val="c51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21">
    <w:name w:val="c21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31">
    <w:name w:val="c31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37">
    <w:name w:val="c37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9">
    <w:name w:val="c9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48">
    <w:name w:val="c48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55">
    <w:name w:val="c55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30">
    <w:name w:val="c30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52">
    <w:name w:val="c52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59">
    <w:name w:val="c59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42">
    <w:name w:val="c42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72">
    <w:name w:val="c72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68">
    <w:name w:val="c68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17">
    <w:name w:val="c17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14">
    <w:name w:val="c14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47">
    <w:name w:val="c47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FooterChar">
    <w:name w:val="Footer Char"/>
    <w:locked/>
    <w:rsid w:val="00AA544A"/>
    <w:rPr>
      <w:rFonts w:ascii="Times New Roman" w:hAnsi="Times New Roman"/>
      <w:sz w:val="24"/>
      <w:lang w:eastAsia="ru-RU"/>
    </w:rPr>
  </w:style>
  <w:style w:type="paragraph" w:customStyle="1" w:styleId="1f1">
    <w:name w:val="Без интервала1"/>
    <w:rsid w:val="00AA544A"/>
    <w:pPr>
      <w:spacing w:after="0" w:line="240" w:lineRule="auto"/>
    </w:pPr>
    <w:rPr>
      <w:rFonts w:ascii="Calibri" w:eastAsiaTheme="minorEastAsia" w:hAnsi="Calibri" w:cs="Times New Roman"/>
      <w:lang w:eastAsia="ru-RU"/>
    </w:rPr>
  </w:style>
  <w:style w:type="paragraph" w:customStyle="1" w:styleId="FR1">
    <w:name w:val="FR1"/>
    <w:rsid w:val="00AA544A"/>
    <w:pPr>
      <w:widowControl w:val="0"/>
      <w:spacing w:after="0" w:line="240" w:lineRule="auto"/>
      <w:ind w:right="200"/>
      <w:jc w:val="center"/>
    </w:pPr>
    <w:rPr>
      <w:rFonts w:ascii="Arial" w:eastAsiaTheme="minorEastAsia" w:hAnsi="Arial" w:cs="Times New Roman"/>
      <w:b/>
      <w:i/>
      <w:sz w:val="48"/>
      <w:szCs w:val="20"/>
      <w:lang w:eastAsia="ru-RU"/>
    </w:rPr>
  </w:style>
  <w:style w:type="paragraph" w:customStyle="1" w:styleId="url">
    <w:name w:val="url"/>
    <w:basedOn w:val="a"/>
    <w:next w:val="a"/>
    <w:rsid w:val="00AA544A"/>
    <w:pPr>
      <w:ind w:firstLine="0"/>
      <w:jc w:val="left"/>
    </w:pPr>
    <w:rPr>
      <w:rFonts w:eastAsiaTheme="minorEastAsia"/>
      <w:color w:val="0000FF"/>
      <w:sz w:val="24"/>
      <w:szCs w:val="24"/>
      <w:lang w:eastAsia="en-US"/>
    </w:rPr>
  </w:style>
  <w:style w:type="paragraph" w:customStyle="1" w:styleId="1f2">
    <w:name w:val="Название1"/>
    <w:basedOn w:val="a"/>
    <w:next w:val="url"/>
    <w:rsid w:val="00AA544A"/>
    <w:pPr>
      <w:ind w:firstLine="0"/>
      <w:jc w:val="left"/>
    </w:pPr>
    <w:rPr>
      <w:rFonts w:eastAsiaTheme="minorEastAsia"/>
      <w:b/>
      <w:bCs/>
      <w:color w:val="000000"/>
      <w:sz w:val="24"/>
      <w:szCs w:val="24"/>
      <w:lang w:val="en-US" w:eastAsia="en-US"/>
    </w:rPr>
  </w:style>
  <w:style w:type="paragraph" w:customStyle="1" w:styleId="1f3">
    <w:name w:val="Текст1"/>
    <w:basedOn w:val="a"/>
    <w:rsid w:val="00AA544A"/>
    <w:pPr>
      <w:suppressAutoHyphens/>
      <w:ind w:firstLine="0"/>
      <w:jc w:val="left"/>
    </w:pPr>
    <w:rPr>
      <w:rFonts w:ascii="Courier New" w:eastAsiaTheme="minorEastAsia" w:hAnsi="Courier New"/>
      <w:lang w:eastAsia="ar-SA"/>
    </w:rPr>
  </w:style>
  <w:style w:type="paragraph" w:customStyle="1" w:styleId="afffffff8">
    <w:name w:val="Стиль"/>
    <w:rsid w:val="00AA54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ffffff9">
    <w:name w:val="Document Map"/>
    <w:basedOn w:val="a"/>
    <w:link w:val="afffffffa"/>
    <w:uiPriority w:val="99"/>
    <w:semiHidden/>
    <w:unhideWhenUsed/>
    <w:rsid w:val="00AA544A"/>
    <w:pPr>
      <w:ind w:firstLine="0"/>
      <w:jc w:val="left"/>
    </w:pPr>
    <w:rPr>
      <w:rFonts w:ascii="Tahoma" w:eastAsiaTheme="minorEastAsia" w:hAnsi="Tahoma" w:cs="Tahoma"/>
      <w:sz w:val="16"/>
      <w:szCs w:val="16"/>
    </w:rPr>
  </w:style>
  <w:style w:type="character" w:customStyle="1" w:styleId="afffffffa">
    <w:name w:val="Схема документа Знак"/>
    <w:basedOn w:val="a0"/>
    <w:link w:val="afffffff9"/>
    <w:uiPriority w:val="99"/>
    <w:semiHidden/>
    <w:rsid w:val="00AA544A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Style22">
    <w:name w:val="Style22"/>
    <w:basedOn w:val="a"/>
    <w:uiPriority w:val="99"/>
    <w:rsid w:val="00AA544A"/>
    <w:pPr>
      <w:widowControl w:val="0"/>
      <w:autoSpaceDE w:val="0"/>
      <w:autoSpaceDN w:val="0"/>
      <w:adjustRightInd w:val="0"/>
      <w:ind w:firstLine="0"/>
      <w:jc w:val="left"/>
    </w:pPr>
    <w:rPr>
      <w:rFonts w:eastAsiaTheme="minorEastAsia"/>
      <w:sz w:val="24"/>
      <w:szCs w:val="24"/>
    </w:rPr>
  </w:style>
  <w:style w:type="paragraph" w:customStyle="1" w:styleId="Style11">
    <w:name w:val="Style11"/>
    <w:basedOn w:val="a"/>
    <w:uiPriority w:val="99"/>
    <w:rsid w:val="00AA544A"/>
    <w:pPr>
      <w:widowControl w:val="0"/>
      <w:autoSpaceDE w:val="0"/>
      <w:autoSpaceDN w:val="0"/>
      <w:adjustRightInd w:val="0"/>
      <w:spacing w:line="324" w:lineRule="exact"/>
      <w:ind w:firstLine="713"/>
    </w:pPr>
    <w:rPr>
      <w:rFonts w:eastAsiaTheme="minorEastAsia"/>
      <w:sz w:val="24"/>
      <w:szCs w:val="24"/>
    </w:rPr>
  </w:style>
  <w:style w:type="paragraph" w:customStyle="1" w:styleId="Style15">
    <w:name w:val="Style15"/>
    <w:basedOn w:val="a"/>
    <w:uiPriority w:val="99"/>
    <w:rsid w:val="00AA544A"/>
    <w:pPr>
      <w:widowControl w:val="0"/>
      <w:autoSpaceDE w:val="0"/>
      <w:autoSpaceDN w:val="0"/>
      <w:adjustRightInd w:val="0"/>
      <w:spacing w:line="324" w:lineRule="exact"/>
      <w:ind w:firstLine="716"/>
      <w:jc w:val="left"/>
    </w:pPr>
    <w:rPr>
      <w:rFonts w:eastAsiaTheme="minorEastAsia"/>
      <w:sz w:val="24"/>
      <w:szCs w:val="24"/>
    </w:rPr>
  </w:style>
  <w:style w:type="paragraph" w:customStyle="1" w:styleId="Style9">
    <w:name w:val="Style9"/>
    <w:basedOn w:val="a"/>
    <w:uiPriority w:val="99"/>
    <w:rsid w:val="00AA544A"/>
    <w:pPr>
      <w:widowControl w:val="0"/>
      <w:autoSpaceDE w:val="0"/>
      <w:autoSpaceDN w:val="0"/>
      <w:adjustRightInd w:val="0"/>
      <w:ind w:firstLine="0"/>
      <w:jc w:val="left"/>
    </w:pPr>
    <w:rPr>
      <w:rFonts w:eastAsiaTheme="minorEastAsia"/>
      <w:sz w:val="24"/>
      <w:szCs w:val="24"/>
    </w:rPr>
  </w:style>
  <w:style w:type="character" w:customStyle="1" w:styleId="s3">
    <w:name w:val="s3"/>
    <w:basedOn w:val="a0"/>
    <w:rsid w:val="00AA544A"/>
    <w:rPr>
      <w:rFonts w:cs="Times New Roman"/>
    </w:rPr>
  </w:style>
  <w:style w:type="paragraph" w:customStyle="1" w:styleId="p31">
    <w:name w:val="p31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p7">
    <w:name w:val="p7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Bodytext">
    <w:name w:val="Body text_"/>
    <w:basedOn w:val="a0"/>
    <w:rsid w:val="00AA544A"/>
    <w:rPr>
      <w:rFonts w:ascii="Times New Roman" w:hAnsi="Times New Roman" w:cs="Times New Roman"/>
      <w:spacing w:val="3"/>
      <w:sz w:val="25"/>
      <w:szCs w:val="25"/>
      <w:shd w:val="clear" w:color="auto" w:fill="FFFFFF"/>
    </w:rPr>
  </w:style>
  <w:style w:type="character" w:customStyle="1" w:styleId="Bodytext10pt">
    <w:name w:val="Body text + 10 pt"/>
    <w:aliases w:val="Spacing 0 pt"/>
    <w:basedOn w:val="Bodytext"/>
    <w:rsid w:val="00AA544A"/>
    <w:rPr>
      <w:rFonts w:ascii="Times New Roman" w:hAnsi="Times New Roman" w:cs="Times New Roman"/>
      <w:color w:val="000000"/>
      <w:spacing w:val="2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afffffffb">
    <w:name w:val="..... ......"/>
    <w:basedOn w:val="a"/>
    <w:next w:val="a"/>
    <w:uiPriority w:val="99"/>
    <w:rsid w:val="00AA544A"/>
    <w:pPr>
      <w:autoSpaceDE w:val="0"/>
      <w:autoSpaceDN w:val="0"/>
      <w:adjustRightInd w:val="0"/>
      <w:ind w:firstLine="0"/>
      <w:jc w:val="left"/>
    </w:pPr>
    <w:rPr>
      <w:rFonts w:eastAsiaTheme="minorEastAsia"/>
      <w:sz w:val="24"/>
      <w:szCs w:val="24"/>
    </w:rPr>
  </w:style>
  <w:style w:type="character" w:customStyle="1" w:styleId="apple-style-span">
    <w:name w:val="apple-style-span"/>
    <w:basedOn w:val="a0"/>
    <w:rsid w:val="00AA544A"/>
    <w:rPr>
      <w:rFonts w:cs="Times New Roman"/>
    </w:rPr>
  </w:style>
  <w:style w:type="paragraph" w:customStyle="1" w:styleId="212">
    <w:name w:val="Заголовок21"/>
    <w:basedOn w:val="afff"/>
    <w:next w:val="a"/>
    <w:uiPriority w:val="99"/>
    <w:rsid w:val="00AA544A"/>
    <w:rPr>
      <w:b/>
      <w:bCs/>
      <w:color w:val="0058A9"/>
      <w:shd w:val="clear" w:color="auto" w:fill="ECE9D8"/>
    </w:rPr>
  </w:style>
  <w:style w:type="paragraph" w:customStyle="1" w:styleId="afffffffc">
    <w:name w:val="Îáû÷íûé"/>
    <w:rsid w:val="00AA544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Iauiue0">
    <w:name w:val="Iau.iue"/>
    <w:basedOn w:val="a"/>
    <w:next w:val="a"/>
    <w:rsid w:val="00AA544A"/>
    <w:pPr>
      <w:autoSpaceDE w:val="0"/>
      <w:autoSpaceDN w:val="0"/>
      <w:adjustRightInd w:val="0"/>
      <w:ind w:firstLine="0"/>
      <w:jc w:val="left"/>
    </w:pPr>
    <w:rPr>
      <w:rFonts w:ascii="Arial" w:eastAsiaTheme="minorEastAsia" w:hAnsi="Arial"/>
      <w:sz w:val="24"/>
      <w:szCs w:val="24"/>
    </w:rPr>
  </w:style>
  <w:style w:type="character" w:customStyle="1" w:styleId="Aeiannueea">
    <w:name w:val="Aeia.nnueea"/>
    <w:rsid w:val="00AA544A"/>
    <w:rPr>
      <w:rFonts w:ascii="Arial" w:hAnsi="Arial"/>
      <w:color w:val="000000"/>
    </w:rPr>
  </w:style>
  <w:style w:type="character" w:customStyle="1" w:styleId="FontStyle55">
    <w:name w:val="Font Style55"/>
    <w:rsid w:val="00AA544A"/>
    <w:rPr>
      <w:rFonts w:ascii="Times New Roman" w:hAnsi="Times New Roman"/>
      <w:sz w:val="22"/>
    </w:rPr>
  </w:style>
  <w:style w:type="paragraph" w:customStyle="1" w:styleId="afffffffd">
    <w:name w:val="Знак Знак Знак Знак Знак Знак Знак"/>
    <w:basedOn w:val="a"/>
    <w:rsid w:val="00AA544A"/>
    <w:pPr>
      <w:tabs>
        <w:tab w:val="left" w:pos="708"/>
      </w:tabs>
      <w:spacing w:after="160" w:line="240" w:lineRule="exact"/>
      <w:ind w:firstLine="0"/>
      <w:jc w:val="left"/>
    </w:pPr>
    <w:rPr>
      <w:rFonts w:ascii="Verdana" w:eastAsiaTheme="minorEastAsia" w:hAnsi="Verdana" w:cs="Verdana"/>
      <w:lang w:val="en-US" w:eastAsia="en-US"/>
    </w:rPr>
  </w:style>
  <w:style w:type="paragraph" w:styleId="afffffffe">
    <w:name w:val="Block Text"/>
    <w:basedOn w:val="a"/>
    <w:uiPriority w:val="99"/>
    <w:rsid w:val="00AA544A"/>
    <w:pPr>
      <w:ind w:left="360" w:right="497" w:firstLine="0"/>
    </w:pPr>
    <w:rPr>
      <w:rFonts w:eastAsiaTheme="minorEastAsia"/>
      <w:sz w:val="22"/>
      <w:szCs w:val="24"/>
    </w:rPr>
  </w:style>
  <w:style w:type="paragraph" w:customStyle="1" w:styleId="1f4">
    <w:name w:val="Стиль1"/>
    <w:basedOn w:val="a"/>
    <w:next w:val="aa"/>
    <w:qFormat/>
    <w:rsid w:val="00AA544A"/>
    <w:pPr>
      <w:ind w:firstLine="0"/>
      <w:jc w:val="center"/>
    </w:pPr>
    <w:rPr>
      <w:rFonts w:asciiTheme="minorHAnsi" w:eastAsiaTheme="minorEastAsia" w:hAnsiTheme="minorHAnsi" w:cstheme="minorBidi"/>
      <w:sz w:val="28"/>
      <w:szCs w:val="24"/>
    </w:rPr>
  </w:style>
  <w:style w:type="character" w:customStyle="1" w:styleId="c29">
    <w:name w:val="c29"/>
    <w:basedOn w:val="a0"/>
    <w:rsid w:val="00AA544A"/>
    <w:rPr>
      <w:rFonts w:cs="Times New Roman"/>
    </w:rPr>
  </w:style>
  <w:style w:type="character" w:customStyle="1" w:styleId="c29c20">
    <w:name w:val="c29 c20"/>
    <w:basedOn w:val="a0"/>
    <w:rsid w:val="00AA544A"/>
    <w:rPr>
      <w:rFonts w:cs="Times New Roman"/>
    </w:rPr>
  </w:style>
  <w:style w:type="paragraph" w:customStyle="1" w:styleId="57">
    <w:name w:val="Абзац списка5"/>
    <w:basedOn w:val="a"/>
    <w:rsid w:val="00AA544A"/>
    <w:pPr>
      <w:ind w:left="720" w:right="74" w:firstLine="0"/>
      <w:jc w:val="center"/>
    </w:pPr>
    <w:rPr>
      <w:rFonts w:ascii="Calibri" w:eastAsiaTheme="minorEastAsia" w:hAnsi="Calibri" w:cs="Calibri"/>
      <w:sz w:val="22"/>
      <w:szCs w:val="22"/>
      <w:lang w:eastAsia="en-US"/>
    </w:rPr>
  </w:style>
  <w:style w:type="character" w:customStyle="1" w:styleId="FontStyle33">
    <w:name w:val="Font Style33"/>
    <w:uiPriority w:val="99"/>
    <w:rsid w:val="00AA544A"/>
    <w:rPr>
      <w:rFonts w:ascii="Times New Roman" w:hAnsi="Times New Roman"/>
      <w:sz w:val="26"/>
    </w:rPr>
  </w:style>
  <w:style w:type="character" w:customStyle="1" w:styleId="norm">
    <w:name w:val="norm"/>
    <w:basedOn w:val="a0"/>
    <w:rsid w:val="00AA544A"/>
    <w:rPr>
      <w:rFonts w:cs="Times New Roman"/>
    </w:rPr>
  </w:style>
  <w:style w:type="character" w:customStyle="1" w:styleId="smaller1">
    <w:name w:val="smaller1"/>
    <w:basedOn w:val="a0"/>
    <w:rsid w:val="00AA544A"/>
    <w:rPr>
      <w:rFonts w:cs="Times New Roman"/>
    </w:rPr>
  </w:style>
  <w:style w:type="paragraph" w:customStyle="1" w:styleId="61">
    <w:name w:val="Абзац списка6"/>
    <w:basedOn w:val="a"/>
    <w:rsid w:val="00334977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1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4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1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onsultant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ravo.gov.ru/" TargetMode="Externa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" TargetMode="Externa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gar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74A2A0-280A-4820-8B70-B5C45216B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24</Pages>
  <Words>6743</Words>
  <Characters>38437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8</cp:revision>
  <cp:lastPrinted>2020-01-23T09:00:00Z</cp:lastPrinted>
  <dcterms:created xsi:type="dcterms:W3CDTF">2022-04-21T05:50:00Z</dcterms:created>
  <dcterms:modified xsi:type="dcterms:W3CDTF">2022-05-26T03:10:00Z</dcterms:modified>
</cp:coreProperties>
</file>