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256" w:rsidRDefault="007040E5" w:rsidP="007040E5">
      <w:pPr>
        <w:pStyle w:val="ad"/>
        <w:rPr>
          <w:b/>
          <w:sz w:val="24"/>
          <w:szCs w:val="24"/>
        </w:rPr>
      </w:pPr>
      <w:r>
        <w:rPr>
          <w:b/>
          <w:noProof/>
          <w:sz w:val="24"/>
          <w:szCs w:val="24"/>
        </w:rPr>
        <w:drawing>
          <wp:inline distT="0" distB="0" distL="0" distR="0">
            <wp:extent cx="6120765" cy="8722859"/>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120765" cy="8722859"/>
                    </a:xfrm>
                    <a:prstGeom prst="rect">
                      <a:avLst/>
                    </a:prstGeom>
                    <a:noFill/>
                    <a:ln w="9525">
                      <a:noFill/>
                      <a:miter lim="800000"/>
                      <a:headEnd/>
                      <a:tailEnd/>
                    </a:ln>
                  </pic:spPr>
                </pic:pic>
              </a:graphicData>
            </a:graphic>
          </wp:inline>
        </w:drawing>
      </w:r>
    </w:p>
    <w:p w:rsidR="00797967" w:rsidRDefault="00797967" w:rsidP="002B3256">
      <w:pPr>
        <w:pStyle w:val="ad"/>
        <w:ind w:firstLine="709"/>
        <w:rPr>
          <w:b/>
          <w:sz w:val="24"/>
          <w:szCs w:val="24"/>
        </w:rPr>
      </w:pPr>
    </w:p>
    <w:p w:rsidR="00797967" w:rsidRDefault="00797967" w:rsidP="002B3256">
      <w:pPr>
        <w:pStyle w:val="ad"/>
        <w:ind w:firstLine="709"/>
        <w:rPr>
          <w:b/>
          <w:sz w:val="36"/>
          <w:szCs w:val="36"/>
        </w:rPr>
      </w:pPr>
    </w:p>
    <w:p w:rsidR="002B3256" w:rsidRDefault="002B3256" w:rsidP="002B3256">
      <w:pPr>
        <w:jc w:val="center"/>
        <w:rPr>
          <w:b/>
          <w:sz w:val="28"/>
          <w:szCs w:val="28"/>
        </w:rPr>
      </w:pPr>
      <w:r>
        <w:rPr>
          <w:b/>
          <w:sz w:val="28"/>
          <w:szCs w:val="28"/>
        </w:rPr>
        <w:lastRenderedPageBreak/>
        <w:t>СОДЕРЖАНИЕ</w:t>
      </w:r>
    </w:p>
    <w:p w:rsidR="002B3256" w:rsidRDefault="002B3256" w:rsidP="002B3256">
      <w:pPr>
        <w:jc w:val="center"/>
        <w:rPr>
          <w:b/>
          <w:sz w:val="28"/>
          <w:szCs w:val="28"/>
        </w:rPr>
      </w:pPr>
    </w:p>
    <w:p w:rsidR="002B3256" w:rsidRDefault="002B3256" w:rsidP="002B3256">
      <w:pPr>
        <w:pStyle w:val="ad"/>
        <w:jc w:val="left"/>
        <w:rPr>
          <w:sz w:val="28"/>
          <w:szCs w:val="28"/>
        </w:rPr>
      </w:pPr>
    </w:p>
    <w:tbl>
      <w:tblPr>
        <w:tblW w:w="10207" w:type="dxa"/>
        <w:tblInd w:w="-318" w:type="dxa"/>
        <w:tblLook w:val="01E0"/>
      </w:tblPr>
      <w:tblGrid>
        <w:gridCol w:w="10207"/>
      </w:tblGrid>
      <w:tr w:rsidR="002B3256" w:rsidTr="006612F4">
        <w:tc>
          <w:tcPr>
            <w:tcW w:w="10207" w:type="dxa"/>
          </w:tcPr>
          <w:p w:rsidR="002B3256" w:rsidRDefault="002B3256" w:rsidP="0034377A">
            <w:pPr>
              <w:pStyle w:val="1"/>
              <w:ind w:firstLine="0"/>
              <w:jc w:val="both"/>
              <w:rPr>
                <w:caps/>
                <w:sz w:val="28"/>
                <w:szCs w:val="28"/>
              </w:rPr>
            </w:pPr>
            <w:r>
              <w:rPr>
                <w:caps/>
                <w:sz w:val="28"/>
                <w:szCs w:val="28"/>
              </w:rPr>
              <w:t>1 ПАСПОРТ РАБОЧЕЙ ПРОГРАММЫ ДИСЦИПЛИНЫ …………………………3</w:t>
            </w:r>
          </w:p>
          <w:p w:rsidR="002B3256" w:rsidRDefault="002B3256" w:rsidP="0034377A">
            <w:pPr>
              <w:numPr>
                <w:ilvl w:val="1"/>
                <w:numId w:val="1"/>
              </w:numPr>
              <w:ind w:left="0" w:firstLine="0"/>
              <w:jc w:val="both"/>
              <w:rPr>
                <w:sz w:val="28"/>
                <w:szCs w:val="28"/>
              </w:rPr>
            </w:pPr>
            <w:r>
              <w:rPr>
                <w:sz w:val="28"/>
                <w:szCs w:val="28"/>
              </w:rPr>
              <w:t xml:space="preserve">Место учебной дисциплины в структуре основной профессиональной </w:t>
            </w:r>
          </w:p>
          <w:p w:rsidR="002B3256" w:rsidRDefault="002B3256" w:rsidP="0034377A">
            <w:pPr>
              <w:jc w:val="both"/>
              <w:rPr>
                <w:sz w:val="28"/>
                <w:szCs w:val="28"/>
              </w:rPr>
            </w:pPr>
            <w:r>
              <w:rPr>
                <w:sz w:val="28"/>
                <w:szCs w:val="28"/>
              </w:rPr>
              <w:t>образовательной программы…………………………………………………………..3</w:t>
            </w:r>
          </w:p>
          <w:p w:rsidR="002B3256" w:rsidRPr="00A023F6" w:rsidRDefault="002B3256" w:rsidP="00281BD9">
            <w:pPr>
              <w:numPr>
                <w:ilvl w:val="1"/>
                <w:numId w:val="1"/>
              </w:numPr>
              <w:ind w:left="0" w:firstLine="0"/>
              <w:jc w:val="both"/>
              <w:rPr>
                <w:sz w:val="28"/>
                <w:szCs w:val="28"/>
              </w:rPr>
            </w:pPr>
            <w:r w:rsidRPr="00A023F6">
              <w:rPr>
                <w:sz w:val="28"/>
                <w:szCs w:val="28"/>
              </w:rPr>
              <w:t>Цел</w:t>
            </w:r>
            <w:r w:rsidR="00A023F6" w:rsidRPr="00A023F6">
              <w:rPr>
                <w:sz w:val="28"/>
                <w:szCs w:val="28"/>
              </w:rPr>
              <w:t>ь</w:t>
            </w:r>
            <w:r w:rsidRPr="00A023F6">
              <w:rPr>
                <w:sz w:val="28"/>
                <w:szCs w:val="28"/>
              </w:rPr>
              <w:t xml:space="preserve"> и </w:t>
            </w:r>
            <w:r w:rsidR="00A023F6" w:rsidRPr="00A023F6">
              <w:rPr>
                <w:sz w:val="28"/>
                <w:szCs w:val="28"/>
              </w:rPr>
              <w:t>планируемые</w:t>
            </w:r>
            <w:r w:rsidRPr="00A023F6">
              <w:rPr>
                <w:sz w:val="28"/>
                <w:szCs w:val="28"/>
              </w:rPr>
              <w:t xml:space="preserve"> результат</w:t>
            </w:r>
            <w:r w:rsidR="00A023F6" w:rsidRPr="00A023F6">
              <w:rPr>
                <w:sz w:val="28"/>
                <w:szCs w:val="28"/>
              </w:rPr>
              <w:t xml:space="preserve">ы </w:t>
            </w:r>
            <w:r w:rsidRPr="00A023F6">
              <w:rPr>
                <w:sz w:val="28"/>
                <w:szCs w:val="28"/>
              </w:rPr>
              <w:t>осв</w:t>
            </w:r>
            <w:r w:rsidR="00A023F6">
              <w:rPr>
                <w:sz w:val="28"/>
                <w:szCs w:val="28"/>
              </w:rPr>
              <w:t>оения учебной дисциплины……</w:t>
            </w:r>
            <w:r w:rsidRPr="00A023F6">
              <w:rPr>
                <w:sz w:val="28"/>
                <w:szCs w:val="28"/>
              </w:rPr>
              <w:t>……</w:t>
            </w:r>
            <w:r w:rsidR="006612F4" w:rsidRPr="00A023F6">
              <w:rPr>
                <w:sz w:val="28"/>
                <w:szCs w:val="28"/>
              </w:rPr>
              <w:t>...</w:t>
            </w:r>
            <w:r w:rsidRPr="00A023F6">
              <w:rPr>
                <w:sz w:val="28"/>
                <w:szCs w:val="28"/>
              </w:rPr>
              <w:t>3</w:t>
            </w:r>
          </w:p>
        </w:tc>
      </w:tr>
      <w:tr w:rsidR="002B3256" w:rsidTr="006612F4">
        <w:tc>
          <w:tcPr>
            <w:tcW w:w="10207" w:type="dxa"/>
          </w:tcPr>
          <w:p w:rsidR="002B3256" w:rsidRDefault="0034377A" w:rsidP="00343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aps/>
                <w:sz w:val="28"/>
                <w:szCs w:val="28"/>
              </w:rPr>
            </w:pPr>
            <w:r>
              <w:rPr>
                <w:caps/>
                <w:sz w:val="28"/>
                <w:szCs w:val="28"/>
              </w:rPr>
              <w:t>2 СТРУКТУРА и</w:t>
            </w:r>
            <w:r w:rsidR="002B3256">
              <w:rPr>
                <w:caps/>
                <w:sz w:val="28"/>
                <w:szCs w:val="28"/>
              </w:rPr>
              <w:t xml:space="preserve"> содержание УЧЕБНОЙ ДИСЦИПЛИНЫ…………………</w:t>
            </w:r>
            <w:r>
              <w:rPr>
                <w:caps/>
                <w:sz w:val="28"/>
                <w:szCs w:val="28"/>
              </w:rPr>
              <w:t>…6</w:t>
            </w:r>
            <w:r w:rsidR="002B3256">
              <w:rPr>
                <w:caps/>
                <w:sz w:val="28"/>
                <w:szCs w:val="28"/>
              </w:rPr>
              <w:t xml:space="preserve">        </w:t>
            </w:r>
          </w:p>
          <w:p w:rsidR="002B3256" w:rsidRDefault="002B3256" w:rsidP="00343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u w:val="single"/>
              </w:rPr>
            </w:pPr>
            <w:r>
              <w:rPr>
                <w:sz w:val="28"/>
                <w:szCs w:val="28"/>
              </w:rPr>
              <w:t>2.1 Объем учебной дисциплины и виды учебной работы……………………………</w:t>
            </w:r>
            <w:r w:rsidR="0034377A">
              <w:rPr>
                <w:sz w:val="28"/>
                <w:szCs w:val="28"/>
              </w:rPr>
              <w:t>6</w:t>
            </w:r>
          </w:p>
          <w:p w:rsidR="002B3256" w:rsidRPr="00281BD9" w:rsidRDefault="002B3256" w:rsidP="00281BD9">
            <w:pPr>
              <w:jc w:val="both"/>
              <w:rPr>
                <w:sz w:val="28"/>
                <w:szCs w:val="28"/>
              </w:rPr>
            </w:pPr>
            <w:r>
              <w:rPr>
                <w:sz w:val="28"/>
                <w:szCs w:val="28"/>
              </w:rPr>
              <w:t>2.2 Тематический план и содержание учебной дисциплины</w:t>
            </w:r>
            <w:r>
              <w:rPr>
                <w:caps/>
                <w:sz w:val="28"/>
                <w:szCs w:val="28"/>
              </w:rPr>
              <w:t xml:space="preserve"> ………………………..</w:t>
            </w:r>
            <w:r w:rsidR="00281BD9">
              <w:rPr>
                <w:caps/>
                <w:sz w:val="28"/>
                <w:szCs w:val="28"/>
              </w:rPr>
              <w:t>8</w:t>
            </w:r>
          </w:p>
        </w:tc>
      </w:tr>
      <w:tr w:rsidR="002B3256" w:rsidTr="006612F4">
        <w:trPr>
          <w:trHeight w:val="670"/>
        </w:trPr>
        <w:tc>
          <w:tcPr>
            <w:tcW w:w="10207" w:type="dxa"/>
          </w:tcPr>
          <w:p w:rsidR="002B3256" w:rsidRDefault="002B3256" w:rsidP="0034377A">
            <w:pPr>
              <w:pStyle w:val="1"/>
              <w:ind w:firstLine="0"/>
              <w:jc w:val="both"/>
              <w:rPr>
                <w:caps/>
                <w:sz w:val="28"/>
                <w:szCs w:val="28"/>
              </w:rPr>
            </w:pPr>
            <w:r>
              <w:rPr>
                <w:caps/>
                <w:sz w:val="28"/>
                <w:szCs w:val="28"/>
              </w:rPr>
              <w:t>3 условия реализаци</w:t>
            </w:r>
            <w:r w:rsidR="006612F4">
              <w:rPr>
                <w:caps/>
                <w:sz w:val="28"/>
                <w:szCs w:val="28"/>
              </w:rPr>
              <w:t xml:space="preserve">и </w:t>
            </w:r>
            <w:r w:rsidR="0034377A">
              <w:rPr>
                <w:caps/>
                <w:sz w:val="28"/>
                <w:szCs w:val="28"/>
              </w:rPr>
              <w:t>учебной дисциплины……………………….</w:t>
            </w:r>
            <w:r w:rsidR="006612F4">
              <w:rPr>
                <w:caps/>
                <w:sz w:val="28"/>
                <w:szCs w:val="28"/>
              </w:rPr>
              <w:t>.</w:t>
            </w:r>
            <w:r>
              <w:rPr>
                <w:caps/>
                <w:sz w:val="28"/>
                <w:szCs w:val="28"/>
              </w:rPr>
              <w:t>1</w:t>
            </w:r>
            <w:r w:rsidR="00281BD9">
              <w:rPr>
                <w:caps/>
                <w:sz w:val="28"/>
                <w:szCs w:val="28"/>
              </w:rPr>
              <w:t>5</w:t>
            </w:r>
          </w:p>
          <w:p w:rsidR="002B3256" w:rsidRDefault="002B3256" w:rsidP="00343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3.1 Требования к материально-техническому обеспечению………………………..1</w:t>
            </w:r>
            <w:r w:rsidR="00281BD9">
              <w:rPr>
                <w:bCs/>
                <w:sz w:val="28"/>
                <w:szCs w:val="28"/>
              </w:rPr>
              <w:t>5</w:t>
            </w:r>
          </w:p>
          <w:p w:rsidR="002B3256" w:rsidRDefault="002B3256" w:rsidP="0034377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Cs/>
                <w:sz w:val="28"/>
                <w:szCs w:val="28"/>
              </w:rPr>
            </w:pPr>
            <w:r>
              <w:rPr>
                <w:sz w:val="28"/>
                <w:szCs w:val="28"/>
              </w:rPr>
              <w:t xml:space="preserve">3.2 Информационное обеспечение обучения. </w:t>
            </w:r>
            <w:r>
              <w:rPr>
                <w:bCs/>
                <w:sz w:val="28"/>
                <w:szCs w:val="28"/>
              </w:rPr>
              <w:t xml:space="preserve">Перечень рекомендуемых </w:t>
            </w:r>
          </w:p>
          <w:p w:rsidR="002B3256" w:rsidRPr="00281BD9" w:rsidRDefault="002B3256" w:rsidP="00281BD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Cs/>
                <w:sz w:val="28"/>
                <w:szCs w:val="28"/>
              </w:rPr>
            </w:pPr>
            <w:r>
              <w:rPr>
                <w:bCs/>
                <w:sz w:val="28"/>
                <w:szCs w:val="28"/>
              </w:rPr>
              <w:t>учебных изданий, Интернет-ресурсов, дополнительной литературы……………...1</w:t>
            </w:r>
            <w:r w:rsidR="00281BD9">
              <w:rPr>
                <w:bCs/>
                <w:sz w:val="28"/>
                <w:szCs w:val="28"/>
              </w:rPr>
              <w:t>5</w:t>
            </w:r>
          </w:p>
        </w:tc>
      </w:tr>
      <w:tr w:rsidR="002B3256" w:rsidTr="006612F4">
        <w:tc>
          <w:tcPr>
            <w:tcW w:w="10207" w:type="dxa"/>
          </w:tcPr>
          <w:p w:rsidR="002B3256" w:rsidRDefault="0034377A" w:rsidP="0034377A">
            <w:pPr>
              <w:pStyle w:val="1"/>
              <w:ind w:firstLine="0"/>
              <w:jc w:val="both"/>
              <w:rPr>
                <w:caps/>
                <w:sz w:val="28"/>
                <w:szCs w:val="28"/>
              </w:rPr>
            </w:pPr>
            <w:r>
              <w:rPr>
                <w:caps/>
                <w:sz w:val="28"/>
                <w:szCs w:val="28"/>
              </w:rPr>
              <w:t>4 Контроль и оценка результатов Освоения</w:t>
            </w:r>
            <w:r w:rsidR="002B3256">
              <w:rPr>
                <w:caps/>
                <w:sz w:val="28"/>
                <w:szCs w:val="28"/>
              </w:rPr>
              <w:t xml:space="preserve"> учебной</w:t>
            </w:r>
            <w:r>
              <w:rPr>
                <w:caps/>
                <w:sz w:val="28"/>
                <w:szCs w:val="28"/>
              </w:rPr>
              <w:t xml:space="preserve"> </w:t>
            </w:r>
            <w:r w:rsidR="002B3256">
              <w:rPr>
                <w:caps/>
                <w:sz w:val="28"/>
                <w:szCs w:val="28"/>
              </w:rPr>
              <w:t>дисциплины</w:t>
            </w:r>
            <w:r w:rsidR="00281BD9">
              <w:rPr>
                <w:caps/>
                <w:sz w:val="28"/>
                <w:szCs w:val="28"/>
              </w:rPr>
              <w:t>………………………………………………………………………17</w:t>
            </w:r>
          </w:p>
        </w:tc>
      </w:tr>
    </w:tbl>
    <w:p w:rsidR="002B3256" w:rsidRPr="00281BD9" w:rsidRDefault="002B3256" w:rsidP="00281BD9">
      <w:pPr>
        <w:pStyle w:val="2"/>
        <w:spacing w:before="0" w:after="0"/>
        <w:ind w:left="-284"/>
        <w:jc w:val="both"/>
        <w:rPr>
          <w:rFonts w:ascii="Times New Roman" w:hAnsi="Times New Roman"/>
          <w:b w:val="0"/>
          <w:i w:val="0"/>
          <w:iCs w:val="0"/>
        </w:rPr>
      </w:pPr>
      <w:r>
        <w:rPr>
          <w:rFonts w:ascii="Times New Roman" w:hAnsi="Times New Roman"/>
          <w:b w:val="0"/>
          <w:i w:val="0"/>
        </w:rPr>
        <w:t xml:space="preserve">ПРИЛОЖЕНИЕ А </w:t>
      </w:r>
      <w:r>
        <w:rPr>
          <w:rFonts w:ascii="Times New Roman" w:hAnsi="Times New Roman"/>
          <w:i w:val="0"/>
        </w:rPr>
        <w:t>(обязательное)</w:t>
      </w:r>
      <w:r>
        <w:rPr>
          <w:rFonts w:ascii="Times New Roman" w:hAnsi="Times New Roman"/>
          <w:b w:val="0"/>
          <w:i w:val="0"/>
        </w:rPr>
        <w:t xml:space="preserve"> </w:t>
      </w:r>
      <w:r>
        <w:rPr>
          <w:rFonts w:ascii="Times New Roman" w:hAnsi="Times New Roman"/>
          <w:b w:val="0"/>
          <w:i w:val="0"/>
          <w:iCs w:val="0"/>
        </w:rPr>
        <w:t>Фонд о</w:t>
      </w:r>
      <w:r w:rsidR="00BC6CBB">
        <w:rPr>
          <w:rFonts w:ascii="Times New Roman" w:hAnsi="Times New Roman"/>
          <w:b w:val="0"/>
          <w:i w:val="0"/>
          <w:iCs w:val="0"/>
        </w:rPr>
        <w:t xml:space="preserve">ценочных </w:t>
      </w:r>
      <w:r w:rsidR="006B7F85">
        <w:rPr>
          <w:rFonts w:ascii="Times New Roman" w:hAnsi="Times New Roman"/>
          <w:b w:val="0"/>
          <w:i w:val="0"/>
          <w:iCs w:val="0"/>
        </w:rPr>
        <w:t>материалов по дисциплине…………………………………………………………………………….</w:t>
      </w:r>
      <w:r w:rsidR="00281BD9">
        <w:rPr>
          <w:rFonts w:ascii="Times New Roman" w:hAnsi="Times New Roman"/>
          <w:b w:val="0"/>
          <w:i w:val="0"/>
          <w:iCs w:val="0"/>
        </w:rPr>
        <w:t>20</w:t>
      </w:r>
    </w:p>
    <w:p w:rsidR="002B3256" w:rsidRDefault="002B3256" w:rsidP="0034377A">
      <w:pPr>
        <w:pStyle w:val="2"/>
        <w:spacing w:before="0" w:after="0"/>
        <w:ind w:left="-284"/>
        <w:jc w:val="both"/>
        <w:rPr>
          <w:rFonts w:ascii="Times New Roman" w:hAnsi="Times New Roman"/>
          <w:b w:val="0"/>
          <w:i w:val="0"/>
        </w:rPr>
      </w:pPr>
      <w:r>
        <w:rPr>
          <w:rFonts w:ascii="Times New Roman" w:hAnsi="Times New Roman"/>
          <w:b w:val="0"/>
          <w:i w:val="0"/>
        </w:rPr>
        <w:t>ПРИЛОЖЕНИЕ Б  Методические рекомендации и указания ……………………..</w:t>
      </w:r>
      <w:r w:rsidR="00281BD9">
        <w:rPr>
          <w:rFonts w:ascii="Times New Roman" w:hAnsi="Times New Roman"/>
          <w:b w:val="0"/>
          <w:i w:val="0"/>
        </w:rPr>
        <w:t>34</w:t>
      </w:r>
    </w:p>
    <w:p w:rsidR="002B3256" w:rsidRPr="00A023F6" w:rsidRDefault="002B3256" w:rsidP="00B71913">
      <w:pPr>
        <w:jc w:val="both"/>
        <w:rPr>
          <w:b/>
          <w:i/>
          <w:sz w:val="28"/>
          <w:szCs w:val="28"/>
          <w:u w:val="single"/>
        </w:rPr>
      </w:pPr>
      <w:r>
        <w:rPr>
          <w:sz w:val="28"/>
          <w:szCs w:val="28"/>
        </w:rPr>
        <w:br w:type="page"/>
      </w:r>
      <w:r>
        <w:rPr>
          <w:b/>
          <w:bCs/>
          <w:sz w:val="28"/>
          <w:szCs w:val="28"/>
        </w:rPr>
        <w:lastRenderedPageBreak/>
        <w:t>1 Паспорт рабочей программы дисциплины</w:t>
      </w:r>
      <w:r>
        <w:rPr>
          <w:b/>
          <w:sz w:val="28"/>
          <w:szCs w:val="28"/>
        </w:rPr>
        <w:t xml:space="preserve"> </w:t>
      </w:r>
      <w:r w:rsidR="00B71913" w:rsidRPr="00A023F6">
        <w:rPr>
          <w:b/>
          <w:i/>
          <w:sz w:val="28"/>
          <w:szCs w:val="28"/>
          <w:u w:val="single"/>
        </w:rPr>
        <w:t>Безопасность жизнедеятельности</w:t>
      </w:r>
    </w:p>
    <w:p w:rsidR="002B3256" w:rsidRDefault="002B3256" w:rsidP="002B3256">
      <w:pPr>
        <w:rPr>
          <w:b/>
          <w:i/>
          <w:sz w:val="28"/>
          <w:szCs w:val="28"/>
        </w:rPr>
      </w:pPr>
    </w:p>
    <w:p w:rsidR="002B3256" w:rsidRDefault="00B71913" w:rsidP="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Pr>
          <w:b/>
          <w:sz w:val="28"/>
          <w:szCs w:val="28"/>
        </w:rPr>
        <w:t>1.1</w:t>
      </w:r>
      <w:r w:rsidR="002B3256">
        <w:rPr>
          <w:b/>
          <w:sz w:val="28"/>
          <w:szCs w:val="28"/>
        </w:rPr>
        <w:t xml:space="preserve"> Место учебной дисциплины в структуре основной профессиональной </w:t>
      </w:r>
    </w:p>
    <w:p w:rsidR="002B3256" w:rsidRPr="001E79B5" w:rsidRDefault="002B3256" w:rsidP="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r>
        <w:rPr>
          <w:b/>
          <w:sz w:val="28"/>
          <w:szCs w:val="28"/>
        </w:rPr>
        <w:t>образовательной программы:</w:t>
      </w:r>
      <w:r w:rsidR="00A023F6">
        <w:rPr>
          <w:b/>
          <w:sz w:val="28"/>
          <w:szCs w:val="28"/>
        </w:rPr>
        <w:t xml:space="preserve"> </w:t>
      </w:r>
      <w:r w:rsidR="00A023F6" w:rsidRPr="00A023F6">
        <w:rPr>
          <w:sz w:val="28"/>
          <w:szCs w:val="28"/>
        </w:rPr>
        <w:t>о</w:t>
      </w:r>
      <w:r w:rsidR="00B71913">
        <w:rPr>
          <w:sz w:val="28"/>
          <w:szCs w:val="28"/>
        </w:rPr>
        <w:t xml:space="preserve">бязательная часть общепрофессионального </w:t>
      </w:r>
      <w:r w:rsidRPr="001E79B5">
        <w:rPr>
          <w:sz w:val="28"/>
          <w:szCs w:val="28"/>
        </w:rPr>
        <w:t>цикла</w:t>
      </w:r>
      <w:r w:rsidR="001E79B5">
        <w:rPr>
          <w:sz w:val="28"/>
          <w:szCs w:val="28"/>
        </w:rPr>
        <w:t>.</w:t>
      </w:r>
    </w:p>
    <w:p w:rsidR="002B3256" w:rsidRDefault="002B3256" w:rsidP="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6"/>
          <w:szCs w:val="16"/>
        </w:rPr>
      </w:pPr>
    </w:p>
    <w:p w:rsidR="002B3256" w:rsidRDefault="00D817C6" w:rsidP="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
          <w:sz w:val="28"/>
          <w:szCs w:val="28"/>
        </w:rPr>
        <w:t xml:space="preserve">1.2 </w:t>
      </w:r>
      <w:r w:rsidR="002B3256">
        <w:rPr>
          <w:b/>
          <w:sz w:val="28"/>
          <w:szCs w:val="28"/>
        </w:rPr>
        <w:t>Цели и задачи учебной дисциплины – требования к результатам освоения учебной дисциплины:</w:t>
      </w:r>
    </w:p>
    <w:p w:rsidR="002B3256" w:rsidRDefault="002B3256" w:rsidP="001E79B5">
      <w:pPr>
        <w:jc w:val="both"/>
        <w:rPr>
          <w:sz w:val="28"/>
          <w:szCs w:val="28"/>
        </w:rPr>
      </w:pPr>
      <w:r>
        <w:rPr>
          <w:sz w:val="28"/>
          <w:szCs w:val="28"/>
        </w:rPr>
        <w:t xml:space="preserve">Цель учебной дисциплины </w:t>
      </w:r>
      <w:r w:rsidR="00A023F6">
        <w:rPr>
          <w:sz w:val="28"/>
          <w:szCs w:val="28"/>
        </w:rPr>
        <w:t>–</w:t>
      </w:r>
      <w:r>
        <w:rPr>
          <w:sz w:val="28"/>
          <w:szCs w:val="28"/>
        </w:rPr>
        <w:t xml:space="preserve"> формирование знаний и умений, соответствующих ОК</w:t>
      </w:r>
      <w:r w:rsidR="00D817C6">
        <w:rPr>
          <w:sz w:val="28"/>
          <w:szCs w:val="28"/>
        </w:rPr>
        <w:t xml:space="preserve"> </w:t>
      </w:r>
      <w:r>
        <w:rPr>
          <w:sz w:val="28"/>
          <w:szCs w:val="28"/>
        </w:rPr>
        <w:t>01, ОК</w:t>
      </w:r>
      <w:r w:rsidR="00D817C6">
        <w:rPr>
          <w:sz w:val="28"/>
          <w:szCs w:val="28"/>
        </w:rPr>
        <w:t xml:space="preserve"> </w:t>
      </w:r>
      <w:r w:rsidR="00574C44">
        <w:rPr>
          <w:sz w:val="28"/>
          <w:szCs w:val="28"/>
        </w:rPr>
        <w:t>0</w:t>
      </w:r>
      <w:r>
        <w:rPr>
          <w:sz w:val="28"/>
          <w:szCs w:val="28"/>
        </w:rPr>
        <w:t>2, ОК</w:t>
      </w:r>
      <w:r w:rsidR="00D817C6">
        <w:rPr>
          <w:sz w:val="28"/>
          <w:szCs w:val="28"/>
        </w:rPr>
        <w:t xml:space="preserve"> </w:t>
      </w:r>
      <w:r w:rsidR="00574C44">
        <w:rPr>
          <w:sz w:val="28"/>
          <w:szCs w:val="28"/>
        </w:rPr>
        <w:t>0</w:t>
      </w:r>
      <w:r>
        <w:rPr>
          <w:sz w:val="28"/>
          <w:szCs w:val="28"/>
        </w:rPr>
        <w:t>3, ОК</w:t>
      </w:r>
      <w:r w:rsidR="00D817C6">
        <w:rPr>
          <w:sz w:val="28"/>
          <w:szCs w:val="28"/>
        </w:rPr>
        <w:t xml:space="preserve"> </w:t>
      </w:r>
      <w:r w:rsidR="00574C44">
        <w:rPr>
          <w:sz w:val="28"/>
          <w:szCs w:val="28"/>
        </w:rPr>
        <w:t>0</w:t>
      </w:r>
      <w:r>
        <w:rPr>
          <w:sz w:val="28"/>
          <w:szCs w:val="28"/>
        </w:rPr>
        <w:t>4, ОК</w:t>
      </w:r>
      <w:r w:rsidR="00D817C6">
        <w:rPr>
          <w:sz w:val="28"/>
          <w:szCs w:val="28"/>
        </w:rPr>
        <w:t xml:space="preserve"> </w:t>
      </w:r>
      <w:r w:rsidR="00574C44">
        <w:rPr>
          <w:sz w:val="28"/>
          <w:szCs w:val="28"/>
        </w:rPr>
        <w:t>0</w:t>
      </w:r>
      <w:r>
        <w:rPr>
          <w:sz w:val="28"/>
          <w:szCs w:val="28"/>
        </w:rPr>
        <w:t>5, ОК</w:t>
      </w:r>
      <w:r w:rsidR="00D817C6">
        <w:rPr>
          <w:sz w:val="28"/>
          <w:szCs w:val="28"/>
        </w:rPr>
        <w:t xml:space="preserve"> </w:t>
      </w:r>
      <w:r w:rsidR="00574C44">
        <w:rPr>
          <w:sz w:val="28"/>
          <w:szCs w:val="28"/>
        </w:rPr>
        <w:t>0</w:t>
      </w:r>
      <w:r>
        <w:rPr>
          <w:sz w:val="28"/>
          <w:szCs w:val="28"/>
        </w:rPr>
        <w:t>9</w:t>
      </w:r>
      <w:r w:rsidR="00797967">
        <w:rPr>
          <w:sz w:val="28"/>
          <w:szCs w:val="28"/>
        </w:rPr>
        <w:t xml:space="preserve">, ОК 10 </w:t>
      </w:r>
      <w:r>
        <w:rPr>
          <w:sz w:val="28"/>
          <w:szCs w:val="28"/>
        </w:rPr>
        <w:t xml:space="preserve">ФГОС СПО по специальности </w:t>
      </w:r>
      <w:r w:rsidR="00797967">
        <w:rPr>
          <w:sz w:val="28"/>
          <w:szCs w:val="28"/>
        </w:rPr>
        <w:t>09.02.07 Информационные системы и программирование</w:t>
      </w:r>
      <w:r>
        <w:rPr>
          <w:sz w:val="28"/>
          <w:szCs w:val="28"/>
        </w:rPr>
        <w:t xml:space="preserve">. </w:t>
      </w:r>
    </w:p>
    <w:p w:rsidR="002B3256" w:rsidRDefault="002B3256" w:rsidP="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p>
    <w:p w:rsidR="002B3256" w:rsidRDefault="002B3256" w:rsidP="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Требования к результатам освоения учебной дисциплины: </w:t>
      </w:r>
    </w:p>
    <w:p w:rsidR="00661A05" w:rsidRDefault="00661A05" w:rsidP="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8"/>
          <w:szCs w:val="28"/>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2693"/>
        <w:gridCol w:w="2694"/>
        <w:gridCol w:w="3118"/>
      </w:tblGrid>
      <w:tr w:rsidR="00661A05" w:rsidTr="00C54358">
        <w:tc>
          <w:tcPr>
            <w:tcW w:w="1843" w:type="dxa"/>
            <w:vMerge w:val="restart"/>
            <w:tcBorders>
              <w:top w:val="single" w:sz="4" w:space="0" w:color="auto"/>
              <w:left w:val="single" w:sz="4" w:space="0" w:color="auto"/>
              <w:bottom w:val="single" w:sz="4" w:space="0" w:color="auto"/>
              <w:right w:val="single" w:sz="4" w:space="0" w:color="auto"/>
            </w:tcBorders>
          </w:tcPr>
          <w:p w:rsidR="00661A05" w:rsidRDefault="00661A05" w:rsidP="00C54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Номер /индекс компетенции по ФГОС СПО</w:t>
            </w:r>
          </w:p>
        </w:tc>
        <w:tc>
          <w:tcPr>
            <w:tcW w:w="2693" w:type="dxa"/>
            <w:vMerge w:val="restart"/>
            <w:tcBorders>
              <w:top w:val="single" w:sz="4" w:space="0" w:color="auto"/>
              <w:left w:val="single" w:sz="4" w:space="0" w:color="auto"/>
              <w:bottom w:val="single" w:sz="4" w:space="0" w:color="auto"/>
              <w:right w:val="single" w:sz="4" w:space="0" w:color="auto"/>
            </w:tcBorders>
          </w:tcPr>
          <w:p w:rsidR="00661A05" w:rsidRDefault="00661A05" w:rsidP="00C54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 xml:space="preserve">Содержание </w:t>
            </w:r>
          </w:p>
          <w:p w:rsidR="00661A05" w:rsidRDefault="00661A05" w:rsidP="00C54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компетенции</w:t>
            </w:r>
          </w:p>
        </w:tc>
        <w:tc>
          <w:tcPr>
            <w:tcW w:w="5812" w:type="dxa"/>
            <w:gridSpan w:val="2"/>
            <w:tcBorders>
              <w:top w:val="single" w:sz="4" w:space="0" w:color="auto"/>
              <w:left w:val="single" w:sz="4" w:space="0" w:color="auto"/>
              <w:bottom w:val="single" w:sz="4" w:space="0" w:color="auto"/>
              <w:right w:val="single" w:sz="4" w:space="0" w:color="auto"/>
            </w:tcBorders>
          </w:tcPr>
          <w:p w:rsidR="00661A05" w:rsidRDefault="00661A05" w:rsidP="00C54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В результате изучения дисциплины обучающиеся должны:</w:t>
            </w:r>
          </w:p>
        </w:tc>
      </w:tr>
      <w:tr w:rsidR="00661A05" w:rsidTr="00C54358">
        <w:tc>
          <w:tcPr>
            <w:tcW w:w="1843" w:type="dxa"/>
            <w:vMerge/>
            <w:tcBorders>
              <w:top w:val="single" w:sz="4" w:space="0" w:color="auto"/>
              <w:left w:val="single" w:sz="4" w:space="0" w:color="auto"/>
              <w:bottom w:val="single" w:sz="4" w:space="0" w:color="auto"/>
              <w:right w:val="single" w:sz="4" w:space="0" w:color="auto"/>
            </w:tcBorders>
            <w:vAlign w:val="center"/>
          </w:tcPr>
          <w:p w:rsidR="00661A05" w:rsidRDefault="00661A05" w:rsidP="00C54358">
            <w:pPr>
              <w:rPr>
                <w:b/>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661A05" w:rsidRDefault="00661A05" w:rsidP="00C54358">
            <w:pPr>
              <w:rPr>
                <w:b/>
              </w:rPr>
            </w:pPr>
          </w:p>
        </w:tc>
        <w:tc>
          <w:tcPr>
            <w:tcW w:w="2694" w:type="dxa"/>
            <w:tcBorders>
              <w:top w:val="single" w:sz="4" w:space="0" w:color="auto"/>
              <w:left w:val="single" w:sz="4" w:space="0" w:color="auto"/>
              <w:bottom w:val="single" w:sz="4" w:space="0" w:color="auto"/>
              <w:right w:val="single" w:sz="4" w:space="0" w:color="auto"/>
            </w:tcBorders>
          </w:tcPr>
          <w:p w:rsidR="00661A05" w:rsidRDefault="00661A05" w:rsidP="00C54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знать</w:t>
            </w:r>
          </w:p>
        </w:tc>
        <w:tc>
          <w:tcPr>
            <w:tcW w:w="3118" w:type="dxa"/>
            <w:tcBorders>
              <w:top w:val="single" w:sz="4" w:space="0" w:color="auto"/>
              <w:left w:val="single" w:sz="4" w:space="0" w:color="auto"/>
              <w:bottom w:val="single" w:sz="4" w:space="0" w:color="auto"/>
              <w:right w:val="single" w:sz="4" w:space="0" w:color="auto"/>
            </w:tcBorders>
          </w:tcPr>
          <w:p w:rsidR="00661A05" w:rsidRDefault="00661A05" w:rsidP="00C54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уметь</w:t>
            </w:r>
          </w:p>
        </w:tc>
      </w:tr>
      <w:tr w:rsidR="00661A05" w:rsidTr="00A023F6">
        <w:trPr>
          <w:trHeight w:val="2253"/>
        </w:trPr>
        <w:tc>
          <w:tcPr>
            <w:tcW w:w="1843" w:type="dxa"/>
            <w:tcBorders>
              <w:top w:val="single" w:sz="4" w:space="0" w:color="auto"/>
              <w:left w:val="single" w:sz="4" w:space="0" w:color="auto"/>
              <w:bottom w:val="single" w:sz="4" w:space="0" w:color="auto"/>
              <w:right w:val="single" w:sz="4" w:space="0" w:color="auto"/>
            </w:tcBorders>
          </w:tcPr>
          <w:p w:rsidR="00661A05" w:rsidRPr="00B94806" w:rsidRDefault="00661A05" w:rsidP="00C54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r w:rsidRPr="00B94806">
              <w:rPr>
                <w:b/>
                <w:sz w:val="22"/>
                <w:szCs w:val="22"/>
              </w:rPr>
              <w:t>ОК 01</w:t>
            </w:r>
          </w:p>
        </w:tc>
        <w:tc>
          <w:tcPr>
            <w:tcW w:w="2693" w:type="dxa"/>
            <w:tcBorders>
              <w:top w:val="single" w:sz="4" w:space="0" w:color="auto"/>
              <w:left w:val="single" w:sz="4" w:space="0" w:color="auto"/>
              <w:bottom w:val="single" w:sz="4" w:space="0" w:color="auto"/>
              <w:right w:val="single" w:sz="4" w:space="0" w:color="auto"/>
            </w:tcBorders>
          </w:tcPr>
          <w:p w:rsidR="00661A05" w:rsidRPr="00B94806" w:rsidRDefault="00661A05" w:rsidP="00C54358">
            <w:pPr>
              <w:spacing w:before="100" w:beforeAutospacing="1" w:after="100" w:afterAutospacing="1"/>
              <w:rPr>
                <w:sz w:val="22"/>
                <w:szCs w:val="22"/>
              </w:rPr>
            </w:pPr>
            <w:r w:rsidRPr="00B94806">
              <w:rPr>
                <w:sz w:val="22"/>
                <w:szCs w:val="22"/>
              </w:rPr>
              <w:t>Выбирать способы решения задач профессиональной деятельности, применительно к различным контекстам.</w:t>
            </w:r>
          </w:p>
        </w:tc>
        <w:tc>
          <w:tcPr>
            <w:tcW w:w="2694" w:type="dxa"/>
            <w:tcBorders>
              <w:top w:val="single" w:sz="4" w:space="0" w:color="auto"/>
              <w:left w:val="single" w:sz="4" w:space="0" w:color="auto"/>
              <w:right w:val="single" w:sz="4" w:space="0" w:color="auto"/>
            </w:tcBorders>
          </w:tcPr>
          <w:p w:rsidR="00661A05" w:rsidRPr="00B94806" w:rsidRDefault="00661A05" w:rsidP="00C54358">
            <w:pPr>
              <w:pStyle w:val="af0"/>
              <w:rPr>
                <w:rFonts w:ascii="Times New Roman" w:hAnsi="Times New Roman"/>
              </w:rPr>
            </w:pPr>
            <w:r w:rsidRPr="00B94806">
              <w:rPr>
                <w:rFonts w:ascii="Times New Roman" w:hAnsi="Times New Roman"/>
              </w:rPr>
              <w:t xml:space="preserve">- актуальный профессиональный и социальный контекст, в котором приходится работать и жить; </w:t>
            </w:r>
          </w:p>
          <w:p w:rsidR="00661A05" w:rsidRPr="00B94806" w:rsidRDefault="00661A05" w:rsidP="00C54358">
            <w:pPr>
              <w:pStyle w:val="af0"/>
              <w:rPr>
                <w:rFonts w:ascii="Times New Roman" w:hAnsi="Times New Roman"/>
              </w:rPr>
            </w:pPr>
            <w:r w:rsidRPr="00B94806">
              <w:rPr>
                <w:rFonts w:ascii="Times New Roman" w:hAnsi="Times New Roman"/>
              </w:rPr>
              <w:t>- структуру плана для решения задач.</w:t>
            </w:r>
          </w:p>
        </w:tc>
        <w:tc>
          <w:tcPr>
            <w:tcW w:w="3118" w:type="dxa"/>
            <w:tcBorders>
              <w:top w:val="single" w:sz="4" w:space="0" w:color="auto"/>
              <w:left w:val="single" w:sz="4" w:space="0" w:color="auto"/>
              <w:right w:val="single" w:sz="4" w:space="0" w:color="auto"/>
            </w:tcBorders>
          </w:tcPr>
          <w:p w:rsidR="00661A05" w:rsidRPr="00B94806" w:rsidRDefault="00661A05" w:rsidP="00C54358">
            <w:pPr>
              <w:pStyle w:val="af0"/>
              <w:rPr>
                <w:rFonts w:ascii="Times New Roman" w:hAnsi="Times New Roman"/>
              </w:rPr>
            </w:pPr>
            <w:r w:rsidRPr="00B94806">
              <w:rPr>
                <w:rFonts w:ascii="Times New Roman" w:hAnsi="Times New Roman"/>
              </w:rPr>
              <w:t xml:space="preserve">- распознавать задачу или проблему в профессиональном и социальном контексте; </w:t>
            </w:r>
          </w:p>
          <w:p w:rsidR="00661A05" w:rsidRPr="00B94806" w:rsidRDefault="00661A05" w:rsidP="00C54358">
            <w:pPr>
              <w:pStyle w:val="af0"/>
              <w:rPr>
                <w:rFonts w:ascii="Times New Roman" w:hAnsi="Times New Roman"/>
              </w:rPr>
            </w:pPr>
            <w:r w:rsidRPr="00B94806">
              <w:rPr>
                <w:rFonts w:ascii="Times New Roman" w:hAnsi="Times New Roman"/>
              </w:rPr>
              <w:t>- анализировать задачу</w:t>
            </w:r>
          </w:p>
          <w:p w:rsidR="00661A05" w:rsidRPr="00B94806" w:rsidRDefault="00661A05" w:rsidP="00C54358">
            <w:pPr>
              <w:pStyle w:val="af0"/>
              <w:rPr>
                <w:rFonts w:ascii="Times New Roman" w:hAnsi="Times New Roman"/>
              </w:rPr>
            </w:pPr>
            <w:r w:rsidRPr="00B94806">
              <w:rPr>
                <w:rFonts w:ascii="Times New Roman" w:hAnsi="Times New Roman"/>
              </w:rPr>
              <w:t xml:space="preserve">или проблему и выделять её составные части; </w:t>
            </w:r>
          </w:p>
          <w:p w:rsidR="00661A05" w:rsidRPr="00B94806" w:rsidRDefault="00661A05" w:rsidP="00A023F6">
            <w:pPr>
              <w:pStyle w:val="af0"/>
            </w:pPr>
            <w:r w:rsidRPr="00B94806">
              <w:rPr>
                <w:rFonts w:ascii="Times New Roman" w:hAnsi="Times New Roman"/>
              </w:rPr>
              <w:t xml:space="preserve">- определять этапы решения задачи. </w:t>
            </w:r>
          </w:p>
        </w:tc>
      </w:tr>
      <w:tr w:rsidR="00661A05" w:rsidTr="00C54358">
        <w:tc>
          <w:tcPr>
            <w:tcW w:w="1843" w:type="dxa"/>
            <w:tcBorders>
              <w:top w:val="single" w:sz="4" w:space="0" w:color="auto"/>
              <w:left w:val="single" w:sz="4" w:space="0" w:color="auto"/>
              <w:bottom w:val="single" w:sz="4" w:space="0" w:color="auto"/>
              <w:right w:val="single" w:sz="4" w:space="0" w:color="auto"/>
            </w:tcBorders>
          </w:tcPr>
          <w:p w:rsidR="00661A05" w:rsidRPr="00B94806" w:rsidRDefault="00661A05" w:rsidP="00C54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r w:rsidRPr="00B94806">
              <w:rPr>
                <w:b/>
                <w:sz w:val="22"/>
                <w:szCs w:val="22"/>
              </w:rPr>
              <w:t>ОК 02</w:t>
            </w:r>
          </w:p>
        </w:tc>
        <w:tc>
          <w:tcPr>
            <w:tcW w:w="2693" w:type="dxa"/>
            <w:tcBorders>
              <w:top w:val="single" w:sz="4" w:space="0" w:color="auto"/>
              <w:left w:val="single" w:sz="4" w:space="0" w:color="auto"/>
              <w:bottom w:val="single" w:sz="4" w:space="0" w:color="auto"/>
              <w:right w:val="single" w:sz="4" w:space="0" w:color="auto"/>
            </w:tcBorders>
          </w:tcPr>
          <w:p w:rsidR="00661A05" w:rsidRPr="00B94806" w:rsidRDefault="00661A05" w:rsidP="00C54358">
            <w:pPr>
              <w:spacing w:before="100" w:beforeAutospacing="1" w:after="100" w:afterAutospacing="1"/>
              <w:rPr>
                <w:sz w:val="22"/>
                <w:szCs w:val="22"/>
              </w:rPr>
            </w:pPr>
            <w:r w:rsidRPr="00B94806">
              <w:rPr>
                <w:sz w:val="22"/>
                <w:szCs w:val="22"/>
              </w:rPr>
              <w:t>Осуществлять поиск, анализ и интерпретацию информации, необходимой для выполнения задач профессиональной деятельности.</w:t>
            </w:r>
          </w:p>
        </w:tc>
        <w:tc>
          <w:tcPr>
            <w:tcW w:w="2694" w:type="dxa"/>
            <w:tcBorders>
              <w:left w:val="single" w:sz="4" w:space="0" w:color="auto"/>
              <w:right w:val="single" w:sz="4" w:space="0" w:color="auto"/>
            </w:tcBorders>
          </w:tcPr>
          <w:p w:rsidR="00661A05" w:rsidRPr="00B94806" w:rsidRDefault="00661A05" w:rsidP="00C54358">
            <w:pPr>
              <w:pStyle w:val="af0"/>
              <w:rPr>
                <w:rFonts w:ascii="Times New Roman" w:hAnsi="Times New Roman"/>
              </w:rPr>
            </w:pPr>
            <w:r w:rsidRPr="00B94806">
              <w:rPr>
                <w:rFonts w:ascii="Times New Roman" w:hAnsi="Times New Roman"/>
              </w:rPr>
              <w:t>- способы поиска информации с помощью различных источников, включая электронные ресурсы, медиаресурсы, интернет-ресурсы, периодические издания по специальности для решения профессиональных задач;</w:t>
            </w:r>
          </w:p>
          <w:p w:rsidR="00661A05" w:rsidRPr="00B94806" w:rsidRDefault="00661A05" w:rsidP="00C54358">
            <w:pPr>
              <w:pStyle w:val="af0"/>
              <w:rPr>
                <w:rFonts w:ascii="Times New Roman" w:hAnsi="Times New Roman"/>
              </w:rPr>
            </w:pPr>
            <w:r w:rsidRPr="00B94806">
              <w:rPr>
                <w:rFonts w:ascii="Times New Roman" w:hAnsi="Times New Roman"/>
              </w:rPr>
              <w:t>- основные виды потенциальных опасностей и их последствия в профессиональной деятельности и быту, принципы снижения вероятности их реализации;</w:t>
            </w:r>
          </w:p>
        </w:tc>
        <w:tc>
          <w:tcPr>
            <w:tcW w:w="3118" w:type="dxa"/>
            <w:tcBorders>
              <w:left w:val="single" w:sz="4" w:space="0" w:color="auto"/>
              <w:right w:val="single" w:sz="4" w:space="0" w:color="auto"/>
            </w:tcBorders>
          </w:tcPr>
          <w:p w:rsidR="00661A05" w:rsidRPr="00B94806" w:rsidRDefault="00661A05" w:rsidP="00C54358">
            <w:pPr>
              <w:pStyle w:val="af0"/>
              <w:rPr>
                <w:rFonts w:ascii="Times New Roman" w:hAnsi="Times New Roman"/>
              </w:rPr>
            </w:pPr>
            <w:r w:rsidRPr="00B94806">
              <w:rPr>
                <w:rFonts w:ascii="Times New Roman" w:hAnsi="Times New Roman"/>
              </w:rPr>
              <w:t>- использовать различные источники, включая электронные ресурсы,</w:t>
            </w:r>
          </w:p>
          <w:p w:rsidR="00661A05" w:rsidRPr="00B94806" w:rsidRDefault="00661A05" w:rsidP="00C54358">
            <w:pPr>
              <w:pStyle w:val="af0"/>
              <w:rPr>
                <w:rFonts w:ascii="Times New Roman" w:hAnsi="Times New Roman"/>
              </w:rPr>
            </w:pPr>
            <w:r w:rsidRPr="00B94806">
              <w:rPr>
                <w:rFonts w:ascii="Times New Roman" w:hAnsi="Times New Roman"/>
              </w:rPr>
              <w:t>медиаресурсы, интернет-ресурсы, периодические издания по специальности для решения профессиональных задач;</w:t>
            </w:r>
          </w:p>
          <w:p w:rsidR="00661A05" w:rsidRPr="00B94806" w:rsidRDefault="00661A05" w:rsidP="00C54358">
            <w:pPr>
              <w:pStyle w:val="af0"/>
              <w:rPr>
                <w:rFonts w:ascii="Times New Roman" w:hAnsi="Times New Roman"/>
              </w:rPr>
            </w:pPr>
            <w:r w:rsidRPr="00B94806">
              <w:rPr>
                <w:rFonts w:ascii="Times New Roman" w:hAnsi="Times New Roman"/>
              </w:rPr>
              <w:t>- предпринимать профилактические меры для снижения уровня опасностей различного вида и их последствий в профессиональной деятельности и быту;</w:t>
            </w:r>
          </w:p>
        </w:tc>
      </w:tr>
      <w:tr w:rsidR="00661A05" w:rsidTr="00C54358">
        <w:tc>
          <w:tcPr>
            <w:tcW w:w="1843" w:type="dxa"/>
            <w:tcBorders>
              <w:top w:val="single" w:sz="4" w:space="0" w:color="auto"/>
              <w:left w:val="single" w:sz="4" w:space="0" w:color="auto"/>
              <w:bottom w:val="single" w:sz="4" w:space="0" w:color="auto"/>
              <w:right w:val="single" w:sz="4" w:space="0" w:color="auto"/>
            </w:tcBorders>
          </w:tcPr>
          <w:p w:rsidR="00661A05" w:rsidRPr="00B94806" w:rsidRDefault="00661A05" w:rsidP="00C54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r w:rsidRPr="00B94806">
              <w:rPr>
                <w:b/>
                <w:sz w:val="22"/>
                <w:szCs w:val="22"/>
              </w:rPr>
              <w:t>ОК 03</w:t>
            </w:r>
          </w:p>
        </w:tc>
        <w:tc>
          <w:tcPr>
            <w:tcW w:w="2693" w:type="dxa"/>
            <w:tcBorders>
              <w:top w:val="single" w:sz="4" w:space="0" w:color="auto"/>
              <w:left w:val="single" w:sz="4" w:space="0" w:color="auto"/>
              <w:bottom w:val="single" w:sz="4" w:space="0" w:color="auto"/>
              <w:right w:val="single" w:sz="4" w:space="0" w:color="auto"/>
            </w:tcBorders>
          </w:tcPr>
          <w:p w:rsidR="00661A05" w:rsidRPr="00B94806" w:rsidRDefault="00661A05" w:rsidP="00C54358">
            <w:pPr>
              <w:spacing w:before="100" w:beforeAutospacing="1" w:after="100" w:afterAutospacing="1"/>
              <w:rPr>
                <w:sz w:val="22"/>
                <w:szCs w:val="22"/>
              </w:rPr>
            </w:pPr>
            <w:r w:rsidRPr="00B94806">
              <w:rPr>
                <w:sz w:val="22"/>
                <w:szCs w:val="22"/>
              </w:rPr>
              <w:t>Планировать и реализовывать собственное профессиональное и личностное развитие.</w:t>
            </w:r>
          </w:p>
        </w:tc>
        <w:tc>
          <w:tcPr>
            <w:tcW w:w="2694" w:type="dxa"/>
            <w:tcBorders>
              <w:left w:val="single" w:sz="4" w:space="0" w:color="auto"/>
              <w:right w:val="single" w:sz="4" w:space="0" w:color="auto"/>
            </w:tcBorders>
          </w:tcPr>
          <w:p w:rsidR="00661A05" w:rsidRPr="00B94806" w:rsidRDefault="00661A05" w:rsidP="00C54358">
            <w:pPr>
              <w:pStyle w:val="af0"/>
              <w:rPr>
                <w:rFonts w:ascii="Times New Roman" w:hAnsi="Times New Roman"/>
              </w:rPr>
            </w:pPr>
            <w:r w:rsidRPr="00B94806">
              <w:rPr>
                <w:rFonts w:ascii="Times New Roman" w:hAnsi="Times New Roman"/>
              </w:rPr>
              <w:t xml:space="preserve">- содержание актуальной нормативно-правовой документации; </w:t>
            </w:r>
          </w:p>
          <w:p w:rsidR="00661A05" w:rsidRPr="00B94806" w:rsidRDefault="00661A05" w:rsidP="00C54358">
            <w:pPr>
              <w:pStyle w:val="af0"/>
              <w:rPr>
                <w:rFonts w:ascii="Times New Roman" w:hAnsi="Times New Roman"/>
              </w:rPr>
            </w:pPr>
            <w:r w:rsidRPr="00B94806">
              <w:rPr>
                <w:rFonts w:ascii="Times New Roman" w:hAnsi="Times New Roman"/>
              </w:rPr>
              <w:t>- современную научную и профессиональную терминологию.</w:t>
            </w:r>
          </w:p>
        </w:tc>
        <w:tc>
          <w:tcPr>
            <w:tcW w:w="3118" w:type="dxa"/>
            <w:tcBorders>
              <w:left w:val="single" w:sz="4" w:space="0" w:color="auto"/>
              <w:right w:val="single" w:sz="4" w:space="0" w:color="auto"/>
            </w:tcBorders>
          </w:tcPr>
          <w:p w:rsidR="00661A05" w:rsidRPr="00B94806" w:rsidRDefault="00661A05" w:rsidP="00C54358">
            <w:pPr>
              <w:pStyle w:val="af0"/>
              <w:rPr>
                <w:rFonts w:ascii="Times New Roman" w:hAnsi="Times New Roman"/>
              </w:rPr>
            </w:pPr>
            <w:r w:rsidRPr="00B94806">
              <w:rPr>
                <w:rFonts w:ascii="Times New Roman" w:hAnsi="Times New Roman"/>
              </w:rPr>
              <w:t xml:space="preserve">- определять актуальность нормативно-правовой документации в профессиональной деятельности; </w:t>
            </w:r>
          </w:p>
          <w:p w:rsidR="00661A05" w:rsidRPr="00B94806" w:rsidRDefault="00661A05" w:rsidP="00C54358">
            <w:pPr>
              <w:pStyle w:val="af0"/>
              <w:rPr>
                <w:rFonts w:ascii="Times New Roman" w:hAnsi="Times New Roman"/>
              </w:rPr>
            </w:pPr>
            <w:r w:rsidRPr="00B94806">
              <w:rPr>
                <w:rFonts w:ascii="Times New Roman" w:hAnsi="Times New Roman"/>
              </w:rPr>
              <w:t xml:space="preserve">- применять современную научную профессиональную </w:t>
            </w:r>
            <w:r w:rsidRPr="00B94806">
              <w:rPr>
                <w:rFonts w:ascii="Times New Roman" w:hAnsi="Times New Roman"/>
              </w:rPr>
              <w:lastRenderedPageBreak/>
              <w:t>терминологию.</w:t>
            </w:r>
          </w:p>
        </w:tc>
      </w:tr>
      <w:tr w:rsidR="00661A05" w:rsidTr="00C54358">
        <w:tc>
          <w:tcPr>
            <w:tcW w:w="1843" w:type="dxa"/>
            <w:tcBorders>
              <w:top w:val="single" w:sz="4" w:space="0" w:color="auto"/>
              <w:left w:val="single" w:sz="4" w:space="0" w:color="auto"/>
              <w:bottom w:val="single" w:sz="4" w:space="0" w:color="auto"/>
              <w:right w:val="single" w:sz="4" w:space="0" w:color="auto"/>
            </w:tcBorders>
          </w:tcPr>
          <w:p w:rsidR="00661A05" w:rsidRPr="00B94806" w:rsidRDefault="00661A05" w:rsidP="00C54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r w:rsidRPr="00B94806">
              <w:rPr>
                <w:b/>
                <w:sz w:val="22"/>
                <w:szCs w:val="22"/>
              </w:rPr>
              <w:lastRenderedPageBreak/>
              <w:t>ОК 04</w:t>
            </w:r>
          </w:p>
        </w:tc>
        <w:tc>
          <w:tcPr>
            <w:tcW w:w="2693" w:type="dxa"/>
            <w:tcBorders>
              <w:top w:val="single" w:sz="4" w:space="0" w:color="auto"/>
              <w:left w:val="single" w:sz="4" w:space="0" w:color="auto"/>
              <w:bottom w:val="single" w:sz="4" w:space="0" w:color="auto"/>
              <w:right w:val="single" w:sz="4" w:space="0" w:color="auto"/>
            </w:tcBorders>
          </w:tcPr>
          <w:p w:rsidR="00661A05" w:rsidRPr="00B94806" w:rsidRDefault="00661A05" w:rsidP="00C54358">
            <w:pPr>
              <w:spacing w:before="100" w:beforeAutospacing="1" w:after="100" w:afterAutospacing="1"/>
              <w:rPr>
                <w:sz w:val="22"/>
                <w:szCs w:val="22"/>
              </w:rPr>
            </w:pPr>
            <w:r w:rsidRPr="00B94806">
              <w:rPr>
                <w:sz w:val="22"/>
                <w:szCs w:val="22"/>
              </w:rPr>
              <w:t>Работать в коллективе и команде, эффективно взаимодействовать с коллегами, руководством, клиентами.</w:t>
            </w:r>
          </w:p>
        </w:tc>
        <w:tc>
          <w:tcPr>
            <w:tcW w:w="2694" w:type="dxa"/>
            <w:tcBorders>
              <w:left w:val="single" w:sz="4" w:space="0" w:color="auto"/>
              <w:right w:val="single" w:sz="4" w:space="0" w:color="auto"/>
            </w:tcBorders>
          </w:tcPr>
          <w:p w:rsidR="00661A05" w:rsidRPr="00B94806" w:rsidRDefault="00661A05" w:rsidP="00C54358">
            <w:pPr>
              <w:pStyle w:val="af0"/>
              <w:rPr>
                <w:rFonts w:ascii="Times New Roman" w:hAnsi="Times New Roman"/>
              </w:rPr>
            </w:pPr>
            <w:r w:rsidRPr="00B94806">
              <w:rPr>
                <w:rFonts w:ascii="Times New Roman" w:hAnsi="Times New Roman"/>
              </w:rPr>
              <w:t>- способы продуктивного общения и взаимодействия в процессе совместной деятельности, учитывая позиции других участников деятельности, эффективно разрешать конфликты.</w:t>
            </w:r>
          </w:p>
        </w:tc>
        <w:tc>
          <w:tcPr>
            <w:tcW w:w="3118" w:type="dxa"/>
            <w:tcBorders>
              <w:left w:val="single" w:sz="4" w:space="0" w:color="auto"/>
              <w:right w:val="single" w:sz="4" w:space="0" w:color="auto"/>
            </w:tcBorders>
          </w:tcPr>
          <w:p w:rsidR="00661A05" w:rsidRPr="00B94806" w:rsidRDefault="00661A05" w:rsidP="00C54358">
            <w:pPr>
              <w:pStyle w:val="af0"/>
              <w:rPr>
                <w:rFonts w:ascii="Times New Roman" w:hAnsi="Times New Roman"/>
              </w:rPr>
            </w:pPr>
            <w:r w:rsidRPr="00B94806">
              <w:rPr>
                <w:rFonts w:ascii="Times New Roman" w:hAnsi="Times New Roman"/>
              </w:rPr>
              <w:t>- владеть способами бесконфликтного общения и саморегуляции в повседневной деятельности и экстремальных условиях военной службы.</w:t>
            </w:r>
          </w:p>
        </w:tc>
      </w:tr>
      <w:tr w:rsidR="00661A05" w:rsidTr="00C54358">
        <w:tc>
          <w:tcPr>
            <w:tcW w:w="1843" w:type="dxa"/>
            <w:tcBorders>
              <w:top w:val="single" w:sz="4" w:space="0" w:color="auto"/>
              <w:left w:val="single" w:sz="4" w:space="0" w:color="auto"/>
              <w:bottom w:val="single" w:sz="4" w:space="0" w:color="auto"/>
              <w:right w:val="single" w:sz="4" w:space="0" w:color="auto"/>
            </w:tcBorders>
          </w:tcPr>
          <w:p w:rsidR="00661A05" w:rsidRPr="00B94806" w:rsidRDefault="00661A05" w:rsidP="00C54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r w:rsidRPr="00B94806">
              <w:rPr>
                <w:b/>
                <w:sz w:val="22"/>
                <w:szCs w:val="22"/>
              </w:rPr>
              <w:t>ОК 05</w:t>
            </w:r>
          </w:p>
        </w:tc>
        <w:tc>
          <w:tcPr>
            <w:tcW w:w="2693" w:type="dxa"/>
            <w:tcBorders>
              <w:top w:val="single" w:sz="4" w:space="0" w:color="auto"/>
              <w:left w:val="single" w:sz="4" w:space="0" w:color="auto"/>
              <w:bottom w:val="single" w:sz="4" w:space="0" w:color="auto"/>
              <w:right w:val="single" w:sz="4" w:space="0" w:color="auto"/>
            </w:tcBorders>
          </w:tcPr>
          <w:p w:rsidR="00661A05" w:rsidRPr="00B94806" w:rsidRDefault="00661A05" w:rsidP="00C54358">
            <w:pPr>
              <w:spacing w:before="100" w:beforeAutospacing="1" w:after="100" w:afterAutospacing="1"/>
              <w:rPr>
                <w:sz w:val="22"/>
                <w:szCs w:val="22"/>
              </w:rPr>
            </w:pPr>
            <w:r w:rsidRPr="00B94806">
              <w:rPr>
                <w:sz w:val="22"/>
                <w:szCs w:val="22"/>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2694" w:type="dxa"/>
            <w:tcBorders>
              <w:left w:val="single" w:sz="4" w:space="0" w:color="auto"/>
              <w:right w:val="single" w:sz="4" w:space="0" w:color="auto"/>
            </w:tcBorders>
          </w:tcPr>
          <w:p w:rsidR="00661A05" w:rsidRPr="00B94806" w:rsidRDefault="00661A05" w:rsidP="00C54358">
            <w:pPr>
              <w:pStyle w:val="af0"/>
              <w:rPr>
                <w:rFonts w:ascii="Times New Roman" w:hAnsi="Times New Roman"/>
              </w:rPr>
            </w:pPr>
            <w:r w:rsidRPr="00B94806">
              <w:rPr>
                <w:rFonts w:ascii="Times New Roman" w:hAnsi="Times New Roman"/>
              </w:rPr>
              <w:t>- особенности социального и культурного контекста;</w:t>
            </w:r>
          </w:p>
          <w:p w:rsidR="00661A05" w:rsidRPr="00B94806" w:rsidRDefault="00661A05" w:rsidP="00C54358">
            <w:pPr>
              <w:pStyle w:val="af0"/>
              <w:rPr>
                <w:rFonts w:ascii="Times New Roman" w:hAnsi="Times New Roman"/>
              </w:rPr>
            </w:pPr>
            <w:r w:rsidRPr="00B94806">
              <w:rPr>
                <w:rFonts w:ascii="Times New Roman" w:hAnsi="Times New Roman"/>
              </w:rPr>
              <w:t>- правила оформления документов и построения устных сообщений.</w:t>
            </w:r>
          </w:p>
        </w:tc>
        <w:tc>
          <w:tcPr>
            <w:tcW w:w="3118" w:type="dxa"/>
            <w:tcBorders>
              <w:left w:val="single" w:sz="4" w:space="0" w:color="auto"/>
              <w:right w:val="single" w:sz="4" w:space="0" w:color="auto"/>
            </w:tcBorders>
          </w:tcPr>
          <w:p w:rsidR="00661A05" w:rsidRPr="00B94806" w:rsidRDefault="00661A05" w:rsidP="00C54358">
            <w:pPr>
              <w:pStyle w:val="af0"/>
              <w:rPr>
                <w:rFonts w:ascii="Times New Roman" w:hAnsi="Times New Roman"/>
              </w:rPr>
            </w:pPr>
            <w:r w:rsidRPr="00B94806">
              <w:rPr>
                <w:rFonts w:ascii="Times New Roman" w:hAnsi="Times New Roman"/>
              </w:rPr>
              <w:t>- грамотно излагать свои мысли и оформлять документы по профессиональной тематике на государственном языке,</w:t>
            </w:r>
          </w:p>
          <w:p w:rsidR="00661A05" w:rsidRPr="00B94806" w:rsidRDefault="00661A05" w:rsidP="00C54358">
            <w:pPr>
              <w:pStyle w:val="af0"/>
              <w:rPr>
                <w:rFonts w:ascii="Times New Roman" w:hAnsi="Times New Roman"/>
              </w:rPr>
            </w:pPr>
            <w:r w:rsidRPr="00B94806">
              <w:rPr>
                <w:rFonts w:ascii="Times New Roman" w:hAnsi="Times New Roman"/>
              </w:rPr>
              <w:t>проявлять толерантность в рабочем коллективе.</w:t>
            </w:r>
          </w:p>
        </w:tc>
      </w:tr>
      <w:tr w:rsidR="00661A05" w:rsidTr="007040E5">
        <w:tc>
          <w:tcPr>
            <w:tcW w:w="1843" w:type="dxa"/>
            <w:tcBorders>
              <w:top w:val="single" w:sz="4" w:space="0" w:color="auto"/>
              <w:left w:val="single" w:sz="4" w:space="0" w:color="auto"/>
              <w:bottom w:val="single" w:sz="4" w:space="0" w:color="auto"/>
              <w:right w:val="single" w:sz="4" w:space="0" w:color="auto"/>
            </w:tcBorders>
          </w:tcPr>
          <w:p w:rsidR="00661A05" w:rsidRPr="00B94806" w:rsidRDefault="00661A05" w:rsidP="00C54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r w:rsidRPr="00B94806">
              <w:rPr>
                <w:b/>
                <w:sz w:val="22"/>
                <w:szCs w:val="22"/>
              </w:rPr>
              <w:t>ОК 06</w:t>
            </w:r>
          </w:p>
        </w:tc>
        <w:tc>
          <w:tcPr>
            <w:tcW w:w="2693" w:type="dxa"/>
            <w:tcBorders>
              <w:top w:val="single" w:sz="4" w:space="0" w:color="auto"/>
              <w:left w:val="single" w:sz="4" w:space="0" w:color="auto"/>
              <w:bottom w:val="single" w:sz="4" w:space="0" w:color="auto"/>
              <w:right w:val="single" w:sz="4" w:space="0" w:color="auto"/>
            </w:tcBorders>
          </w:tcPr>
          <w:p w:rsidR="00661A05" w:rsidRPr="00B94806" w:rsidRDefault="00661A05" w:rsidP="00C54358">
            <w:pPr>
              <w:spacing w:before="100" w:beforeAutospacing="1" w:after="100" w:afterAutospacing="1"/>
              <w:rPr>
                <w:sz w:val="22"/>
                <w:szCs w:val="22"/>
              </w:rPr>
            </w:pPr>
            <w:r w:rsidRPr="00B94806">
              <w:rPr>
                <w:sz w:val="22"/>
                <w:szCs w:val="22"/>
              </w:rPr>
              <w:t xml:space="preserve">Проявлять гражданско-патриотическую позицию, демонстрировать осознанное поведение на основе традиционных общечеловеческих ценностей. </w:t>
            </w:r>
          </w:p>
        </w:tc>
        <w:tc>
          <w:tcPr>
            <w:tcW w:w="2694" w:type="dxa"/>
            <w:tcBorders>
              <w:top w:val="single" w:sz="4" w:space="0" w:color="000000"/>
              <w:left w:val="single" w:sz="4" w:space="0" w:color="000000"/>
              <w:bottom w:val="single" w:sz="4" w:space="0" w:color="000000"/>
            </w:tcBorders>
            <w:shd w:val="clear" w:color="auto" w:fill="auto"/>
            <w:vAlign w:val="center"/>
          </w:tcPr>
          <w:p w:rsidR="00661A05" w:rsidRPr="00B94806" w:rsidRDefault="00661A05" w:rsidP="00C54358">
            <w:pPr>
              <w:pStyle w:val="af0"/>
              <w:rPr>
                <w:rFonts w:ascii="Times New Roman" w:hAnsi="Times New Roman"/>
              </w:rPr>
            </w:pPr>
            <w:r w:rsidRPr="00B94806">
              <w:rPr>
                <w:rFonts w:ascii="Times New Roman" w:hAnsi="Times New Roman"/>
              </w:rPr>
              <w:t>-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661A05" w:rsidRPr="00B94806" w:rsidRDefault="00661A05" w:rsidP="00C54358">
            <w:pPr>
              <w:pStyle w:val="af0"/>
              <w:rPr>
                <w:rFonts w:ascii="Times New Roman" w:hAnsi="Times New Roman"/>
              </w:rPr>
            </w:pPr>
            <w:r w:rsidRPr="00B94806">
              <w:rPr>
                <w:rFonts w:ascii="Times New Roman" w:hAnsi="Times New Roman"/>
              </w:rPr>
              <w:t>- организацию и порядок призыва граждан на военную службу и поступления на нее в добровольном порядке;</w:t>
            </w:r>
          </w:p>
          <w:p w:rsidR="00661A05" w:rsidRPr="00B94806" w:rsidRDefault="00661A05" w:rsidP="00C54358">
            <w:pPr>
              <w:pStyle w:val="af0"/>
              <w:rPr>
                <w:rFonts w:ascii="Times New Roman" w:hAnsi="Times New Roman"/>
              </w:rPr>
            </w:pPr>
            <w:r w:rsidRPr="00B94806">
              <w:rPr>
                <w:rFonts w:ascii="Times New Roman" w:hAnsi="Times New Roman"/>
              </w:rPr>
              <w:t>-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661A05" w:rsidRPr="00B94806" w:rsidRDefault="00661A05" w:rsidP="007040E5">
            <w:pPr>
              <w:pStyle w:val="af0"/>
              <w:rPr>
                <w:rFonts w:ascii="Times New Roman" w:hAnsi="Times New Roman"/>
              </w:rPr>
            </w:pPr>
            <w:r w:rsidRPr="00B94806">
              <w:rPr>
                <w:rFonts w:ascii="Times New Roman" w:hAnsi="Times New Roman"/>
              </w:rPr>
              <w:t>- применять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661A05" w:rsidRPr="00B94806" w:rsidRDefault="00661A05" w:rsidP="007040E5">
            <w:pPr>
              <w:pStyle w:val="af0"/>
              <w:rPr>
                <w:rFonts w:ascii="Times New Roman" w:hAnsi="Times New Roman"/>
              </w:rPr>
            </w:pPr>
            <w:r w:rsidRPr="00B94806">
              <w:rPr>
                <w:rFonts w:ascii="Times New Roman" w:hAnsi="Times New Roman"/>
              </w:rPr>
              <w:t>- 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661A05" w:rsidRPr="00B94806" w:rsidRDefault="00661A05" w:rsidP="007040E5">
            <w:pPr>
              <w:pStyle w:val="af0"/>
              <w:rPr>
                <w:rFonts w:ascii="Times New Roman" w:hAnsi="Times New Roman"/>
              </w:rPr>
            </w:pPr>
            <w:r w:rsidRPr="00B94806">
              <w:rPr>
                <w:rFonts w:ascii="Times New Roman" w:hAnsi="Times New Roman"/>
              </w:rPr>
              <w:t>- ориентироваться в перечне военно-учетных специальностей и самостоятельно определять среди них родственные полученной специальности.</w:t>
            </w:r>
          </w:p>
        </w:tc>
      </w:tr>
      <w:tr w:rsidR="00661A05" w:rsidTr="007040E5">
        <w:tc>
          <w:tcPr>
            <w:tcW w:w="1843" w:type="dxa"/>
            <w:tcBorders>
              <w:top w:val="single" w:sz="4" w:space="0" w:color="auto"/>
              <w:left w:val="single" w:sz="4" w:space="0" w:color="auto"/>
              <w:bottom w:val="single" w:sz="4" w:space="0" w:color="auto"/>
              <w:right w:val="single" w:sz="4" w:space="0" w:color="auto"/>
            </w:tcBorders>
          </w:tcPr>
          <w:p w:rsidR="00661A05" w:rsidRPr="00B94806" w:rsidRDefault="00661A05" w:rsidP="00C54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r w:rsidRPr="00B94806">
              <w:rPr>
                <w:b/>
                <w:sz w:val="22"/>
                <w:szCs w:val="22"/>
              </w:rPr>
              <w:t>ОК 07</w:t>
            </w:r>
          </w:p>
        </w:tc>
        <w:tc>
          <w:tcPr>
            <w:tcW w:w="2693" w:type="dxa"/>
            <w:tcBorders>
              <w:top w:val="single" w:sz="4" w:space="0" w:color="auto"/>
              <w:left w:val="single" w:sz="4" w:space="0" w:color="auto"/>
              <w:bottom w:val="single" w:sz="4" w:space="0" w:color="auto"/>
              <w:right w:val="single" w:sz="4" w:space="0" w:color="auto"/>
            </w:tcBorders>
          </w:tcPr>
          <w:p w:rsidR="00661A05" w:rsidRPr="00B94806" w:rsidRDefault="00661A05" w:rsidP="00C54358">
            <w:pPr>
              <w:spacing w:before="100" w:beforeAutospacing="1" w:after="100" w:afterAutospacing="1"/>
              <w:rPr>
                <w:sz w:val="22"/>
                <w:szCs w:val="22"/>
              </w:rPr>
            </w:pPr>
            <w:r w:rsidRPr="00B94806">
              <w:rPr>
                <w:sz w:val="22"/>
                <w:szCs w:val="22"/>
              </w:rPr>
              <w:t>Содействовать сохранению окружающей среды, ресурсосбережению, эффективно действовать в чрезвычайных ситуациях.</w:t>
            </w:r>
          </w:p>
        </w:tc>
        <w:tc>
          <w:tcPr>
            <w:tcW w:w="2694" w:type="dxa"/>
            <w:tcBorders>
              <w:top w:val="single" w:sz="4" w:space="0" w:color="000000"/>
              <w:left w:val="single" w:sz="4" w:space="0" w:color="000000"/>
              <w:bottom w:val="single" w:sz="4" w:space="0" w:color="000000"/>
            </w:tcBorders>
            <w:shd w:val="clear" w:color="auto" w:fill="auto"/>
            <w:vAlign w:val="center"/>
          </w:tcPr>
          <w:p w:rsidR="00661A05" w:rsidRPr="00B94806" w:rsidRDefault="00661A05" w:rsidP="00C54358">
            <w:pPr>
              <w:pStyle w:val="af0"/>
              <w:rPr>
                <w:rFonts w:ascii="Times New Roman" w:hAnsi="Times New Roman"/>
              </w:rPr>
            </w:pPr>
            <w:r w:rsidRPr="00B94806">
              <w:rPr>
                <w:rFonts w:ascii="Times New Roman" w:hAnsi="Times New Roman"/>
              </w:rPr>
              <w:t xml:space="preserve">-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w:t>
            </w:r>
            <w:r w:rsidRPr="00B94806">
              <w:rPr>
                <w:rFonts w:ascii="Times New Roman" w:hAnsi="Times New Roman"/>
              </w:rPr>
              <w:lastRenderedPageBreak/>
              <w:t>противодействия терроризму как серьезной угрозе национальной безопасности России;</w:t>
            </w:r>
          </w:p>
          <w:p w:rsidR="00661A05" w:rsidRPr="00B94806" w:rsidRDefault="00661A05" w:rsidP="00C54358">
            <w:pPr>
              <w:pStyle w:val="af0"/>
              <w:rPr>
                <w:rFonts w:ascii="Times New Roman" w:hAnsi="Times New Roman"/>
              </w:rPr>
            </w:pPr>
            <w:r w:rsidRPr="00B94806">
              <w:rPr>
                <w:rFonts w:ascii="Times New Roman" w:hAnsi="Times New Roman"/>
              </w:rPr>
              <w:t>- меры пожарной безопасности и правила безопасного поведения при пожарах.</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661A05" w:rsidRPr="00B94806" w:rsidRDefault="00661A05" w:rsidP="007040E5">
            <w:pPr>
              <w:pStyle w:val="af0"/>
              <w:rPr>
                <w:rFonts w:ascii="Times New Roman" w:hAnsi="Times New Roman"/>
              </w:rPr>
            </w:pPr>
            <w:r w:rsidRPr="00B94806">
              <w:rPr>
                <w:rFonts w:ascii="Times New Roman" w:hAnsi="Times New Roman"/>
              </w:rPr>
              <w:lastRenderedPageBreak/>
              <w:t>- организовывать и проводить мероприятия по защите работающих и населения от негативных воздействий чрезвычайных ситуаций;</w:t>
            </w:r>
          </w:p>
          <w:p w:rsidR="00661A05" w:rsidRPr="00B94806" w:rsidRDefault="00661A05" w:rsidP="007040E5">
            <w:pPr>
              <w:pStyle w:val="af0"/>
              <w:rPr>
                <w:rFonts w:ascii="Times New Roman" w:hAnsi="Times New Roman"/>
              </w:rPr>
            </w:pPr>
            <w:r w:rsidRPr="00B94806">
              <w:rPr>
                <w:rFonts w:ascii="Times New Roman" w:hAnsi="Times New Roman"/>
              </w:rPr>
              <w:t>- применять первичные средства пожаротушения.</w:t>
            </w:r>
          </w:p>
          <w:p w:rsidR="00661A05" w:rsidRPr="00B94806" w:rsidRDefault="00661A05" w:rsidP="007040E5">
            <w:pPr>
              <w:pStyle w:val="af0"/>
              <w:rPr>
                <w:rFonts w:ascii="Times New Roman" w:hAnsi="Times New Roman"/>
              </w:rPr>
            </w:pPr>
          </w:p>
        </w:tc>
      </w:tr>
      <w:tr w:rsidR="00661A05" w:rsidTr="007040E5">
        <w:tc>
          <w:tcPr>
            <w:tcW w:w="1843" w:type="dxa"/>
            <w:tcBorders>
              <w:top w:val="single" w:sz="4" w:space="0" w:color="auto"/>
              <w:left w:val="single" w:sz="4" w:space="0" w:color="auto"/>
              <w:bottom w:val="single" w:sz="4" w:space="0" w:color="auto"/>
              <w:right w:val="single" w:sz="4" w:space="0" w:color="auto"/>
            </w:tcBorders>
          </w:tcPr>
          <w:p w:rsidR="00661A05" w:rsidRPr="00B94806" w:rsidRDefault="00661A05" w:rsidP="00C54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r w:rsidRPr="00B94806">
              <w:rPr>
                <w:b/>
                <w:sz w:val="22"/>
                <w:szCs w:val="22"/>
              </w:rPr>
              <w:lastRenderedPageBreak/>
              <w:t>ОК 08</w:t>
            </w:r>
          </w:p>
        </w:tc>
        <w:tc>
          <w:tcPr>
            <w:tcW w:w="2693" w:type="dxa"/>
            <w:tcBorders>
              <w:top w:val="single" w:sz="4" w:space="0" w:color="auto"/>
              <w:left w:val="single" w:sz="4" w:space="0" w:color="auto"/>
              <w:bottom w:val="single" w:sz="4" w:space="0" w:color="auto"/>
              <w:right w:val="single" w:sz="4" w:space="0" w:color="auto"/>
            </w:tcBorders>
          </w:tcPr>
          <w:p w:rsidR="00661A05" w:rsidRPr="00B94806" w:rsidRDefault="00661A05" w:rsidP="00C54358">
            <w:pPr>
              <w:spacing w:before="100" w:beforeAutospacing="1" w:after="100" w:afterAutospacing="1"/>
              <w:rPr>
                <w:sz w:val="22"/>
                <w:szCs w:val="22"/>
              </w:rPr>
            </w:pPr>
            <w:r w:rsidRPr="00B94806">
              <w:rPr>
                <w:sz w:val="22"/>
                <w:szCs w:val="22"/>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694" w:type="dxa"/>
            <w:tcBorders>
              <w:top w:val="single" w:sz="4" w:space="0" w:color="000000"/>
              <w:left w:val="single" w:sz="4" w:space="0" w:color="000000"/>
              <w:bottom w:val="single" w:sz="4" w:space="0" w:color="000000"/>
            </w:tcBorders>
            <w:shd w:val="clear" w:color="auto" w:fill="auto"/>
            <w:vAlign w:val="center"/>
          </w:tcPr>
          <w:p w:rsidR="00661A05" w:rsidRPr="00B94806" w:rsidRDefault="00661A05" w:rsidP="00C54358">
            <w:pPr>
              <w:pStyle w:val="af0"/>
              <w:rPr>
                <w:rFonts w:ascii="Times New Roman" w:hAnsi="Times New Roman"/>
              </w:rPr>
            </w:pPr>
            <w:r w:rsidRPr="00B94806">
              <w:rPr>
                <w:rFonts w:ascii="Times New Roman" w:hAnsi="Times New Roman"/>
              </w:rPr>
              <w:t>- роль здорового и безопасного образа жизни, потребности в физическом самосовершенствовании, занятиях спортивно-оздоровительной деятельностью;</w:t>
            </w:r>
          </w:p>
          <w:p w:rsidR="00661A05" w:rsidRPr="00B94806" w:rsidRDefault="00661A05" w:rsidP="00C54358">
            <w:pPr>
              <w:pStyle w:val="af0"/>
              <w:rPr>
                <w:rFonts w:ascii="Times New Roman" w:hAnsi="Times New Roman"/>
              </w:rPr>
            </w:pPr>
            <w:r w:rsidRPr="00B94806">
              <w:rPr>
                <w:rFonts w:ascii="Times New Roman" w:hAnsi="Times New Roman"/>
              </w:rPr>
              <w:t>- правила оказания первой помощи пострадавшим.</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661A05" w:rsidRPr="00B94806" w:rsidRDefault="00661A05" w:rsidP="007040E5">
            <w:pPr>
              <w:pStyle w:val="af0"/>
              <w:rPr>
                <w:rFonts w:ascii="Times New Roman" w:hAnsi="Times New Roman"/>
              </w:rPr>
            </w:pPr>
            <w:r w:rsidRPr="00B94806">
              <w:rPr>
                <w:rFonts w:ascii="Times New Roman" w:hAnsi="Times New Roman"/>
              </w:rPr>
              <w:t>- использовать знания о здоровом и безопасном образе жизни, потребности в физическом самосовершенствовании, занятиях спортивно-оздоровительной деятельностью;</w:t>
            </w:r>
          </w:p>
          <w:p w:rsidR="00661A05" w:rsidRPr="00B94806" w:rsidRDefault="00661A05" w:rsidP="007040E5">
            <w:pPr>
              <w:pStyle w:val="af0"/>
              <w:rPr>
                <w:rFonts w:ascii="Times New Roman" w:hAnsi="Times New Roman"/>
              </w:rPr>
            </w:pPr>
            <w:r w:rsidRPr="00B94806">
              <w:rPr>
                <w:rFonts w:ascii="Times New Roman" w:hAnsi="Times New Roman"/>
              </w:rPr>
              <w:t>- оказывать первую помощь пострадавшим.</w:t>
            </w:r>
          </w:p>
        </w:tc>
      </w:tr>
      <w:tr w:rsidR="00661A05" w:rsidTr="007040E5">
        <w:tc>
          <w:tcPr>
            <w:tcW w:w="1843" w:type="dxa"/>
            <w:tcBorders>
              <w:top w:val="single" w:sz="4" w:space="0" w:color="auto"/>
              <w:left w:val="single" w:sz="4" w:space="0" w:color="auto"/>
              <w:bottom w:val="single" w:sz="4" w:space="0" w:color="auto"/>
              <w:right w:val="single" w:sz="4" w:space="0" w:color="auto"/>
            </w:tcBorders>
          </w:tcPr>
          <w:p w:rsidR="00661A05" w:rsidRPr="00B94806" w:rsidRDefault="00661A05" w:rsidP="00C54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r w:rsidRPr="00B94806">
              <w:rPr>
                <w:b/>
                <w:sz w:val="22"/>
                <w:szCs w:val="22"/>
              </w:rPr>
              <w:t>ОК 09</w:t>
            </w:r>
          </w:p>
        </w:tc>
        <w:tc>
          <w:tcPr>
            <w:tcW w:w="2693" w:type="dxa"/>
            <w:tcBorders>
              <w:top w:val="single" w:sz="4" w:space="0" w:color="auto"/>
              <w:left w:val="single" w:sz="4" w:space="0" w:color="auto"/>
              <w:bottom w:val="single" w:sz="4" w:space="0" w:color="auto"/>
              <w:right w:val="single" w:sz="4" w:space="0" w:color="auto"/>
            </w:tcBorders>
          </w:tcPr>
          <w:p w:rsidR="00661A05" w:rsidRPr="00B94806" w:rsidRDefault="00661A05" w:rsidP="00C54358">
            <w:pPr>
              <w:spacing w:before="100" w:beforeAutospacing="1" w:after="100" w:afterAutospacing="1"/>
              <w:rPr>
                <w:sz w:val="22"/>
                <w:szCs w:val="22"/>
              </w:rPr>
            </w:pPr>
            <w:r w:rsidRPr="00B94806">
              <w:rPr>
                <w:sz w:val="22"/>
                <w:szCs w:val="22"/>
              </w:rPr>
              <w:t>Использовать информационные технологии в профессиональной деятельности.</w:t>
            </w:r>
          </w:p>
        </w:tc>
        <w:tc>
          <w:tcPr>
            <w:tcW w:w="2694" w:type="dxa"/>
            <w:tcBorders>
              <w:left w:val="single" w:sz="4" w:space="0" w:color="auto"/>
              <w:right w:val="single" w:sz="4" w:space="0" w:color="auto"/>
            </w:tcBorders>
          </w:tcPr>
          <w:p w:rsidR="00661A05" w:rsidRPr="00B94806" w:rsidRDefault="00661A05" w:rsidP="00C54358">
            <w:pPr>
              <w:pStyle w:val="af0"/>
              <w:rPr>
                <w:rFonts w:ascii="Times New Roman" w:hAnsi="Times New Roman"/>
              </w:rPr>
            </w:pPr>
            <w:r w:rsidRPr="00B94806">
              <w:rPr>
                <w:rFonts w:ascii="Times New Roman" w:hAnsi="Times New Roman"/>
              </w:rPr>
              <w:t>- современные средства и устройства информатизации;</w:t>
            </w:r>
          </w:p>
          <w:p w:rsidR="00661A05" w:rsidRPr="00B94806" w:rsidRDefault="00661A05" w:rsidP="00C54358">
            <w:pPr>
              <w:pStyle w:val="af0"/>
              <w:rPr>
                <w:rFonts w:ascii="Times New Roman" w:hAnsi="Times New Roman"/>
              </w:rPr>
            </w:pPr>
            <w:r w:rsidRPr="00B94806">
              <w:rPr>
                <w:rFonts w:ascii="Times New Roman" w:hAnsi="Times New Roman"/>
              </w:rPr>
              <w:t>- организацию и порядок призыва граждан на военную службу и поступления на нее в добровольном порядке;</w:t>
            </w:r>
          </w:p>
          <w:p w:rsidR="00661A05" w:rsidRPr="00B94806" w:rsidRDefault="00661A05" w:rsidP="00C54358">
            <w:pPr>
              <w:pStyle w:val="af0"/>
              <w:rPr>
                <w:rFonts w:ascii="Times New Roman" w:hAnsi="Times New Roman"/>
              </w:rPr>
            </w:pPr>
            <w:r w:rsidRPr="00B94806">
              <w:rPr>
                <w:rFonts w:ascii="Times New Roman" w:hAnsi="Times New Roman"/>
              </w:rPr>
              <w:t>-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профессиям СПО;</w:t>
            </w:r>
          </w:p>
          <w:p w:rsidR="00661A05" w:rsidRPr="00B94806" w:rsidRDefault="00661A05" w:rsidP="00C54358">
            <w:pPr>
              <w:pStyle w:val="af0"/>
              <w:rPr>
                <w:rFonts w:ascii="Times New Roman" w:hAnsi="Times New Roman"/>
              </w:rPr>
            </w:pPr>
            <w:r w:rsidRPr="00B94806">
              <w:rPr>
                <w:rFonts w:ascii="Times New Roman" w:hAnsi="Times New Roman"/>
              </w:rPr>
              <w:t>- область применения получаемых профессиональных знаний при исполнении обязанностей военной службы.</w:t>
            </w:r>
          </w:p>
        </w:tc>
        <w:tc>
          <w:tcPr>
            <w:tcW w:w="3118" w:type="dxa"/>
            <w:tcBorders>
              <w:left w:val="single" w:sz="4" w:space="0" w:color="auto"/>
              <w:right w:val="single" w:sz="4" w:space="0" w:color="auto"/>
            </w:tcBorders>
          </w:tcPr>
          <w:p w:rsidR="00661A05" w:rsidRPr="00B94806" w:rsidRDefault="00661A05" w:rsidP="007040E5">
            <w:pPr>
              <w:pStyle w:val="af0"/>
              <w:rPr>
                <w:rFonts w:ascii="Times New Roman" w:hAnsi="Times New Roman"/>
              </w:rPr>
            </w:pPr>
            <w:r w:rsidRPr="00B94806">
              <w:rPr>
                <w:rFonts w:ascii="Times New Roman" w:hAnsi="Times New Roman"/>
              </w:rPr>
              <w:t>- применять средства информационных технологий</w:t>
            </w:r>
          </w:p>
          <w:p w:rsidR="00661A05" w:rsidRPr="00B94806" w:rsidRDefault="00661A05" w:rsidP="007040E5">
            <w:pPr>
              <w:pStyle w:val="af0"/>
              <w:rPr>
                <w:rFonts w:ascii="Times New Roman" w:hAnsi="Times New Roman"/>
              </w:rPr>
            </w:pPr>
            <w:r w:rsidRPr="00B94806">
              <w:rPr>
                <w:rFonts w:ascii="Times New Roman" w:hAnsi="Times New Roman"/>
              </w:rPr>
              <w:t>для решения профессиональных задач;</w:t>
            </w:r>
          </w:p>
          <w:p w:rsidR="00661A05" w:rsidRPr="00B94806" w:rsidRDefault="00661A05" w:rsidP="007040E5">
            <w:pPr>
              <w:pStyle w:val="af0"/>
              <w:rPr>
                <w:rFonts w:ascii="Times New Roman" w:hAnsi="Times New Roman"/>
              </w:rPr>
            </w:pPr>
            <w:r w:rsidRPr="00B94806">
              <w:rPr>
                <w:rFonts w:ascii="Times New Roman" w:hAnsi="Times New Roman"/>
              </w:rPr>
              <w:t>- ориентироваться в перечне военно-учетных специальностей и самостоятельно определять среди них родственные полученной профессии;</w:t>
            </w:r>
          </w:p>
          <w:p w:rsidR="00661A05" w:rsidRPr="00B94806" w:rsidRDefault="00661A05" w:rsidP="007040E5">
            <w:pPr>
              <w:pStyle w:val="af0"/>
              <w:rPr>
                <w:rFonts w:ascii="Times New Roman" w:hAnsi="Times New Roman"/>
              </w:rPr>
            </w:pPr>
            <w:r w:rsidRPr="00B94806">
              <w:rPr>
                <w:rFonts w:ascii="Times New Roman" w:hAnsi="Times New Roman"/>
              </w:rPr>
              <w:t>- применять профессиональные знания в ходе исполнения обязанностей военной службы на воинских должностях в соответствии с полученной профессией.</w:t>
            </w:r>
          </w:p>
        </w:tc>
      </w:tr>
      <w:tr w:rsidR="00661A05" w:rsidTr="007040E5">
        <w:tc>
          <w:tcPr>
            <w:tcW w:w="1843" w:type="dxa"/>
            <w:tcBorders>
              <w:top w:val="single" w:sz="4" w:space="0" w:color="auto"/>
              <w:left w:val="single" w:sz="4" w:space="0" w:color="auto"/>
              <w:bottom w:val="single" w:sz="4" w:space="0" w:color="auto"/>
              <w:right w:val="single" w:sz="4" w:space="0" w:color="auto"/>
            </w:tcBorders>
          </w:tcPr>
          <w:p w:rsidR="00661A05" w:rsidRPr="00B94806" w:rsidRDefault="00661A05" w:rsidP="00C54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r w:rsidRPr="00B94806">
              <w:rPr>
                <w:b/>
                <w:sz w:val="22"/>
                <w:szCs w:val="22"/>
              </w:rPr>
              <w:t>ОК 10</w:t>
            </w:r>
          </w:p>
        </w:tc>
        <w:tc>
          <w:tcPr>
            <w:tcW w:w="2693" w:type="dxa"/>
            <w:tcBorders>
              <w:top w:val="single" w:sz="4" w:space="0" w:color="auto"/>
              <w:left w:val="single" w:sz="4" w:space="0" w:color="auto"/>
              <w:bottom w:val="single" w:sz="4" w:space="0" w:color="auto"/>
              <w:right w:val="single" w:sz="4" w:space="0" w:color="auto"/>
            </w:tcBorders>
          </w:tcPr>
          <w:p w:rsidR="00661A05" w:rsidRPr="00B94806" w:rsidRDefault="00661A05" w:rsidP="00C54358">
            <w:pPr>
              <w:spacing w:before="100" w:beforeAutospacing="1" w:after="100" w:afterAutospacing="1"/>
              <w:rPr>
                <w:sz w:val="22"/>
                <w:szCs w:val="22"/>
              </w:rPr>
            </w:pPr>
            <w:r w:rsidRPr="00B94806">
              <w:rPr>
                <w:sz w:val="22"/>
                <w:szCs w:val="22"/>
              </w:rPr>
              <w:t>Пользоваться профессиональной документацией на государственном и иностранном языках.</w:t>
            </w:r>
          </w:p>
        </w:tc>
        <w:tc>
          <w:tcPr>
            <w:tcW w:w="2694" w:type="dxa"/>
            <w:tcBorders>
              <w:left w:val="single" w:sz="4" w:space="0" w:color="auto"/>
              <w:right w:val="single" w:sz="4" w:space="0" w:color="auto"/>
            </w:tcBorders>
          </w:tcPr>
          <w:p w:rsidR="00661A05" w:rsidRPr="00B94806" w:rsidRDefault="00661A05" w:rsidP="00C54358">
            <w:pPr>
              <w:pStyle w:val="af0"/>
              <w:rPr>
                <w:rFonts w:ascii="Times New Roman" w:hAnsi="Times New Roman"/>
              </w:rPr>
            </w:pPr>
            <w:r w:rsidRPr="00B94806">
              <w:rPr>
                <w:rFonts w:ascii="Times New Roman" w:hAnsi="Times New Roman"/>
              </w:rPr>
              <w:t>- правила построения простых и сложных предложений</w:t>
            </w:r>
          </w:p>
          <w:p w:rsidR="00661A05" w:rsidRPr="00B94806" w:rsidRDefault="00661A05" w:rsidP="00C54358">
            <w:pPr>
              <w:pStyle w:val="af0"/>
              <w:rPr>
                <w:rFonts w:ascii="Times New Roman" w:hAnsi="Times New Roman"/>
              </w:rPr>
            </w:pPr>
            <w:r w:rsidRPr="00B94806">
              <w:rPr>
                <w:rFonts w:ascii="Times New Roman" w:hAnsi="Times New Roman"/>
              </w:rPr>
              <w:t>на профессиональные темы;</w:t>
            </w:r>
          </w:p>
          <w:p w:rsidR="00661A05" w:rsidRPr="00B94806" w:rsidRDefault="00661A05" w:rsidP="00C54358">
            <w:pPr>
              <w:pStyle w:val="af0"/>
              <w:rPr>
                <w:rFonts w:ascii="Times New Roman" w:hAnsi="Times New Roman"/>
              </w:rPr>
            </w:pPr>
            <w:r w:rsidRPr="00B94806">
              <w:rPr>
                <w:rFonts w:ascii="Times New Roman" w:hAnsi="Times New Roman"/>
              </w:rPr>
              <w:t>- меры пожарной безопасности и правила безопасного поведения при пожарах;</w:t>
            </w:r>
          </w:p>
          <w:p w:rsidR="00661A05" w:rsidRPr="00B94806" w:rsidRDefault="00661A05" w:rsidP="00C54358">
            <w:pPr>
              <w:pStyle w:val="af0"/>
              <w:rPr>
                <w:rFonts w:ascii="Times New Roman" w:hAnsi="Times New Roman"/>
              </w:rPr>
            </w:pPr>
            <w:r w:rsidRPr="00B94806">
              <w:rPr>
                <w:rFonts w:ascii="Times New Roman" w:hAnsi="Times New Roman"/>
              </w:rPr>
              <w:t xml:space="preserve">- организацию и порядок призыва граждан на военную службу и поступления на нее в </w:t>
            </w:r>
            <w:r w:rsidRPr="00B94806">
              <w:rPr>
                <w:rFonts w:ascii="Times New Roman" w:hAnsi="Times New Roman"/>
              </w:rPr>
              <w:lastRenderedPageBreak/>
              <w:t>добровольном порядке;</w:t>
            </w:r>
          </w:p>
          <w:p w:rsidR="00661A05" w:rsidRPr="00B94806" w:rsidRDefault="00661A05" w:rsidP="00C54358">
            <w:pPr>
              <w:pStyle w:val="af0"/>
              <w:rPr>
                <w:rFonts w:ascii="Times New Roman" w:hAnsi="Times New Roman"/>
              </w:rPr>
            </w:pPr>
            <w:r w:rsidRPr="00B94806">
              <w:rPr>
                <w:rFonts w:ascii="Times New Roman" w:hAnsi="Times New Roman"/>
              </w:rPr>
              <w:t>- основы военной службы и обороны государства;</w:t>
            </w:r>
          </w:p>
          <w:p w:rsidR="00661A05" w:rsidRPr="00B94806" w:rsidRDefault="00661A05" w:rsidP="00C54358">
            <w:pPr>
              <w:pStyle w:val="af0"/>
              <w:rPr>
                <w:rFonts w:ascii="Times New Roman" w:hAnsi="Times New Roman"/>
              </w:rPr>
            </w:pPr>
            <w:r w:rsidRPr="00B94806">
              <w:rPr>
                <w:rFonts w:ascii="Times New Roman" w:hAnsi="Times New Roman"/>
              </w:rPr>
              <w:t xml:space="preserve">- задачи и основные мероприятия гражданской обороны; </w:t>
            </w:r>
          </w:p>
          <w:p w:rsidR="00661A05" w:rsidRPr="00B94806" w:rsidRDefault="00661A05" w:rsidP="00C54358">
            <w:pPr>
              <w:pStyle w:val="af0"/>
              <w:rPr>
                <w:rFonts w:ascii="Times New Roman" w:hAnsi="Times New Roman"/>
              </w:rPr>
            </w:pPr>
            <w:r w:rsidRPr="00B94806">
              <w:rPr>
                <w:rFonts w:ascii="Times New Roman" w:hAnsi="Times New Roman"/>
              </w:rPr>
              <w:t>- способы защиты населения от оружия массового поражения;</w:t>
            </w:r>
          </w:p>
          <w:p w:rsidR="00661A05" w:rsidRPr="00B94806" w:rsidRDefault="00661A05" w:rsidP="00C54358">
            <w:pPr>
              <w:pStyle w:val="af0"/>
              <w:rPr>
                <w:rFonts w:ascii="Times New Roman" w:hAnsi="Times New Roman"/>
              </w:rPr>
            </w:pPr>
            <w:r w:rsidRPr="00B94806">
              <w:rPr>
                <w:rFonts w:ascii="Times New Roman" w:hAnsi="Times New Roman"/>
              </w:rPr>
              <w:t>-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профессиям СПО;</w:t>
            </w:r>
          </w:p>
          <w:p w:rsidR="00661A05" w:rsidRPr="00B94806" w:rsidRDefault="00661A05" w:rsidP="00C54358">
            <w:pPr>
              <w:pStyle w:val="af0"/>
              <w:rPr>
                <w:rFonts w:ascii="Times New Roman" w:hAnsi="Times New Roman"/>
              </w:rPr>
            </w:pPr>
            <w:r w:rsidRPr="00B94806">
              <w:rPr>
                <w:rFonts w:ascii="Times New Roman" w:hAnsi="Times New Roman"/>
              </w:rPr>
              <w:t>- область применения получаемых профессиональных знаний при исполнении обязанностей военной службы.</w:t>
            </w:r>
          </w:p>
        </w:tc>
        <w:tc>
          <w:tcPr>
            <w:tcW w:w="3118" w:type="dxa"/>
            <w:tcBorders>
              <w:left w:val="single" w:sz="4" w:space="0" w:color="auto"/>
              <w:right w:val="single" w:sz="4" w:space="0" w:color="auto"/>
            </w:tcBorders>
          </w:tcPr>
          <w:p w:rsidR="00661A05" w:rsidRPr="00B94806" w:rsidRDefault="00661A05" w:rsidP="007040E5">
            <w:pPr>
              <w:pStyle w:val="af0"/>
              <w:rPr>
                <w:rFonts w:ascii="Times New Roman" w:hAnsi="Times New Roman"/>
              </w:rPr>
            </w:pPr>
            <w:r w:rsidRPr="00B94806">
              <w:rPr>
                <w:rFonts w:ascii="Times New Roman" w:hAnsi="Times New Roman"/>
              </w:rPr>
              <w:lastRenderedPageBreak/>
              <w:t>- понимать общий смысл четко произнесенных высказываний на известные темы (профессиональные и бытовые),</w:t>
            </w:r>
          </w:p>
          <w:p w:rsidR="00661A05" w:rsidRPr="00B94806" w:rsidRDefault="00661A05" w:rsidP="007040E5">
            <w:pPr>
              <w:pStyle w:val="af0"/>
              <w:rPr>
                <w:rFonts w:ascii="Times New Roman" w:hAnsi="Times New Roman"/>
              </w:rPr>
            </w:pPr>
            <w:r w:rsidRPr="00B94806">
              <w:rPr>
                <w:rFonts w:ascii="Times New Roman" w:hAnsi="Times New Roman"/>
              </w:rPr>
              <w:t>понимать тексты на базовые профессиональные темы;</w:t>
            </w:r>
          </w:p>
          <w:p w:rsidR="00661A05" w:rsidRPr="00B94806" w:rsidRDefault="00661A05" w:rsidP="007040E5">
            <w:pPr>
              <w:pStyle w:val="af0"/>
              <w:rPr>
                <w:rFonts w:ascii="Times New Roman" w:hAnsi="Times New Roman"/>
              </w:rPr>
            </w:pPr>
            <w:r w:rsidRPr="00B94806">
              <w:rPr>
                <w:rFonts w:ascii="Times New Roman" w:hAnsi="Times New Roman"/>
              </w:rPr>
              <w:t>применять первичные средства пожаротушения;</w:t>
            </w:r>
          </w:p>
          <w:p w:rsidR="00661A05" w:rsidRPr="00B94806" w:rsidRDefault="00661A05" w:rsidP="007040E5">
            <w:pPr>
              <w:pStyle w:val="af0"/>
              <w:rPr>
                <w:rFonts w:ascii="Times New Roman" w:hAnsi="Times New Roman"/>
              </w:rPr>
            </w:pPr>
            <w:r w:rsidRPr="00B94806">
              <w:rPr>
                <w:rFonts w:ascii="Times New Roman" w:hAnsi="Times New Roman"/>
              </w:rPr>
              <w:t>- использовать средства индивидуальной и коллективной защиты от оружия массового поражения;</w:t>
            </w:r>
          </w:p>
          <w:p w:rsidR="00661A05" w:rsidRPr="00B94806" w:rsidRDefault="00661A05" w:rsidP="007040E5">
            <w:pPr>
              <w:pStyle w:val="af0"/>
              <w:rPr>
                <w:rFonts w:ascii="Times New Roman" w:hAnsi="Times New Roman"/>
              </w:rPr>
            </w:pPr>
            <w:r w:rsidRPr="00B94806">
              <w:rPr>
                <w:rFonts w:ascii="Times New Roman" w:hAnsi="Times New Roman"/>
              </w:rPr>
              <w:lastRenderedPageBreak/>
              <w:t>- ориентироваться в перечне военно-учетных специальностей и самостоятельно определять среди них родственные полученной профессии;</w:t>
            </w:r>
          </w:p>
          <w:p w:rsidR="00661A05" w:rsidRPr="00B94806" w:rsidRDefault="00661A05" w:rsidP="007040E5">
            <w:pPr>
              <w:pStyle w:val="af0"/>
              <w:rPr>
                <w:rFonts w:ascii="Times New Roman" w:hAnsi="Times New Roman"/>
              </w:rPr>
            </w:pPr>
            <w:r w:rsidRPr="00B94806">
              <w:rPr>
                <w:rFonts w:ascii="Times New Roman" w:hAnsi="Times New Roman"/>
              </w:rPr>
              <w:t>- применять профессиональные знания в ходе исполнения обязанностей военной службы на воинских должностях в соответствии с полученной профессией.</w:t>
            </w:r>
          </w:p>
        </w:tc>
      </w:tr>
    </w:tbl>
    <w:p w:rsidR="002B3256" w:rsidRDefault="002B3256" w:rsidP="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B3256" w:rsidRDefault="002B3256" w:rsidP="002B3256">
      <w:pPr>
        <w:autoSpaceDE w:val="0"/>
        <w:autoSpaceDN w:val="0"/>
        <w:adjustRightInd w:val="0"/>
        <w:jc w:val="both"/>
        <w:rPr>
          <w:sz w:val="16"/>
          <w:szCs w:val="16"/>
        </w:rPr>
      </w:pPr>
    </w:p>
    <w:p w:rsidR="002B3256" w:rsidRDefault="002B3256" w:rsidP="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2 СТРУКТУРА И СОДЕРЖАНИЕ УЧЕБНОЙ ДИСЦИПЛИНЫ</w:t>
      </w:r>
    </w:p>
    <w:p w:rsidR="002B3256" w:rsidRDefault="002B3256" w:rsidP="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2B3256" w:rsidRDefault="002B3256" w:rsidP="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sz w:val="28"/>
          <w:szCs w:val="28"/>
        </w:rPr>
      </w:pPr>
      <w:r>
        <w:rPr>
          <w:b/>
          <w:sz w:val="28"/>
          <w:szCs w:val="28"/>
        </w:rPr>
        <w:t>2.1 Объем учебной дисциплины и виды учебной работы</w:t>
      </w:r>
    </w:p>
    <w:tbl>
      <w:tblPr>
        <w:tblW w:w="98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196"/>
        <w:gridCol w:w="2693"/>
      </w:tblGrid>
      <w:tr w:rsidR="00CD5583" w:rsidTr="00300320">
        <w:trPr>
          <w:trHeight w:val="460"/>
        </w:trPr>
        <w:tc>
          <w:tcPr>
            <w:tcW w:w="7196" w:type="dxa"/>
            <w:tcBorders>
              <w:top w:val="single" w:sz="6" w:space="0" w:color="000000"/>
              <w:left w:val="single" w:sz="6" w:space="0" w:color="000000"/>
              <w:bottom w:val="single" w:sz="6" w:space="0" w:color="000000"/>
              <w:right w:val="single" w:sz="6" w:space="0" w:color="000000"/>
            </w:tcBorders>
          </w:tcPr>
          <w:p w:rsidR="00CD5583" w:rsidRDefault="00CD5583" w:rsidP="00300320">
            <w:pPr>
              <w:jc w:val="center"/>
            </w:pPr>
            <w:r>
              <w:rPr>
                <w:b/>
              </w:rPr>
              <w:t>Вид учебной работы</w:t>
            </w:r>
          </w:p>
        </w:tc>
        <w:tc>
          <w:tcPr>
            <w:tcW w:w="2693" w:type="dxa"/>
            <w:tcBorders>
              <w:top w:val="single" w:sz="6" w:space="0" w:color="000000"/>
              <w:left w:val="single" w:sz="6" w:space="0" w:color="000000"/>
              <w:bottom w:val="single" w:sz="6" w:space="0" w:color="000000"/>
              <w:right w:val="single" w:sz="6" w:space="0" w:color="000000"/>
            </w:tcBorders>
          </w:tcPr>
          <w:p w:rsidR="00CD5583" w:rsidRDefault="00CD5583" w:rsidP="00300320">
            <w:pPr>
              <w:jc w:val="center"/>
              <w:rPr>
                <w:b/>
                <w:iCs/>
              </w:rPr>
            </w:pPr>
            <w:r>
              <w:rPr>
                <w:b/>
                <w:iCs/>
              </w:rPr>
              <w:t>Объем часов</w:t>
            </w:r>
          </w:p>
          <w:p w:rsidR="00CD5583" w:rsidRDefault="00CD5583" w:rsidP="00300320">
            <w:pPr>
              <w:jc w:val="center"/>
              <w:rPr>
                <w:b/>
                <w:iCs/>
              </w:rPr>
            </w:pPr>
            <w:r>
              <w:rPr>
                <w:b/>
                <w:iCs/>
              </w:rPr>
              <w:t>по видам учебной работы</w:t>
            </w:r>
          </w:p>
        </w:tc>
      </w:tr>
      <w:tr w:rsidR="00A023F6" w:rsidTr="00300320">
        <w:trPr>
          <w:trHeight w:val="285"/>
        </w:trPr>
        <w:tc>
          <w:tcPr>
            <w:tcW w:w="7196" w:type="dxa"/>
            <w:tcBorders>
              <w:top w:val="single" w:sz="6" w:space="0" w:color="000000"/>
              <w:left w:val="single" w:sz="6" w:space="0" w:color="000000"/>
              <w:bottom w:val="single" w:sz="6" w:space="0" w:color="000000"/>
              <w:right w:val="single" w:sz="6" w:space="0" w:color="000000"/>
            </w:tcBorders>
          </w:tcPr>
          <w:p w:rsidR="00A023F6" w:rsidRPr="00D9351E" w:rsidRDefault="00A023F6" w:rsidP="00126B22">
            <w:pPr>
              <w:rPr>
                <w:b/>
              </w:rPr>
            </w:pPr>
            <w:r w:rsidRPr="00D9351E">
              <w:rPr>
                <w:b/>
              </w:rPr>
              <w:t>Общий объем учебной нагрузки</w:t>
            </w:r>
          </w:p>
        </w:tc>
        <w:tc>
          <w:tcPr>
            <w:tcW w:w="2693" w:type="dxa"/>
            <w:tcBorders>
              <w:top w:val="single" w:sz="6" w:space="0" w:color="000000"/>
              <w:left w:val="single" w:sz="6" w:space="0" w:color="000000"/>
              <w:bottom w:val="single" w:sz="6" w:space="0" w:color="000000"/>
              <w:right w:val="single" w:sz="6" w:space="0" w:color="000000"/>
            </w:tcBorders>
          </w:tcPr>
          <w:p w:rsidR="00A023F6" w:rsidRDefault="00A023F6" w:rsidP="00CD5583">
            <w:pPr>
              <w:jc w:val="center"/>
              <w:rPr>
                <w:b/>
                <w:i/>
                <w:iCs/>
              </w:rPr>
            </w:pPr>
            <w:r>
              <w:rPr>
                <w:b/>
                <w:i/>
                <w:iCs/>
              </w:rPr>
              <w:t>68</w:t>
            </w:r>
          </w:p>
        </w:tc>
      </w:tr>
      <w:tr w:rsidR="00A023F6" w:rsidTr="00300320">
        <w:tc>
          <w:tcPr>
            <w:tcW w:w="7196" w:type="dxa"/>
            <w:tcBorders>
              <w:top w:val="single" w:sz="6" w:space="0" w:color="000000"/>
              <w:left w:val="single" w:sz="6" w:space="0" w:color="000000"/>
              <w:bottom w:val="single" w:sz="6" w:space="0" w:color="000000"/>
              <w:right w:val="single" w:sz="6" w:space="0" w:color="000000"/>
            </w:tcBorders>
          </w:tcPr>
          <w:p w:rsidR="00A023F6" w:rsidRPr="00D9351E" w:rsidRDefault="00A023F6" w:rsidP="00126B22">
            <w:pPr>
              <w:jc w:val="both"/>
              <w:rPr>
                <w:b/>
              </w:rPr>
            </w:pPr>
            <w:r w:rsidRPr="00D9351E">
              <w:rPr>
                <w:b/>
              </w:rPr>
              <w:t>Работа обучающихся во взаимодействии с преподавателем</w:t>
            </w:r>
          </w:p>
        </w:tc>
        <w:tc>
          <w:tcPr>
            <w:tcW w:w="2693" w:type="dxa"/>
            <w:tcBorders>
              <w:top w:val="single" w:sz="6" w:space="0" w:color="000000"/>
              <w:left w:val="single" w:sz="6" w:space="0" w:color="000000"/>
              <w:bottom w:val="single" w:sz="6" w:space="0" w:color="000000"/>
              <w:right w:val="single" w:sz="6" w:space="0" w:color="000000"/>
            </w:tcBorders>
          </w:tcPr>
          <w:p w:rsidR="00A023F6" w:rsidRPr="005D3AB5" w:rsidRDefault="00A023F6" w:rsidP="00300320">
            <w:pPr>
              <w:jc w:val="center"/>
              <w:rPr>
                <w:b/>
                <w:i/>
                <w:iCs/>
              </w:rPr>
            </w:pPr>
            <w:r>
              <w:rPr>
                <w:b/>
                <w:i/>
                <w:iCs/>
              </w:rPr>
              <w:t>64</w:t>
            </w:r>
          </w:p>
        </w:tc>
      </w:tr>
      <w:tr w:rsidR="00CD5583" w:rsidTr="00300320">
        <w:tc>
          <w:tcPr>
            <w:tcW w:w="7196" w:type="dxa"/>
            <w:tcBorders>
              <w:top w:val="single" w:sz="6" w:space="0" w:color="000000"/>
              <w:left w:val="single" w:sz="6" w:space="0" w:color="000000"/>
              <w:bottom w:val="single" w:sz="6" w:space="0" w:color="000000"/>
              <w:right w:val="single" w:sz="6" w:space="0" w:color="000000"/>
            </w:tcBorders>
          </w:tcPr>
          <w:p w:rsidR="00CD5583" w:rsidRDefault="00CD5583" w:rsidP="00300320">
            <w:pPr>
              <w:jc w:val="both"/>
            </w:pPr>
            <w:r>
              <w:t>в том числе:</w:t>
            </w:r>
          </w:p>
        </w:tc>
        <w:tc>
          <w:tcPr>
            <w:tcW w:w="2693" w:type="dxa"/>
            <w:tcBorders>
              <w:top w:val="single" w:sz="6" w:space="0" w:color="000000"/>
              <w:left w:val="single" w:sz="6" w:space="0" w:color="000000"/>
              <w:bottom w:val="single" w:sz="6" w:space="0" w:color="000000"/>
              <w:right w:val="single" w:sz="6" w:space="0" w:color="000000"/>
            </w:tcBorders>
          </w:tcPr>
          <w:p w:rsidR="00CD5583" w:rsidRDefault="00CD5583" w:rsidP="00300320">
            <w:pPr>
              <w:jc w:val="center"/>
              <w:rPr>
                <w:i/>
                <w:iCs/>
              </w:rPr>
            </w:pPr>
          </w:p>
        </w:tc>
      </w:tr>
      <w:tr w:rsidR="00CD5583" w:rsidTr="00300320">
        <w:tc>
          <w:tcPr>
            <w:tcW w:w="7196" w:type="dxa"/>
            <w:tcBorders>
              <w:top w:val="single" w:sz="6" w:space="0" w:color="000000"/>
              <w:left w:val="single" w:sz="6" w:space="0" w:color="000000"/>
              <w:bottom w:val="single" w:sz="6" w:space="0" w:color="000000"/>
              <w:right w:val="single" w:sz="6" w:space="0" w:color="000000"/>
            </w:tcBorders>
          </w:tcPr>
          <w:p w:rsidR="00CD5583" w:rsidRDefault="00CD5583" w:rsidP="00300320">
            <w:pPr>
              <w:jc w:val="both"/>
            </w:pPr>
            <w:r>
              <w:t>лекционные занятия</w:t>
            </w:r>
          </w:p>
        </w:tc>
        <w:tc>
          <w:tcPr>
            <w:tcW w:w="2693" w:type="dxa"/>
            <w:tcBorders>
              <w:top w:val="single" w:sz="6" w:space="0" w:color="000000"/>
              <w:left w:val="single" w:sz="6" w:space="0" w:color="000000"/>
              <w:bottom w:val="single" w:sz="6" w:space="0" w:color="000000"/>
              <w:right w:val="single" w:sz="6" w:space="0" w:color="000000"/>
            </w:tcBorders>
          </w:tcPr>
          <w:p w:rsidR="00CD5583" w:rsidRDefault="006309DE" w:rsidP="00300320">
            <w:pPr>
              <w:jc w:val="center"/>
              <w:rPr>
                <w:i/>
                <w:iCs/>
              </w:rPr>
            </w:pPr>
            <w:r>
              <w:rPr>
                <w:i/>
                <w:iCs/>
              </w:rPr>
              <w:t>32</w:t>
            </w:r>
          </w:p>
        </w:tc>
      </w:tr>
      <w:tr w:rsidR="00CD5583" w:rsidTr="00300320">
        <w:tc>
          <w:tcPr>
            <w:tcW w:w="7196" w:type="dxa"/>
            <w:tcBorders>
              <w:top w:val="single" w:sz="6" w:space="0" w:color="000000"/>
              <w:left w:val="single" w:sz="6" w:space="0" w:color="000000"/>
              <w:bottom w:val="single" w:sz="6" w:space="0" w:color="000000"/>
              <w:right w:val="single" w:sz="6" w:space="0" w:color="000000"/>
            </w:tcBorders>
          </w:tcPr>
          <w:p w:rsidR="00CD5583" w:rsidRDefault="00CD5583" w:rsidP="00300320">
            <w:pPr>
              <w:jc w:val="both"/>
            </w:pPr>
            <w:r>
              <w:t>практические занятия</w:t>
            </w:r>
          </w:p>
        </w:tc>
        <w:tc>
          <w:tcPr>
            <w:tcW w:w="2693" w:type="dxa"/>
            <w:tcBorders>
              <w:top w:val="single" w:sz="6" w:space="0" w:color="000000"/>
              <w:left w:val="single" w:sz="6" w:space="0" w:color="000000"/>
              <w:bottom w:val="single" w:sz="6" w:space="0" w:color="000000"/>
              <w:right w:val="single" w:sz="6" w:space="0" w:color="000000"/>
            </w:tcBorders>
          </w:tcPr>
          <w:p w:rsidR="00CD5583" w:rsidRDefault="006309DE" w:rsidP="00300320">
            <w:pPr>
              <w:jc w:val="center"/>
              <w:rPr>
                <w:i/>
                <w:iCs/>
              </w:rPr>
            </w:pPr>
            <w:r>
              <w:rPr>
                <w:i/>
                <w:iCs/>
              </w:rPr>
              <w:t>32</w:t>
            </w:r>
          </w:p>
        </w:tc>
      </w:tr>
      <w:tr w:rsidR="00CD5583" w:rsidTr="00300320">
        <w:tc>
          <w:tcPr>
            <w:tcW w:w="7196" w:type="dxa"/>
            <w:tcBorders>
              <w:top w:val="single" w:sz="6" w:space="0" w:color="000000"/>
              <w:left w:val="single" w:sz="6" w:space="0" w:color="000000"/>
              <w:bottom w:val="single" w:sz="6" w:space="0" w:color="000000"/>
              <w:right w:val="single" w:sz="6" w:space="0" w:color="000000"/>
            </w:tcBorders>
          </w:tcPr>
          <w:p w:rsidR="00CD5583" w:rsidRDefault="00CD5583" w:rsidP="00300320">
            <w:pPr>
              <w:jc w:val="both"/>
              <w:rPr>
                <w:b/>
              </w:rPr>
            </w:pPr>
            <w:r>
              <w:rPr>
                <w:b/>
              </w:rPr>
              <w:t xml:space="preserve">Самостоятельная работа студента </w:t>
            </w:r>
          </w:p>
        </w:tc>
        <w:tc>
          <w:tcPr>
            <w:tcW w:w="2693" w:type="dxa"/>
            <w:tcBorders>
              <w:top w:val="single" w:sz="6" w:space="0" w:color="000000"/>
              <w:left w:val="single" w:sz="6" w:space="0" w:color="000000"/>
              <w:bottom w:val="single" w:sz="6" w:space="0" w:color="000000"/>
              <w:right w:val="single" w:sz="6" w:space="0" w:color="000000"/>
            </w:tcBorders>
          </w:tcPr>
          <w:p w:rsidR="00CD5583" w:rsidRDefault="00CD5583" w:rsidP="00CD5583">
            <w:pPr>
              <w:jc w:val="center"/>
              <w:rPr>
                <w:b/>
                <w:i/>
                <w:iCs/>
              </w:rPr>
            </w:pPr>
            <w:r>
              <w:rPr>
                <w:b/>
                <w:i/>
                <w:iCs/>
              </w:rPr>
              <w:t>2</w:t>
            </w:r>
          </w:p>
        </w:tc>
      </w:tr>
      <w:tr w:rsidR="00CD5583" w:rsidTr="00300320">
        <w:tc>
          <w:tcPr>
            <w:tcW w:w="7196" w:type="dxa"/>
            <w:tcBorders>
              <w:top w:val="single" w:sz="6" w:space="0" w:color="000000"/>
              <w:left w:val="single" w:sz="6" w:space="0" w:color="000000"/>
              <w:bottom w:val="single" w:sz="6" w:space="0" w:color="000000"/>
              <w:right w:val="single" w:sz="6" w:space="0" w:color="000000"/>
            </w:tcBorders>
          </w:tcPr>
          <w:p w:rsidR="00CD5583" w:rsidRDefault="00CD5583" w:rsidP="00300320">
            <w:pPr>
              <w:jc w:val="both"/>
            </w:pPr>
            <w:r>
              <w:t>в том числе:</w:t>
            </w:r>
          </w:p>
        </w:tc>
        <w:tc>
          <w:tcPr>
            <w:tcW w:w="2693" w:type="dxa"/>
            <w:tcBorders>
              <w:top w:val="single" w:sz="6" w:space="0" w:color="000000"/>
              <w:left w:val="single" w:sz="6" w:space="0" w:color="000000"/>
              <w:bottom w:val="single" w:sz="6" w:space="0" w:color="000000"/>
              <w:right w:val="single" w:sz="6" w:space="0" w:color="000000"/>
            </w:tcBorders>
          </w:tcPr>
          <w:p w:rsidR="00CD5583" w:rsidRDefault="00CD5583" w:rsidP="00300320">
            <w:pPr>
              <w:jc w:val="center"/>
              <w:rPr>
                <w:i/>
                <w:iCs/>
              </w:rPr>
            </w:pPr>
          </w:p>
        </w:tc>
      </w:tr>
      <w:tr w:rsidR="00CD5583" w:rsidTr="00300320">
        <w:tc>
          <w:tcPr>
            <w:tcW w:w="7196" w:type="dxa"/>
            <w:tcBorders>
              <w:top w:val="single" w:sz="6" w:space="0" w:color="000000"/>
              <w:left w:val="single" w:sz="6" w:space="0" w:color="000000"/>
              <w:bottom w:val="single" w:sz="6" w:space="0" w:color="000000"/>
              <w:right w:val="single" w:sz="6" w:space="0" w:color="000000"/>
            </w:tcBorders>
          </w:tcPr>
          <w:p w:rsidR="00CD5583" w:rsidRDefault="00CD5583" w:rsidP="00300320">
            <w:pPr>
              <w:jc w:val="both"/>
              <w:rPr>
                <w:i/>
              </w:rPr>
            </w:pPr>
            <w:r>
              <w:rPr>
                <w:i/>
              </w:rPr>
              <w:t>Изучение литературы</w:t>
            </w:r>
          </w:p>
          <w:p w:rsidR="00CD5583" w:rsidRDefault="00CD5583" w:rsidP="00300320">
            <w:pPr>
              <w:jc w:val="both"/>
              <w:rPr>
                <w:i/>
              </w:rPr>
            </w:pPr>
            <w:r>
              <w:rPr>
                <w:i/>
              </w:rPr>
              <w:t>Выполнение тестовых заданий по темам и разделам</w:t>
            </w:r>
          </w:p>
          <w:p w:rsidR="00CD5583" w:rsidRDefault="00CD5583" w:rsidP="00300320">
            <w:pPr>
              <w:jc w:val="both"/>
              <w:rPr>
                <w:i/>
              </w:rPr>
            </w:pPr>
            <w:r>
              <w:rPr>
                <w:i/>
              </w:rPr>
              <w:t>Подготовка и защита творческих заданий, сообщений, докладов, рефератов</w:t>
            </w:r>
          </w:p>
          <w:p w:rsidR="00CD5583" w:rsidRDefault="00CD5583" w:rsidP="006309DE">
            <w:pPr>
              <w:jc w:val="both"/>
              <w:rPr>
                <w:i/>
              </w:rPr>
            </w:pPr>
            <w:r>
              <w:rPr>
                <w:i/>
              </w:rPr>
              <w:t xml:space="preserve">Подготовка к </w:t>
            </w:r>
            <w:r w:rsidR="006309DE">
              <w:rPr>
                <w:i/>
              </w:rPr>
              <w:t>зачету</w:t>
            </w:r>
          </w:p>
        </w:tc>
        <w:tc>
          <w:tcPr>
            <w:tcW w:w="2693" w:type="dxa"/>
            <w:tcBorders>
              <w:top w:val="single" w:sz="6" w:space="0" w:color="000000"/>
              <w:left w:val="single" w:sz="6" w:space="0" w:color="000000"/>
              <w:bottom w:val="single" w:sz="6" w:space="0" w:color="000000"/>
              <w:right w:val="single" w:sz="6" w:space="0" w:color="000000"/>
            </w:tcBorders>
          </w:tcPr>
          <w:p w:rsidR="00CD5583" w:rsidRDefault="006309DE" w:rsidP="00300320">
            <w:pPr>
              <w:jc w:val="center"/>
              <w:rPr>
                <w:i/>
                <w:iCs/>
              </w:rPr>
            </w:pPr>
            <w:r>
              <w:rPr>
                <w:i/>
                <w:iCs/>
              </w:rPr>
              <w:t>0,5</w:t>
            </w:r>
          </w:p>
          <w:p w:rsidR="00CD5583" w:rsidRDefault="006309DE" w:rsidP="00300320">
            <w:pPr>
              <w:jc w:val="center"/>
              <w:rPr>
                <w:i/>
                <w:iCs/>
              </w:rPr>
            </w:pPr>
            <w:r>
              <w:rPr>
                <w:i/>
                <w:iCs/>
              </w:rPr>
              <w:t>0,5</w:t>
            </w:r>
          </w:p>
          <w:p w:rsidR="00CD5583" w:rsidRDefault="006309DE" w:rsidP="00300320">
            <w:pPr>
              <w:jc w:val="center"/>
              <w:rPr>
                <w:i/>
                <w:iCs/>
              </w:rPr>
            </w:pPr>
            <w:r>
              <w:rPr>
                <w:i/>
                <w:iCs/>
              </w:rPr>
              <w:t>0</w:t>
            </w:r>
            <w:r w:rsidR="00A023F6">
              <w:rPr>
                <w:i/>
                <w:iCs/>
              </w:rPr>
              <w:t>,</w:t>
            </w:r>
            <w:r>
              <w:rPr>
                <w:i/>
                <w:iCs/>
              </w:rPr>
              <w:t>5</w:t>
            </w:r>
          </w:p>
          <w:p w:rsidR="00CD5583" w:rsidRDefault="00CD5583" w:rsidP="006309DE">
            <w:pPr>
              <w:rPr>
                <w:i/>
                <w:iCs/>
              </w:rPr>
            </w:pPr>
          </w:p>
          <w:p w:rsidR="00CD5583" w:rsidRDefault="006309DE" w:rsidP="00300320">
            <w:pPr>
              <w:jc w:val="center"/>
              <w:rPr>
                <w:i/>
                <w:iCs/>
              </w:rPr>
            </w:pPr>
            <w:r>
              <w:rPr>
                <w:i/>
                <w:iCs/>
              </w:rPr>
              <w:t>0,5</w:t>
            </w:r>
          </w:p>
        </w:tc>
      </w:tr>
      <w:tr w:rsidR="00CD5583" w:rsidTr="00300320">
        <w:tc>
          <w:tcPr>
            <w:tcW w:w="7196" w:type="dxa"/>
            <w:tcBorders>
              <w:top w:val="single" w:sz="6" w:space="0" w:color="000000"/>
              <w:left w:val="single" w:sz="6" w:space="0" w:color="000000"/>
              <w:bottom w:val="single" w:sz="6" w:space="0" w:color="000000"/>
              <w:right w:val="single" w:sz="6" w:space="0" w:color="000000"/>
            </w:tcBorders>
          </w:tcPr>
          <w:p w:rsidR="00CD5583" w:rsidRDefault="00CD5583" w:rsidP="00300320">
            <w:pPr>
              <w:jc w:val="both"/>
              <w:rPr>
                <w:i/>
              </w:rPr>
            </w:pPr>
            <w:r>
              <w:rPr>
                <w:i/>
                <w:iCs/>
              </w:rPr>
              <w:t>Промежуточная аттестация в форме</w:t>
            </w:r>
            <w:r w:rsidR="006309DE">
              <w:rPr>
                <w:i/>
                <w:iCs/>
              </w:rPr>
              <w:t xml:space="preserve"> </w:t>
            </w:r>
            <w:r w:rsidR="006309DE" w:rsidRPr="006309DE">
              <w:rPr>
                <w:b/>
                <w:i/>
                <w:iCs/>
              </w:rPr>
              <w:t>зачета</w:t>
            </w:r>
          </w:p>
        </w:tc>
        <w:tc>
          <w:tcPr>
            <w:tcW w:w="2693" w:type="dxa"/>
            <w:tcBorders>
              <w:top w:val="single" w:sz="6" w:space="0" w:color="000000"/>
              <w:left w:val="single" w:sz="6" w:space="0" w:color="000000"/>
              <w:bottom w:val="single" w:sz="6" w:space="0" w:color="000000"/>
              <w:right w:val="single" w:sz="6" w:space="0" w:color="000000"/>
            </w:tcBorders>
          </w:tcPr>
          <w:p w:rsidR="00CD5583" w:rsidRDefault="006309DE" w:rsidP="00300320">
            <w:pPr>
              <w:jc w:val="center"/>
              <w:rPr>
                <w:b/>
                <w:i/>
                <w:iCs/>
              </w:rPr>
            </w:pPr>
            <w:r>
              <w:rPr>
                <w:b/>
                <w:i/>
                <w:iCs/>
              </w:rPr>
              <w:t>2</w:t>
            </w:r>
          </w:p>
        </w:tc>
      </w:tr>
    </w:tbl>
    <w:p w:rsidR="00CD5583" w:rsidRDefault="00CD5583" w:rsidP="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sz w:val="28"/>
          <w:szCs w:val="28"/>
        </w:rPr>
      </w:pPr>
    </w:p>
    <w:p w:rsidR="002B3256" w:rsidRDefault="002B3256" w:rsidP="002B3256">
      <w:pPr>
        <w:sectPr w:rsidR="002B3256" w:rsidSect="006612F4">
          <w:footerReference w:type="even" r:id="rId9"/>
          <w:footerReference w:type="default" r:id="rId10"/>
          <w:pgSz w:w="11906" w:h="16838"/>
          <w:pgMar w:top="1134" w:right="566" w:bottom="1134" w:left="1701" w:header="708" w:footer="708" w:gutter="0"/>
          <w:cols w:space="720"/>
          <w:titlePg/>
        </w:sectPr>
      </w:pPr>
    </w:p>
    <w:p w:rsidR="002B3256" w:rsidRDefault="0034377A" w:rsidP="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u w:val="single"/>
        </w:rPr>
      </w:pPr>
      <w:r>
        <w:rPr>
          <w:b/>
          <w:sz w:val="28"/>
          <w:szCs w:val="28"/>
        </w:rPr>
        <w:lastRenderedPageBreak/>
        <w:t>2.2</w:t>
      </w:r>
      <w:r w:rsidR="002B3256">
        <w:rPr>
          <w:b/>
          <w:sz w:val="28"/>
          <w:szCs w:val="28"/>
        </w:rPr>
        <w:t xml:space="preserve"> Тематический план и содержание учебной дисциплины</w:t>
      </w:r>
      <w:r w:rsidR="002B3256">
        <w:rPr>
          <w:b/>
          <w:caps/>
          <w:sz w:val="28"/>
          <w:szCs w:val="28"/>
        </w:rPr>
        <w:t xml:space="preserve"> </w:t>
      </w:r>
      <w:r>
        <w:rPr>
          <w:b/>
          <w:sz w:val="28"/>
          <w:szCs w:val="28"/>
        </w:rPr>
        <w:t>Безопасность жизнедеятельности</w:t>
      </w:r>
      <w:r w:rsidR="002B3256" w:rsidRPr="00CF1F2F">
        <w:rPr>
          <w:b/>
          <w:sz w:val="28"/>
          <w:szCs w:val="28"/>
        </w:rPr>
        <w:t>:</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09"/>
        <w:gridCol w:w="9781"/>
        <w:gridCol w:w="1276"/>
        <w:gridCol w:w="2126"/>
      </w:tblGrid>
      <w:tr w:rsidR="006309DE" w:rsidTr="00C54358">
        <w:tc>
          <w:tcPr>
            <w:tcW w:w="1809" w:type="dxa"/>
            <w:tcBorders>
              <w:top w:val="single" w:sz="4" w:space="0" w:color="000000"/>
              <w:left w:val="single" w:sz="4" w:space="0" w:color="000000"/>
              <w:bottom w:val="single" w:sz="4" w:space="0" w:color="000000"/>
              <w:right w:val="single" w:sz="4" w:space="0" w:color="auto"/>
            </w:tcBorders>
          </w:tcPr>
          <w:p w:rsidR="006309DE" w:rsidRDefault="006309DE" w:rsidP="00C54358">
            <w:r>
              <w:t>Наименование разделов и тем</w:t>
            </w:r>
          </w:p>
        </w:tc>
        <w:tc>
          <w:tcPr>
            <w:tcW w:w="9781" w:type="dxa"/>
            <w:tcBorders>
              <w:top w:val="single" w:sz="4" w:space="0" w:color="000000"/>
              <w:left w:val="single" w:sz="4" w:space="0" w:color="auto"/>
              <w:bottom w:val="single" w:sz="4" w:space="0" w:color="000000"/>
              <w:right w:val="single" w:sz="4" w:space="0" w:color="auto"/>
            </w:tcBorders>
          </w:tcPr>
          <w:p w:rsidR="006309DE" w:rsidRDefault="006309DE" w:rsidP="00C54358">
            <w:pPr>
              <w:jc w:val="both"/>
            </w:pPr>
            <w:r>
              <w:t>Содержание учебного материала, практические занятия, самостоятельная работа обучающихся</w:t>
            </w:r>
          </w:p>
        </w:tc>
        <w:tc>
          <w:tcPr>
            <w:tcW w:w="1276" w:type="dxa"/>
            <w:tcBorders>
              <w:top w:val="single" w:sz="4" w:space="0" w:color="000000"/>
              <w:left w:val="single" w:sz="4" w:space="0" w:color="auto"/>
              <w:bottom w:val="single" w:sz="4" w:space="0" w:color="000000"/>
              <w:right w:val="single" w:sz="4" w:space="0" w:color="auto"/>
            </w:tcBorders>
          </w:tcPr>
          <w:p w:rsidR="006309DE" w:rsidRDefault="006309DE" w:rsidP="00C54358">
            <w:pPr>
              <w:jc w:val="center"/>
            </w:pPr>
            <w:r>
              <w:t>Объём</w:t>
            </w:r>
          </w:p>
          <w:p w:rsidR="006309DE" w:rsidRDefault="006309DE" w:rsidP="00C54358">
            <w:pPr>
              <w:jc w:val="center"/>
            </w:pPr>
            <w:r>
              <w:t>часов</w:t>
            </w:r>
          </w:p>
        </w:tc>
        <w:tc>
          <w:tcPr>
            <w:tcW w:w="2126" w:type="dxa"/>
            <w:tcBorders>
              <w:top w:val="single" w:sz="4" w:space="0" w:color="000000"/>
              <w:left w:val="single" w:sz="4" w:space="0" w:color="auto"/>
              <w:bottom w:val="single" w:sz="4" w:space="0" w:color="000000"/>
              <w:right w:val="single" w:sz="4" w:space="0" w:color="000000"/>
            </w:tcBorders>
          </w:tcPr>
          <w:p w:rsidR="006309DE" w:rsidRDefault="006309DE" w:rsidP="00C54358">
            <w:pPr>
              <w:jc w:val="both"/>
            </w:pPr>
            <w:r>
              <w:t>Уровень освоения</w:t>
            </w:r>
          </w:p>
        </w:tc>
      </w:tr>
      <w:tr w:rsidR="006309DE" w:rsidTr="00C54358">
        <w:tc>
          <w:tcPr>
            <w:tcW w:w="1809" w:type="dxa"/>
            <w:tcBorders>
              <w:top w:val="single" w:sz="4" w:space="0" w:color="000000"/>
              <w:left w:val="single" w:sz="4" w:space="0" w:color="000000"/>
              <w:bottom w:val="single" w:sz="4" w:space="0" w:color="000000"/>
              <w:right w:val="single" w:sz="4" w:space="0" w:color="auto"/>
            </w:tcBorders>
          </w:tcPr>
          <w:p w:rsidR="006309DE" w:rsidRDefault="006309DE" w:rsidP="00C54358">
            <w:pPr>
              <w:jc w:val="center"/>
            </w:pPr>
            <w:r>
              <w:t>1</w:t>
            </w:r>
          </w:p>
        </w:tc>
        <w:tc>
          <w:tcPr>
            <w:tcW w:w="9781" w:type="dxa"/>
            <w:tcBorders>
              <w:top w:val="single" w:sz="4" w:space="0" w:color="000000"/>
              <w:left w:val="single" w:sz="4" w:space="0" w:color="auto"/>
              <w:bottom w:val="single" w:sz="4" w:space="0" w:color="000000"/>
              <w:right w:val="single" w:sz="4" w:space="0" w:color="auto"/>
            </w:tcBorders>
          </w:tcPr>
          <w:p w:rsidR="006309DE" w:rsidRDefault="006309DE" w:rsidP="00C54358">
            <w:pPr>
              <w:jc w:val="center"/>
            </w:pPr>
            <w:r>
              <w:t>2</w:t>
            </w:r>
          </w:p>
        </w:tc>
        <w:tc>
          <w:tcPr>
            <w:tcW w:w="1276" w:type="dxa"/>
            <w:tcBorders>
              <w:top w:val="single" w:sz="4" w:space="0" w:color="000000"/>
              <w:left w:val="single" w:sz="4" w:space="0" w:color="auto"/>
              <w:bottom w:val="single" w:sz="4" w:space="0" w:color="000000"/>
              <w:right w:val="single" w:sz="4" w:space="0" w:color="auto"/>
            </w:tcBorders>
          </w:tcPr>
          <w:p w:rsidR="006309DE" w:rsidRDefault="006309DE" w:rsidP="00C54358">
            <w:pPr>
              <w:jc w:val="center"/>
            </w:pPr>
            <w:r>
              <w:t>3</w:t>
            </w:r>
          </w:p>
        </w:tc>
        <w:tc>
          <w:tcPr>
            <w:tcW w:w="2126" w:type="dxa"/>
            <w:tcBorders>
              <w:top w:val="single" w:sz="4" w:space="0" w:color="000000"/>
              <w:left w:val="single" w:sz="4" w:space="0" w:color="auto"/>
              <w:bottom w:val="single" w:sz="4" w:space="0" w:color="000000"/>
              <w:right w:val="single" w:sz="4" w:space="0" w:color="000000"/>
            </w:tcBorders>
          </w:tcPr>
          <w:p w:rsidR="006309DE" w:rsidRDefault="006309DE" w:rsidP="00C54358">
            <w:pPr>
              <w:ind w:firstLine="709"/>
              <w:jc w:val="both"/>
            </w:pPr>
            <w:r>
              <w:t>4</w:t>
            </w:r>
          </w:p>
        </w:tc>
      </w:tr>
      <w:tr w:rsidR="006309DE" w:rsidTr="00C54358">
        <w:tc>
          <w:tcPr>
            <w:tcW w:w="1809" w:type="dxa"/>
            <w:tcBorders>
              <w:top w:val="single" w:sz="4" w:space="0" w:color="000000"/>
              <w:left w:val="single" w:sz="4" w:space="0" w:color="000000"/>
              <w:bottom w:val="single" w:sz="4" w:space="0" w:color="000000"/>
              <w:right w:val="single" w:sz="4" w:space="0" w:color="auto"/>
            </w:tcBorders>
          </w:tcPr>
          <w:p w:rsidR="006309DE" w:rsidRDefault="006309DE" w:rsidP="00C54358">
            <w:pPr>
              <w:jc w:val="both"/>
              <w:rPr>
                <w:b/>
              </w:rPr>
            </w:pPr>
            <w:r>
              <w:rPr>
                <w:b/>
              </w:rPr>
              <w:t>Раздел 1</w:t>
            </w:r>
          </w:p>
        </w:tc>
        <w:tc>
          <w:tcPr>
            <w:tcW w:w="9781" w:type="dxa"/>
            <w:tcBorders>
              <w:top w:val="single" w:sz="4" w:space="0" w:color="000000"/>
              <w:left w:val="single" w:sz="4" w:space="0" w:color="auto"/>
              <w:bottom w:val="single" w:sz="4" w:space="0" w:color="000000"/>
              <w:right w:val="single" w:sz="4" w:space="0" w:color="auto"/>
            </w:tcBorders>
          </w:tcPr>
          <w:p w:rsidR="006309DE" w:rsidRDefault="006309DE" w:rsidP="00C54358">
            <w:pPr>
              <w:jc w:val="both"/>
              <w:rPr>
                <w:b/>
              </w:rPr>
            </w:pPr>
            <w:r w:rsidRPr="00E92071">
              <w:rPr>
                <w:b/>
              </w:rPr>
              <w:t xml:space="preserve">Введение в безопасность. </w:t>
            </w:r>
            <w:r w:rsidRPr="007E75D7">
              <w:rPr>
                <w:b/>
              </w:rPr>
              <w:t>Чрезвычайные ситуации мирного и военного времени</w:t>
            </w:r>
            <w:r>
              <w:rPr>
                <w:b/>
              </w:rPr>
              <w:t>.</w:t>
            </w:r>
          </w:p>
        </w:tc>
        <w:tc>
          <w:tcPr>
            <w:tcW w:w="1276" w:type="dxa"/>
            <w:tcBorders>
              <w:top w:val="single" w:sz="4" w:space="0" w:color="000000"/>
              <w:left w:val="single" w:sz="4" w:space="0" w:color="auto"/>
              <w:bottom w:val="single" w:sz="4" w:space="0" w:color="000000"/>
              <w:right w:val="single" w:sz="4" w:space="0" w:color="auto"/>
            </w:tcBorders>
          </w:tcPr>
          <w:p w:rsidR="006309DE" w:rsidRPr="00F041BD" w:rsidRDefault="00B43A58" w:rsidP="00C54358">
            <w:pPr>
              <w:jc w:val="center"/>
              <w:rPr>
                <w:b/>
              </w:rPr>
            </w:pPr>
            <w:r>
              <w:rPr>
                <w:b/>
              </w:rPr>
              <w:t>9</w:t>
            </w:r>
          </w:p>
        </w:tc>
        <w:tc>
          <w:tcPr>
            <w:tcW w:w="2126" w:type="dxa"/>
            <w:vMerge w:val="restart"/>
            <w:tcBorders>
              <w:top w:val="single" w:sz="4" w:space="0" w:color="000000"/>
              <w:left w:val="single" w:sz="4" w:space="0" w:color="auto"/>
              <w:bottom w:val="single" w:sz="4" w:space="0" w:color="000000"/>
              <w:right w:val="single" w:sz="4" w:space="0" w:color="000000"/>
            </w:tcBorders>
          </w:tcPr>
          <w:p w:rsidR="006309DE" w:rsidRDefault="006309DE" w:rsidP="00C54358">
            <w:pPr>
              <w:jc w:val="center"/>
            </w:pPr>
          </w:p>
        </w:tc>
      </w:tr>
      <w:tr w:rsidR="006309DE" w:rsidTr="00C54358">
        <w:tc>
          <w:tcPr>
            <w:tcW w:w="1809" w:type="dxa"/>
            <w:vMerge w:val="restart"/>
            <w:tcBorders>
              <w:top w:val="single" w:sz="4" w:space="0" w:color="000000"/>
              <w:left w:val="single" w:sz="4" w:space="0" w:color="000000"/>
              <w:bottom w:val="single" w:sz="4" w:space="0" w:color="000000"/>
              <w:right w:val="single" w:sz="4" w:space="0" w:color="auto"/>
            </w:tcBorders>
          </w:tcPr>
          <w:p w:rsidR="006309DE" w:rsidRDefault="006309DE" w:rsidP="00C54358">
            <w:pPr>
              <w:jc w:val="both"/>
            </w:pPr>
            <w:r>
              <w:t xml:space="preserve">Тема 1.1. </w:t>
            </w:r>
            <w:r w:rsidRPr="00E92071">
              <w:t>Предмет БЖД. Основные понятия.</w:t>
            </w:r>
          </w:p>
        </w:tc>
        <w:tc>
          <w:tcPr>
            <w:tcW w:w="9781" w:type="dxa"/>
            <w:tcBorders>
              <w:top w:val="single" w:sz="4" w:space="0" w:color="000000"/>
              <w:left w:val="single" w:sz="4" w:space="0" w:color="auto"/>
              <w:bottom w:val="single" w:sz="4" w:space="0" w:color="000000"/>
              <w:right w:val="single" w:sz="4" w:space="0" w:color="auto"/>
            </w:tcBorders>
          </w:tcPr>
          <w:p w:rsidR="006309DE" w:rsidRDefault="006309DE" w:rsidP="00C54358">
            <w:pPr>
              <w:jc w:val="both"/>
              <w:rPr>
                <w:b/>
              </w:rPr>
            </w:pPr>
            <w:r>
              <w:rPr>
                <w:b/>
              </w:rPr>
              <w:t>Содержание учебного материала:</w:t>
            </w:r>
          </w:p>
        </w:tc>
        <w:tc>
          <w:tcPr>
            <w:tcW w:w="1276" w:type="dxa"/>
            <w:tcBorders>
              <w:top w:val="single" w:sz="4" w:space="0" w:color="000000"/>
              <w:left w:val="single" w:sz="4" w:space="0" w:color="auto"/>
              <w:bottom w:val="single" w:sz="4" w:space="0" w:color="000000"/>
              <w:right w:val="single" w:sz="4" w:space="0" w:color="auto"/>
            </w:tcBorders>
          </w:tcPr>
          <w:p w:rsidR="006309DE" w:rsidRPr="00BA425D" w:rsidRDefault="006309DE" w:rsidP="00C54358">
            <w:pPr>
              <w:jc w:val="center"/>
              <w:rPr>
                <w:color w:val="FF0000"/>
              </w:rPr>
            </w:pPr>
          </w:p>
        </w:tc>
        <w:tc>
          <w:tcPr>
            <w:tcW w:w="2126" w:type="dxa"/>
            <w:vMerge/>
            <w:tcBorders>
              <w:top w:val="single" w:sz="4" w:space="0" w:color="000000"/>
              <w:left w:val="single" w:sz="4" w:space="0" w:color="auto"/>
              <w:bottom w:val="single" w:sz="4" w:space="0" w:color="000000"/>
              <w:right w:val="single" w:sz="4" w:space="0" w:color="000000"/>
            </w:tcBorders>
            <w:vAlign w:val="center"/>
          </w:tcPr>
          <w:p w:rsidR="006309DE" w:rsidRDefault="006309DE" w:rsidP="00C54358"/>
        </w:tc>
      </w:tr>
      <w:tr w:rsidR="006309DE" w:rsidTr="00C54358">
        <w:tc>
          <w:tcPr>
            <w:tcW w:w="1809" w:type="dxa"/>
            <w:vMerge/>
            <w:tcBorders>
              <w:top w:val="single" w:sz="4" w:space="0" w:color="000000"/>
              <w:left w:val="single" w:sz="4" w:space="0" w:color="000000"/>
              <w:bottom w:val="single" w:sz="4" w:space="0" w:color="000000"/>
              <w:right w:val="single" w:sz="4" w:space="0" w:color="auto"/>
            </w:tcBorders>
            <w:vAlign w:val="center"/>
          </w:tcPr>
          <w:p w:rsidR="006309DE" w:rsidRDefault="006309DE" w:rsidP="00C54358"/>
        </w:tc>
        <w:tc>
          <w:tcPr>
            <w:tcW w:w="9781" w:type="dxa"/>
            <w:tcBorders>
              <w:top w:val="single" w:sz="4" w:space="0" w:color="000000"/>
              <w:left w:val="single" w:sz="4" w:space="0" w:color="auto"/>
              <w:bottom w:val="single" w:sz="4" w:space="0" w:color="000000"/>
              <w:right w:val="single" w:sz="4" w:space="0" w:color="auto"/>
            </w:tcBorders>
          </w:tcPr>
          <w:p w:rsidR="006309DE" w:rsidRDefault="006309DE" w:rsidP="00C54358">
            <w:pPr>
              <w:jc w:val="both"/>
            </w:pPr>
            <w:r w:rsidRPr="00E92071">
              <w:t>Введение. Основы безопасности жизнедеятельности. Среда обитания. Техносфера. Взаимодействие человека и техносферы.</w:t>
            </w:r>
            <w:r w:rsidRPr="007E75D7">
              <w:t xml:space="preserve"> Опасности, вредные и травмирующие факторы. Критерии комфортности и безопасности техносферы. Показатели негативности техносферы.</w:t>
            </w:r>
          </w:p>
        </w:tc>
        <w:tc>
          <w:tcPr>
            <w:tcW w:w="1276" w:type="dxa"/>
            <w:tcBorders>
              <w:top w:val="single" w:sz="4" w:space="0" w:color="000000"/>
              <w:left w:val="single" w:sz="4" w:space="0" w:color="auto"/>
              <w:bottom w:val="single" w:sz="4" w:space="0" w:color="000000"/>
              <w:right w:val="single" w:sz="4" w:space="0" w:color="auto"/>
            </w:tcBorders>
          </w:tcPr>
          <w:p w:rsidR="006309DE" w:rsidRDefault="006309DE" w:rsidP="00C54358">
            <w:pPr>
              <w:jc w:val="center"/>
              <w:rPr>
                <w:color w:val="000000"/>
              </w:rPr>
            </w:pPr>
            <w:r>
              <w:rPr>
                <w:color w:val="000000"/>
              </w:rPr>
              <w:t>0,5</w:t>
            </w:r>
          </w:p>
        </w:tc>
        <w:tc>
          <w:tcPr>
            <w:tcW w:w="2126" w:type="dxa"/>
            <w:tcBorders>
              <w:top w:val="single" w:sz="4" w:space="0" w:color="000000"/>
              <w:left w:val="single" w:sz="4" w:space="0" w:color="auto"/>
              <w:bottom w:val="single" w:sz="4" w:space="0" w:color="000000"/>
              <w:right w:val="single" w:sz="4" w:space="0" w:color="000000"/>
            </w:tcBorders>
          </w:tcPr>
          <w:p w:rsidR="006309DE" w:rsidRDefault="006309DE" w:rsidP="00C54358">
            <w:pPr>
              <w:rPr>
                <w:i/>
              </w:rPr>
            </w:pPr>
            <w:r>
              <w:rPr>
                <w:i/>
              </w:rPr>
              <w:t>Репродуктивный*</w:t>
            </w:r>
          </w:p>
        </w:tc>
      </w:tr>
      <w:tr w:rsidR="006309DE" w:rsidTr="00C54358">
        <w:trPr>
          <w:trHeight w:val="359"/>
        </w:trPr>
        <w:tc>
          <w:tcPr>
            <w:tcW w:w="1809" w:type="dxa"/>
            <w:vMerge w:val="restart"/>
            <w:tcBorders>
              <w:top w:val="single" w:sz="4" w:space="0" w:color="000000"/>
              <w:left w:val="single" w:sz="4" w:space="0" w:color="000000"/>
              <w:right w:val="single" w:sz="4" w:space="0" w:color="auto"/>
            </w:tcBorders>
          </w:tcPr>
          <w:p w:rsidR="006309DE" w:rsidRPr="001639CD" w:rsidRDefault="006309DE" w:rsidP="00C54358">
            <w:pPr>
              <w:jc w:val="both"/>
            </w:pPr>
            <w:r w:rsidRPr="001639CD">
              <w:t>Тема 1. 2.</w:t>
            </w:r>
          </w:p>
          <w:p w:rsidR="006309DE" w:rsidRPr="007E75D7" w:rsidRDefault="006309DE" w:rsidP="00C54358">
            <w:pPr>
              <w:jc w:val="both"/>
              <w:rPr>
                <w:b/>
              </w:rPr>
            </w:pPr>
            <w:r w:rsidRPr="001639CD">
              <w:t>Чрезвычайные ситуации</w:t>
            </w:r>
            <w:r>
              <w:t>.</w:t>
            </w:r>
          </w:p>
        </w:tc>
        <w:tc>
          <w:tcPr>
            <w:tcW w:w="9781" w:type="dxa"/>
            <w:tcBorders>
              <w:top w:val="single" w:sz="4" w:space="0" w:color="000000"/>
              <w:left w:val="single" w:sz="4" w:space="0" w:color="auto"/>
              <w:bottom w:val="single" w:sz="4" w:space="0" w:color="000000"/>
              <w:right w:val="single" w:sz="4" w:space="0" w:color="auto"/>
            </w:tcBorders>
          </w:tcPr>
          <w:p w:rsidR="006309DE" w:rsidRPr="001639CD" w:rsidRDefault="006309DE" w:rsidP="00C54358">
            <w:pPr>
              <w:jc w:val="both"/>
              <w:rPr>
                <w:b/>
              </w:rPr>
            </w:pPr>
            <w:r w:rsidRPr="001639CD">
              <w:rPr>
                <w:b/>
              </w:rPr>
              <w:t>Содержание учебного материала:</w:t>
            </w:r>
          </w:p>
        </w:tc>
        <w:tc>
          <w:tcPr>
            <w:tcW w:w="1276" w:type="dxa"/>
            <w:tcBorders>
              <w:top w:val="single" w:sz="4" w:space="0" w:color="000000"/>
              <w:left w:val="single" w:sz="4" w:space="0" w:color="auto"/>
              <w:bottom w:val="single" w:sz="4" w:space="0" w:color="000000"/>
              <w:right w:val="single" w:sz="4" w:space="0" w:color="auto"/>
            </w:tcBorders>
          </w:tcPr>
          <w:p w:rsidR="006309DE" w:rsidRDefault="006309DE" w:rsidP="00C54358">
            <w:pPr>
              <w:jc w:val="center"/>
            </w:pPr>
          </w:p>
        </w:tc>
        <w:tc>
          <w:tcPr>
            <w:tcW w:w="2126" w:type="dxa"/>
            <w:tcBorders>
              <w:top w:val="single" w:sz="4" w:space="0" w:color="000000"/>
              <w:left w:val="single" w:sz="4" w:space="0" w:color="auto"/>
              <w:bottom w:val="single" w:sz="4" w:space="0" w:color="000000"/>
              <w:right w:val="single" w:sz="4" w:space="0" w:color="000000"/>
            </w:tcBorders>
          </w:tcPr>
          <w:p w:rsidR="006309DE" w:rsidRDefault="006309DE" w:rsidP="00C54358">
            <w:pPr>
              <w:jc w:val="both"/>
            </w:pPr>
          </w:p>
        </w:tc>
      </w:tr>
      <w:tr w:rsidR="006309DE" w:rsidTr="00C54358">
        <w:trPr>
          <w:trHeight w:val="617"/>
        </w:trPr>
        <w:tc>
          <w:tcPr>
            <w:tcW w:w="1809" w:type="dxa"/>
            <w:vMerge/>
            <w:tcBorders>
              <w:left w:val="single" w:sz="4" w:space="0" w:color="000000"/>
              <w:right w:val="single" w:sz="4" w:space="0" w:color="auto"/>
            </w:tcBorders>
          </w:tcPr>
          <w:p w:rsidR="006309DE" w:rsidRPr="007E75D7" w:rsidRDefault="006309DE" w:rsidP="00C54358">
            <w:pPr>
              <w:jc w:val="both"/>
              <w:rPr>
                <w:b/>
              </w:rPr>
            </w:pPr>
          </w:p>
        </w:tc>
        <w:tc>
          <w:tcPr>
            <w:tcW w:w="9781" w:type="dxa"/>
            <w:tcBorders>
              <w:top w:val="single" w:sz="4" w:space="0" w:color="000000"/>
              <w:left w:val="single" w:sz="4" w:space="0" w:color="auto"/>
              <w:bottom w:val="single" w:sz="4" w:space="0" w:color="000000"/>
              <w:right w:val="single" w:sz="4" w:space="0" w:color="auto"/>
            </w:tcBorders>
          </w:tcPr>
          <w:p w:rsidR="006309DE" w:rsidRPr="001639CD" w:rsidRDefault="006309DE" w:rsidP="00C54358">
            <w:pPr>
              <w:jc w:val="both"/>
            </w:pPr>
            <w:r w:rsidRPr="001639CD">
              <w:t>Существующая законодательная нормативно-техническая база по чрезвычайным ситуациям. Классификация чрезвычайных ситуаций.</w:t>
            </w:r>
            <w:r>
              <w:t xml:space="preserve"> </w:t>
            </w:r>
            <w:r w:rsidRPr="00E72FAF">
              <w:t>Чрезвычайные ситуации природного характера, их последствия. Виды стихийных бедствий. Опасные природные явления или процессы геофизического, гидрологического, метеорологического, атмосферного характера. Причины возникновения стихийных бедствий, их последствия.</w:t>
            </w:r>
          </w:p>
        </w:tc>
        <w:tc>
          <w:tcPr>
            <w:tcW w:w="1276" w:type="dxa"/>
            <w:tcBorders>
              <w:top w:val="single" w:sz="4" w:space="0" w:color="000000"/>
              <w:left w:val="single" w:sz="4" w:space="0" w:color="auto"/>
              <w:bottom w:val="single" w:sz="4" w:space="0" w:color="000000"/>
              <w:right w:val="single" w:sz="4" w:space="0" w:color="auto"/>
            </w:tcBorders>
          </w:tcPr>
          <w:p w:rsidR="006309DE" w:rsidRDefault="00B43A58" w:rsidP="00C54358">
            <w:pPr>
              <w:jc w:val="center"/>
            </w:pPr>
            <w:r>
              <w:t>1</w:t>
            </w:r>
          </w:p>
        </w:tc>
        <w:tc>
          <w:tcPr>
            <w:tcW w:w="2126" w:type="dxa"/>
            <w:vMerge w:val="restart"/>
            <w:tcBorders>
              <w:left w:val="single" w:sz="4" w:space="0" w:color="auto"/>
              <w:right w:val="single" w:sz="4" w:space="0" w:color="000000"/>
            </w:tcBorders>
          </w:tcPr>
          <w:p w:rsidR="006309DE" w:rsidRDefault="006309DE" w:rsidP="00C54358">
            <w:pPr>
              <w:jc w:val="both"/>
            </w:pPr>
          </w:p>
        </w:tc>
      </w:tr>
      <w:tr w:rsidR="006309DE" w:rsidTr="00C54358">
        <w:trPr>
          <w:trHeight w:val="617"/>
        </w:trPr>
        <w:tc>
          <w:tcPr>
            <w:tcW w:w="1809" w:type="dxa"/>
            <w:vMerge/>
            <w:tcBorders>
              <w:left w:val="single" w:sz="4" w:space="0" w:color="000000"/>
              <w:right w:val="single" w:sz="4" w:space="0" w:color="auto"/>
            </w:tcBorders>
          </w:tcPr>
          <w:p w:rsidR="006309DE" w:rsidRPr="007E75D7" w:rsidRDefault="006309DE" w:rsidP="00C54358">
            <w:pPr>
              <w:jc w:val="both"/>
              <w:rPr>
                <w:b/>
              </w:rPr>
            </w:pPr>
          </w:p>
        </w:tc>
        <w:tc>
          <w:tcPr>
            <w:tcW w:w="9781" w:type="dxa"/>
            <w:tcBorders>
              <w:top w:val="single" w:sz="4" w:space="0" w:color="000000"/>
              <w:left w:val="single" w:sz="4" w:space="0" w:color="auto"/>
              <w:bottom w:val="single" w:sz="4" w:space="0" w:color="000000"/>
              <w:right w:val="single" w:sz="4" w:space="0" w:color="auto"/>
            </w:tcBorders>
          </w:tcPr>
          <w:p w:rsidR="006309DE" w:rsidRPr="001639CD" w:rsidRDefault="006309DE" w:rsidP="00C54358">
            <w:pPr>
              <w:jc w:val="both"/>
            </w:pPr>
            <w:r>
              <w:t xml:space="preserve">Чрезвычайные ситуации техногенного характера, их последствия. Причины аварий и катастроф на объектах экономики. Фазы развития ЧС, первичные и вторичные негативные воздействия ЧС. </w:t>
            </w:r>
            <w:r w:rsidRPr="001639CD">
              <w:t>Аварии на химических и радиационно-опасных объектах. Аварии на взрывопожароопасных объектах. Аварии на гидродинамических объектах. Аварии на транспорте.</w:t>
            </w:r>
          </w:p>
        </w:tc>
        <w:tc>
          <w:tcPr>
            <w:tcW w:w="1276" w:type="dxa"/>
            <w:tcBorders>
              <w:top w:val="single" w:sz="4" w:space="0" w:color="000000"/>
              <w:left w:val="single" w:sz="4" w:space="0" w:color="auto"/>
              <w:bottom w:val="single" w:sz="4" w:space="0" w:color="000000"/>
              <w:right w:val="single" w:sz="4" w:space="0" w:color="auto"/>
            </w:tcBorders>
          </w:tcPr>
          <w:p w:rsidR="006309DE" w:rsidRDefault="00B43A58" w:rsidP="00C54358">
            <w:pPr>
              <w:jc w:val="center"/>
            </w:pPr>
            <w:r>
              <w:t>1</w:t>
            </w:r>
          </w:p>
        </w:tc>
        <w:tc>
          <w:tcPr>
            <w:tcW w:w="2126" w:type="dxa"/>
            <w:vMerge/>
            <w:tcBorders>
              <w:left w:val="single" w:sz="4" w:space="0" w:color="auto"/>
              <w:right w:val="single" w:sz="4" w:space="0" w:color="000000"/>
            </w:tcBorders>
          </w:tcPr>
          <w:p w:rsidR="006309DE" w:rsidRDefault="006309DE" w:rsidP="00C54358">
            <w:pPr>
              <w:jc w:val="both"/>
            </w:pPr>
          </w:p>
        </w:tc>
      </w:tr>
      <w:tr w:rsidR="006309DE" w:rsidTr="00C54358">
        <w:trPr>
          <w:trHeight w:val="617"/>
        </w:trPr>
        <w:tc>
          <w:tcPr>
            <w:tcW w:w="1809" w:type="dxa"/>
            <w:vMerge/>
            <w:tcBorders>
              <w:left w:val="single" w:sz="4" w:space="0" w:color="000000"/>
              <w:right w:val="single" w:sz="4" w:space="0" w:color="auto"/>
            </w:tcBorders>
          </w:tcPr>
          <w:p w:rsidR="006309DE" w:rsidRPr="007E75D7" w:rsidRDefault="006309DE" w:rsidP="00C54358">
            <w:pPr>
              <w:jc w:val="both"/>
              <w:rPr>
                <w:b/>
              </w:rPr>
            </w:pPr>
          </w:p>
        </w:tc>
        <w:tc>
          <w:tcPr>
            <w:tcW w:w="9781" w:type="dxa"/>
            <w:tcBorders>
              <w:top w:val="single" w:sz="4" w:space="0" w:color="000000"/>
              <w:left w:val="single" w:sz="4" w:space="0" w:color="auto"/>
              <w:bottom w:val="single" w:sz="4" w:space="0" w:color="000000"/>
              <w:right w:val="single" w:sz="4" w:space="0" w:color="auto"/>
            </w:tcBorders>
          </w:tcPr>
          <w:p w:rsidR="006309DE" w:rsidRDefault="006309DE" w:rsidP="00C54358">
            <w:pPr>
              <w:jc w:val="both"/>
            </w:pPr>
            <w:r>
              <w:t>Чрезвычайные ситуации военного времени, их последствия. Условия возникновения военных конфликтов и степень их опасности в современном мире. Характеристика современных средств ведения военных действий, поражающие факторы и зоны разрушения. Ядерное оружие. Химическое оружие. Биологическое (бактериологическое) оружие. Основы радиационной, химической и биологической защиты войск и населения.</w:t>
            </w:r>
          </w:p>
        </w:tc>
        <w:tc>
          <w:tcPr>
            <w:tcW w:w="1276" w:type="dxa"/>
            <w:tcBorders>
              <w:top w:val="single" w:sz="4" w:space="0" w:color="000000"/>
              <w:left w:val="single" w:sz="4" w:space="0" w:color="auto"/>
              <w:bottom w:val="single" w:sz="4" w:space="0" w:color="000000"/>
              <w:right w:val="single" w:sz="4" w:space="0" w:color="auto"/>
            </w:tcBorders>
          </w:tcPr>
          <w:p w:rsidR="006309DE" w:rsidRDefault="00B43A58" w:rsidP="00C54358">
            <w:pPr>
              <w:jc w:val="center"/>
            </w:pPr>
            <w:r>
              <w:t>1</w:t>
            </w:r>
          </w:p>
        </w:tc>
        <w:tc>
          <w:tcPr>
            <w:tcW w:w="2126" w:type="dxa"/>
            <w:vMerge/>
            <w:tcBorders>
              <w:left w:val="single" w:sz="4" w:space="0" w:color="auto"/>
              <w:bottom w:val="single" w:sz="4" w:space="0" w:color="000000"/>
              <w:right w:val="single" w:sz="4" w:space="0" w:color="000000"/>
            </w:tcBorders>
          </w:tcPr>
          <w:p w:rsidR="006309DE" w:rsidRDefault="006309DE" w:rsidP="00C54358">
            <w:pPr>
              <w:jc w:val="both"/>
            </w:pPr>
          </w:p>
        </w:tc>
      </w:tr>
      <w:tr w:rsidR="006309DE" w:rsidTr="00C54358">
        <w:trPr>
          <w:trHeight w:val="302"/>
        </w:trPr>
        <w:tc>
          <w:tcPr>
            <w:tcW w:w="1809" w:type="dxa"/>
            <w:vMerge/>
            <w:tcBorders>
              <w:left w:val="single" w:sz="4" w:space="0" w:color="000000"/>
              <w:right w:val="single" w:sz="4" w:space="0" w:color="auto"/>
            </w:tcBorders>
          </w:tcPr>
          <w:p w:rsidR="006309DE" w:rsidRPr="007E75D7" w:rsidRDefault="006309DE" w:rsidP="00C54358">
            <w:pPr>
              <w:jc w:val="both"/>
              <w:rPr>
                <w:b/>
              </w:rPr>
            </w:pPr>
          </w:p>
        </w:tc>
        <w:tc>
          <w:tcPr>
            <w:tcW w:w="9781" w:type="dxa"/>
            <w:tcBorders>
              <w:top w:val="single" w:sz="4" w:space="0" w:color="000000"/>
              <w:left w:val="single" w:sz="4" w:space="0" w:color="auto"/>
              <w:bottom w:val="single" w:sz="4" w:space="0" w:color="000000"/>
              <w:right w:val="single" w:sz="4" w:space="0" w:color="auto"/>
            </w:tcBorders>
          </w:tcPr>
          <w:p w:rsidR="006309DE" w:rsidRPr="00A67257" w:rsidRDefault="006309DE" w:rsidP="00C54358">
            <w:pPr>
              <w:jc w:val="both"/>
              <w:rPr>
                <w:b/>
              </w:rPr>
            </w:pPr>
            <w:r w:rsidRPr="00A67257">
              <w:rPr>
                <w:b/>
              </w:rPr>
              <w:t>Практическое занятие:</w:t>
            </w:r>
          </w:p>
        </w:tc>
        <w:tc>
          <w:tcPr>
            <w:tcW w:w="1276" w:type="dxa"/>
            <w:tcBorders>
              <w:top w:val="single" w:sz="4" w:space="0" w:color="000000"/>
              <w:left w:val="single" w:sz="4" w:space="0" w:color="auto"/>
              <w:bottom w:val="single" w:sz="4" w:space="0" w:color="000000"/>
              <w:right w:val="single" w:sz="4" w:space="0" w:color="auto"/>
            </w:tcBorders>
          </w:tcPr>
          <w:p w:rsidR="006309DE" w:rsidRDefault="006309DE" w:rsidP="00C54358">
            <w:pPr>
              <w:jc w:val="center"/>
            </w:pPr>
          </w:p>
        </w:tc>
        <w:tc>
          <w:tcPr>
            <w:tcW w:w="2126" w:type="dxa"/>
            <w:tcBorders>
              <w:top w:val="single" w:sz="4" w:space="0" w:color="000000"/>
              <w:left w:val="single" w:sz="4" w:space="0" w:color="auto"/>
              <w:bottom w:val="single" w:sz="4" w:space="0" w:color="000000"/>
              <w:right w:val="single" w:sz="4" w:space="0" w:color="000000"/>
            </w:tcBorders>
          </w:tcPr>
          <w:p w:rsidR="006309DE" w:rsidRDefault="006309DE" w:rsidP="00C54358">
            <w:pPr>
              <w:jc w:val="both"/>
            </w:pPr>
          </w:p>
        </w:tc>
      </w:tr>
      <w:tr w:rsidR="006309DE" w:rsidTr="00C54358">
        <w:trPr>
          <w:trHeight w:val="277"/>
        </w:trPr>
        <w:tc>
          <w:tcPr>
            <w:tcW w:w="1809" w:type="dxa"/>
            <w:vMerge/>
            <w:tcBorders>
              <w:left w:val="single" w:sz="4" w:space="0" w:color="000000"/>
              <w:right w:val="single" w:sz="4" w:space="0" w:color="auto"/>
            </w:tcBorders>
          </w:tcPr>
          <w:p w:rsidR="006309DE" w:rsidRPr="007E75D7" w:rsidRDefault="006309DE" w:rsidP="00C54358">
            <w:pPr>
              <w:jc w:val="both"/>
              <w:rPr>
                <w:b/>
              </w:rPr>
            </w:pPr>
          </w:p>
        </w:tc>
        <w:tc>
          <w:tcPr>
            <w:tcW w:w="9781" w:type="dxa"/>
            <w:tcBorders>
              <w:top w:val="single" w:sz="4" w:space="0" w:color="000000"/>
              <w:left w:val="single" w:sz="4" w:space="0" w:color="auto"/>
              <w:bottom w:val="single" w:sz="4" w:space="0" w:color="000000"/>
              <w:right w:val="single" w:sz="4" w:space="0" w:color="auto"/>
            </w:tcBorders>
          </w:tcPr>
          <w:p w:rsidR="006309DE" w:rsidRPr="00A67257" w:rsidRDefault="006309DE" w:rsidP="00C54358">
            <w:pPr>
              <w:jc w:val="both"/>
            </w:pPr>
            <w:r w:rsidRPr="00A67257">
              <w:t>Безопасность в чрезвычайных ситуациях природного характера.</w:t>
            </w:r>
          </w:p>
        </w:tc>
        <w:tc>
          <w:tcPr>
            <w:tcW w:w="1276" w:type="dxa"/>
            <w:tcBorders>
              <w:top w:val="single" w:sz="4" w:space="0" w:color="000000"/>
              <w:left w:val="single" w:sz="4" w:space="0" w:color="auto"/>
              <w:bottom w:val="single" w:sz="4" w:space="0" w:color="000000"/>
              <w:right w:val="single" w:sz="4" w:space="0" w:color="auto"/>
            </w:tcBorders>
          </w:tcPr>
          <w:p w:rsidR="006309DE" w:rsidRDefault="006309DE" w:rsidP="00C54358">
            <w:pPr>
              <w:jc w:val="center"/>
            </w:pPr>
            <w:r>
              <w:t>2</w:t>
            </w:r>
          </w:p>
        </w:tc>
        <w:tc>
          <w:tcPr>
            <w:tcW w:w="2126" w:type="dxa"/>
            <w:vMerge w:val="restart"/>
            <w:tcBorders>
              <w:top w:val="single" w:sz="4" w:space="0" w:color="000000"/>
              <w:left w:val="single" w:sz="4" w:space="0" w:color="auto"/>
              <w:right w:val="single" w:sz="4" w:space="0" w:color="000000"/>
            </w:tcBorders>
          </w:tcPr>
          <w:p w:rsidR="006309DE" w:rsidRPr="00BE1695" w:rsidRDefault="006309DE" w:rsidP="00C54358">
            <w:pPr>
              <w:jc w:val="both"/>
              <w:rPr>
                <w:i/>
              </w:rPr>
            </w:pPr>
            <w:r w:rsidRPr="00BE1695">
              <w:rPr>
                <w:i/>
              </w:rPr>
              <w:t>Продуктивный</w:t>
            </w:r>
          </w:p>
        </w:tc>
      </w:tr>
      <w:tr w:rsidR="006309DE" w:rsidTr="00C54358">
        <w:trPr>
          <w:trHeight w:val="617"/>
        </w:trPr>
        <w:tc>
          <w:tcPr>
            <w:tcW w:w="1809" w:type="dxa"/>
            <w:vMerge/>
            <w:tcBorders>
              <w:left w:val="single" w:sz="4" w:space="0" w:color="000000"/>
              <w:right w:val="single" w:sz="4" w:space="0" w:color="auto"/>
            </w:tcBorders>
          </w:tcPr>
          <w:p w:rsidR="006309DE" w:rsidRPr="007E75D7" w:rsidRDefault="006309DE" w:rsidP="00C54358">
            <w:pPr>
              <w:jc w:val="both"/>
              <w:rPr>
                <w:b/>
              </w:rPr>
            </w:pPr>
          </w:p>
        </w:tc>
        <w:tc>
          <w:tcPr>
            <w:tcW w:w="9781" w:type="dxa"/>
            <w:tcBorders>
              <w:top w:val="single" w:sz="4" w:space="0" w:color="000000"/>
              <w:left w:val="single" w:sz="4" w:space="0" w:color="auto"/>
              <w:bottom w:val="single" w:sz="4" w:space="0" w:color="000000"/>
              <w:right w:val="single" w:sz="4" w:space="0" w:color="auto"/>
            </w:tcBorders>
          </w:tcPr>
          <w:p w:rsidR="006309DE" w:rsidRPr="00A67257" w:rsidRDefault="006309DE" w:rsidP="00C54358">
            <w:pPr>
              <w:jc w:val="both"/>
            </w:pPr>
            <w:r w:rsidRPr="00A67257">
              <w:t>Расчёт параметров движения заражённого облака при авариях на химически опасных объектах. Защита от ионизирующих излучений.</w:t>
            </w:r>
          </w:p>
        </w:tc>
        <w:tc>
          <w:tcPr>
            <w:tcW w:w="1276" w:type="dxa"/>
            <w:tcBorders>
              <w:top w:val="single" w:sz="4" w:space="0" w:color="000000"/>
              <w:left w:val="single" w:sz="4" w:space="0" w:color="auto"/>
              <w:bottom w:val="single" w:sz="4" w:space="0" w:color="000000"/>
              <w:right w:val="single" w:sz="4" w:space="0" w:color="auto"/>
            </w:tcBorders>
          </w:tcPr>
          <w:p w:rsidR="006309DE" w:rsidRDefault="006309DE" w:rsidP="00C54358">
            <w:pPr>
              <w:jc w:val="center"/>
            </w:pPr>
            <w:r>
              <w:t>2</w:t>
            </w:r>
          </w:p>
        </w:tc>
        <w:tc>
          <w:tcPr>
            <w:tcW w:w="2126" w:type="dxa"/>
            <w:vMerge/>
            <w:tcBorders>
              <w:left w:val="single" w:sz="4" w:space="0" w:color="auto"/>
              <w:bottom w:val="single" w:sz="4" w:space="0" w:color="000000"/>
              <w:right w:val="single" w:sz="4" w:space="0" w:color="000000"/>
            </w:tcBorders>
          </w:tcPr>
          <w:p w:rsidR="006309DE" w:rsidRPr="00BE1695" w:rsidRDefault="006309DE" w:rsidP="00C54358">
            <w:pPr>
              <w:jc w:val="both"/>
              <w:rPr>
                <w:i/>
              </w:rPr>
            </w:pPr>
          </w:p>
        </w:tc>
      </w:tr>
      <w:tr w:rsidR="006309DE" w:rsidTr="00C54358">
        <w:trPr>
          <w:trHeight w:val="361"/>
        </w:trPr>
        <w:tc>
          <w:tcPr>
            <w:tcW w:w="1809" w:type="dxa"/>
            <w:vMerge w:val="restart"/>
            <w:tcBorders>
              <w:top w:val="single" w:sz="4" w:space="0" w:color="000000"/>
              <w:left w:val="single" w:sz="4" w:space="0" w:color="000000"/>
              <w:right w:val="single" w:sz="4" w:space="0" w:color="auto"/>
            </w:tcBorders>
          </w:tcPr>
          <w:p w:rsidR="006309DE" w:rsidRPr="00A67257" w:rsidRDefault="006309DE" w:rsidP="00C54358">
            <w:pPr>
              <w:jc w:val="both"/>
            </w:pPr>
            <w:r w:rsidRPr="00A67257">
              <w:t>Тема 1.3.</w:t>
            </w:r>
          </w:p>
          <w:p w:rsidR="006309DE" w:rsidRPr="00A67257" w:rsidRDefault="006309DE" w:rsidP="00C54358">
            <w:pPr>
              <w:jc w:val="both"/>
            </w:pPr>
            <w:r w:rsidRPr="00A67257">
              <w:t>Устойчивость</w:t>
            </w:r>
          </w:p>
          <w:p w:rsidR="006309DE" w:rsidRPr="00A67257" w:rsidRDefault="006309DE" w:rsidP="00C54358">
            <w:pPr>
              <w:jc w:val="both"/>
            </w:pPr>
            <w:r w:rsidRPr="00A67257">
              <w:t>производств в</w:t>
            </w:r>
          </w:p>
          <w:p w:rsidR="006309DE" w:rsidRPr="00A67257" w:rsidRDefault="006309DE" w:rsidP="00C54358">
            <w:pPr>
              <w:jc w:val="both"/>
            </w:pPr>
            <w:r w:rsidRPr="00A67257">
              <w:t>условиях</w:t>
            </w:r>
          </w:p>
          <w:p w:rsidR="006309DE" w:rsidRPr="00A67257" w:rsidRDefault="006309DE" w:rsidP="00C54358">
            <w:pPr>
              <w:jc w:val="both"/>
            </w:pPr>
            <w:r w:rsidRPr="00A67257">
              <w:t>чрезвычайных</w:t>
            </w:r>
          </w:p>
          <w:p w:rsidR="006309DE" w:rsidRPr="007E75D7" w:rsidRDefault="006309DE" w:rsidP="00C54358">
            <w:pPr>
              <w:jc w:val="both"/>
              <w:rPr>
                <w:b/>
              </w:rPr>
            </w:pPr>
            <w:r w:rsidRPr="00A67257">
              <w:t>ситуаций</w:t>
            </w:r>
            <w:r>
              <w:t>.</w:t>
            </w:r>
          </w:p>
        </w:tc>
        <w:tc>
          <w:tcPr>
            <w:tcW w:w="9781" w:type="dxa"/>
            <w:tcBorders>
              <w:top w:val="single" w:sz="4" w:space="0" w:color="000000"/>
              <w:left w:val="single" w:sz="4" w:space="0" w:color="auto"/>
              <w:bottom w:val="single" w:sz="4" w:space="0" w:color="000000"/>
              <w:right w:val="single" w:sz="4" w:space="0" w:color="auto"/>
            </w:tcBorders>
          </w:tcPr>
          <w:p w:rsidR="006309DE" w:rsidRPr="00A67257" w:rsidRDefault="006309DE" w:rsidP="00C54358">
            <w:pPr>
              <w:jc w:val="both"/>
            </w:pPr>
            <w:r w:rsidRPr="00A018D2">
              <w:rPr>
                <w:b/>
              </w:rPr>
              <w:t>Содержание учебного материала:</w:t>
            </w:r>
          </w:p>
        </w:tc>
        <w:tc>
          <w:tcPr>
            <w:tcW w:w="1276" w:type="dxa"/>
            <w:tcBorders>
              <w:top w:val="single" w:sz="4" w:space="0" w:color="000000"/>
              <w:left w:val="single" w:sz="4" w:space="0" w:color="auto"/>
              <w:bottom w:val="single" w:sz="4" w:space="0" w:color="000000"/>
              <w:right w:val="single" w:sz="4" w:space="0" w:color="auto"/>
            </w:tcBorders>
          </w:tcPr>
          <w:p w:rsidR="006309DE" w:rsidRDefault="006309DE" w:rsidP="00C54358">
            <w:pPr>
              <w:jc w:val="center"/>
            </w:pPr>
          </w:p>
        </w:tc>
        <w:tc>
          <w:tcPr>
            <w:tcW w:w="2126" w:type="dxa"/>
            <w:tcBorders>
              <w:top w:val="single" w:sz="4" w:space="0" w:color="000000"/>
              <w:left w:val="single" w:sz="4" w:space="0" w:color="auto"/>
              <w:bottom w:val="single" w:sz="4" w:space="0" w:color="000000"/>
              <w:right w:val="single" w:sz="4" w:space="0" w:color="000000"/>
            </w:tcBorders>
          </w:tcPr>
          <w:p w:rsidR="006309DE" w:rsidRDefault="006309DE" w:rsidP="00C54358">
            <w:pPr>
              <w:jc w:val="both"/>
            </w:pPr>
          </w:p>
        </w:tc>
      </w:tr>
      <w:tr w:rsidR="006309DE" w:rsidTr="00C54358">
        <w:trPr>
          <w:trHeight w:val="274"/>
        </w:trPr>
        <w:tc>
          <w:tcPr>
            <w:tcW w:w="1809" w:type="dxa"/>
            <w:vMerge/>
            <w:tcBorders>
              <w:left w:val="single" w:sz="4" w:space="0" w:color="000000"/>
              <w:right w:val="single" w:sz="4" w:space="0" w:color="auto"/>
            </w:tcBorders>
          </w:tcPr>
          <w:p w:rsidR="006309DE" w:rsidRPr="00A67257" w:rsidRDefault="006309DE" w:rsidP="00C54358">
            <w:pPr>
              <w:jc w:val="both"/>
            </w:pPr>
          </w:p>
        </w:tc>
        <w:tc>
          <w:tcPr>
            <w:tcW w:w="9781" w:type="dxa"/>
            <w:tcBorders>
              <w:top w:val="single" w:sz="4" w:space="0" w:color="000000"/>
              <w:left w:val="single" w:sz="4" w:space="0" w:color="auto"/>
              <w:bottom w:val="single" w:sz="4" w:space="0" w:color="000000"/>
              <w:right w:val="single" w:sz="4" w:space="0" w:color="auto"/>
            </w:tcBorders>
          </w:tcPr>
          <w:p w:rsidR="006309DE" w:rsidRPr="00A018D2" w:rsidRDefault="006309DE" w:rsidP="00C54358">
            <w:pPr>
              <w:jc w:val="both"/>
            </w:pPr>
            <w:r w:rsidRPr="00A018D2">
              <w:t>Понятие об устойчивости промышленного объекта в ЧС. Сущность устойчивости</w:t>
            </w:r>
            <w:r>
              <w:t xml:space="preserve"> </w:t>
            </w:r>
            <w:r w:rsidRPr="00A018D2">
              <w:t xml:space="preserve">функционирования объектов и систем. Оценка фактической устойчивости объекта в условиях ЧС. Пути повышения устойчивости в условиях ЧС объектов, систем водо-, газо-, энерго-, теплоснабжения. Факторы, определяющие устойчивость. Нормы проектирования инженернотехнических мероприятий гражданской обороны. Назначение и порядок их </w:t>
            </w:r>
            <w:r w:rsidRPr="00A018D2">
              <w:lastRenderedPageBreak/>
              <w:t>осуществления.</w:t>
            </w:r>
          </w:p>
        </w:tc>
        <w:tc>
          <w:tcPr>
            <w:tcW w:w="1276" w:type="dxa"/>
            <w:tcBorders>
              <w:top w:val="single" w:sz="4" w:space="0" w:color="000000"/>
              <w:left w:val="single" w:sz="4" w:space="0" w:color="auto"/>
              <w:bottom w:val="single" w:sz="4" w:space="0" w:color="000000"/>
              <w:right w:val="single" w:sz="4" w:space="0" w:color="auto"/>
            </w:tcBorders>
          </w:tcPr>
          <w:p w:rsidR="006309DE" w:rsidRDefault="00B43A58" w:rsidP="00C54358">
            <w:pPr>
              <w:jc w:val="center"/>
            </w:pPr>
            <w:r>
              <w:lastRenderedPageBreak/>
              <w:t>1</w:t>
            </w:r>
          </w:p>
        </w:tc>
        <w:tc>
          <w:tcPr>
            <w:tcW w:w="2126" w:type="dxa"/>
            <w:vMerge w:val="restart"/>
            <w:tcBorders>
              <w:top w:val="single" w:sz="4" w:space="0" w:color="000000"/>
              <w:left w:val="single" w:sz="4" w:space="0" w:color="auto"/>
              <w:right w:val="single" w:sz="4" w:space="0" w:color="000000"/>
            </w:tcBorders>
          </w:tcPr>
          <w:p w:rsidR="006309DE" w:rsidRDefault="006309DE" w:rsidP="00C54358">
            <w:pPr>
              <w:jc w:val="both"/>
            </w:pPr>
          </w:p>
        </w:tc>
      </w:tr>
      <w:tr w:rsidR="006309DE" w:rsidTr="00C54358">
        <w:trPr>
          <w:trHeight w:val="238"/>
        </w:trPr>
        <w:tc>
          <w:tcPr>
            <w:tcW w:w="1809" w:type="dxa"/>
            <w:vMerge w:val="restart"/>
            <w:tcBorders>
              <w:left w:val="single" w:sz="4" w:space="0" w:color="000000"/>
              <w:right w:val="single" w:sz="4" w:space="0" w:color="auto"/>
            </w:tcBorders>
          </w:tcPr>
          <w:p w:rsidR="006309DE" w:rsidRPr="00A67257" w:rsidRDefault="006309DE" w:rsidP="00C54358">
            <w:pPr>
              <w:jc w:val="both"/>
            </w:pPr>
          </w:p>
        </w:tc>
        <w:tc>
          <w:tcPr>
            <w:tcW w:w="9781" w:type="dxa"/>
            <w:tcBorders>
              <w:top w:val="single" w:sz="4" w:space="0" w:color="000000"/>
              <w:left w:val="single" w:sz="4" w:space="0" w:color="auto"/>
              <w:bottom w:val="single" w:sz="4" w:space="0" w:color="000000"/>
              <w:right w:val="single" w:sz="4" w:space="0" w:color="auto"/>
            </w:tcBorders>
          </w:tcPr>
          <w:p w:rsidR="006309DE" w:rsidRPr="00B745B4" w:rsidRDefault="006309DE" w:rsidP="00C54358">
            <w:pPr>
              <w:rPr>
                <w:b/>
              </w:rPr>
            </w:pPr>
            <w:r w:rsidRPr="00B745B4">
              <w:rPr>
                <w:b/>
              </w:rPr>
              <w:t>Самостоятельная работа обучающихся:</w:t>
            </w:r>
          </w:p>
        </w:tc>
        <w:tc>
          <w:tcPr>
            <w:tcW w:w="1276" w:type="dxa"/>
            <w:tcBorders>
              <w:top w:val="single" w:sz="4" w:space="0" w:color="000000"/>
              <w:left w:val="single" w:sz="4" w:space="0" w:color="auto"/>
              <w:bottom w:val="single" w:sz="4" w:space="0" w:color="000000"/>
              <w:right w:val="single" w:sz="4" w:space="0" w:color="auto"/>
            </w:tcBorders>
          </w:tcPr>
          <w:p w:rsidR="006309DE" w:rsidRDefault="005046ED" w:rsidP="00C54358">
            <w:pPr>
              <w:jc w:val="center"/>
            </w:pPr>
            <w:r>
              <w:t>0,5</w:t>
            </w:r>
          </w:p>
        </w:tc>
        <w:tc>
          <w:tcPr>
            <w:tcW w:w="2126" w:type="dxa"/>
            <w:vMerge/>
            <w:tcBorders>
              <w:left w:val="single" w:sz="4" w:space="0" w:color="auto"/>
              <w:right w:val="single" w:sz="4" w:space="0" w:color="000000"/>
            </w:tcBorders>
          </w:tcPr>
          <w:p w:rsidR="006309DE" w:rsidRDefault="006309DE" w:rsidP="00C54358">
            <w:pPr>
              <w:jc w:val="both"/>
            </w:pPr>
          </w:p>
        </w:tc>
      </w:tr>
      <w:tr w:rsidR="006309DE" w:rsidTr="00C54358">
        <w:trPr>
          <w:trHeight w:val="617"/>
        </w:trPr>
        <w:tc>
          <w:tcPr>
            <w:tcW w:w="1809" w:type="dxa"/>
            <w:vMerge/>
            <w:tcBorders>
              <w:left w:val="single" w:sz="4" w:space="0" w:color="000000"/>
              <w:bottom w:val="single" w:sz="4" w:space="0" w:color="000000"/>
              <w:right w:val="single" w:sz="4" w:space="0" w:color="auto"/>
            </w:tcBorders>
          </w:tcPr>
          <w:p w:rsidR="006309DE" w:rsidRPr="00A67257" w:rsidRDefault="006309DE" w:rsidP="00C54358">
            <w:pPr>
              <w:jc w:val="both"/>
            </w:pPr>
          </w:p>
        </w:tc>
        <w:tc>
          <w:tcPr>
            <w:tcW w:w="9781" w:type="dxa"/>
            <w:tcBorders>
              <w:top w:val="single" w:sz="4" w:space="0" w:color="000000"/>
              <w:left w:val="single" w:sz="4" w:space="0" w:color="auto"/>
              <w:bottom w:val="single" w:sz="4" w:space="0" w:color="000000"/>
              <w:right w:val="single" w:sz="4" w:space="0" w:color="auto"/>
            </w:tcBorders>
          </w:tcPr>
          <w:p w:rsidR="006309DE" w:rsidRPr="00554806" w:rsidRDefault="006309DE" w:rsidP="00C54358">
            <w:pPr>
              <w:jc w:val="both"/>
            </w:pPr>
            <w:r w:rsidRPr="00554806">
              <w:t xml:space="preserve">Самостоятельная работа обучающихся. Подготовка к лекциям. </w:t>
            </w:r>
          </w:p>
          <w:p w:rsidR="006309DE" w:rsidRPr="00554806" w:rsidRDefault="006309DE" w:rsidP="00C54358">
            <w:pPr>
              <w:jc w:val="both"/>
            </w:pPr>
            <w:r w:rsidRPr="00554806">
              <w:t>Для овладения знаниями: прочитать учебник, законспектировать текст, составить схемы своего ответа.</w:t>
            </w:r>
          </w:p>
          <w:p w:rsidR="006309DE" w:rsidRPr="00554806" w:rsidRDefault="006309DE" w:rsidP="00C54358">
            <w:pPr>
              <w:jc w:val="both"/>
            </w:pPr>
            <w:r w:rsidRPr="00554806">
              <w:t>Для закрепления и систематизации знаний: прочитать конспект лекций, повторить материал учебника.</w:t>
            </w:r>
          </w:p>
          <w:p w:rsidR="006309DE" w:rsidRPr="00554806" w:rsidRDefault="006309DE" w:rsidP="00C54358">
            <w:pPr>
              <w:jc w:val="both"/>
            </w:pPr>
            <w:r w:rsidRPr="00554806">
              <w:t>Написать реферат (выборочно один реферат на каждого обучающегося в семестре).</w:t>
            </w:r>
          </w:p>
          <w:p w:rsidR="006309DE" w:rsidRPr="00554806" w:rsidRDefault="006309DE" w:rsidP="00C54358">
            <w:pPr>
              <w:jc w:val="both"/>
            </w:pPr>
            <w:r w:rsidRPr="00554806">
              <w:t>Для формирования умений: решение задач по теме. Сделать конспект ответов.</w:t>
            </w:r>
          </w:p>
          <w:p w:rsidR="006309DE" w:rsidRPr="00A018D2" w:rsidRDefault="006309DE" w:rsidP="00C54358">
            <w:pPr>
              <w:jc w:val="both"/>
            </w:pPr>
            <w:r w:rsidRPr="00554806">
              <w:t>Литература: [1-</w:t>
            </w:r>
            <w:r>
              <w:t>4</w:t>
            </w:r>
            <w:r w:rsidRPr="00554806">
              <w:t>,</w:t>
            </w:r>
            <w:r>
              <w:t xml:space="preserve"> 6</w:t>
            </w:r>
            <w:r w:rsidR="00B43A58">
              <w:t>, 8, 11, 12</w:t>
            </w:r>
            <w:r w:rsidRPr="00554806">
              <w:t>]</w:t>
            </w:r>
          </w:p>
        </w:tc>
        <w:tc>
          <w:tcPr>
            <w:tcW w:w="1276" w:type="dxa"/>
            <w:tcBorders>
              <w:top w:val="single" w:sz="4" w:space="0" w:color="000000"/>
              <w:left w:val="single" w:sz="4" w:space="0" w:color="auto"/>
              <w:bottom w:val="single" w:sz="4" w:space="0" w:color="000000"/>
              <w:right w:val="single" w:sz="4" w:space="0" w:color="auto"/>
            </w:tcBorders>
          </w:tcPr>
          <w:p w:rsidR="006309DE" w:rsidRDefault="006309DE" w:rsidP="00C54358">
            <w:pPr>
              <w:jc w:val="center"/>
            </w:pPr>
          </w:p>
        </w:tc>
        <w:tc>
          <w:tcPr>
            <w:tcW w:w="2126" w:type="dxa"/>
            <w:vMerge/>
            <w:tcBorders>
              <w:left w:val="single" w:sz="4" w:space="0" w:color="auto"/>
              <w:bottom w:val="single" w:sz="4" w:space="0" w:color="000000"/>
              <w:right w:val="single" w:sz="4" w:space="0" w:color="000000"/>
            </w:tcBorders>
          </w:tcPr>
          <w:p w:rsidR="006309DE" w:rsidRDefault="006309DE" w:rsidP="00C54358">
            <w:pPr>
              <w:jc w:val="both"/>
            </w:pPr>
          </w:p>
        </w:tc>
      </w:tr>
      <w:tr w:rsidR="006309DE" w:rsidTr="00C54358">
        <w:trPr>
          <w:trHeight w:val="257"/>
        </w:trPr>
        <w:tc>
          <w:tcPr>
            <w:tcW w:w="1809" w:type="dxa"/>
            <w:tcBorders>
              <w:top w:val="single" w:sz="4" w:space="0" w:color="000000"/>
              <w:left w:val="single" w:sz="4" w:space="0" w:color="000000"/>
              <w:bottom w:val="single" w:sz="4" w:space="0" w:color="000000"/>
              <w:right w:val="single" w:sz="4" w:space="0" w:color="auto"/>
            </w:tcBorders>
          </w:tcPr>
          <w:p w:rsidR="006309DE" w:rsidRDefault="006309DE" w:rsidP="00C54358">
            <w:pPr>
              <w:jc w:val="both"/>
              <w:rPr>
                <w:b/>
              </w:rPr>
            </w:pPr>
            <w:r>
              <w:rPr>
                <w:b/>
              </w:rPr>
              <w:t>Раздел 2</w:t>
            </w:r>
          </w:p>
        </w:tc>
        <w:tc>
          <w:tcPr>
            <w:tcW w:w="9781" w:type="dxa"/>
            <w:tcBorders>
              <w:top w:val="single" w:sz="4" w:space="0" w:color="000000"/>
              <w:left w:val="single" w:sz="4" w:space="0" w:color="auto"/>
              <w:bottom w:val="single" w:sz="4" w:space="0" w:color="000000"/>
              <w:right w:val="single" w:sz="4" w:space="0" w:color="auto"/>
            </w:tcBorders>
          </w:tcPr>
          <w:p w:rsidR="006309DE" w:rsidRDefault="006309DE" w:rsidP="00C54358">
            <w:pPr>
              <w:jc w:val="both"/>
              <w:rPr>
                <w:b/>
              </w:rPr>
            </w:pPr>
            <w:r w:rsidRPr="00720AEE">
              <w:rPr>
                <w:b/>
              </w:rPr>
              <w:t>Государственная система защиты от чрезвычайных ситуаций</w:t>
            </w:r>
          </w:p>
        </w:tc>
        <w:tc>
          <w:tcPr>
            <w:tcW w:w="1276" w:type="dxa"/>
            <w:tcBorders>
              <w:top w:val="single" w:sz="4" w:space="0" w:color="000000"/>
              <w:left w:val="single" w:sz="4" w:space="0" w:color="auto"/>
              <w:bottom w:val="single" w:sz="4" w:space="0" w:color="000000"/>
              <w:right w:val="single" w:sz="4" w:space="0" w:color="auto"/>
            </w:tcBorders>
          </w:tcPr>
          <w:p w:rsidR="006309DE" w:rsidRPr="00F041BD" w:rsidRDefault="00B43A58" w:rsidP="00C54358">
            <w:pPr>
              <w:jc w:val="center"/>
              <w:rPr>
                <w:b/>
              </w:rPr>
            </w:pPr>
            <w:r>
              <w:rPr>
                <w:b/>
              </w:rPr>
              <w:t>9</w:t>
            </w:r>
          </w:p>
        </w:tc>
        <w:tc>
          <w:tcPr>
            <w:tcW w:w="2126" w:type="dxa"/>
            <w:tcBorders>
              <w:top w:val="single" w:sz="4" w:space="0" w:color="000000"/>
              <w:left w:val="single" w:sz="4" w:space="0" w:color="auto"/>
              <w:bottom w:val="single" w:sz="4" w:space="0" w:color="000000"/>
              <w:right w:val="single" w:sz="4" w:space="0" w:color="000000"/>
            </w:tcBorders>
          </w:tcPr>
          <w:p w:rsidR="006309DE" w:rsidRDefault="006309DE" w:rsidP="00C54358">
            <w:pPr>
              <w:jc w:val="both"/>
            </w:pPr>
          </w:p>
        </w:tc>
      </w:tr>
      <w:tr w:rsidR="006309DE" w:rsidTr="00C54358">
        <w:tc>
          <w:tcPr>
            <w:tcW w:w="1809" w:type="dxa"/>
            <w:vMerge w:val="restart"/>
            <w:tcBorders>
              <w:top w:val="single" w:sz="4" w:space="0" w:color="000000"/>
              <w:left w:val="single" w:sz="4" w:space="0" w:color="000000"/>
              <w:bottom w:val="single" w:sz="4" w:space="0" w:color="000000"/>
              <w:right w:val="single" w:sz="4" w:space="0" w:color="auto"/>
            </w:tcBorders>
          </w:tcPr>
          <w:p w:rsidR="006309DE" w:rsidRDefault="006309DE" w:rsidP="00C54358">
            <w:pPr>
              <w:jc w:val="both"/>
            </w:pPr>
            <w:r>
              <w:t>Тема 2.1. Назначение и</w:t>
            </w:r>
          </w:p>
          <w:p w:rsidR="006309DE" w:rsidRDefault="006309DE" w:rsidP="00C54358">
            <w:pPr>
              <w:jc w:val="both"/>
            </w:pPr>
            <w:r>
              <w:t>задачи гражданской обороны.</w:t>
            </w:r>
          </w:p>
        </w:tc>
        <w:tc>
          <w:tcPr>
            <w:tcW w:w="9781" w:type="dxa"/>
            <w:tcBorders>
              <w:top w:val="single" w:sz="4" w:space="0" w:color="000000"/>
              <w:left w:val="single" w:sz="4" w:space="0" w:color="auto"/>
              <w:bottom w:val="single" w:sz="4" w:space="0" w:color="000000"/>
              <w:right w:val="single" w:sz="4" w:space="0" w:color="auto"/>
            </w:tcBorders>
          </w:tcPr>
          <w:p w:rsidR="006309DE" w:rsidRDefault="006309DE" w:rsidP="00C54358">
            <w:pPr>
              <w:jc w:val="both"/>
              <w:rPr>
                <w:b/>
              </w:rPr>
            </w:pPr>
            <w:r>
              <w:rPr>
                <w:b/>
              </w:rPr>
              <w:t>Содержание учебного материала:</w:t>
            </w:r>
          </w:p>
        </w:tc>
        <w:tc>
          <w:tcPr>
            <w:tcW w:w="1276" w:type="dxa"/>
            <w:tcBorders>
              <w:top w:val="single" w:sz="4" w:space="0" w:color="000000"/>
              <w:left w:val="single" w:sz="4" w:space="0" w:color="auto"/>
              <w:bottom w:val="single" w:sz="4" w:space="0" w:color="000000"/>
              <w:right w:val="single" w:sz="4" w:space="0" w:color="auto"/>
            </w:tcBorders>
          </w:tcPr>
          <w:p w:rsidR="006309DE" w:rsidRDefault="006309DE" w:rsidP="00C54358">
            <w:pPr>
              <w:jc w:val="center"/>
            </w:pPr>
          </w:p>
        </w:tc>
        <w:tc>
          <w:tcPr>
            <w:tcW w:w="2126" w:type="dxa"/>
            <w:tcBorders>
              <w:top w:val="single" w:sz="4" w:space="0" w:color="000000"/>
              <w:left w:val="single" w:sz="4" w:space="0" w:color="auto"/>
              <w:bottom w:val="single" w:sz="4" w:space="0" w:color="000000"/>
              <w:right w:val="single" w:sz="4" w:space="0" w:color="000000"/>
            </w:tcBorders>
          </w:tcPr>
          <w:p w:rsidR="006309DE" w:rsidRDefault="006309DE" w:rsidP="00C54358">
            <w:pPr>
              <w:ind w:firstLine="709"/>
              <w:jc w:val="both"/>
            </w:pPr>
          </w:p>
        </w:tc>
      </w:tr>
      <w:tr w:rsidR="006309DE" w:rsidTr="00C54358">
        <w:tc>
          <w:tcPr>
            <w:tcW w:w="1809" w:type="dxa"/>
            <w:vMerge/>
            <w:tcBorders>
              <w:top w:val="single" w:sz="4" w:space="0" w:color="000000"/>
              <w:left w:val="single" w:sz="4" w:space="0" w:color="000000"/>
              <w:bottom w:val="single" w:sz="4" w:space="0" w:color="000000"/>
              <w:right w:val="single" w:sz="4" w:space="0" w:color="auto"/>
            </w:tcBorders>
            <w:vAlign w:val="center"/>
          </w:tcPr>
          <w:p w:rsidR="006309DE" w:rsidRDefault="006309DE" w:rsidP="00C54358"/>
        </w:tc>
        <w:tc>
          <w:tcPr>
            <w:tcW w:w="9781" w:type="dxa"/>
            <w:tcBorders>
              <w:top w:val="single" w:sz="4" w:space="0" w:color="000000"/>
              <w:left w:val="single" w:sz="4" w:space="0" w:color="auto"/>
              <w:bottom w:val="single" w:sz="4" w:space="0" w:color="000000"/>
              <w:right w:val="single" w:sz="4" w:space="0" w:color="auto"/>
            </w:tcBorders>
          </w:tcPr>
          <w:p w:rsidR="006309DE" w:rsidRDefault="006309DE" w:rsidP="00C54358">
            <w:pPr>
              <w:jc w:val="both"/>
            </w:pPr>
            <w:r>
              <w:t>Единая государственная система предупреждения и ликвидации чрезвычайных ситуации (РСЧС). Ее организация и основные задачи. Координация планов и мероприятий гражданской обороны с государственными задачами. Роль и место ГО в Российской системе предупреждения и действий в ЧС. Функции и задачи службы ГО в условиях ЧС на объектах экономики. Службы оповещения и связи, медицинская, транспортная, противорадиационная, противохимическая службы защиты.</w:t>
            </w:r>
          </w:p>
        </w:tc>
        <w:tc>
          <w:tcPr>
            <w:tcW w:w="1276" w:type="dxa"/>
            <w:tcBorders>
              <w:top w:val="single" w:sz="4" w:space="0" w:color="000000"/>
              <w:left w:val="single" w:sz="4" w:space="0" w:color="auto"/>
              <w:bottom w:val="single" w:sz="4" w:space="0" w:color="000000"/>
              <w:right w:val="single" w:sz="4" w:space="0" w:color="auto"/>
            </w:tcBorders>
          </w:tcPr>
          <w:p w:rsidR="006309DE" w:rsidRDefault="00B43A58" w:rsidP="00C54358">
            <w:pPr>
              <w:jc w:val="center"/>
            </w:pPr>
            <w:r>
              <w:t>2</w:t>
            </w:r>
          </w:p>
        </w:tc>
        <w:tc>
          <w:tcPr>
            <w:tcW w:w="2126" w:type="dxa"/>
            <w:tcBorders>
              <w:top w:val="single" w:sz="4" w:space="0" w:color="000000"/>
              <w:left w:val="single" w:sz="4" w:space="0" w:color="auto"/>
              <w:bottom w:val="single" w:sz="4" w:space="0" w:color="000000"/>
              <w:right w:val="single" w:sz="4" w:space="0" w:color="000000"/>
            </w:tcBorders>
          </w:tcPr>
          <w:p w:rsidR="006309DE" w:rsidRDefault="006309DE" w:rsidP="00C54358">
            <w:pPr>
              <w:rPr>
                <w:i/>
              </w:rPr>
            </w:pPr>
            <w:r>
              <w:rPr>
                <w:i/>
              </w:rPr>
              <w:t>Репродуктивный</w:t>
            </w:r>
          </w:p>
        </w:tc>
      </w:tr>
      <w:tr w:rsidR="006309DE" w:rsidTr="00C54358">
        <w:tc>
          <w:tcPr>
            <w:tcW w:w="1809" w:type="dxa"/>
            <w:vMerge/>
            <w:tcBorders>
              <w:top w:val="single" w:sz="4" w:space="0" w:color="000000"/>
              <w:left w:val="single" w:sz="4" w:space="0" w:color="000000"/>
              <w:bottom w:val="single" w:sz="4" w:space="0" w:color="000000"/>
              <w:right w:val="single" w:sz="4" w:space="0" w:color="auto"/>
            </w:tcBorders>
            <w:vAlign w:val="center"/>
          </w:tcPr>
          <w:p w:rsidR="006309DE" w:rsidRDefault="006309DE" w:rsidP="00C54358"/>
        </w:tc>
        <w:tc>
          <w:tcPr>
            <w:tcW w:w="9781" w:type="dxa"/>
            <w:tcBorders>
              <w:top w:val="single" w:sz="4" w:space="0" w:color="000000"/>
              <w:left w:val="single" w:sz="4" w:space="0" w:color="auto"/>
              <w:bottom w:val="single" w:sz="4" w:space="0" w:color="000000"/>
              <w:right w:val="single" w:sz="4" w:space="0" w:color="auto"/>
            </w:tcBorders>
          </w:tcPr>
          <w:p w:rsidR="006309DE" w:rsidRDefault="006309DE" w:rsidP="00C54358">
            <w:pPr>
              <w:jc w:val="both"/>
              <w:rPr>
                <w:b/>
              </w:rPr>
            </w:pPr>
            <w:r>
              <w:rPr>
                <w:b/>
              </w:rPr>
              <w:t>Практическое занятие:</w:t>
            </w:r>
          </w:p>
        </w:tc>
        <w:tc>
          <w:tcPr>
            <w:tcW w:w="1276" w:type="dxa"/>
            <w:tcBorders>
              <w:top w:val="single" w:sz="4" w:space="0" w:color="000000"/>
              <w:left w:val="single" w:sz="4" w:space="0" w:color="auto"/>
              <w:bottom w:val="single" w:sz="4" w:space="0" w:color="000000"/>
              <w:right w:val="single" w:sz="4" w:space="0" w:color="auto"/>
            </w:tcBorders>
          </w:tcPr>
          <w:p w:rsidR="006309DE" w:rsidRDefault="006309DE" w:rsidP="00C54358">
            <w:pPr>
              <w:jc w:val="center"/>
            </w:pPr>
          </w:p>
        </w:tc>
        <w:tc>
          <w:tcPr>
            <w:tcW w:w="2126" w:type="dxa"/>
            <w:vMerge w:val="restart"/>
            <w:tcBorders>
              <w:top w:val="single" w:sz="4" w:space="0" w:color="000000"/>
              <w:left w:val="single" w:sz="4" w:space="0" w:color="auto"/>
              <w:bottom w:val="single" w:sz="4" w:space="0" w:color="000000"/>
              <w:right w:val="single" w:sz="4" w:space="0" w:color="000000"/>
            </w:tcBorders>
          </w:tcPr>
          <w:p w:rsidR="006309DE" w:rsidRDefault="006309DE" w:rsidP="00C54358">
            <w:pPr>
              <w:rPr>
                <w:i/>
              </w:rPr>
            </w:pPr>
            <w:r>
              <w:rPr>
                <w:i/>
              </w:rPr>
              <w:t>Продуктивный</w:t>
            </w:r>
          </w:p>
        </w:tc>
      </w:tr>
      <w:tr w:rsidR="006309DE" w:rsidTr="00C54358">
        <w:tc>
          <w:tcPr>
            <w:tcW w:w="1809" w:type="dxa"/>
            <w:vMerge/>
            <w:tcBorders>
              <w:top w:val="single" w:sz="4" w:space="0" w:color="000000"/>
              <w:left w:val="single" w:sz="4" w:space="0" w:color="000000"/>
              <w:bottom w:val="single" w:sz="4" w:space="0" w:color="000000"/>
              <w:right w:val="single" w:sz="4" w:space="0" w:color="auto"/>
            </w:tcBorders>
            <w:vAlign w:val="center"/>
          </w:tcPr>
          <w:p w:rsidR="006309DE" w:rsidRDefault="006309DE" w:rsidP="00C54358"/>
        </w:tc>
        <w:tc>
          <w:tcPr>
            <w:tcW w:w="9781" w:type="dxa"/>
            <w:tcBorders>
              <w:top w:val="single" w:sz="4" w:space="0" w:color="000000"/>
              <w:left w:val="single" w:sz="4" w:space="0" w:color="auto"/>
              <w:bottom w:val="single" w:sz="4" w:space="0" w:color="000000"/>
              <w:right w:val="single" w:sz="4" w:space="0" w:color="auto"/>
            </w:tcBorders>
          </w:tcPr>
          <w:p w:rsidR="006309DE" w:rsidRDefault="006309DE" w:rsidP="00C54358">
            <w:pPr>
              <w:jc w:val="both"/>
            </w:pPr>
            <w:r>
              <w:t>Оповещение и информирование населения об опасностях, возникающих в чрезвычайных ситуациях.</w:t>
            </w:r>
          </w:p>
        </w:tc>
        <w:tc>
          <w:tcPr>
            <w:tcW w:w="1276" w:type="dxa"/>
            <w:tcBorders>
              <w:top w:val="single" w:sz="4" w:space="0" w:color="000000"/>
              <w:left w:val="single" w:sz="4" w:space="0" w:color="auto"/>
              <w:bottom w:val="single" w:sz="4" w:space="0" w:color="000000"/>
              <w:right w:val="single" w:sz="4" w:space="0" w:color="auto"/>
            </w:tcBorders>
          </w:tcPr>
          <w:p w:rsidR="006309DE" w:rsidRDefault="006309DE" w:rsidP="00C54358">
            <w:pPr>
              <w:jc w:val="center"/>
            </w:pPr>
            <w:r>
              <w:t>2</w:t>
            </w:r>
          </w:p>
        </w:tc>
        <w:tc>
          <w:tcPr>
            <w:tcW w:w="2126" w:type="dxa"/>
            <w:vMerge/>
            <w:tcBorders>
              <w:top w:val="single" w:sz="4" w:space="0" w:color="000000"/>
              <w:left w:val="single" w:sz="4" w:space="0" w:color="auto"/>
              <w:bottom w:val="single" w:sz="4" w:space="0" w:color="000000"/>
              <w:right w:val="single" w:sz="4" w:space="0" w:color="000000"/>
            </w:tcBorders>
            <w:vAlign w:val="center"/>
          </w:tcPr>
          <w:p w:rsidR="006309DE" w:rsidRDefault="006309DE" w:rsidP="00C54358">
            <w:pPr>
              <w:rPr>
                <w:i/>
              </w:rPr>
            </w:pPr>
          </w:p>
        </w:tc>
      </w:tr>
      <w:tr w:rsidR="006309DE" w:rsidTr="00C54358">
        <w:trPr>
          <w:trHeight w:val="183"/>
        </w:trPr>
        <w:tc>
          <w:tcPr>
            <w:tcW w:w="1809" w:type="dxa"/>
            <w:vMerge w:val="restart"/>
            <w:tcBorders>
              <w:top w:val="single" w:sz="4" w:space="0" w:color="000000"/>
              <w:left w:val="single" w:sz="4" w:space="0" w:color="000000"/>
              <w:right w:val="single" w:sz="4" w:space="0" w:color="auto"/>
            </w:tcBorders>
          </w:tcPr>
          <w:p w:rsidR="006309DE" w:rsidRPr="00720AEE" w:rsidRDefault="006309DE" w:rsidP="00C54358">
            <w:pPr>
              <w:ind w:left="-57"/>
              <w:jc w:val="both"/>
            </w:pPr>
            <w:r w:rsidRPr="00720AEE">
              <w:t>Тема 2. 2.</w:t>
            </w:r>
          </w:p>
          <w:p w:rsidR="006309DE" w:rsidRPr="00720AEE" w:rsidRDefault="006309DE" w:rsidP="00C54358">
            <w:pPr>
              <w:ind w:left="-57"/>
              <w:jc w:val="both"/>
            </w:pPr>
            <w:r w:rsidRPr="00720AEE">
              <w:t>Мероприятия по</w:t>
            </w:r>
            <w:r>
              <w:t xml:space="preserve"> локализации и </w:t>
            </w:r>
            <w:r w:rsidRPr="00720AEE">
              <w:t>ликвидации по</w:t>
            </w:r>
            <w:r>
              <w:t xml:space="preserve"> </w:t>
            </w:r>
            <w:r w:rsidRPr="00720AEE">
              <w:t>следствий чрезвычайных ситуаций</w:t>
            </w:r>
          </w:p>
        </w:tc>
        <w:tc>
          <w:tcPr>
            <w:tcW w:w="9781" w:type="dxa"/>
            <w:tcBorders>
              <w:top w:val="single" w:sz="4" w:space="0" w:color="000000"/>
              <w:left w:val="single" w:sz="4" w:space="0" w:color="auto"/>
              <w:bottom w:val="single" w:sz="4" w:space="0" w:color="auto"/>
              <w:right w:val="single" w:sz="4" w:space="0" w:color="auto"/>
            </w:tcBorders>
          </w:tcPr>
          <w:p w:rsidR="006309DE" w:rsidRDefault="006309DE" w:rsidP="00C54358">
            <w:pPr>
              <w:ind w:left="-57"/>
              <w:jc w:val="both"/>
              <w:rPr>
                <w:b/>
              </w:rPr>
            </w:pPr>
            <w:r>
              <w:rPr>
                <w:b/>
              </w:rPr>
              <w:t>Содержание учебного материала:</w:t>
            </w:r>
          </w:p>
        </w:tc>
        <w:tc>
          <w:tcPr>
            <w:tcW w:w="1276" w:type="dxa"/>
            <w:tcBorders>
              <w:top w:val="single" w:sz="4" w:space="0" w:color="000000"/>
              <w:left w:val="single" w:sz="4" w:space="0" w:color="auto"/>
              <w:bottom w:val="single" w:sz="4" w:space="0" w:color="auto"/>
              <w:right w:val="single" w:sz="4" w:space="0" w:color="auto"/>
            </w:tcBorders>
          </w:tcPr>
          <w:p w:rsidR="006309DE" w:rsidRDefault="006309DE" w:rsidP="00C54358">
            <w:pPr>
              <w:jc w:val="center"/>
              <w:rPr>
                <w:color w:val="000000"/>
              </w:rPr>
            </w:pPr>
          </w:p>
        </w:tc>
        <w:tc>
          <w:tcPr>
            <w:tcW w:w="2126" w:type="dxa"/>
            <w:tcBorders>
              <w:top w:val="single" w:sz="4" w:space="0" w:color="000000"/>
              <w:left w:val="single" w:sz="4" w:space="0" w:color="auto"/>
              <w:bottom w:val="single" w:sz="4" w:space="0" w:color="auto"/>
              <w:right w:val="single" w:sz="4" w:space="0" w:color="000000"/>
            </w:tcBorders>
          </w:tcPr>
          <w:p w:rsidR="006309DE" w:rsidRDefault="006309DE" w:rsidP="00C54358">
            <w:pPr>
              <w:jc w:val="both"/>
            </w:pPr>
          </w:p>
        </w:tc>
      </w:tr>
      <w:tr w:rsidR="006309DE" w:rsidTr="00C54358">
        <w:trPr>
          <w:trHeight w:val="1415"/>
        </w:trPr>
        <w:tc>
          <w:tcPr>
            <w:tcW w:w="1809" w:type="dxa"/>
            <w:vMerge/>
            <w:tcBorders>
              <w:left w:val="single" w:sz="4" w:space="0" w:color="000000"/>
              <w:right w:val="single" w:sz="4" w:space="0" w:color="auto"/>
            </w:tcBorders>
          </w:tcPr>
          <w:p w:rsidR="006309DE" w:rsidRPr="00720AEE" w:rsidRDefault="006309DE" w:rsidP="00C54358">
            <w:pPr>
              <w:ind w:left="-57"/>
              <w:jc w:val="both"/>
            </w:pPr>
          </w:p>
        </w:tc>
        <w:tc>
          <w:tcPr>
            <w:tcW w:w="9781" w:type="dxa"/>
            <w:tcBorders>
              <w:top w:val="single" w:sz="4" w:space="0" w:color="000000"/>
              <w:left w:val="single" w:sz="4" w:space="0" w:color="auto"/>
              <w:bottom w:val="single" w:sz="4" w:space="0" w:color="auto"/>
              <w:right w:val="single" w:sz="4" w:space="0" w:color="auto"/>
            </w:tcBorders>
          </w:tcPr>
          <w:p w:rsidR="006309DE" w:rsidRPr="0060171E" w:rsidRDefault="006309DE" w:rsidP="00C54358">
            <w:pPr>
              <w:ind w:left="-57"/>
              <w:jc w:val="both"/>
            </w:pPr>
            <w:r w:rsidRPr="0060171E">
              <w:t>Спасательные и другие неотложные работы в очагах поражения. Характеристика основных видов аварийных работ на объектах экономики в связи с повреждением их в результате ЧС. Силы и средства, применяемые к работам. Особенности неотложных работ в условиях</w:t>
            </w:r>
            <w:r>
              <w:t xml:space="preserve"> </w:t>
            </w:r>
            <w:r w:rsidRPr="0060171E">
              <w:t>радиоактивного, химического, бактериологического заражения, при взрывах, пожарах и других ЧС.</w:t>
            </w:r>
          </w:p>
        </w:tc>
        <w:tc>
          <w:tcPr>
            <w:tcW w:w="1276" w:type="dxa"/>
            <w:tcBorders>
              <w:top w:val="single" w:sz="4" w:space="0" w:color="000000"/>
              <w:left w:val="single" w:sz="4" w:space="0" w:color="auto"/>
              <w:bottom w:val="single" w:sz="4" w:space="0" w:color="auto"/>
              <w:right w:val="single" w:sz="4" w:space="0" w:color="auto"/>
            </w:tcBorders>
          </w:tcPr>
          <w:p w:rsidR="006309DE" w:rsidRDefault="006309DE" w:rsidP="00C54358">
            <w:pPr>
              <w:jc w:val="center"/>
              <w:rPr>
                <w:color w:val="000000"/>
              </w:rPr>
            </w:pPr>
            <w:r>
              <w:rPr>
                <w:color w:val="000000"/>
              </w:rPr>
              <w:t>0,5</w:t>
            </w:r>
          </w:p>
        </w:tc>
        <w:tc>
          <w:tcPr>
            <w:tcW w:w="2126" w:type="dxa"/>
            <w:vMerge w:val="restart"/>
            <w:tcBorders>
              <w:top w:val="single" w:sz="4" w:space="0" w:color="000000"/>
              <w:left w:val="single" w:sz="4" w:space="0" w:color="auto"/>
              <w:right w:val="single" w:sz="4" w:space="0" w:color="000000"/>
            </w:tcBorders>
          </w:tcPr>
          <w:p w:rsidR="006309DE" w:rsidRDefault="006309DE" w:rsidP="00C54358">
            <w:pPr>
              <w:jc w:val="both"/>
            </w:pPr>
            <w:r>
              <w:rPr>
                <w:i/>
              </w:rPr>
              <w:t>Репродуктивный</w:t>
            </w:r>
          </w:p>
        </w:tc>
      </w:tr>
      <w:tr w:rsidR="006309DE" w:rsidTr="00C54358">
        <w:trPr>
          <w:trHeight w:val="238"/>
        </w:trPr>
        <w:tc>
          <w:tcPr>
            <w:tcW w:w="1809" w:type="dxa"/>
            <w:vMerge w:val="restart"/>
            <w:tcBorders>
              <w:top w:val="single" w:sz="4" w:space="0" w:color="000000"/>
              <w:left w:val="single" w:sz="4" w:space="0" w:color="000000"/>
              <w:right w:val="single" w:sz="4" w:space="0" w:color="auto"/>
            </w:tcBorders>
          </w:tcPr>
          <w:p w:rsidR="006309DE" w:rsidRDefault="006309DE" w:rsidP="00C54358">
            <w:pPr>
              <w:ind w:left="-57"/>
              <w:jc w:val="both"/>
            </w:pPr>
            <w:r>
              <w:t>Тема 2. 3.</w:t>
            </w:r>
          </w:p>
          <w:p w:rsidR="006309DE" w:rsidRDefault="006309DE" w:rsidP="00C54358">
            <w:pPr>
              <w:ind w:left="-57"/>
              <w:jc w:val="both"/>
            </w:pPr>
            <w:r>
              <w:t>Организация</w:t>
            </w:r>
          </w:p>
          <w:p w:rsidR="006309DE" w:rsidRPr="00720AEE" w:rsidRDefault="006309DE" w:rsidP="00C54358">
            <w:pPr>
              <w:ind w:left="-57"/>
              <w:jc w:val="both"/>
            </w:pPr>
            <w:r>
              <w:t>защиты и жизнеобеспечения населения в чрезвычайных ситуациях.</w:t>
            </w:r>
          </w:p>
        </w:tc>
        <w:tc>
          <w:tcPr>
            <w:tcW w:w="9781" w:type="dxa"/>
            <w:tcBorders>
              <w:top w:val="single" w:sz="4" w:space="0" w:color="000000"/>
              <w:left w:val="single" w:sz="4" w:space="0" w:color="auto"/>
              <w:bottom w:val="single" w:sz="4" w:space="0" w:color="auto"/>
              <w:right w:val="single" w:sz="4" w:space="0" w:color="auto"/>
            </w:tcBorders>
          </w:tcPr>
          <w:p w:rsidR="006309DE" w:rsidRPr="0060171E" w:rsidRDefault="006309DE" w:rsidP="00C54358">
            <w:pPr>
              <w:ind w:left="-57"/>
              <w:jc w:val="both"/>
              <w:rPr>
                <w:b/>
              </w:rPr>
            </w:pPr>
            <w:r>
              <w:rPr>
                <w:b/>
              </w:rPr>
              <w:t>Содержание учебного материала:</w:t>
            </w:r>
          </w:p>
        </w:tc>
        <w:tc>
          <w:tcPr>
            <w:tcW w:w="1276" w:type="dxa"/>
            <w:tcBorders>
              <w:top w:val="single" w:sz="4" w:space="0" w:color="000000"/>
              <w:left w:val="single" w:sz="4" w:space="0" w:color="auto"/>
              <w:bottom w:val="single" w:sz="4" w:space="0" w:color="auto"/>
              <w:right w:val="single" w:sz="4" w:space="0" w:color="auto"/>
            </w:tcBorders>
          </w:tcPr>
          <w:p w:rsidR="006309DE" w:rsidRDefault="006309DE" w:rsidP="00C54358">
            <w:pPr>
              <w:jc w:val="center"/>
              <w:rPr>
                <w:color w:val="000000"/>
              </w:rPr>
            </w:pPr>
          </w:p>
        </w:tc>
        <w:tc>
          <w:tcPr>
            <w:tcW w:w="2126" w:type="dxa"/>
            <w:vMerge/>
            <w:tcBorders>
              <w:left w:val="single" w:sz="4" w:space="0" w:color="auto"/>
              <w:right w:val="single" w:sz="4" w:space="0" w:color="000000"/>
            </w:tcBorders>
          </w:tcPr>
          <w:p w:rsidR="006309DE" w:rsidRDefault="006309DE" w:rsidP="00C54358">
            <w:pPr>
              <w:jc w:val="both"/>
            </w:pPr>
          </w:p>
        </w:tc>
      </w:tr>
      <w:tr w:rsidR="006309DE" w:rsidTr="00C54358">
        <w:trPr>
          <w:trHeight w:val="684"/>
        </w:trPr>
        <w:tc>
          <w:tcPr>
            <w:tcW w:w="1809" w:type="dxa"/>
            <w:vMerge/>
            <w:tcBorders>
              <w:left w:val="single" w:sz="4" w:space="0" w:color="000000"/>
              <w:right w:val="single" w:sz="4" w:space="0" w:color="auto"/>
            </w:tcBorders>
          </w:tcPr>
          <w:p w:rsidR="006309DE" w:rsidRDefault="006309DE" w:rsidP="00C54358">
            <w:pPr>
              <w:ind w:left="-57"/>
              <w:jc w:val="both"/>
            </w:pPr>
          </w:p>
        </w:tc>
        <w:tc>
          <w:tcPr>
            <w:tcW w:w="9781" w:type="dxa"/>
            <w:tcBorders>
              <w:top w:val="single" w:sz="4" w:space="0" w:color="000000"/>
              <w:left w:val="single" w:sz="4" w:space="0" w:color="auto"/>
              <w:bottom w:val="single" w:sz="4" w:space="0" w:color="auto"/>
              <w:right w:val="single" w:sz="4" w:space="0" w:color="auto"/>
            </w:tcBorders>
          </w:tcPr>
          <w:p w:rsidR="006309DE" w:rsidRPr="0060171E" w:rsidRDefault="006309DE" w:rsidP="00C54358">
            <w:pPr>
              <w:ind w:left="-57"/>
              <w:jc w:val="both"/>
            </w:pPr>
            <w:r>
              <w:t>Основные термины и принципы материального обеспечения в ЧС. Виды жизнеобеспечения населения и их характеристика. Организация и планирование жизнеобеспечения населения в ЧС, нормы жизнеобеспечения пострадавшего населения.</w:t>
            </w:r>
            <w:r w:rsidRPr="0060171E">
              <w:t xml:space="preserve"> Классификация, оборудования и системы обеспечения убежищ, противорадиационные</w:t>
            </w:r>
            <w:r>
              <w:t xml:space="preserve"> </w:t>
            </w:r>
            <w:r w:rsidRPr="0060171E">
              <w:t>укрытия, требования к ним. Строительство противорадиационных укрытий, санитарно-техническое оборудование.</w:t>
            </w:r>
          </w:p>
        </w:tc>
        <w:tc>
          <w:tcPr>
            <w:tcW w:w="1276" w:type="dxa"/>
            <w:tcBorders>
              <w:top w:val="single" w:sz="4" w:space="0" w:color="000000"/>
              <w:left w:val="single" w:sz="4" w:space="0" w:color="auto"/>
              <w:bottom w:val="single" w:sz="4" w:space="0" w:color="auto"/>
              <w:right w:val="single" w:sz="4" w:space="0" w:color="auto"/>
            </w:tcBorders>
          </w:tcPr>
          <w:p w:rsidR="006309DE" w:rsidRDefault="00B43A58" w:rsidP="00C54358">
            <w:pPr>
              <w:jc w:val="center"/>
              <w:rPr>
                <w:color w:val="000000"/>
              </w:rPr>
            </w:pPr>
            <w:r>
              <w:rPr>
                <w:color w:val="000000"/>
              </w:rPr>
              <w:t>2</w:t>
            </w:r>
          </w:p>
          <w:p w:rsidR="006309DE" w:rsidRPr="00820083" w:rsidRDefault="006309DE" w:rsidP="00C54358"/>
        </w:tc>
        <w:tc>
          <w:tcPr>
            <w:tcW w:w="2126" w:type="dxa"/>
            <w:vMerge/>
            <w:tcBorders>
              <w:left w:val="single" w:sz="4" w:space="0" w:color="auto"/>
              <w:right w:val="single" w:sz="4" w:space="0" w:color="000000"/>
            </w:tcBorders>
          </w:tcPr>
          <w:p w:rsidR="006309DE" w:rsidRDefault="006309DE" w:rsidP="00C54358">
            <w:pPr>
              <w:jc w:val="both"/>
            </w:pPr>
          </w:p>
        </w:tc>
      </w:tr>
      <w:tr w:rsidR="006309DE" w:rsidTr="00C54358">
        <w:trPr>
          <w:trHeight w:val="353"/>
        </w:trPr>
        <w:tc>
          <w:tcPr>
            <w:tcW w:w="1809" w:type="dxa"/>
            <w:vMerge/>
            <w:tcBorders>
              <w:left w:val="single" w:sz="4" w:space="0" w:color="000000"/>
              <w:right w:val="single" w:sz="4" w:space="0" w:color="auto"/>
            </w:tcBorders>
          </w:tcPr>
          <w:p w:rsidR="006309DE" w:rsidRDefault="006309DE" w:rsidP="00C54358">
            <w:pPr>
              <w:ind w:left="-57"/>
              <w:jc w:val="both"/>
            </w:pPr>
          </w:p>
        </w:tc>
        <w:tc>
          <w:tcPr>
            <w:tcW w:w="9781" w:type="dxa"/>
            <w:tcBorders>
              <w:top w:val="single" w:sz="4" w:space="0" w:color="000000"/>
              <w:left w:val="single" w:sz="4" w:space="0" w:color="auto"/>
              <w:bottom w:val="single" w:sz="4" w:space="0" w:color="auto"/>
              <w:right w:val="single" w:sz="4" w:space="0" w:color="auto"/>
            </w:tcBorders>
          </w:tcPr>
          <w:p w:rsidR="006309DE" w:rsidRPr="0060171E" w:rsidRDefault="006309DE" w:rsidP="00C54358">
            <w:pPr>
              <w:ind w:left="-57"/>
              <w:jc w:val="both"/>
              <w:rPr>
                <w:b/>
              </w:rPr>
            </w:pPr>
            <w:r w:rsidRPr="0060171E">
              <w:rPr>
                <w:b/>
              </w:rPr>
              <w:t>Практическое занятие:</w:t>
            </w:r>
          </w:p>
        </w:tc>
        <w:tc>
          <w:tcPr>
            <w:tcW w:w="1276" w:type="dxa"/>
            <w:tcBorders>
              <w:top w:val="single" w:sz="4" w:space="0" w:color="000000"/>
              <w:left w:val="single" w:sz="4" w:space="0" w:color="auto"/>
              <w:bottom w:val="single" w:sz="4" w:space="0" w:color="auto"/>
              <w:right w:val="single" w:sz="4" w:space="0" w:color="auto"/>
            </w:tcBorders>
          </w:tcPr>
          <w:p w:rsidR="006309DE" w:rsidRDefault="006309DE" w:rsidP="00C54358">
            <w:pPr>
              <w:jc w:val="center"/>
              <w:rPr>
                <w:color w:val="000000"/>
              </w:rPr>
            </w:pPr>
          </w:p>
        </w:tc>
        <w:tc>
          <w:tcPr>
            <w:tcW w:w="2126" w:type="dxa"/>
            <w:vMerge w:val="restart"/>
            <w:tcBorders>
              <w:top w:val="single" w:sz="4" w:space="0" w:color="000000"/>
              <w:left w:val="single" w:sz="4" w:space="0" w:color="auto"/>
              <w:right w:val="single" w:sz="4" w:space="0" w:color="000000"/>
            </w:tcBorders>
          </w:tcPr>
          <w:p w:rsidR="006309DE" w:rsidRDefault="006309DE" w:rsidP="00C54358">
            <w:pPr>
              <w:jc w:val="both"/>
            </w:pPr>
            <w:r w:rsidRPr="00BE1695">
              <w:rPr>
                <w:i/>
              </w:rPr>
              <w:t>Продуктивный</w:t>
            </w:r>
          </w:p>
        </w:tc>
      </w:tr>
      <w:tr w:rsidR="006309DE" w:rsidTr="00C54358">
        <w:trPr>
          <w:trHeight w:val="285"/>
        </w:trPr>
        <w:tc>
          <w:tcPr>
            <w:tcW w:w="1809" w:type="dxa"/>
            <w:vMerge/>
            <w:tcBorders>
              <w:left w:val="single" w:sz="4" w:space="0" w:color="000000"/>
              <w:bottom w:val="single" w:sz="4" w:space="0" w:color="auto"/>
              <w:right w:val="single" w:sz="4" w:space="0" w:color="auto"/>
            </w:tcBorders>
          </w:tcPr>
          <w:p w:rsidR="006309DE" w:rsidRDefault="006309DE" w:rsidP="00C54358">
            <w:pPr>
              <w:ind w:left="-57"/>
              <w:jc w:val="both"/>
            </w:pPr>
          </w:p>
        </w:tc>
        <w:tc>
          <w:tcPr>
            <w:tcW w:w="9781" w:type="dxa"/>
            <w:tcBorders>
              <w:top w:val="single" w:sz="4" w:space="0" w:color="000000"/>
              <w:left w:val="single" w:sz="4" w:space="0" w:color="auto"/>
              <w:bottom w:val="single" w:sz="4" w:space="0" w:color="auto"/>
              <w:right w:val="single" w:sz="4" w:space="0" w:color="auto"/>
            </w:tcBorders>
          </w:tcPr>
          <w:p w:rsidR="006309DE" w:rsidRPr="0060171E" w:rsidRDefault="006309DE" w:rsidP="00C54358">
            <w:pPr>
              <w:ind w:left="-57"/>
              <w:jc w:val="both"/>
            </w:pPr>
            <w:r w:rsidRPr="0060171E">
              <w:t>Применение средств индивидуальной защиты человека.</w:t>
            </w:r>
          </w:p>
        </w:tc>
        <w:tc>
          <w:tcPr>
            <w:tcW w:w="1276" w:type="dxa"/>
            <w:tcBorders>
              <w:top w:val="single" w:sz="4" w:space="0" w:color="000000"/>
              <w:left w:val="single" w:sz="4" w:space="0" w:color="auto"/>
              <w:bottom w:val="single" w:sz="4" w:space="0" w:color="auto"/>
              <w:right w:val="single" w:sz="4" w:space="0" w:color="auto"/>
            </w:tcBorders>
          </w:tcPr>
          <w:p w:rsidR="006309DE" w:rsidRDefault="006309DE" w:rsidP="00C54358">
            <w:pPr>
              <w:jc w:val="center"/>
              <w:rPr>
                <w:color w:val="000000"/>
              </w:rPr>
            </w:pPr>
            <w:r>
              <w:rPr>
                <w:color w:val="000000"/>
              </w:rPr>
              <w:t>2</w:t>
            </w:r>
          </w:p>
        </w:tc>
        <w:tc>
          <w:tcPr>
            <w:tcW w:w="2126" w:type="dxa"/>
            <w:vMerge/>
            <w:tcBorders>
              <w:left w:val="single" w:sz="4" w:space="0" w:color="auto"/>
              <w:right w:val="single" w:sz="4" w:space="0" w:color="000000"/>
            </w:tcBorders>
          </w:tcPr>
          <w:p w:rsidR="006309DE" w:rsidRPr="00BE1695" w:rsidRDefault="006309DE" w:rsidP="00C54358">
            <w:pPr>
              <w:jc w:val="both"/>
              <w:rPr>
                <w:i/>
              </w:rPr>
            </w:pPr>
          </w:p>
        </w:tc>
      </w:tr>
      <w:tr w:rsidR="006309DE" w:rsidTr="00C54358">
        <w:trPr>
          <w:trHeight w:val="285"/>
        </w:trPr>
        <w:tc>
          <w:tcPr>
            <w:tcW w:w="1809" w:type="dxa"/>
            <w:vMerge w:val="restart"/>
            <w:tcBorders>
              <w:left w:val="single" w:sz="4" w:space="0" w:color="000000"/>
              <w:right w:val="single" w:sz="4" w:space="0" w:color="auto"/>
            </w:tcBorders>
          </w:tcPr>
          <w:p w:rsidR="006309DE" w:rsidRDefault="006309DE" w:rsidP="00C54358">
            <w:pPr>
              <w:ind w:left="-57"/>
              <w:jc w:val="both"/>
            </w:pPr>
          </w:p>
        </w:tc>
        <w:tc>
          <w:tcPr>
            <w:tcW w:w="9781" w:type="dxa"/>
            <w:tcBorders>
              <w:top w:val="single" w:sz="4" w:space="0" w:color="000000"/>
              <w:left w:val="single" w:sz="4" w:space="0" w:color="auto"/>
              <w:bottom w:val="single" w:sz="4" w:space="0" w:color="000000"/>
              <w:right w:val="single" w:sz="4" w:space="0" w:color="auto"/>
            </w:tcBorders>
          </w:tcPr>
          <w:p w:rsidR="006309DE" w:rsidRPr="00554806" w:rsidRDefault="006309DE" w:rsidP="00C54358">
            <w:pPr>
              <w:rPr>
                <w:b/>
              </w:rPr>
            </w:pPr>
            <w:r w:rsidRPr="00554806">
              <w:rPr>
                <w:b/>
              </w:rPr>
              <w:t>Самостоятельная работа обучающихся:</w:t>
            </w:r>
          </w:p>
        </w:tc>
        <w:tc>
          <w:tcPr>
            <w:tcW w:w="1276" w:type="dxa"/>
            <w:tcBorders>
              <w:top w:val="single" w:sz="4" w:space="0" w:color="000000"/>
              <w:left w:val="single" w:sz="4" w:space="0" w:color="auto"/>
              <w:bottom w:val="single" w:sz="4" w:space="0" w:color="000000"/>
              <w:right w:val="single" w:sz="4" w:space="0" w:color="auto"/>
            </w:tcBorders>
          </w:tcPr>
          <w:p w:rsidR="006309DE" w:rsidRDefault="005046ED" w:rsidP="00C54358">
            <w:pPr>
              <w:jc w:val="center"/>
            </w:pPr>
            <w:r>
              <w:t>0,5</w:t>
            </w:r>
          </w:p>
        </w:tc>
        <w:tc>
          <w:tcPr>
            <w:tcW w:w="2126" w:type="dxa"/>
            <w:vMerge/>
            <w:tcBorders>
              <w:left w:val="single" w:sz="4" w:space="0" w:color="auto"/>
              <w:right w:val="single" w:sz="4" w:space="0" w:color="000000"/>
            </w:tcBorders>
          </w:tcPr>
          <w:p w:rsidR="006309DE" w:rsidRPr="00BE1695" w:rsidRDefault="006309DE" w:rsidP="00C54358">
            <w:pPr>
              <w:jc w:val="both"/>
              <w:rPr>
                <w:i/>
              </w:rPr>
            </w:pPr>
          </w:p>
        </w:tc>
      </w:tr>
      <w:tr w:rsidR="006309DE" w:rsidTr="00C54358">
        <w:trPr>
          <w:trHeight w:val="285"/>
        </w:trPr>
        <w:tc>
          <w:tcPr>
            <w:tcW w:w="1809" w:type="dxa"/>
            <w:vMerge/>
            <w:tcBorders>
              <w:left w:val="single" w:sz="4" w:space="0" w:color="000000"/>
              <w:bottom w:val="single" w:sz="4" w:space="0" w:color="auto"/>
              <w:right w:val="single" w:sz="4" w:space="0" w:color="auto"/>
            </w:tcBorders>
          </w:tcPr>
          <w:p w:rsidR="006309DE" w:rsidRDefault="006309DE" w:rsidP="00C54358">
            <w:pPr>
              <w:ind w:left="-57"/>
              <w:jc w:val="both"/>
            </w:pPr>
          </w:p>
        </w:tc>
        <w:tc>
          <w:tcPr>
            <w:tcW w:w="9781" w:type="dxa"/>
            <w:tcBorders>
              <w:top w:val="single" w:sz="4" w:space="0" w:color="000000"/>
              <w:left w:val="single" w:sz="4" w:space="0" w:color="auto"/>
              <w:bottom w:val="single" w:sz="4" w:space="0" w:color="000000"/>
              <w:right w:val="single" w:sz="4" w:space="0" w:color="auto"/>
            </w:tcBorders>
          </w:tcPr>
          <w:p w:rsidR="006309DE" w:rsidRPr="00554806" w:rsidRDefault="006309DE" w:rsidP="00C54358">
            <w:pPr>
              <w:jc w:val="both"/>
            </w:pPr>
            <w:r w:rsidRPr="00554806">
              <w:t xml:space="preserve">Самостоятельная работа обучающихся. Подготовка к лекциям. </w:t>
            </w:r>
          </w:p>
          <w:p w:rsidR="006309DE" w:rsidRPr="00554806" w:rsidRDefault="006309DE" w:rsidP="00C54358">
            <w:pPr>
              <w:jc w:val="both"/>
            </w:pPr>
            <w:r w:rsidRPr="00554806">
              <w:t>Для овладения знаниями: прочитать учебник, законспектировать текст, составить схемы своего ответа.</w:t>
            </w:r>
          </w:p>
          <w:p w:rsidR="006309DE" w:rsidRPr="00554806" w:rsidRDefault="006309DE" w:rsidP="00C54358">
            <w:pPr>
              <w:jc w:val="both"/>
            </w:pPr>
            <w:r w:rsidRPr="00554806">
              <w:t>Для закрепления и систематизации знаний: прочитать конспект лекций, повторить материал учебника.</w:t>
            </w:r>
          </w:p>
          <w:p w:rsidR="006309DE" w:rsidRPr="00554806" w:rsidRDefault="006309DE" w:rsidP="00C54358">
            <w:pPr>
              <w:jc w:val="both"/>
            </w:pPr>
            <w:r w:rsidRPr="00554806">
              <w:t>Написать реферат (выборочно один реферат на каждого обучающегося в семестре).</w:t>
            </w:r>
          </w:p>
          <w:p w:rsidR="006309DE" w:rsidRPr="00554806" w:rsidRDefault="006309DE" w:rsidP="00C54358">
            <w:pPr>
              <w:jc w:val="both"/>
            </w:pPr>
            <w:r w:rsidRPr="00554806">
              <w:t>Для формирования умений: решение задач по теме. Сделать конспект ответов.</w:t>
            </w:r>
          </w:p>
          <w:p w:rsidR="006309DE" w:rsidRPr="00A018D2" w:rsidRDefault="006309DE" w:rsidP="00C54358">
            <w:pPr>
              <w:jc w:val="both"/>
            </w:pPr>
            <w:r w:rsidRPr="00554806">
              <w:t>Литература: [1-</w:t>
            </w:r>
            <w:r w:rsidR="004A134C">
              <w:t>7</w:t>
            </w:r>
            <w:r w:rsidRPr="00554806">
              <w:t>,</w:t>
            </w:r>
            <w:r>
              <w:t xml:space="preserve"> </w:t>
            </w:r>
            <w:r w:rsidR="004A134C">
              <w:t>11, 12</w:t>
            </w:r>
            <w:r w:rsidRPr="00554806">
              <w:t>]</w:t>
            </w:r>
            <w:r>
              <w:t>.</w:t>
            </w:r>
          </w:p>
        </w:tc>
        <w:tc>
          <w:tcPr>
            <w:tcW w:w="1276" w:type="dxa"/>
            <w:tcBorders>
              <w:top w:val="single" w:sz="4" w:space="0" w:color="000000"/>
              <w:left w:val="single" w:sz="4" w:space="0" w:color="auto"/>
              <w:bottom w:val="single" w:sz="4" w:space="0" w:color="000000"/>
              <w:right w:val="single" w:sz="4" w:space="0" w:color="auto"/>
            </w:tcBorders>
          </w:tcPr>
          <w:p w:rsidR="006309DE" w:rsidRDefault="006309DE" w:rsidP="00C54358">
            <w:pPr>
              <w:jc w:val="center"/>
            </w:pPr>
          </w:p>
        </w:tc>
        <w:tc>
          <w:tcPr>
            <w:tcW w:w="2126" w:type="dxa"/>
            <w:vMerge/>
            <w:tcBorders>
              <w:left w:val="single" w:sz="4" w:space="0" w:color="auto"/>
              <w:bottom w:val="single" w:sz="4" w:space="0" w:color="auto"/>
              <w:right w:val="single" w:sz="4" w:space="0" w:color="000000"/>
            </w:tcBorders>
          </w:tcPr>
          <w:p w:rsidR="006309DE" w:rsidRPr="00BE1695" w:rsidRDefault="006309DE" w:rsidP="00C54358">
            <w:pPr>
              <w:jc w:val="both"/>
              <w:rPr>
                <w:i/>
              </w:rPr>
            </w:pPr>
          </w:p>
        </w:tc>
      </w:tr>
      <w:tr w:rsidR="006309DE" w:rsidTr="00C54358">
        <w:trPr>
          <w:trHeight w:val="277"/>
        </w:trPr>
        <w:tc>
          <w:tcPr>
            <w:tcW w:w="1809" w:type="dxa"/>
            <w:tcBorders>
              <w:top w:val="single" w:sz="4" w:space="0" w:color="000000"/>
              <w:left w:val="single" w:sz="4" w:space="0" w:color="000000"/>
              <w:bottom w:val="single" w:sz="4" w:space="0" w:color="auto"/>
              <w:right w:val="single" w:sz="4" w:space="0" w:color="auto"/>
            </w:tcBorders>
          </w:tcPr>
          <w:p w:rsidR="006309DE" w:rsidRDefault="006309DE" w:rsidP="00C54358">
            <w:pPr>
              <w:jc w:val="both"/>
              <w:rPr>
                <w:b/>
              </w:rPr>
            </w:pPr>
            <w:r>
              <w:rPr>
                <w:b/>
              </w:rPr>
              <w:t>Раздел 3</w:t>
            </w:r>
          </w:p>
        </w:tc>
        <w:tc>
          <w:tcPr>
            <w:tcW w:w="9781" w:type="dxa"/>
            <w:tcBorders>
              <w:top w:val="single" w:sz="4" w:space="0" w:color="000000"/>
              <w:left w:val="single" w:sz="4" w:space="0" w:color="auto"/>
              <w:bottom w:val="single" w:sz="4" w:space="0" w:color="auto"/>
              <w:right w:val="single" w:sz="4" w:space="0" w:color="auto"/>
            </w:tcBorders>
          </w:tcPr>
          <w:p w:rsidR="006309DE" w:rsidRDefault="006309DE" w:rsidP="00C54358">
            <w:pPr>
              <w:ind w:left="-57"/>
              <w:jc w:val="both"/>
              <w:rPr>
                <w:b/>
              </w:rPr>
            </w:pPr>
            <w:r w:rsidRPr="0060171E">
              <w:rPr>
                <w:b/>
              </w:rPr>
              <w:t>Основы военной службы</w:t>
            </w:r>
            <w:r>
              <w:rPr>
                <w:b/>
              </w:rPr>
              <w:t>.</w:t>
            </w:r>
          </w:p>
        </w:tc>
        <w:tc>
          <w:tcPr>
            <w:tcW w:w="1276" w:type="dxa"/>
            <w:tcBorders>
              <w:top w:val="single" w:sz="4" w:space="0" w:color="000000"/>
              <w:left w:val="single" w:sz="4" w:space="0" w:color="auto"/>
              <w:bottom w:val="single" w:sz="4" w:space="0" w:color="auto"/>
              <w:right w:val="single" w:sz="4" w:space="0" w:color="auto"/>
            </w:tcBorders>
          </w:tcPr>
          <w:p w:rsidR="006309DE" w:rsidRPr="00BA425D" w:rsidRDefault="006309DE" w:rsidP="00C54358">
            <w:pPr>
              <w:jc w:val="center"/>
              <w:rPr>
                <w:b/>
              </w:rPr>
            </w:pPr>
            <w:r w:rsidRPr="00BA425D">
              <w:rPr>
                <w:b/>
              </w:rPr>
              <w:t>48</w:t>
            </w:r>
          </w:p>
        </w:tc>
        <w:tc>
          <w:tcPr>
            <w:tcW w:w="2126" w:type="dxa"/>
            <w:tcBorders>
              <w:top w:val="single" w:sz="4" w:space="0" w:color="000000"/>
              <w:left w:val="single" w:sz="4" w:space="0" w:color="auto"/>
              <w:bottom w:val="single" w:sz="4" w:space="0" w:color="auto"/>
              <w:right w:val="single" w:sz="4" w:space="0" w:color="000000"/>
            </w:tcBorders>
          </w:tcPr>
          <w:p w:rsidR="006309DE" w:rsidRDefault="006309DE" w:rsidP="00C54358">
            <w:pPr>
              <w:jc w:val="both"/>
            </w:pPr>
            <w:r>
              <w:t xml:space="preserve"> </w:t>
            </w:r>
          </w:p>
        </w:tc>
      </w:tr>
      <w:tr w:rsidR="006309DE" w:rsidTr="00C54358">
        <w:tc>
          <w:tcPr>
            <w:tcW w:w="1809" w:type="dxa"/>
            <w:vMerge w:val="restart"/>
            <w:tcBorders>
              <w:top w:val="single" w:sz="4" w:space="0" w:color="000000"/>
              <w:left w:val="single" w:sz="4" w:space="0" w:color="000000"/>
              <w:right w:val="single" w:sz="4" w:space="0" w:color="auto"/>
            </w:tcBorders>
          </w:tcPr>
          <w:p w:rsidR="006309DE" w:rsidRDefault="006309DE" w:rsidP="00C54358">
            <w:pPr>
              <w:jc w:val="both"/>
            </w:pPr>
            <w:r>
              <w:t>Тема 3.1. Правовые основы</w:t>
            </w:r>
          </w:p>
          <w:p w:rsidR="006309DE" w:rsidRDefault="006309DE" w:rsidP="00C54358">
            <w:pPr>
              <w:jc w:val="both"/>
            </w:pPr>
            <w:r>
              <w:t>военной службы.</w:t>
            </w:r>
          </w:p>
        </w:tc>
        <w:tc>
          <w:tcPr>
            <w:tcW w:w="9781" w:type="dxa"/>
            <w:tcBorders>
              <w:top w:val="single" w:sz="4" w:space="0" w:color="000000"/>
              <w:left w:val="single" w:sz="4" w:space="0" w:color="auto"/>
              <w:bottom w:val="single" w:sz="4" w:space="0" w:color="000000"/>
              <w:right w:val="single" w:sz="4" w:space="0" w:color="auto"/>
            </w:tcBorders>
          </w:tcPr>
          <w:p w:rsidR="006309DE" w:rsidRDefault="006309DE" w:rsidP="00C54358">
            <w:pPr>
              <w:jc w:val="both"/>
              <w:rPr>
                <w:b/>
              </w:rPr>
            </w:pPr>
            <w:r>
              <w:rPr>
                <w:b/>
              </w:rPr>
              <w:t>Содержание учебного материала:</w:t>
            </w:r>
          </w:p>
        </w:tc>
        <w:tc>
          <w:tcPr>
            <w:tcW w:w="1276" w:type="dxa"/>
            <w:tcBorders>
              <w:top w:val="single" w:sz="4" w:space="0" w:color="000000"/>
              <w:left w:val="single" w:sz="4" w:space="0" w:color="auto"/>
              <w:bottom w:val="single" w:sz="4" w:space="0" w:color="000000"/>
              <w:right w:val="single" w:sz="4" w:space="0" w:color="auto"/>
            </w:tcBorders>
          </w:tcPr>
          <w:p w:rsidR="006309DE" w:rsidRDefault="006309DE" w:rsidP="00C54358">
            <w:pPr>
              <w:jc w:val="center"/>
              <w:rPr>
                <w:color w:val="000000"/>
              </w:rPr>
            </w:pPr>
          </w:p>
        </w:tc>
        <w:tc>
          <w:tcPr>
            <w:tcW w:w="2126" w:type="dxa"/>
            <w:tcBorders>
              <w:top w:val="single" w:sz="4" w:space="0" w:color="000000"/>
              <w:left w:val="single" w:sz="4" w:space="0" w:color="auto"/>
              <w:bottom w:val="single" w:sz="4" w:space="0" w:color="000000"/>
              <w:right w:val="single" w:sz="4" w:space="0" w:color="000000"/>
            </w:tcBorders>
          </w:tcPr>
          <w:p w:rsidR="006309DE" w:rsidRDefault="006309DE" w:rsidP="00C54358">
            <w:pPr>
              <w:ind w:firstLine="709"/>
              <w:jc w:val="both"/>
            </w:pPr>
          </w:p>
        </w:tc>
      </w:tr>
      <w:tr w:rsidR="006309DE" w:rsidTr="00C54358">
        <w:trPr>
          <w:trHeight w:val="261"/>
        </w:trPr>
        <w:tc>
          <w:tcPr>
            <w:tcW w:w="1809" w:type="dxa"/>
            <w:vMerge/>
            <w:tcBorders>
              <w:left w:val="single" w:sz="4" w:space="0" w:color="000000"/>
              <w:right w:val="single" w:sz="4" w:space="0" w:color="auto"/>
            </w:tcBorders>
            <w:vAlign w:val="center"/>
          </w:tcPr>
          <w:p w:rsidR="006309DE" w:rsidRDefault="006309DE" w:rsidP="00C54358"/>
        </w:tc>
        <w:tc>
          <w:tcPr>
            <w:tcW w:w="9781" w:type="dxa"/>
            <w:tcBorders>
              <w:top w:val="single" w:sz="4" w:space="0" w:color="000000"/>
              <w:left w:val="single" w:sz="4" w:space="0" w:color="auto"/>
              <w:bottom w:val="single" w:sz="4" w:space="0" w:color="auto"/>
              <w:right w:val="single" w:sz="4" w:space="0" w:color="auto"/>
            </w:tcBorders>
          </w:tcPr>
          <w:p w:rsidR="006309DE" w:rsidRDefault="006309DE" w:rsidP="00C54358">
            <w:pPr>
              <w:jc w:val="both"/>
            </w:pPr>
            <w:r w:rsidRPr="00820B5E">
              <w:t xml:space="preserve">Выявление правовой основы и главных направлений обеспечения национальной безопасности России. Военная доктрина РФ. Приоритетное направление обеспечения военной безопасности РФ. </w:t>
            </w:r>
            <w:r>
              <w:t>Конституция Российской Федерации, Федеральные законы: «Об обороне», «О статусе военнослужащих», «О воинской обязанности и военной службе».</w:t>
            </w:r>
          </w:p>
        </w:tc>
        <w:tc>
          <w:tcPr>
            <w:tcW w:w="1276" w:type="dxa"/>
            <w:tcBorders>
              <w:top w:val="single" w:sz="4" w:space="0" w:color="000000"/>
              <w:left w:val="single" w:sz="4" w:space="0" w:color="auto"/>
              <w:bottom w:val="single" w:sz="4" w:space="0" w:color="auto"/>
              <w:right w:val="single" w:sz="4" w:space="0" w:color="auto"/>
            </w:tcBorders>
          </w:tcPr>
          <w:p w:rsidR="006309DE" w:rsidRDefault="006309DE" w:rsidP="00C54358">
            <w:pPr>
              <w:jc w:val="center"/>
              <w:rPr>
                <w:color w:val="000000"/>
              </w:rPr>
            </w:pPr>
            <w:r>
              <w:rPr>
                <w:color w:val="000000"/>
              </w:rPr>
              <w:t>2</w:t>
            </w:r>
          </w:p>
        </w:tc>
        <w:tc>
          <w:tcPr>
            <w:tcW w:w="2126" w:type="dxa"/>
            <w:vMerge w:val="restart"/>
            <w:tcBorders>
              <w:top w:val="single" w:sz="4" w:space="0" w:color="000000"/>
              <w:left w:val="single" w:sz="4" w:space="0" w:color="auto"/>
              <w:right w:val="single" w:sz="4" w:space="0" w:color="000000"/>
            </w:tcBorders>
          </w:tcPr>
          <w:p w:rsidR="006309DE" w:rsidRDefault="006309DE" w:rsidP="00C54358">
            <w:pPr>
              <w:rPr>
                <w:i/>
              </w:rPr>
            </w:pPr>
            <w:r>
              <w:rPr>
                <w:i/>
              </w:rPr>
              <w:t>Репродуктивный</w:t>
            </w:r>
          </w:p>
        </w:tc>
      </w:tr>
      <w:tr w:rsidR="006309DE" w:rsidTr="00C54358">
        <w:trPr>
          <w:trHeight w:val="144"/>
        </w:trPr>
        <w:tc>
          <w:tcPr>
            <w:tcW w:w="1809" w:type="dxa"/>
            <w:vMerge/>
            <w:tcBorders>
              <w:left w:val="single" w:sz="4" w:space="0" w:color="000000"/>
              <w:right w:val="single" w:sz="4" w:space="0" w:color="auto"/>
            </w:tcBorders>
            <w:vAlign w:val="center"/>
          </w:tcPr>
          <w:p w:rsidR="006309DE" w:rsidRDefault="006309DE" w:rsidP="00C54358"/>
        </w:tc>
        <w:tc>
          <w:tcPr>
            <w:tcW w:w="9781" w:type="dxa"/>
            <w:tcBorders>
              <w:top w:val="single" w:sz="4" w:space="0" w:color="auto"/>
              <w:left w:val="single" w:sz="4" w:space="0" w:color="auto"/>
              <w:bottom w:val="single" w:sz="4" w:space="0" w:color="auto"/>
              <w:right w:val="single" w:sz="4" w:space="0" w:color="auto"/>
            </w:tcBorders>
          </w:tcPr>
          <w:p w:rsidR="006309DE" w:rsidRDefault="006309DE" w:rsidP="00C54358">
            <w:pPr>
              <w:jc w:val="both"/>
            </w:pPr>
            <w:r>
              <w:t>Военная служба – особый вид федеральной государственной службы. Конституция РФ и вопросы военной службы.</w:t>
            </w:r>
          </w:p>
        </w:tc>
        <w:tc>
          <w:tcPr>
            <w:tcW w:w="1276" w:type="dxa"/>
            <w:tcBorders>
              <w:top w:val="single" w:sz="4" w:space="0" w:color="auto"/>
              <w:left w:val="single" w:sz="4" w:space="0" w:color="auto"/>
              <w:bottom w:val="single" w:sz="4" w:space="0" w:color="auto"/>
              <w:right w:val="single" w:sz="4" w:space="0" w:color="auto"/>
            </w:tcBorders>
          </w:tcPr>
          <w:p w:rsidR="006309DE" w:rsidRDefault="00080159" w:rsidP="00C54358">
            <w:pPr>
              <w:jc w:val="center"/>
              <w:rPr>
                <w:color w:val="000000"/>
              </w:rPr>
            </w:pPr>
            <w:r>
              <w:rPr>
                <w:color w:val="000000"/>
              </w:rPr>
              <w:t>2</w:t>
            </w:r>
          </w:p>
        </w:tc>
        <w:tc>
          <w:tcPr>
            <w:tcW w:w="2126" w:type="dxa"/>
            <w:vMerge/>
            <w:tcBorders>
              <w:left w:val="single" w:sz="4" w:space="0" w:color="auto"/>
              <w:right w:val="single" w:sz="4" w:space="0" w:color="000000"/>
            </w:tcBorders>
            <w:vAlign w:val="center"/>
          </w:tcPr>
          <w:p w:rsidR="006309DE" w:rsidRDefault="006309DE" w:rsidP="00C54358">
            <w:pPr>
              <w:rPr>
                <w:i/>
              </w:rPr>
            </w:pPr>
          </w:p>
        </w:tc>
      </w:tr>
      <w:tr w:rsidR="006309DE" w:rsidTr="00C54358">
        <w:trPr>
          <w:trHeight w:val="144"/>
        </w:trPr>
        <w:tc>
          <w:tcPr>
            <w:tcW w:w="1809" w:type="dxa"/>
            <w:vMerge/>
            <w:tcBorders>
              <w:left w:val="single" w:sz="4" w:space="0" w:color="000000"/>
              <w:right w:val="single" w:sz="4" w:space="0" w:color="auto"/>
            </w:tcBorders>
            <w:vAlign w:val="center"/>
          </w:tcPr>
          <w:p w:rsidR="006309DE" w:rsidRDefault="006309DE" w:rsidP="00C54358"/>
        </w:tc>
        <w:tc>
          <w:tcPr>
            <w:tcW w:w="9781" w:type="dxa"/>
            <w:tcBorders>
              <w:top w:val="single" w:sz="4" w:space="0" w:color="auto"/>
              <w:left w:val="single" w:sz="4" w:space="0" w:color="auto"/>
              <w:bottom w:val="single" w:sz="4" w:space="0" w:color="auto"/>
              <w:right w:val="single" w:sz="4" w:space="0" w:color="auto"/>
            </w:tcBorders>
          </w:tcPr>
          <w:p w:rsidR="006309DE" w:rsidRDefault="006309DE" w:rsidP="00C54358">
            <w:pPr>
              <w:jc w:val="both"/>
            </w:pPr>
            <w:r w:rsidRPr="00F1554E">
              <w:t>Законы РФ, определяющие правовую основу военной службы. Статус военнослужащего, права и свободы военнослужащего. Военные аспекты международного права</w:t>
            </w:r>
            <w:r>
              <w:t>.</w:t>
            </w:r>
          </w:p>
        </w:tc>
        <w:tc>
          <w:tcPr>
            <w:tcW w:w="1276" w:type="dxa"/>
            <w:tcBorders>
              <w:top w:val="single" w:sz="4" w:space="0" w:color="auto"/>
              <w:left w:val="single" w:sz="4" w:space="0" w:color="auto"/>
              <w:bottom w:val="single" w:sz="4" w:space="0" w:color="auto"/>
              <w:right w:val="single" w:sz="4" w:space="0" w:color="auto"/>
            </w:tcBorders>
          </w:tcPr>
          <w:p w:rsidR="006309DE" w:rsidRDefault="00080159" w:rsidP="00C54358">
            <w:pPr>
              <w:jc w:val="center"/>
              <w:rPr>
                <w:color w:val="000000"/>
              </w:rPr>
            </w:pPr>
            <w:r>
              <w:rPr>
                <w:color w:val="000000"/>
              </w:rPr>
              <w:t>2</w:t>
            </w:r>
          </w:p>
        </w:tc>
        <w:tc>
          <w:tcPr>
            <w:tcW w:w="2126" w:type="dxa"/>
            <w:vMerge/>
            <w:tcBorders>
              <w:left w:val="single" w:sz="4" w:space="0" w:color="auto"/>
              <w:right w:val="single" w:sz="4" w:space="0" w:color="000000"/>
            </w:tcBorders>
            <w:vAlign w:val="center"/>
          </w:tcPr>
          <w:p w:rsidR="006309DE" w:rsidRDefault="006309DE" w:rsidP="00C54358">
            <w:pPr>
              <w:rPr>
                <w:i/>
              </w:rPr>
            </w:pPr>
          </w:p>
        </w:tc>
      </w:tr>
      <w:tr w:rsidR="006309DE" w:rsidTr="00C54358">
        <w:trPr>
          <w:trHeight w:val="144"/>
        </w:trPr>
        <w:tc>
          <w:tcPr>
            <w:tcW w:w="1809" w:type="dxa"/>
            <w:vMerge/>
            <w:tcBorders>
              <w:left w:val="single" w:sz="4" w:space="0" w:color="000000"/>
              <w:right w:val="single" w:sz="4" w:space="0" w:color="auto"/>
            </w:tcBorders>
            <w:vAlign w:val="center"/>
          </w:tcPr>
          <w:p w:rsidR="006309DE" w:rsidRDefault="006309DE" w:rsidP="00C54358"/>
        </w:tc>
        <w:tc>
          <w:tcPr>
            <w:tcW w:w="9781" w:type="dxa"/>
            <w:tcBorders>
              <w:top w:val="single" w:sz="4" w:space="0" w:color="auto"/>
              <w:left w:val="single" w:sz="4" w:space="0" w:color="auto"/>
              <w:bottom w:val="single" w:sz="4" w:space="0" w:color="auto"/>
              <w:right w:val="single" w:sz="4" w:space="0" w:color="auto"/>
            </w:tcBorders>
          </w:tcPr>
          <w:p w:rsidR="006309DE" w:rsidRPr="00F1554E" w:rsidRDefault="006309DE" w:rsidP="00C54358">
            <w:pPr>
              <w:jc w:val="both"/>
            </w:pPr>
            <w:r w:rsidRPr="00F1554E">
              <w:t>Вооруженные Силы Российской Федерации, основные предпосылки проведения военных реформ</w:t>
            </w:r>
            <w:r>
              <w:t>.</w:t>
            </w:r>
          </w:p>
        </w:tc>
        <w:tc>
          <w:tcPr>
            <w:tcW w:w="1276" w:type="dxa"/>
            <w:tcBorders>
              <w:top w:val="single" w:sz="4" w:space="0" w:color="auto"/>
              <w:left w:val="single" w:sz="4" w:space="0" w:color="auto"/>
              <w:bottom w:val="single" w:sz="4" w:space="0" w:color="auto"/>
              <w:right w:val="single" w:sz="4" w:space="0" w:color="auto"/>
            </w:tcBorders>
          </w:tcPr>
          <w:p w:rsidR="006309DE" w:rsidRDefault="00080159" w:rsidP="00C54358">
            <w:pPr>
              <w:jc w:val="center"/>
              <w:rPr>
                <w:color w:val="000000"/>
              </w:rPr>
            </w:pPr>
            <w:r>
              <w:rPr>
                <w:color w:val="000000"/>
              </w:rPr>
              <w:t>2</w:t>
            </w:r>
          </w:p>
        </w:tc>
        <w:tc>
          <w:tcPr>
            <w:tcW w:w="2126" w:type="dxa"/>
            <w:vMerge/>
            <w:tcBorders>
              <w:left w:val="single" w:sz="4" w:space="0" w:color="auto"/>
              <w:bottom w:val="single" w:sz="4" w:space="0" w:color="auto"/>
              <w:right w:val="single" w:sz="4" w:space="0" w:color="000000"/>
            </w:tcBorders>
            <w:vAlign w:val="center"/>
          </w:tcPr>
          <w:p w:rsidR="006309DE" w:rsidRDefault="006309DE" w:rsidP="00C54358">
            <w:pPr>
              <w:rPr>
                <w:i/>
              </w:rPr>
            </w:pPr>
          </w:p>
        </w:tc>
      </w:tr>
      <w:tr w:rsidR="006309DE" w:rsidTr="00C54358">
        <w:trPr>
          <w:trHeight w:val="144"/>
        </w:trPr>
        <w:tc>
          <w:tcPr>
            <w:tcW w:w="1809" w:type="dxa"/>
            <w:vMerge/>
            <w:tcBorders>
              <w:left w:val="single" w:sz="4" w:space="0" w:color="000000"/>
              <w:right w:val="single" w:sz="4" w:space="0" w:color="auto"/>
            </w:tcBorders>
            <w:vAlign w:val="center"/>
          </w:tcPr>
          <w:p w:rsidR="006309DE" w:rsidRDefault="006309DE" w:rsidP="00C54358"/>
        </w:tc>
        <w:tc>
          <w:tcPr>
            <w:tcW w:w="9781" w:type="dxa"/>
            <w:tcBorders>
              <w:top w:val="single" w:sz="4" w:space="0" w:color="auto"/>
              <w:left w:val="single" w:sz="4" w:space="0" w:color="auto"/>
              <w:bottom w:val="single" w:sz="4" w:space="0" w:color="auto"/>
              <w:right w:val="single" w:sz="4" w:space="0" w:color="auto"/>
            </w:tcBorders>
          </w:tcPr>
          <w:p w:rsidR="006309DE" w:rsidRPr="00820B5E" w:rsidRDefault="006309DE" w:rsidP="00C54358">
            <w:pPr>
              <w:jc w:val="both"/>
              <w:rPr>
                <w:b/>
              </w:rPr>
            </w:pPr>
            <w:r w:rsidRPr="00A63348">
              <w:rPr>
                <w:b/>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rsidR="006309DE" w:rsidRPr="0076032F" w:rsidRDefault="006309DE" w:rsidP="00C54358">
            <w:pPr>
              <w:jc w:val="center"/>
              <w:rPr>
                <w:color w:val="FF0000"/>
              </w:rPr>
            </w:pPr>
          </w:p>
        </w:tc>
        <w:tc>
          <w:tcPr>
            <w:tcW w:w="2126" w:type="dxa"/>
            <w:vMerge w:val="restart"/>
            <w:tcBorders>
              <w:top w:val="single" w:sz="4" w:space="0" w:color="auto"/>
              <w:left w:val="single" w:sz="4" w:space="0" w:color="auto"/>
              <w:bottom w:val="single" w:sz="4" w:space="0" w:color="000000"/>
              <w:right w:val="single" w:sz="4" w:space="0" w:color="000000"/>
            </w:tcBorders>
          </w:tcPr>
          <w:p w:rsidR="006309DE" w:rsidRDefault="006309DE" w:rsidP="00C54358">
            <w:pPr>
              <w:rPr>
                <w:i/>
              </w:rPr>
            </w:pPr>
            <w:r>
              <w:rPr>
                <w:i/>
              </w:rPr>
              <w:t>Репродуктивный</w:t>
            </w:r>
          </w:p>
        </w:tc>
      </w:tr>
      <w:tr w:rsidR="006309DE" w:rsidTr="00C54358">
        <w:trPr>
          <w:trHeight w:val="144"/>
        </w:trPr>
        <w:tc>
          <w:tcPr>
            <w:tcW w:w="1809" w:type="dxa"/>
            <w:vMerge/>
            <w:tcBorders>
              <w:left w:val="single" w:sz="4" w:space="0" w:color="000000"/>
              <w:right w:val="single" w:sz="4" w:space="0" w:color="auto"/>
            </w:tcBorders>
            <w:vAlign w:val="center"/>
          </w:tcPr>
          <w:p w:rsidR="006309DE" w:rsidRDefault="006309DE" w:rsidP="00C54358"/>
        </w:tc>
        <w:tc>
          <w:tcPr>
            <w:tcW w:w="9781" w:type="dxa"/>
            <w:tcBorders>
              <w:top w:val="single" w:sz="4" w:space="0" w:color="auto"/>
              <w:left w:val="single" w:sz="4" w:space="0" w:color="auto"/>
              <w:bottom w:val="single" w:sz="4" w:space="0" w:color="000000"/>
              <w:right w:val="single" w:sz="4" w:space="0" w:color="auto"/>
            </w:tcBorders>
          </w:tcPr>
          <w:p w:rsidR="006309DE" w:rsidRPr="00820B5E" w:rsidRDefault="006309DE" w:rsidP="00C54358">
            <w:pPr>
              <w:jc w:val="both"/>
            </w:pPr>
            <w:r w:rsidRPr="002A28A4">
              <w:t xml:space="preserve">История создания Вооруженных сил Российской Федерации. Виды и рода Вооруженных сил Российской Федерации их предназначение и особенности прохождения военной службы. </w:t>
            </w:r>
          </w:p>
        </w:tc>
        <w:tc>
          <w:tcPr>
            <w:tcW w:w="1276" w:type="dxa"/>
            <w:tcBorders>
              <w:top w:val="single" w:sz="4" w:space="0" w:color="auto"/>
              <w:left w:val="single" w:sz="4" w:space="0" w:color="auto"/>
              <w:bottom w:val="single" w:sz="4" w:space="0" w:color="000000"/>
              <w:right w:val="single" w:sz="4" w:space="0" w:color="auto"/>
            </w:tcBorders>
          </w:tcPr>
          <w:p w:rsidR="006309DE" w:rsidRPr="00820B5E" w:rsidRDefault="006309DE" w:rsidP="00C54358">
            <w:pPr>
              <w:jc w:val="center"/>
            </w:pPr>
            <w:r>
              <w:t>2</w:t>
            </w:r>
          </w:p>
        </w:tc>
        <w:tc>
          <w:tcPr>
            <w:tcW w:w="2126" w:type="dxa"/>
            <w:vMerge/>
            <w:tcBorders>
              <w:top w:val="single" w:sz="4" w:space="0" w:color="auto"/>
              <w:left w:val="single" w:sz="4" w:space="0" w:color="auto"/>
              <w:bottom w:val="single" w:sz="4" w:space="0" w:color="000000"/>
              <w:right w:val="single" w:sz="4" w:space="0" w:color="000000"/>
            </w:tcBorders>
            <w:vAlign w:val="center"/>
          </w:tcPr>
          <w:p w:rsidR="006309DE" w:rsidRDefault="006309DE" w:rsidP="00C54358">
            <w:pPr>
              <w:rPr>
                <w:i/>
              </w:rPr>
            </w:pPr>
          </w:p>
        </w:tc>
      </w:tr>
      <w:tr w:rsidR="006309DE" w:rsidTr="00C54358">
        <w:trPr>
          <w:trHeight w:val="144"/>
        </w:trPr>
        <w:tc>
          <w:tcPr>
            <w:tcW w:w="1809" w:type="dxa"/>
            <w:vMerge/>
            <w:tcBorders>
              <w:left w:val="single" w:sz="4" w:space="0" w:color="000000"/>
              <w:bottom w:val="single" w:sz="4" w:space="0" w:color="000000"/>
              <w:right w:val="single" w:sz="4" w:space="0" w:color="auto"/>
            </w:tcBorders>
            <w:vAlign w:val="center"/>
          </w:tcPr>
          <w:p w:rsidR="006309DE" w:rsidRDefault="006309DE" w:rsidP="00C54358"/>
        </w:tc>
        <w:tc>
          <w:tcPr>
            <w:tcW w:w="9781" w:type="dxa"/>
            <w:tcBorders>
              <w:top w:val="single" w:sz="4" w:space="0" w:color="auto"/>
              <w:left w:val="single" w:sz="4" w:space="0" w:color="auto"/>
              <w:bottom w:val="single" w:sz="4" w:space="0" w:color="000000"/>
              <w:right w:val="single" w:sz="4" w:space="0" w:color="auto"/>
            </w:tcBorders>
          </w:tcPr>
          <w:p w:rsidR="006309DE" w:rsidRPr="002A28A4" w:rsidRDefault="006309DE" w:rsidP="00C54358">
            <w:pPr>
              <w:jc w:val="both"/>
            </w:pPr>
            <w:r w:rsidRPr="002A28A4">
              <w:t>Знаки различия военнослужащих.</w:t>
            </w:r>
            <w:r>
              <w:t xml:space="preserve"> </w:t>
            </w:r>
            <w:r w:rsidRPr="000E0FBC">
              <w:t xml:space="preserve">Права и свободы военнослужащего. </w:t>
            </w:r>
            <w:r w:rsidRPr="00820B5E">
              <w:t xml:space="preserve">Льготы, предоставляемые военнослужащему. </w:t>
            </w:r>
          </w:p>
        </w:tc>
        <w:tc>
          <w:tcPr>
            <w:tcW w:w="1276" w:type="dxa"/>
            <w:tcBorders>
              <w:top w:val="single" w:sz="4" w:space="0" w:color="auto"/>
              <w:left w:val="single" w:sz="4" w:space="0" w:color="auto"/>
              <w:bottom w:val="single" w:sz="4" w:space="0" w:color="000000"/>
              <w:right w:val="single" w:sz="4" w:space="0" w:color="auto"/>
            </w:tcBorders>
          </w:tcPr>
          <w:p w:rsidR="006309DE" w:rsidRDefault="006309DE" w:rsidP="00C54358">
            <w:pPr>
              <w:jc w:val="center"/>
            </w:pPr>
            <w:r>
              <w:t>2</w:t>
            </w:r>
          </w:p>
        </w:tc>
        <w:tc>
          <w:tcPr>
            <w:tcW w:w="2126" w:type="dxa"/>
            <w:tcBorders>
              <w:top w:val="single" w:sz="4" w:space="0" w:color="auto"/>
              <w:left w:val="single" w:sz="4" w:space="0" w:color="auto"/>
              <w:bottom w:val="single" w:sz="4" w:space="0" w:color="000000"/>
              <w:right w:val="single" w:sz="4" w:space="0" w:color="000000"/>
            </w:tcBorders>
            <w:vAlign w:val="center"/>
          </w:tcPr>
          <w:p w:rsidR="006309DE" w:rsidRDefault="006309DE" w:rsidP="00C54358">
            <w:pPr>
              <w:rPr>
                <w:i/>
              </w:rPr>
            </w:pPr>
          </w:p>
        </w:tc>
      </w:tr>
      <w:tr w:rsidR="006309DE" w:rsidTr="00C54358">
        <w:tc>
          <w:tcPr>
            <w:tcW w:w="1809" w:type="dxa"/>
            <w:vMerge w:val="restart"/>
            <w:tcBorders>
              <w:top w:val="single" w:sz="4" w:space="0" w:color="000000"/>
              <w:left w:val="single" w:sz="4" w:space="0" w:color="000000"/>
              <w:right w:val="single" w:sz="4" w:space="0" w:color="auto"/>
            </w:tcBorders>
          </w:tcPr>
          <w:p w:rsidR="006309DE" w:rsidRDefault="006309DE" w:rsidP="00C54358">
            <w:pPr>
              <w:jc w:val="both"/>
            </w:pPr>
            <w:r>
              <w:t>Тема 3.2. Организационная структура Вооруженных сил РФ.</w:t>
            </w:r>
          </w:p>
        </w:tc>
        <w:tc>
          <w:tcPr>
            <w:tcW w:w="9781" w:type="dxa"/>
            <w:tcBorders>
              <w:top w:val="single" w:sz="4" w:space="0" w:color="000000"/>
              <w:left w:val="single" w:sz="4" w:space="0" w:color="auto"/>
              <w:bottom w:val="single" w:sz="4" w:space="0" w:color="000000"/>
              <w:right w:val="single" w:sz="4" w:space="0" w:color="auto"/>
            </w:tcBorders>
          </w:tcPr>
          <w:p w:rsidR="006309DE" w:rsidRDefault="006309DE" w:rsidP="00C54358">
            <w:pPr>
              <w:jc w:val="both"/>
            </w:pPr>
            <w:r w:rsidRPr="0083606F">
              <w:rPr>
                <w:b/>
              </w:rPr>
              <w:t>Содержание учебного материала:</w:t>
            </w:r>
          </w:p>
        </w:tc>
        <w:tc>
          <w:tcPr>
            <w:tcW w:w="1276" w:type="dxa"/>
            <w:tcBorders>
              <w:top w:val="single" w:sz="4" w:space="0" w:color="000000"/>
              <w:left w:val="single" w:sz="4" w:space="0" w:color="auto"/>
              <w:bottom w:val="single" w:sz="4" w:space="0" w:color="000000"/>
              <w:right w:val="single" w:sz="4" w:space="0" w:color="auto"/>
            </w:tcBorders>
          </w:tcPr>
          <w:p w:rsidR="006309DE" w:rsidRDefault="006309DE" w:rsidP="00C54358">
            <w:pPr>
              <w:jc w:val="center"/>
              <w:rPr>
                <w:color w:val="000000"/>
              </w:rPr>
            </w:pPr>
          </w:p>
        </w:tc>
        <w:tc>
          <w:tcPr>
            <w:tcW w:w="2126" w:type="dxa"/>
            <w:tcBorders>
              <w:top w:val="single" w:sz="4" w:space="0" w:color="000000"/>
              <w:left w:val="single" w:sz="4" w:space="0" w:color="auto"/>
              <w:bottom w:val="single" w:sz="4" w:space="0" w:color="000000"/>
              <w:right w:val="single" w:sz="4" w:space="0" w:color="000000"/>
            </w:tcBorders>
          </w:tcPr>
          <w:p w:rsidR="006309DE" w:rsidRDefault="006309DE" w:rsidP="00C54358">
            <w:pPr>
              <w:rPr>
                <w:i/>
              </w:rPr>
            </w:pPr>
          </w:p>
        </w:tc>
      </w:tr>
      <w:tr w:rsidR="006309DE" w:rsidTr="00C54358">
        <w:tc>
          <w:tcPr>
            <w:tcW w:w="1809" w:type="dxa"/>
            <w:vMerge/>
            <w:tcBorders>
              <w:left w:val="single" w:sz="4" w:space="0" w:color="000000"/>
              <w:right w:val="single" w:sz="4" w:space="0" w:color="auto"/>
            </w:tcBorders>
          </w:tcPr>
          <w:p w:rsidR="006309DE" w:rsidRDefault="006309DE" w:rsidP="00C54358">
            <w:pPr>
              <w:jc w:val="both"/>
            </w:pPr>
          </w:p>
        </w:tc>
        <w:tc>
          <w:tcPr>
            <w:tcW w:w="9781" w:type="dxa"/>
            <w:tcBorders>
              <w:top w:val="single" w:sz="4" w:space="0" w:color="000000"/>
              <w:left w:val="single" w:sz="4" w:space="0" w:color="auto"/>
              <w:bottom w:val="single" w:sz="4" w:space="0" w:color="000000"/>
              <w:right w:val="single" w:sz="4" w:space="0" w:color="auto"/>
            </w:tcBorders>
          </w:tcPr>
          <w:p w:rsidR="006309DE" w:rsidRDefault="006309DE" w:rsidP="00C54358">
            <w:pPr>
              <w:jc w:val="both"/>
            </w:pPr>
            <w:r>
              <w:t>Функции и основные задачи современных Вооруженных Сил России, их роль и место в системе обеспечения национальной безопасности страны. История их создания и предназначение. Организационная структура Вооруженных сил. Виды вооруженных сил и рода войск.</w:t>
            </w:r>
          </w:p>
        </w:tc>
        <w:tc>
          <w:tcPr>
            <w:tcW w:w="1276" w:type="dxa"/>
            <w:tcBorders>
              <w:top w:val="single" w:sz="4" w:space="0" w:color="000000"/>
              <w:left w:val="single" w:sz="4" w:space="0" w:color="auto"/>
              <w:bottom w:val="single" w:sz="4" w:space="0" w:color="000000"/>
              <w:right w:val="single" w:sz="4" w:space="0" w:color="auto"/>
            </w:tcBorders>
          </w:tcPr>
          <w:p w:rsidR="006309DE" w:rsidRDefault="006309DE" w:rsidP="00C54358">
            <w:pPr>
              <w:jc w:val="center"/>
              <w:rPr>
                <w:color w:val="000000"/>
              </w:rPr>
            </w:pPr>
            <w:r>
              <w:rPr>
                <w:color w:val="000000"/>
              </w:rPr>
              <w:t>1</w:t>
            </w:r>
            <w:r w:rsidR="00080159">
              <w:rPr>
                <w:color w:val="000000"/>
              </w:rPr>
              <w:t>,5</w:t>
            </w:r>
          </w:p>
        </w:tc>
        <w:tc>
          <w:tcPr>
            <w:tcW w:w="2126" w:type="dxa"/>
            <w:vMerge w:val="restart"/>
            <w:tcBorders>
              <w:top w:val="single" w:sz="4" w:space="0" w:color="000000"/>
              <w:left w:val="single" w:sz="4" w:space="0" w:color="auto"/>
              <w:right w:val="single" w:sz="4" w:space="0" w:color="000000"/>
            </w:tcBorders>
          </w:tcPr>
          <w:p w:rsidR="006309DE" w:rsidRDefault="006309DE" w:rsidP="00C54358">
            <w:pPr>
              <w:rPr>
                <w:i/>
              </w:rPr>
            </w:pPr>
            <w:r>
              <w:rPr>
                <w:i/>
              </w:rPr>
              <w:t>Репродуктивный</w:t>
            </w:r>
          </w:p>
        </w:tc>
      </w:tr>
      <w:tr w:rsidR="006309DE" w:rsidTr="00C54358">
        <w:tc>
          <w:tcPr>
            <w:tcW w:w="1809" w:type="dxa"/>
            <w:vMerge/>
            <w:tcBorders>
              <w:left w:val="single" w:sz="4" w:space="0" w:color="000000"/>
              <w:right w:val="single" w:sz="4" w:space="0" w:color="auto"/>
            </w:tcBorders>
          </w:tcPr>
          <w:p w:rsidR="006309DE" w:rsidRDefault="006309DE" w:rsidP="00C54358">
            <w:pPr>
              <w:jc w:val="both"/>
            </w:pPr>
          </w:p>
        </w:tc>
        <w:tc>
          <w:tcPr>
            <w:tcW w:w="9781" w:type="dxa"/>
            <w:tcBorders>
              <w:top w:val="single" w:sz="4" w:space="0" w:color="000000"/>
              <w:left w:val="single" w:sz="4" w:space="0" w:color="auto"/>
              <w:bottom w:val="single" w:sz="4" w:space="0" w:color="000000"/>
              <w:right w:val="single" w:sz="4" w:space="0" w:color="auto"/>
            </w:tcBorders>
          </w:tcPr>
          <w:p w:rsidR="006309DE" w:rsidRDefault="006309DE" w:rsidP="00C54358">
            <w:pPr>
              <w:jc w:val="both"/>
            </w:pPr>
            <w:r w:rsidRPr="0083606F">
              <w:t>Сухопутные войска, история создания, предназначение, рода войск, входящие в Сухопутные войска</w:t>
            </w:r>
            <w:r>
              <w:t>.</w:t>
            </w:r>
          </w:p>
        </w:tc>
        <w:tc>
          <w:tcPr>
            <w:tcW w:w="1276" w:type="dxa"/>
            <w:tcBorders>
              <w:top w:val="single" w:sz="4" w:space="0" w:color="000000"/>
              <w:left w:val="single" w:sz="4" w:space="0" w:color="auto"/>
              <w:bottom w:val="single" w:sz="4" w:space="0" w:color="000000"/>
              <w:right w:val="single" w:sz="4" w:space="0" w:color="auto"/>
            </w:tcBorders>
          </w:tcPr>
          <w:p w:rsidR="006309DE" w:rsidRDefault="005046ED" w:rsidP="00C54358">
            <w:pPr>
              <w:jc w:val="center"/>
              <w:rPr>
                <w:color w:val="000000"/>
              </w:rPr>
            </w:pPr>
            <w:r>
              <w:rPr>
                <w:color w:val="000000"/>
              </w:rPr>
              <w:t>1</w:t>
            </w:r>
          </w:p>
        </w:tc>
        <w:tc>
          <w:tcPr>
            <w:tcW w:w="2126" w:type="dxa"/>
            <w:vMerge/>
            <w:tcBorders>
              <w:left w:val="single" w:sz="4" w:space="0" w:color="auto"/>
              <w:right w:val="single" w:sz="4" w:space="0" w:color="000000"/>
            </w:tcBorders>
          </w:tcPr>
          <w:p w:rsidR="006309DE" w:rsidRDefault="006309DE" w:rsidP="00C54358">
            <w:pPr>
              <w:rPr>
                <w:i/>
              </w:rPr>
            </w:pPr>
          </w:p>
        </w:tc>
      </w:tr>
      <w:tr w:rsidR="006309DE" w:rsidTr="00C54358">
        <w:tc>
          <w:tcPr>
            <w:tcW w:w="1809" w:type="dxa"/>
            <w:vMerge/>
            <w:tcBorders>
              <w:left w:val="single" w:sz="4" w:space="0" w:color="000000"/>
              <w:right w:val="single" w:sz="4" w:space="0" w:color="auto"/>
            </w:tcBorders>
          </w:tcPr>
          <w:p w:rsidR="006309DE" w:rsidRDefault="006309DE" w:rsidP="00C54358">
            <w:pPr>
              <w:jc w:val="both"/>
            </w:pPr>
          </w:p>
        </w:tc>
        <w:tc>
          <w:tcPr>
            <w:tcW w:w="9781" w:type="dxa"/>
            <w:tcBorders>
              <w:top w:val="single" w:sz="4" w:space="0" w:color="000000"/>
              <w:left w:val="single" w:sz="4" w:space="0" w:color="auto"/>
              <w:bottom w:val="single" w:sz="4" w:space="0" w:color="000000"/>
              <w:right w:val="single" w:sz="4" w:space="0" w:color="auto"/>
            </w:tcBorders>
          </w:tcPr>
          <w:p w:rsidR="006309DE" w:rsidRPr="0083606F" w:rsidRDefault="006309DE" w:rsidP="00C54358">
            <w:pPr>
              <w:jc w:val="both"/>
            </w:pPr>
            <w:r w:rsidRPr="0083606F">
              <w:t>Воздушно-космические силы, история создания, предназначение.</w:t>
            </w:r>
          </w:p>
        </w:tc>
        <w:tc>
          <w:tcPr>
            <w:tcW w:w="1276" w:type="dxa"/>
            <w:tcBorders>
              <w:top w:val="single" w:sz="4" w:space="0" w:color="000000"/>
              <w:left w:val="single" w:sz="4" w:space="0" w:color="auto"/>
              <w:bottom w:val="single" w:sz="4" w:space="0" w:color="000000"/>
              <w:right w:val="single" w:sz="4" w:space="0" w:color="auto"/>
            </w:tcBorders>
          </w:tcPr>
          <w:p w:rsidR="006309DE" w:rsidRDefault="005046ED" w:rsidP="00C54358">
            <w:pPr>
              <w:jc w:val="center"/>
              <w:rPr>
                <w:color w:val="000000"/>
              </w:rPr>
            </w:pPr>
            <w:r>
              <w:rPr>
                <w:color w:val="000000"/>
              </w:rPr>
              <w:t>1</w:t>
            </w:r>
          </w:p>
        </w:tc>
        <w:tc>
          <w:tcPr>
            <w:tcW w:w="2126" w:type="dxa"/>
            <w:vMerge/>
            <w:tcBorders>
              <w:left w:val="single" w:sz="4" w:space="0" w:color="auto"/>
              <w:right w:val="single" w:sz="4" w:space="0" w:color="000000"/>
            </w:tcBorders>
          </w:tcPr>
          <w:p w:rsidR="006309DE" w:rsidRDefault="006309DE" w:rsidP="00C54358">
            <w:pPr>
              <w:rPr>
                <w:i/>
              </w:rPr>
            </w:pPr>
          </w:p>
        </w:tc>
      </w:tr>
      <w:tr w:rsidR="006309DE" w:rsidTr="00C54358">
        <w:tc>
          <w:tcPr>
            <w:tcW w:w="1809" w:type="dxa"/>
            <w:vMerge/>
            <w:tcBorders>
              <w:left w:val="single" w:sz="4" w:space="0" w:color="000000"/>
              <w:right w:val="single" w:sz="4" w:space="0" w:color="auto"/>
            </w:tcBorders>
          </w:tcPr>
          <w:p w:rsidR="006309DE" w:rsidRDefault="006309DE" w:rsidP="00C54358">
            <w:pPr>
              <w:jc w:val="both"/>
            </w:pPr>
          </w:p>
        </w:tc>
        <w:tc>
          <w:tcPr>
            <w:tcW w:w="9781" w:type="dxa"/>
            <w:tcBorders>
              <w:top w:val="single" w:sz="4" w:space="0" w:color="000000"/>
              <w:left w:val="single" w:sz="4" w:space="0" w:color="auto"/>
              <w:bottom w:val="single" w:sz="4" w:space="0" w:color="000000"/>
              <w:right w:val="single" w:sz="4" w:space="0" w:color="auto"/>
            </w:tcBorders>
          </w:tcPr>
          <w:p w:rsidR="006309DE" w:rsidRPr="0083606F" w:rsidRDefault="006309DE" w:rsidP="00C54358">
            <w:pPr>
              <w:jc w:val="both"/>
            </w:pPr>
            <w:r w:rsidRPr="0083606F">
              <w:t>Военно-Морской Флот, история создания, предназначение</w:t>
            </w:r>
            <w:r>
              <w:t>.</w:t>
            </w:r>
          </w:p>
        </w:tc>
        <w:tc>
          <w:tcPr>
            <w:tcW w:w="1276" w:type="dxa"/>
            <w:tcBorders>
              <w:top w:val="single" w:sz="4" w:space="0" w:color="000000"/>
              <w:left w:val="single" w:sz="4" w:space="0" w:color="auto"/>
              <w:bottom w:val="single" w:sz="4" w:space="0" w:color="000000"/>
              <w:right w:val="single" w:sz="4" w:space="0" w:color="auto"/>
            </w:tcBorders>
          </w:tcPr>
          <w:p w:rsidR="006309DE" w:rsidRDefault="005046ED" w:rsidP="00C54358">
            <w:pPr>
              <w:jc w:val="center"/>
              <w:rPr>
                <w:color w:val="000000"/>
              </w:rPr>
            </w:pPr>
            <w:r>
              <w:rPr>
                <w:color w:val="000000"/>
              </w:rPr>
              <w:t>1</w:t>
            </w:r>
          </w:p>
        </w:tc>
        <w:tc>
          <w:tcPr>
            <w:tcW w:w="2126" w:type="dxa"/>
            <w:vMerge/>
            <w:tcBorders>
              <w:left w:val="single" w:sz="4" w:space="0" w:color="auto"/>
              <w:right w:val="single" w:sz="4" w:space="0" w:color="000000"/>
            </w:tcBorders>
          </w:tcPr>
          <w:p w:rsidR="006309DE" w:rsidRDefault="006309DE" w:rsidP="00C54358">
            <w:pPr>
              <w:rPr>
                <w:i/>
              </w:rPr>
            </w:pPr>
          </w:p>
        </w:tc>
      </w:tr>
      <w:tr w:rsidR="006309DE" w:rsidTr="00C54358">
        <w:tc>
          <w:tcPr>
            <w:tcW w:w="1809" w:type="dxa"/>
            <w:vMerge/>
            <w:tcBorders>
              <w:left w:val="single" w:sz="4" w:space="0" w:color="000000"/>
              <w:bottom w:val="single" w:sz="4" w:space="0" w:color="000000"/>
              <w:right w:val="single" w:sz="4" w:space="0" w:color="auto"/>
            </w:tcBorders>
          </w:tcPr>
          <w:p w:rsidR="006309DE" w:rsidRDefault="006309DE" w:rsidP="00C54358">
            <w:pPr>
              <w:jc w:val="both"/>
            </w:pPr>
          </w:p>
        </w:tc>
        <w:tc>
          <w:tcPr>
            <w:tcW w:w="9781" w:type="dxa"/>
            <w:tcBorders>
              <w:top w:val="single" w:sz="4" w:space="0" w:color="000000"/>
              <w:left w:val="single" w:sz="4" w:space="0" w:color="auto"/>
              <w:bottom w:val="single" w:sz="4" w:space="0" w:color="000000"/>
              <w:right w:val="single" w:sz="4" w:space="0" w:color="auto"/>
            </w:tcBorders>
          </w:tcPr>
          <w:p w:rsidR="006309DE" w:rsidRPr="0083606F" w:rsidRDefault="006309DE" w:rsidP="00C54358">
            <w:pPr>
              <w:jc w:val="both"/>
            </w:pPr>
            <w:r w:rsidRPr="0083606F">
              <w:t xml:space="preserve">Ракетные войска стратегического назначения, их предназначение, обеспечение высокого </w:t>
            </w:r>
            <w:r w:rsidRPr="0083606F">
              <w:lastRenderedPageBreak/>
              <w:t>уровня боеготовности</w:t>
            </w:r>
            <w:r>
              <w:t>.</w:t>
            </w:r>
          </w:p>
        </w:tc>
        <w:tc>
          <w:tcPr>
            <w:tcW w:w="1276" w:type="dxa"/>
            <w:tcBorders>
              <w:top w:val="single" w:sz="4" w:space="0" w:color="000000"/>
              <w:left w:val="single" w:sz="4" w:space="0" w:color="auto"/>
              <w:bottom w:val="single" w:sz="4" w:space="0" w:color="000000"/>
              <w:right w:val="single" w:sz="4" w:space="0" w:color="auto"/>
            </w:tcBorders>
          </w:tcPr>
          <w:p w:rsidR="006309DE" w:rsidRDefault="005046ED" w:rsidP="00C54358">
            <w:pPr>
              <w:jc w:val="center"/>
              <w:rPr>
                <w:color w:val="000000"/>
              </w:rPr>
            </w:pPr>
            <w:r>
              <w:rPr>
                <w:color w:val="000000"/>
              </w:rPr>
              <w:lastRenderedPageBreak/>
              <w:t>1</w:t>
            </w:r>
          </w:p>
        </w:tc>
        <w:tc>
          <w:tcPr>
            <w:tcW w:w="2126" w:type="dxa"/>
            <w:vMerge/>
            <w:tcBorders>
              <w:left w:val="single" w:sz="4" w:space="0" w:color="auto"/>
              <w:bottom w:val="single" w:sz="4" w:space="0" w:color="000000"/>
              <w:right w:val="single" w:sz="4" w:space="0" w:color="000000"/>
            </w:tcBorders>
          </w:tcPr>
          <w:p w:rsidR="006309DE" w:rsidRDefault="006309DE" w:rsidP="00C54358">
            <w:pPr>
              <w:rPr>
                <w:i/>
              </w:rPr>
            </w:pPr>
          </w:p>
        </w:tc>
      </w:tr>
      <w:tr w:rsidR="006309DE" w:rsidTr="00C54358">
        <w:tc>
          <w:tcPr>
            <w:tcW w:w="1809" w:type="dxa"/>
            <w:vMerge w:val="restart"/>
            <w:tcBorders>
              <w:top w:val="single" w:sz="4" w:space="0" w:color="000000"/>
              <w:left w:val="single" w:sz="4" w:space="0" w:color="000000"/>
              <w:right w:val="single" w:sz="4" w:space="0" w:color="auto"/>
            </w:tcBorders>
          </w:tcPr>
          <w:p w:rsidR="006309DE" w:rsidRDefault="006309DE" w:rsidP="00C54358">
            <w:pPr>
              <w:jc w:val="both"/>
            </w:pPr>
            <w:r>
              <w:lastRenderedPageBreak/>
              <w:t>Тема 3.3. Боевые традиции</w:t>
            </w:r>
          </w:p>
          <w:p w:rsidR="006309DE" w:rsidRDefault="006309DE" w:rsidP="00C54358">
            <w:pPr>
              <w:jc w:val="both"/>
            </w:pPr>
            <w:r>
              <w:t>Вооруженных Сил России.</w:t>
            </w:r>
          </w:p>
        </w:tc>
        <w:tc>
          <w:tcPr>
            <w:tcW w:w="9781" w:type="dxa"/>
            <w:tcBorders>
              <w:top w:val="single" w:sz="4" w:space="0" w:color="000000"/>
              <w:left w:val="single" w:sz="4" w:space="0" w:color="auto"/>
              <w:bottom w:val="single" w:sz="4" w:space="0" w:color="000000"/>
              <w:right w:val="single" w:sz="4" w:space="0" w:color="auto"/>
            </w:tcBorders>
          </w:tcPr>
          <w:p w:rsidR="006309DE" w:rsidRPr="0083606F" w:rsidRDefault="006309DE" w:rsidP="00C54358">
            <w:pPr>
              <w:jc w:val="both"/>
              <w:rPr>
                <w:b/>
              </w:rPr>
            </w:pPr>
            <w:r>
              <w:rPr>
                <w:b/>
              </w:rPr>
              <w:t>Содержание учебного материала:</w:t>
            </w:r>
          </w:p>
        </w:tc>
        <w:tc>
          <w:tcPr>
            <w:tcW w:w="1276" w:type="dxa"/>
            <w:tcBorders>
              <w:top w:val="single" w:sz="4" w:space="0" w:color="000000"/>
              <w:left w:val="single" w:sz="4" w:space="0" w:color="auto"/>
              <w:bottom w:val="single" w:sz="4" w:space="0" w:color="000000"/>
              <w:right w:val="single" w:sz="4" w:space="0" w:color="auto"/>
            </w:tcBorders>
          </w:tcPr>
          <w:p w:rsidR="006309DE" w:rsidRDefault="006309DE" w:rsidP="00C54358">
            <w:pPr>
              <w:jc w:val="center"/>
              <w:rPr>
                <w:color w:val="000000"/>
              </w:rPr>
            </w:pPr>
          </w:p>
        </w:tc>
        <w:tc>
          <w:tcPr>
            <w:tcW w:w="2126" w:type="dxa"/>
            <w:tcBorders>
              <w:top w:val="single" w:sz="4" w:space="0" w:color="000000"/>
              <w:left w:val="single" w:sz="4" w:space="0" w:color="auto"/>
              <w:bottom w:val="single" w:sz="4" w:space="0" w:color="000000"/>
              <w:right w:val="single" w:sz="4" w:space="0" w:color="000000"/>
            </w:tcBorders>
          </w:tcPr>
          <w:p w:rsidR="006309DE" w:rsidRDefault="006309DE" w:rsidP="00C54358">
            <w:pPr>
              <w:rPr>
                <w:i/>
              </w:rPr>
            </w:pPr>
          </w:p>
        </w:tc>
      </w:tr>
      <w:tr w:rsidR="006309DE" w:rsidTr="00C54358">
        <w:tc>
          <w:tcPr>
            <w:tcW w:w="1809" w:type="dxa"/>
            <w:vMerge/>
            <w:tcBorders>
              <w:left w:val="single" w:sz="4" w:space="0" w:color="000000"/>
              <w:right w:val="single" w:sz="4" w:space="0" w:color="auto"/>
            </w:tcBorders>
          </w:tcPr>
          <w:p w:rsidR="006309DE" w:rsidRDefault="006309DE" w:rsidP="00C54358">
            <w:pPr>
              <w:jc w:val="both"/>
            </w:pPr>
          </w:p>
        </w:tc>
        <w:tc>
          <w:tcPr>
            <w:tcW w:w="9781" w:type="dxa"/>
            <w:tcBorders>
              <w:top w:val="single" w:sz="4" w:space="0" w:color="000000"/>
              <w:left w:val="single" w:sz="4" w:space="0" w:color="auto"/>
              <w:bottom w:val="single" w:sz="4" w:space="0" w:color="000000"/>
              <w:right w:val="single" w:sz="4" w:space="0" w:color="auto"/>
            </w:tcBorders>
          </w:tcPr>
          <w:p w:rsidR="006309DE" w:rsidRPr="0083606F" w:rsidRDefault="006309DE" w:rsidP="00C54358">
            <w:pPr>
              <w:jc w:val="both"/>
            </w:pPr>
            <w:r>
              <w:t>Дни воинской славы России, сыгравших решающую роль в истории России. Патриотизм – духовно-нравственная основа личности военнослужащего, защитника Отечества, источник духовных сил воина.</w:t>
            </w:r>
          </w:p>
        </w:tc>
        <w:tc>
          <w:tcPr>
            <w:tcW w:w="1276" w:type="dxa"/>
            <w:tcBorders>
              <w:top w:val="single" w:sz="4" w:space="0" w:color="000000"/>
              <w:left w:val="single" w:sz="4" w:space="0" w:color="auto"/>
              <w:bottom w:val="single" w:sz="4" w:space="0" w:color="000000"/>
              <w:right w:val="single" w:sz="4" w:space="0" w:color="auto"/>
            </w:tcBorders>
          </w:tcPr>
          <w:p w:rsidR="006309DE" w:rsidRDefault="005046ED" w:rsidP="00C54358">
            <w:pPr>
              <w:jc w:val="center"/>
              <w:rPr>
                <w:color w:val="000000"/>
              </w:rPr>
            </w:pPr>
            <w:r>
              <w:rPr>
                <w:color w:val="000000"/>
              </w:rPr>
              <w:t>2</w:t>
            </w:r>
          </w:p>
        </w:tc>
        <w:tc>
          <w:tcPr>
            <w:tcW w:w="2126" w:type="dxa"/>
            <w:vMerge w:val="restart"/>
            <w:tcBorders>
              <w:top w:val="single" w:sz="4" w:space="0" w:color="000000"/>
              <w:left w:val="single" w:sz="4" w:space="0" w:color="auto"/>
              <w:right w:val="single" w:sz="4" w:space="0" w:color="000000"/>
            </w:tcBorders>
          </w:tcPr>
          <w:p w:rsidR="006309DE" w:rsidRDefault="006309DE" w:rsidP="00C54358">
            <w:pPr>
              <w:rPr>
                <w:i/>
              </w:rPr>
            </w:pPr>
            <w:r>
              <w:rPr>
                <w:i/>
              </w:rPr>
              <w:t>Репродуктивный</w:t>
            </w:r>
          </w:p>
        </w:tc>
      </w:tr>
      <w:tr w:rsidR="006309DE" w:rsidTr="00C54358">
        <w:tc>
          <w:tcPr>
            <w:tcW w:w="1809" w:type="dxa"/>
            <w:vMerge/>
            <w:tcBorders>
              <w:left w:val="single" w:sz="4" w:space="0" w:color="000000"/>
              <w:right w:val="single" w:sz="4" w:space="0" w:color="auto"/>
            </w:tcBorders>
          </w:tcPr>
          <w:p w:rsidR="006309DE" w:rsidRDefault="006309DE" w:rsidP="00C54358">
            <w:pPr>
              <w:jc w:val="both"/>
            </w:pPr>
          </w:p>
        </w:tc>
        <w:tc>
          <w:tcPr>
            <w:tcW w:w="9781" w:type="dxa"/>
            <w:tcBorders>
              <w:top w:val="single" w:sz="4" w:space="0" w:color="000000"/>
              <w:left w:val="single" w:sz="4" w:space="0" w:color="auto"/>
              <w:bottom w:val="single" w:sz="4" w:space="0" w:color="000000"/>
              <w:right w:val="single" w:sz="4" w:space="0" w:color="auto"/>
            </w:tcBorders>
          </w:tcPr>
          <w:p w:rsidR="006309DE" w:rsidRPr="0083606F" w:rsidRDefault="006309DE" w:rsidP="00C54358">
            <w:pPr>
              <w:jc w:val="both"/>
            </w:pPr>
            <w:r>
              <w:t xml:space="preserve">Основное содержание патриотизма: преданность своему отечеству, любовь к Родине, стремление служить ее интересам, защищать от врагов. </w:t>
            </w:r>
            <w:r w:rsidRPr="002A28A4">
              <w:t xml:space="preserve">Морально-психологические и физические качества гражданина, необходимые для прохождения военной службы. </w:t>
            </w:r>
          </w:p>
        </w:tc>
        <w:tc>
          <w:tcPr>
            <w:tcW w:w="1276" w:type="dxa"/>
            <w:tcBorders>
              <w:top w:val="single" w:sz="4" w:space="0" w:color="000000"/>
              <w:left w:val="single" w:sz="4" w:space="0" w:color="auto"/>
              <w:bottom w:val="single" w:sz="4" w:space="0" w:color="000000"/>
              <w:right w:val="single" w:sz="4" w:space="0" w:color="auto"/>
            </w:tcBorders>
          </w:tcPr>
          <w:p w:rsidR="006309DE" w:rsidRDefault="00080159" w:rsidP="00C54358">
            <w:pPr>
              <w:jc w:val="center"/>
              <w:rPr>
                <w:color w:val="000000"/>
              </w:rPr>
            </w:pPr>
            <w:r>
              <w:rPr>
                <w:color w:val="000000"/>
              </w:rPr>
              <w:t>1</w:t>
            </w:r>
          </w:p>
        </w:tc>
        <w:tc>
          <w:tcPr>
            <w:tcW w:w="2126" w:type="dxa"/>
            <w:vMerge/>
            <w:tcBorders>
              <w:left w:val="single" w:sz="4" w:space="0" w:color="auto"/>
              <w:right w:val="single" w:sz="4" w:space="0" w:color="000000"/>
            </w:tcBorders>
          </w:tcPr>
          <w:p w:rsidR="006309DE" w:rsidRDefault="006309DE" w:rsidP="00C54358">
            <w:pPr>
              <w:rPr>
                <w:i/>
              </w:rPr>
            </w:pPr>
          </w:p>
        </w:tc>
      </w:tr>
      <w:tr w:rsidR="006309DE" w:rsidTr="00C54358">
        <w:tc>
          <w:tcPr>
            <w:tcW w:w="1809" w:type="dxa"/>
            <w:vMerge/>
            <w:tcBorders>
              <w:left w:val="single" w:sz="4" w:space="0" w:color="000000"/>
              <w:right w:val="single" w:sz="4" w:space="0" w:color="auto"/>
            </w:tcBorders>
          </w:tcPr>
          <w:p w:rsidR="006309DE" w:rsidRDefault="006309DE" w:rsidP="00C54358">
            <w:pPr>
              <w:jc w:val="both"/>
            </w:pPr>
          </w:p>
        </w:tc>
        <w:tc>
          <w:tcPr>
            <w:tcW w:w="9781" w:type="dxa"/>
            <w:tcBorders>
              <w:top w:val="single" w:sz="4" w:space="0" w:color="000000"/>
              <w:left w:val="single" w:sz="4" w:space="0" w:color="auto"/>
              <w:bottom w:val="single" w:sz="4" w:space="0" w:color="000000"/>
              <w:right w:val="single" w:sz="4" w:space="0" w:color="auto"/>
            </w:tcBorders>
          </w:tcPr>
          <w:p w:rsidR="006309DE" w:rsidRPr="0083606F" w:rsidRDefault="006309DE" w:rsidP="00C54358">
            <w:pPr>
              <w:jc w:val="both"/>
            </w:pPr>
            <w:r>
              <w:t xml:space="preserve">Боевые традиции Российской армии и флота, войсковое товарищество. Воинский долг, обязанность гражданина защищать Отечество. </w:t>
            </w:r>
            <w:r w:rsidRPr="002A28A4">
              <w:t>Ритуалы Вооруженных сил.  Символы воинской чести. Военная присяга.</w:t>
            </w:r>
          </w:p>
        </w:tc>
        <w:tc>
          <w:tcPr>
            <w:tcW w:w="1276" w:type="dxa"/>
            <w:tcBorders>
              <w:top w:val="single" w:sz="4" w:space="0" w:color="000000"/>
              <w:left w:val="single" w:sz="4" w:space="0" w:color="auto"/>
              <w:bottom w:val="single" w:sz="4" w:space="0" w:color="000000"/>
              <w:right w:val="single" w:sz="4" w:space="0" w:color="auto"/>
            </w:tcBorders>
          </w:tcPr>
          <w:p w:rsidR="006309DE" w:rsidRDefault="00080159" w:rsidP="00C54358">
            <w:pPr>
              <w:jc w:val="center"/>
              <w:rPr>
                <w:color w:val="000000"/>
              </w:rPr>
            </w:pPr>
            <w:r>
              <w:rPr>
                <w:color w:val="000000"/>
              </w:rPr>
              <w:t>1</w:t>
            </w:r>
          </w:p>
        </w:tc>
        <w:tc>
          <w:tcPr>
            <w:tcW w:w="2126" w:type="dxa"/>
            <w:vMerge/>
            <w:tcBorders>
              <w:left w:val="single" w:sz="4" w:space="0" w:color="auto"/>
              <w:bottom w:val="single" w:sz="4" w:space="0" w:color="000000"/>
              <w:right w:val="single" w:sz="4" w:space="0" w:color="000000"/>
            </w:tcBorders>
          </w:tcPr>
          <w:p w:rsidR="006309DE" w:rsidRDefault="006309DE" w:rsidP="00C54358">
            <w:pPr>
              <w:rPr>
                <w:i/>
              </w:rPr>
            </w:pPr>
          </w:p>
        </w:tc>
      </w:tr>
      <w:tr w:rsidR="006309DE" w:rsidTr="00C54358">
        <w:tc>
          <w:tcPr>
            <w:tcW w:w="1809" w:type="dxa"/>
            <w:vMerge/>
            <w:tcBorders>
              <w:left w:val="single" w:sz="4" w:space="0" w:color="000000"/>
              <w:right w:val="single" w:sz="4" w:space="0" w:color="auto"/>
            </w:tcBorders>
          </w:tcPr>
          <w:p w:rsidR="006309DE" w:rsidRDefault="006309DE" w:rsidP="00C54358">
            <w:pPr>
              <w:jc w:val="both"/>
            </w:pPr>
          </w:p>
        </w:tc>
        <w:tc>
          <w:tcPr>
            <w:tcW w:w="9781" w:type="dxa"/>
            <w:tcBorders>
              <w:top w:val="single" w:sz="4" w:space="0" w:color="000000"/>
              <w:left w:val="single" w:sz="4" w:space="0" w:color="auto"/>
              <w:bottom w:val="single" w:sz="4" w:space="0" w:color="000000"/>
              <w:right w:val="single" w:sz="4" w:space="0" w:color="auto"/>
            </w:tcBorders>
          </w:tcPr>
          <w:p w:rsidR="006309DE" w:rsidRDefault="006309DE" w:rsidP="00C54358">
            <w:pPr>
              <w:jc w:val="both"/>
            </w:pPr>
            <w:r w:rsidRPr="002A28A4">
              <w:rPr>
                <w:b/>
              </w:rPr>
              <w:t>Практическое занятие:</w:t>
            </w:r>
          </w:p>
        </w:tc>
        <w:tc>
          <w:tcPr>
            <w:tcW w:w="1276" w:type="dxa"/>
            <w:tcBorders>
              <w:top w:val="single" w:sz="4" w:space="0" w:color="000000"/>
              <w:left w:val="single" w:sz="4" w:space="0" w:color="auto"/>
              <w:bottom w:val="single" w:sz="4" w:space="0" w:color="000000"/>
              <w:right w:val="single" w:sz="4" w:space="0" w:color="auto"/>
            </w:tcBorders>
          </w:tcPr>
          <w:p w:rsidR="006309DE" w:rsidRDefault="006309DE" w:rsidP="00C54358">
            <w:pPr>
              <w:jc w:val="center"/>
              <w:rPr>
                <w:color w:val="000000"/>
              </w:rPr>
            </w:pPr>
          </w:p>
        </w:tc>
        <w:tc>
          <w:tcPr>
            <w:tcW w:w="2126" w:type="dxa"/>
            <w:tcBorders>
              <w:top w:val="single" w:sz="4" w:space="0" w:color="000000"/>
              <w:left w:val="single" w:sz="4" w:space="0" w:color="auto"/>
              <w:bottom w:val="single" w:sz="4" w:space="0" w:color="000000"/>
              <w:right w:val="single" w:sz="4" w:space="0" w:color="000000"/>
            </w:tcBorders>
          </w:tcPr>
          <w:p w:rsidR="006309DE" w:rsidRDefault="006309DE" w:rsidP="00C54358">
            <w:pPr>
              <w:rPr>
                <w:i/>
              </w:rPr>
            </w:pPr>
          </w:p>
        </w:tc>
      </w:tr>
      <w:tr w:rsidR="006309DE" w:rsidTr="00C54358">
        <w:tc>
          <w:tcPr>
            <w:tcW w:w="1809" w:type="dxa"/>
            <w:vMerge/>
            <w:tcBorders>
              <w:left w:val="single" w:sz="4" w:space="0" w:color="000000"/>
              <w:right w:val="single" w:sz="4" w:space="0" w:color="auto"/>
            </w:tcBorders>
          </w:tcPr>
          <w:p w:rsidR="006309DE" w:rsidRDefault="006309DE" w:rsidP="00C54358">
            <w:pPr>
              <w:jc w:val="both"/>
            </w:pPr>
          </w:p>
        </w:tc>
        <w:tc>
          <w:tcPr>
            <w:tcW w:w="9781" w:type="dxa"/>
            <w:tcBorders>
              <w:top w:val="single" w:sz="4" w:space="0" w:color="000000"/>
              <w:left w:val="single" w:sz="4" w:space="0" w:color="auto"/>
              <w:bottom w:val="single" w:sz="4" w:space="0" w:color="000000"/>
              <w:right w:val="single" w:sz="4" w:space="0" w:color="auto"/>
            </w:tcBorders>
          </w:tcPr>
          <w:p w:rsidR="006309DE" w:rsidRPr="002A28A4" w:rsidRDefault="006309DE" w:rsidP="00C54358">
            <w:pPr>
              <w:jc w:val="both"/>
            </w:pPr>
            <w:r w:rsidRPr="000E0FBC">
              <w:t>Общие и специальные обязанности военнослужащих</w:t>
            </w:r>
            <w:r>
              <w:t>.</w:t>
            </w:r>
            <w:r w:rsidRPr="000E0FBC">
              <w:t xml:space="preserve"> </w:t>
            </w:r>
            <w:r w:rsidRPr="002A28A4">
              <w:t xml:space="preserve">Правила приема в военные образовательные учреждения профессионального образования гражданской молодежи. </w:t>
            </w:r>
          </w:p>
        </w:tc>
        <w:tc>
          <w:tcPr>
            <w:tcW w:w="1276" w:type="dxa"/>
            <w:tcBorders>
              <w:top w:val="single" w:sz="4" w:space="0" w:color="000000"/>
              <w:left w:val="single" w:sz="4" w:space="0" w:color="auto"/>
              <w:bottom w:val="single" w:sz="4" w:space="0" w:color="000000"/>
              <w:right w:val="single" w:sz="4" w:space="0" w:color="auto"/>
            </w:tcBorders>
          </w:tcPr>
          <w:p w:rsidR="006309DE" w:rsidRDefault="006309DE" w:rsidP="00C54358">
            <w:pPr>
              <w:jc w:val="center"/>
              <w:rPr>
                <w:color w:val="000000"/>
              </w:rPr>
            </w:pPr>
            <w:r>
              <w:rPr>
                <w:color w:val="000000"/>
              </w:rPr>
              <w:t>2</w:t>
            </w:r>
          </w:p>
        </w:tc>
        <w:tc>
          <w:tcPr>
            <w:tcW w:w="2126" w:type="dxa"/>
            <w:tcBorders>
              <w:top w:val="single" w:sz="4" w:space="0" w:color="000000"/>
              <w:left w:val="single" w:sz="4" w:space="0" w:color="auto"/>
              <w:bottom w:val="single" w:sz="4" w:space="0" w:color="000000"/>
              <w:right w:val="single" w:sz="4" w:space="0" w:color="000000"/>
            </w:tcBorders>
          </w:tcPr>
          <w:p w:rsidR="006309DE" w:rsidRDefault="006309DE" w:rsidP="00C54358">
            <w:pPr>
              <w:rPr>
                <w:i/>
              </w:rPr>
            </w:pPr>
            <w:r w:rsidRPr="002A28A4">
              <w:rPr>
                <w:i/>
              </w:rPr>
              <w:t>Продуктивный</w:t>
            </w:r>
          </w:p>
        </w:tc>
      </w:tr>
      <w:tr w:rsidR="006309DE" w:rsidTr="00C54358">
        <w:tc>
          <w:tcPr>
            <w:tcW w:w="1809" w:type="dxa"/>
            <w:vMerge/>
            <w:tcBorders>
              <w:left w:val="single" w:sz="4" w:space="0" w:color="000000"/>
              <w:bottom w:val="single" w:sz="4" w:space="0" w:color="000000"/>
              <w:right w:val="single" w:sz="4" w:space="0" w:color="auto"/>
            </w:tcBorders>
          </w:tcPr>
          <w:p w:rsidR="006309DE" w:rsidRDefault="006309DE" w:rsidP="00C54358">
            <w:pPr>
              <w:jc w:val="both"/>
            </w:pPr>
          </w:p>
        </w:tc>
        <w:tc>
          <w:tcPr>
            <w:tcW w:w="9781" w:type="dxa"/>
            <w:tcBorders>
              <w:top w:val="single" w:sz="4" w:space="0" w:color="000000"/>
              <w:left w:val="single" w:sz="4" w:space="0" w:color="auto"/>
              <w:bottom w:val="single" w:sz="4" w:space="0" w:color="000000"/>
              <w:right w:val="single" w:sz="4" w:space="0" w:color="auto"/>
            </w:tcBorders>
          </w:tcPr>
          <w:p w:rsidR="006309DE" w:rsidRPr="002A28A4" w:rsidRDefault="006309DE" w:rsidP="00C54358">
            <w:pPr>
              <w:jc w:val="both"/>
            </w:pPr>
            <w:r w:rsidRPr="002A28A4">
              <w:t>Военно-учетные специальности. Способы бесконфликтного общения и поведения. Ритуал принятия Военной присяги.</w:t>
            </w:r>
          </w:p>
        </w:tc>
        <w:tc>
          <w:tcPr>
            <w:tcW w:w="1276" w:type="dxa"/>
            <w:tcBorders>
              <w:top w:val="single" w:sz="4" w:space="0" w:color="000000"/>
              <w:left w:val="single" w:sz="4" w:space="0" w:color="auto"/>
              <w:bottom w:val="single" w:sz="4" w:space="0" w:color="000000"/>
              <w:right w:val="single" w:sz="4" w:space="0" w:color="auto"/>
            </w:tcBorders>
          </w:tcPr>
          <w:p w:rsidR="006309DE" w:rsidRDefault="006309DE" w:rsidP="00C54358">
            <w:pPr>
              <w:jc w:val="center"/>
              <w:rPr>
                <w:color w:val="000000"/>
              </w:rPr>
            </w:pPr>
            <w:r>
              <w:rPr>
                <w:color w:val="000000"/>
              </w:rPr>
              <w:t>2</w:t>
            </w:r>
          </w:p>
        </w:tc>
        <w:tc>
          <w:tcPr>
            <w:tcW w:w="2126" w:type="dxa"/>
            <w:tcBorders>
              <w:top w:val="single" w:sz="4" w:space="0" w:color="000000"/>
              <w:left w:val="single" w:sz="4" w:space="0" w:color="auto"/>
              <w:bottom w:val="single" w:sz="4" w:space="0" w:color="000000"/>
              <w:right w:val="single" w:sz="4" w:space="0" w:color="000000"/>
            </w:tcBorders>
          </w:tcPr>
          <w:p w:rsidR="006309DE" w:rsidRPr="002A28A4" w:rsidRDefault="006309DE" w:rsidP="00C54358">
            <w:pPr>
              <w:rPr>
                <w:i/>
              </w:rPr>
            </w:pPr>
          </w:p>
        </w:tc>
      </w:tr>
      <w:tr w:rsidR="006309DE" w:rsidTr="00C54358">
        <w:tc>
          <w:tcPr>
            <w:tcW w:w="1809" w:type="dxa"/>
            <w:vMerge w:val="restart"/>
            <w:tcBorders>
              <w:left w:val="single" w:sz="4" w:space="0" w:color="000000"/>
              <w:right w:val="single" w:sz="4" w:space="0" w:color="auto"/>
            </w:tcBorders>
          </w:tcPr>
          <w:p w:rsidR="006309DE" w:rsidRDefault="006309DE" w:rsidP="00C54358">
            <w:pPr>
              <w:jc w:val="both"/>
            </w:pPr>
            <w:r>
              <w:t xml:space="preserve">Тема 3.4. </w:t>
            </w:r>
            <w:r w:rsidRPr="002A28A4">
              <w:t>Виды вооружения, военной техники и специального снаряжения</w:t>
            </w:r>
          </w:p>
        </w:tc>
        <w:tc>
          <w:tcPr>
            <w:tcW w:w="9781" w:type="dxa"/>
            <w:tcBorders>
              <w:top w:val="single" w:sz="4" w:space="0" w:color="000000"/>
              <w:left w:val="single" w:sz="4" w:space="0" w:color="auto"/>
              <w:bottom w:val="single" w:sz="4" w:space="0" w:color="000000"/>
              <w:right w:val="single" w:sz="4" w:space="0" w:color="auto"/>
            </w:tcBorders>
          </w:tcPr>
          <w:p w:rsidR="006309DE" w:rsidRPr="00BA425D" w:rsidRDefault="006309DE" w:rsidP="00C54358">
            <w:pPr>
              <w:jc w:val="both"/>
              <w:rPr>
                <w:b/>
              </w:rPr>
            </w:pPr>
            <w:r>
              <w:rPr>
                <w:b/>
              </w:rPr>
              <w:t>Содержание учебного материала:</w:t>
            </w:r>
          </w:p>
        </w:tc>
        <w:tc>
          <w:tcPr>
            <w:tcW w:w="1276" w:type="dxa"/>
            <w:tcBorders>
              <w:top w:val="single" w:sz="4" w:space="0" w:color="000000"/>
              <w:left w:val="single" w:sz="4" w:space="0" w:color="auto"/>
              <w:bottom w:val="single" w:sz="4" w:space="0" w:color="000000"/>
              <w:right w:val="single" w:sz="4" w:space="0" w:color="auto"/>
            </w:tcBorders>
          </w:tcPr>
          <w:p w:rsidR="006309DE" w:rsidRDefault="006309DE" w:rsidP="00C54358">
            <w:pPr>
              <w:jc w:val="center"/>
              <w:rPr>
                <w:color w:val="000000"/>
              </w:rPr>
            </w:pPr>
          </w:p>
        </w:tc>
        <w:tc>
          <w:tcPr>
            <w:tcW w:w="2126" w:type="dxa"/>
            <w:tcBorders>
              <w:top w:val="single" w:sz="4" w:space="0" w:color="000000"/>
              <w:left w:val="single" w:sz="4" w:space="0" w:color="auto"/>
              <w:bottom w:val="single" w:sz="4" w:space="0" w:color="000000"/>
              <w:right w:val="single" w:sz="4" w:space="0" w:color="000000"/>
            </w:tcBorders>
          </w:tcPr>
          <w:p w:rsidR="006309DE" w:rsidRDefault="006309DE" w:rsidP="00C54358">
            <w:pPr>
              <w:rPr>
                <w:i/>
              </w:rPr>
            </w:pPr>
          </w:p>
        </w:tc>
      </w:tr>
      <w:tr w:rsidR="006309DE" w:rsidTr="00C54358">
        <w:tc>
          <w:tcPr>
            <w:tcW w:w="1809" w:type="dxa"/>
            <w:vMerge/>
            <w:tcBorders>
              <w:left w:val="single" w:sz="4" w:space="0" w:color="000000"/>
              <w:right w:val="single" w:sz="4" w:space="0" w:color="auto"/>
            </w:tcBorders>
          </w:tcPr>
          <w:p w:rsidR="006309DE" w:rsidRDefault="006309DE" w:rsidP="00C54358">
            <w:pPr>
              <w:jc w:val="both"/>
            </w:pPr>
          </w:p>
        </w:tc>
        <w:tc>
          <w:tcPr>
            <w:tcW w:w="9781" w:type="dxa"/>
            <w:tcBorders>
              <w:top w:val="single" w:sz="4" w:space="0" w:color="000000"/>
              <w:left w:val="single" w:sz="4" w:space="0" w:color="auto"/>
              <w:bottom w:val="single" w:sz="4" w:space="0" w:color="000000"/>
              <w:right w:val="single" w:sz="4" w:space="0" w:color="auto"/>
            </w:tcBorders>
          </w:tcPr>
          <w:p w:rsidR="006309DE" w:rsidRPr="002A28A4" w:rsidRDefault="006309DE" w:rsidP="00C54358">
            <w:pPr>
              <w:jc w:val="both"/>
            </w:pPr>
            <w:r w:rsidRPr="002A28A4">
              <w:t xml:space="preserve">Основы безопасности военной службы. </w:t>
            </w:r>
            <w:r w:rsidRPr="000E0FBC">
              <w:t>Строи и управление им</w:t>
            </w:r>
            <w:r>
              <w:t>.</w:t>
            </w:r>
            <w:r w:rsidRPr="000E0FBC">
              <w:t xml:space="preserve"> </w:t>
            </w:r>
            <w:r w:rsidRPr="002A28A4">
              <w:t>Основн</w:t>
            </w:r>
            <w:r>
              <w:t>ые виды вооружения, военной тех</w:t>
            </w:r>
            <w:r w:rsidRPr="002A28A4">
              <w:t xml:space="preserve">ники и </w:t>
            </w:r>
            <w:r>
              <w:t xml:space="preserve">специального снаряжения, состоящих на вооружении </w:t>
            </w:r>
            <w:r w:rsidRPr="002A28A4">
              <w:t>воинских подраз</w:t>
            </w:r>
            <w:r>
              <w:t>делений. Область применения про</w:t>
            </w:r>
            <w:r w:rsidRPr="002A28A4">
              <w:t>фессиональных знаний при исполнении военной службы.  Конструкции и правила обраще</w:t>
            </w:r>
            <w:r>
              <w:t>ния со стрелковым оружием. Орга</w:t>
            </w:r>
            <w:r w:rsidRPr="002A28A4">
              <w:t>низация хранения техники и вооружения в части.</w:t>
            </w:r>
          </w:p>
        </w:tc>
        <w:tc>
          <w:tcPr>
            <w:tcW w:w="1276" w:type="dxa"/>
            <w:tcBorders>
              <w:top w:val="single" w:sz="4" w:space="0" w:color="000000"/>
              <w:left w:val="single" w:sz="4" w:space="0" w:color="auto"/>
              <w:bottom w:val="single" w:sz="4" w:space="0" w:color="000000"/>
              <w:right w:val="single" w:sz="4" w:space="0" w:color="auto"/>
            </w:tcBorders>
          </w:tcPr>
          <w:p w:rsidR="006309DE" w:rsidRDefault="006309DE" w:rsidP="00C54358">
            <w:pPr>
              <w:jc w:val="center"/>
              <w:rPr>
                <w:color w:val="000000"/>
              </w:rPr>
            </w:pPr>
          </w:p>
          <w:p w:rsidR="006309DE" w:rsidRPr="00BA425D" w:rsidRDefault="00080159" w:rsidP="00C54358">
            <w:pPr>
              <w:jc w:val="center"/>
            </w:pPr>
            <w:r>
              <w:t>4</w:t>
            </w:r>
          </w:p>
        </w:tc>
        <w:tc>
          <w:tcPr>
            <w:tcW w:w="2126" w:type="dxa"/>
            <w:tcBorders>
              <w:top w:val="single" w:sz="4" w:space="0" w:color="000000"/>
              <w:left w:val="single" w:sz="4" w:space="0" w:color="auto"/>
              <w:bottom w:val="single" w:sz="4" w:space="0" w:color="000000"/>
              <w:right w:val="single" w:sz="4" w:space="0" w:color="000000"/>
            </w:tcBorders>
          </w:tcPr>
          <w:p w:rsidR="006309DE" w:rsidRDefault="006309DE" w:rsidP="00C54358">
            <w:pPr>
              <w:rPr>
                <w:i/>
              </w:rPr>
            </w:pPr>
            <w:r>
              <w:rPr>
                <w:i/>
              </w:rPr>
              <w:t>Репродуктивный</w:t>
            </w:r>
          </w:p>
        </w:tc>
      </w:tr>
      <w:tr w:rsidR="006309DE" w:rsidTr="00C54358">
        <w:tc>
          <w:tcPr>
            <w:tcW w:w="1809" w:type="dxa"/>
            <w:vMerge/>
            <w:tcBorders>
              <w:left w:val="single" w:sz="4" w:space="0" w:color="000000"/>
              <w:right w:val="single" w:sz="4" w:space="0" w:color="auto"/>
            </w:tcBorders>
          </w:tcPr>
          <w:p w:rsidR="006309DE" w:rsidRDefault="006309DE" w:rsidP="00C54358">
            <w:pPr>
              <w:jc w:val="both"/>
            </w:pPr>
          </w:p>
        </w:tc>
        <w:tc>
          <w:tcPr>
            <w:tcW w:w="9781" w:type="dxa"/>
            <w:tcBorders>
              <w:top w:val="single" w:sz="4" w:space="0" w:color="000000"/>
              <w:left w:val="single" w:sz="4" w:space="0" w:color="auto"/>
              <w:bottom w:val="single" w:sz="4" w:space="0" w:color="000000"/>
              <w:right w:val="single" w:sz="4" w:space="0" w:color="auto"/>
            </w:tcBorders>
          </w:tcPr>
          <w:p w:rsidR="006309DE" w:rsidRPr="002A28A4" w:rsidRDefault="006309DE" w:rsidP="00C54358">
            <w:pPr>
              <w:jc w:val="both"/>
            </w:pPr>
            <w:r w:rsidRPr="002A28A4">
              <w:rPr>
                <w:b/>
              </w:rPr>
              <w:t>Практическое занятие:</w:t>
            </w:r>
          </w:p>
        </w:tc>
        <w:tc>
          <w:tcPr>
            <w:tcW w:w="1276" w:type="dxa"/>
            <w:tcBorders>
              <w:top w:val="single" w:sz="4" w:space="0" w:color="000000"/>
              <w:left w:val="single" w:sz="4" w:space="0" w:color="auto"/>
              <w:bottom w:val="single" w:sz="4" w:space="0" w:color="000000"/>
              <w:right w:val="single" w:sz="4" w:space="0" w:color="auto"/>
            </w:tcBorders>
          </w:tcPr>
          <w:p w:rsidR="006309DE" w:rsidRDefault="006309DE" w:rsidP="00C54358">
            <w:pPr>
              <w:jc w:val="center"/>
              <w:rPr>
                <w:color w:val="000000"/>
              </w:rPr>
            </w:pPr>
          </w:p>
        </w:tc>
        <w:tc>
          <w:tcPr>
            <w:tcW w:w="2126" w:type="dxa"/>
            <w:tcBorders>
              <w:top w:val="single" w:sz="4" w:space="0" w:color="000000"/>
              <w:left w:val="single" w:sz="4" w:space="0" w:color="auto"/>
              <w:bottom w:val="single" w:sz="4" w:space="0" w:color="000000"/>
              <w:right w:val="single" w:sz="4" w:space="0" w:color="000000"/>
            </w:tcBorders>
          </w:tcPr>
          <w:p w:rsidR="006309DE" w:rsidRDefault="006309DE" w:rsidP="00C54358">
            <w:pPr>
              <w:rPr>
                <w:i/>
              </w:rPr>
            </w:pPr>
          </w:p>
        </w:tc>
      </w:tr>
      <w:tr w:rsidR="006309DE" w:rsidTr="00C54358">
        <w:tc>
          <w:tcPr>
            <w:tcW w:w="1809" w:type="dxa"/>
            <w:vMerge/>
            <w:tcBorders>
              <w:left w:val="single" w:sz="4" w:space="0" w:color="000000"/>
              <w:bottom w:val="single" w:sz="4" w:space="0" w:color="000000"/>
              <w:right w:val="single" w:sz="4" w:space="0" w:color="auto"/>
            </w:tcBorders>
          </w:tcPr>
          <w:p w:rsidR="006309DE" w:rsidRDefault="006309DE" w:rsidP="00C54358">
            <w:pPr>
              <w:jc w:val="both"/>
            </w:pPr>
          </w:p>
        </w:tc>
        <w:tc>
          <w:tcPr>
            <w:tcW w:w="9781" w:type="dxa"/>
            <w:tcBorders>
              <w:top w:val="single" w:sz="4" w:space="0" w:color="000000"/>
              <w:left w:val="single" w:sz="4" w:space="0" w:color="auto"/>
              <w:bottom w:val="single" w:sz="4" w:space="0" w:color="000000"/>
              <w:right w:val="single" w:sz="4" w:space="0" w:color="auto"/>
            </w:tcBorders>
          </w:tcPr>
          <w:p w:rsidR="006309DE" w:rsidRPr="002A28A4" w:rsidRDefault="006309DE" w:rsidP="00C54358">
            <w:pPr>
              <w:jc w:val="both"/>
            </w:pPr>
            <w:r>
              <w:t>Строевая стойка и повороты на месте. Движение строевым и походным шагом, бегом, шагом на месте. Повороты в движении. Выполнение воинского приветствия без оружия на месте и в движении. Выход из строя и постановка в строй, подход к начальнику и отход от него. Построение и перестроение в одношереножный и двухшереножный строй, выравнивание, размыкание и смыкание строя, повороты строя на месте. Построение и отработка движения походным строем. Выполнение воинского приветствия в строю на месте и в движении.</w:t>
            </w:r>
          </w:p>
        </w:tc>
        <w:tc>
          <w:tcPr>
            <w:tcW w:w="1276" w:type="dxa"/>
            <w:tcBorders>
              <w:top w:val="single" w:sz="4" w:space="0" w:color="000000"/>
              <w:left w:val="single" w:sz="4" w:space="0" w:color="auto"/>
              <w:bottom w:val="single" w:sz="4" w:space="0" w:color="000000"/>
              <w:right w:val="single" w:sz="4" w:space="0" w:color="auto"/>
            </w:tcBorders>
          </w:tcPr>
          <w:p w:rsidR="006309DE" w:rsidRDefault="006309DE" w:rsidP="00C54358">
            <w:pPr>
              <w:jc w:val="center"/>
              <w:rPr>
                <w:color w:val="000000"/>
              </w:rPr>
            </w:pPr>
            <w:r>
              <w:rPr>
                <w:color w:val="000000"/>
              </w:rPr>
              <w:t>8</w:t>
            </w:r>
          </w:p>
        </w:tc>
        <w:tc>
          <w:tcPr>
            <w:tcW w:w="2126" w:type="dxa"/>
            <w:tcBorders>
              <w:top w:val="single" w:sz="4" w:space="0" w:color="000000"/>
              <w:left w:val="single" w:sz="4" w:space="0" w:color="auto"/>
              <w:right w:val="single" w:sz="4" w:space="0" w:color="000000"/>
            </w:tcBorders>
          </w:tcPr>
          <w:p w:rsidR="006309DE" w:rsidRPr="002A28A4" w:rsidRDefault="006309DE" w:rsidP="00C54358">
            <w:pPr>
              <w:rPr>
                <w:i/>
              </w:rPr>
            </w:pPr>
          </w:p>
        </w:tc>
      </w:tr>
      <w:tr w:rsidR="006309DE" w:rsidTr="00C54358">
        <w:tc>
          <w:tcPr>
            <w:tcW w:w="1809" w:type="dxa"/>
            <w:vMerge/>
            <w:tcBorders>
              <w:left w:val="single" w:sz="4" w:space="0" w:color="000000"/>
              <w:bottom w:val="single" w:sz="4" w:space="0" w:color="000000"/>
              <w:right w:val="single" w:sz="4" w:space="0" w:color="auto"/>
            </w:tcBorders>
          </w:tcPr>
          <w:p w:rsidR="006309DE" w:rsidRDefault="006309DE" w:rsidP="00C54358">
            <w:pPr>
              <w:jc w:val="both"/>
            </w:pPr>
          </w:p>
        </w:tc>
        <w:tc>
          <w:tcPr>
            <w:tcW w:w="9781" w:type="dxa"/>
            <w:tcBorders>
              <w:top w:val="single" w:sz="4" w:space="0" w:color="000000"/>
              <w:left w:val="single" w:sz="4" w:space="0" w:color="auto"/>
              <w:bottom w:val="single" w:sz="4" w:space="0" w:color="000000"/>
              <w:right w:val="single" w:sz="4" w:space="0" w:color="auto"/>
            </w:tcBorders>
          </w:tcPr>
          <w:p w:rsidR="006309DE" w:rsidRPr="002A28A4" w:rsidRDefault="006309DE" w:rsidP="00C54358">
            <w:pPr>
              <w:jc w:val="both"/>
            </w:pPr>
            <w:r>
              <w:t>Неполная разборка и сборкам автомата. Отработка нормативов по неполной разборке и сборке автомата. Принятие положение для стрельбы, подготовка автомата к стрельбе, прицеливание. Изучение основных видов вооружения, военной техники и специального снаряжения, состоящих на вооружении воинских подразделений.</w:t>
            </w:r>
            <w:r w:rsidRPr="002A28A4">
              <w:t xml:space="preserve"> Практическое выполнение начального упражнения учебных стрельб в электронном тире.</w:t>
            </w:r>
          </w:p>
        </w:tc>
        <w:tc>
          <w:tcPr>
            <w:tcW w:w="1276" w:type="dxa"/>
            <w:tcBorders>
              <w:top w:val="single" w:sz="4" w:space="0" w:color="000000"/>
              <w:left w:val="single" w:sz="4" w:space="0" w:color="auto"/>
              <w:bottom w:val="single" w:sz="4" w:space="0" w:color="000000"/>
              <w:right w:val="single" w:sz="4" w:space="0" w:color="auto"/>
            </w:tcBorders>
          </w:tcPr>
          <w:p w:rsidR="006309DE" w:rsidRDefault="006309DE" w:rsidP="00C54358">
            <w:pPr>
              <w:jc w:val="center"/>
              <w:rPr>
                <w:color w:val="000000"/>
              </w:rPr>
            </w:pPr>
            <w:r>
              <w:rPr>
                <w:color w:val="000000"/>
              </w:rPr>
              <w:t>10</w:t>
            </w:r>
          </w:p>
        </w:tc>
        <w:tc>
          <w:tcPr>
            <w:tcW w:w="2126" w:type="dxa"/>
            <w:vMerge w:val="restart"/>
            <w:tcBorders>
              <w:top w:val="single" w:sz="4" w:space="0" w:color="000000"/>
              <w:left w:val="single" w:sz="4" w:space="0" w:color="auto"/>
              <w:right w:val="single" w:sz="4" w:space="0" w:color="000000"/>
            </w:tcBorders>
          </w:tcPr>
          <w:p w:rsidR="006309DE" w:rsidRDefault="006309DE" w:rsidP="00C54358">
            <w:pPr>
              <w:rPr>
                <w:i/>
              </w:rPr>
            </w:pPr>
            <w:r w:rsidRPr="002A28A4">
              <w:rPr>
                <w:i/>
              </w:rPr>
              <w:t>Продуктивный</w:t>
            </w:r>
          </w:p>
        </w:tc>
      </w:tr>
      <w:tr w:rsidR="006309DE" w:rsidTr="00C54358">
        <w:tc>
          <w:tcPr>
            <w:tcW w:w="1809" w:type="dxa"/>
            <w:vMerge w:val="restart"/>
            <w:tcBorders>
              <w:left w:val="single" w:sz="4" w:space="0" w:color="000000"/>
              <w:right w:val="single" w:sz="4" w:space="0" w:color="auto"/>
            </w:tcBorders>
          </w:tcPr>
          <w:p w:rsidR="006309DE" w:rsidRDefault="006309DE" w:rsidP="00C54358">
            <w:pPr>
              <w:jc w:val="both"/>
            </w:pPr>
          </w:p>
        </w:tc>
        <w:tc>
          <w:tcPr>
            <w:tcW w:w="9781" w:type="dxa"/>
            <w:tcBorders>
              <w:top w:val="single" w:sz="4" w:space="0" w:color="000000"/>
              <w:left w:val="single" w:sz="4" w:space="0" w:color="auto"/>
              <w:bottom w:val="single" w:sz="4" w:space="0" w:color="000000"/>
              <w:right w:val="single" w:sz="4" w:space="0" w:color="auto"/>
            </w:tcBorders>
          </w:tcPr>
          <w:p w:rsidR="006309DE" w:rsidRPr="00554806" w:rsidRDefault="006309DE" w:rsidP="00C54358">
            <w:pPr>
              <w:rPr>
                <w:b/>
              </w:rPr>
            </w:pPr>
            <w:r w:rsidRPr="00554806">
              <w:rPr>
                <w:b/>
              </w:rPr>
              <w:t>Самостоятельная работа обучающихся:</w:t>
            </w:r>
          </w:p>
        </w:tc>
        <w:tc>
          <w:tcPr>
            <w:tcW w:w="1276" w:type="dxa"/>
            <w:tcBorders>
              <w:top w:val="single" w:sz="4" w:space="0" w:color="000000"/>
              <w:left w:val="single" w:sz="4" w:space="0" w:color="auto"/>
              <w:bottom w:val="single" w:sz="4" w:space="0" w:color="000000"/>
              <w:right w:val="single" w:sz="4" w:space="0" w:color="auto"/>
            </w:tcBorders>
          </w:tcPr>
          <w:p w:rsidR="006309DE" w:rsidRDefault="005046ED" w:rsidP="00C54358">
            <w:pPr>
              <w:jc w:val="center"/>
            </w:pPr>
            <w:r>
              <w:t>0,5</w:t>
            </w:r>
          </w:p>
        </w:tc>
        <w:tc>
          <w:tcPr>
            <w:tcW w:w="2126" w:type="dxa"/>
            <w:vMerge/>
            <w:tcBorders>
              <w:left w:val="single" w:sz="4" w:space="0" w:color="auto"/>
              <w:right w:val="single" w:sz="4" w:space="0" w:color="000000"/>
            </w:tcBorders>
          </w:tcPr>
          <w:p w:rsidR="006309DE" w:rsidRPr="002A28A4" w:rsidRDefault="006309DE" w:rsidP="00C54358">
            <w:pPr>
              <w:rPr>
                <w:i/>
              </w:rPr>
            </w:pPr>
          </w:p>
        </w:tc>
      </w:tr>
      <w:tr w:rsidR="006309DE" w:rsidTr="00C54358">
        <w:tc>
          <w:tcPr>
            <w:tcW w:w="1809" w:type="dxa"/>
            <w:vMerge/>
            <w:tcBorders>
              <w:left w:val="single" w:sz="4" w:space="0" w:color="000000"/>
              <w:bottom w:val="single" w:sz="4" w:space="0" w:color="000000"/>
              <w:right w:val="single" w:sz="4" w:space="0" w:color="auto"/>
            </w:tcBorders>
          </w:tcPr>
          <w:p w:rsidR="006309DE" w:rsidRDefault="006309DE" w:rsidP="00C54358">
            <w:pPr>
              <w:jc w:val="both"/>
            </w:pPr>
          </w:p>
        </w:tc>
        <w:tc>
          <w:tcPr>
            <w:tcW w:w="9781" w:type="dxa"/>
            <w:tcBorders>
              <w:top w:val="single" w:sz="4" w:space="0" w:color="000000"/>
              <w:left w:val="single" w:sz="4" w:space="0" w:color="auto"/>
              <w:bottom w:val="single" w:sz="4" w:space="0" w:color="000000"/>
              <w:right w:val="single" w:sz="4" w:space="0" w:color="auto"/>
            </w:tcBorders>
          </w:tcPr>
          <w:p w:rsidR="006309DE" w:rsidRPr="00554806" w:rsidRDefault="006309DE" w:rsidP="00C54358">
            <w:pPr>
              <w:jc w:val="both"/>
            </w:pPr>
            <w:r w:rsidRPr="00554806">
              <w:t xml:space="preserve">Самостоятельная работа обучающихся. Подготовка к лекциям. </w:t>
            </w:r>
          </w:p>
          <w:p w:rsidR="006309DE" w:rsidRPr="00554806" w:rsidRDefault="006309DE" w:rsidP="00C54358">
            <w:pPr>
              <w:jc w:val="both"/>
            </w:pPr>
            <w:r w:rsidRPr="00554806">
              <w:t>Для овладения знаниями: прочитать учебник, законспектировать текст, составить схемы своего ответа.</w:t>
            </w:r>
          </w:p>
          <w:p w:rsidR="006309DE" w:rsidRPr="00554806" w:rsidRDefault="006309DE" w:rsidP="00C54358">
            <w:pPr>
              <w:jc w:val="both"/>
            </w:pPr>
            <w:r w:rsidRPr="00554806">
              <w:t>Для закрепления и систематизации знаний: прочитать конспект лекций, повторить материал учебника.</w:t>
            </w:r>
          </w:p>
          <w:p w:rsidR="006309DE" w:rsidRPr="00554806" w:rsidRDefault="006309DE" w:rsidP="00C54358">
            <w:pPr>
              <w:jc w:val="both"/>
            </w:pPr>
            <w:r w:rsidRPr="00554806">
              <w:t>Написать реферат (выборочно один реферат на каждого обучающегося в семестре).</w:t>
            </w:r>
          </w:p>
          <w:p w:rsidR="006309DE" w:rsidRPr="00554806" w:rsidRDefault="006309DE" w:rsidP="00C54358">
            <w:pPr>
              <w:jc w:val="both"/>
            </w:pPr>
            <w:r w:rsidRPr="00554806">
              <w:t>Для формирования умений: решение задач по теме. Сделать конспект ответов.</w:t>
            </w:r>
          </w:p>
          <w:p w:rsidR="006309DE" w:rsidRPr="00A018D2" w:rsidRDefault="006309DE" w:rsidP="00C54358">
            <w:pPr>
              <w:jc w:val="both"/>
            </w:pPr>
            <w:r w:rsidRPr="00554806">
              <w:t>Литература: [</w:t>
            </w:r>
            <w:r>
              <w:t xml:space="preserve">2, </w:t>
            </w:r>
            <w:r w:rsidR="004A134C">
              <w:t>7-12</w:t>
            </w:r>
            <w:r w:rsidRPr="00554806">
              <w:t>]</w:t>
            </w:r>
            <w:r>
              <w:t>.</w:t>
            </w:r>
          </w:p>
        </w:tc>
        <w:tc>
          <w:tcPr>
            <w:tcW w:w="1276" w:type="dxa"/>
            <w:tcBorders>
              <w:top w:val="single" w:sz="4" w:space="0" w:color="000000"/>
              <w:left w:val="single" w:sz="4" w:space="0" w:color="auto"/>
              <w:bottom w:val="single" w:sz="4" w:space="0" w:color="000000"/>
              <w:right w:val="single" w:sz="4" w:space="0" w:color="auto"/>
            </w:tcBorders>
          </w:tcPr>
          <w:p w:rsidR="006309DE" w:rsidRDefault="006309DE" w:rsidP="00C54358">
            <w:pPr>
              <w:jc w:val="center"/>
            </w:pPr>
          </w:p>
        </w:tc>
        <w:tc>
          <w:tcPr>
            <w:tcW w:w="2126" w:type="dxa"/>
            <w:vMerge/>
            <w:tcBorders>
              <w:left w:val="single" w:sz="4" w:space="0" w:color="auto"/>
              <w:bottom w:val="single" w:sz="4" w:space="0" w:color="000000"/>
              <w:right w:val="single" w:sz="4" w:space="0" w:color="000000"/>
            </w:tcBorders>
          </w:tcPr>
          <w:p w:rsidR="006309DE" w:rsidRPr="002A28A4" w:rsidRDefault="006309DE" w:rsidP="00C54358">
            <w:pPr>
              <w:rPr>
                <w:i/>
              </w:rPr>
            </w:pPr>
          </w:p>
        </w:tc>
      </w:tr>
      <w:tr w:rsidR="006309DE" w:rsidTr="00C54358">
        <w:tc>
          <w:tcPr>
            <w:tcW w:w="1809" w:type="dxa"/>
            <w:tcBorders>
              <w:top w:val="single" w:sz="4" w:space="0" w:color="000000"/>
              <w:left w:val="single" w:sz="4" w:space="0" w:color="000000"/>
              <w:bottom w:val="single" w:sz="4" w:space="0" w:color="000000"/>
              <w:right w:val="single" w:sz="4" w:space="0" w:color="auto"/>
            </w:tcBorders>
          </w:tcPr>
          <w:p w:rsidR="006309DE" w:rsidRPr="00C14D8E" w:rsidRDefault="006309DE" w:rsidP="00C54358">
            <w:pPr>
              <w:jc w:val="both"/>
              <w:rPr>
                <w:b/>
              </w:rPr>
            </w:pPr>
            <w:r w:rsidRPr="00C14D8E">
              <w:rPr>
                <w:b/>
              </w:rPr>
              <w:t xml:space="preserve">Раздел </w:t>
            </w:r>
            <w:r>
              <w:rPr>
                <w:b/>
              </w:rPr>
              <w:t>4</w:t>
            </w:r>
            <w:r w:rsidRPr="00C14D8E">
              <w:rPr>
                <w:b/>
              </w:rPr>
              <w:t>.</w:t>
            </w:r>
          </w:p>
        </w:tc>
        <w:tc>
          <w:tcPr>
            <w:tcW w:w="9781" w:type="dxa"/>
            <w:tcBorders>
              <w:top w:val="single" w:sz="4" w:space="0" w:color="000000"/>
              <w:left w:val="single" w:sz="4" w:space="0" w:color="auto"/>
              <w:bottom w:val="single" w:sz="4" w:space="0" w:color="000000"/>
              <w:right w:val="single" w:sz="4" w:space="0" w:color="auto"/>
            </w:tcBorders>
          </w:tcPr>
          <w:p w:rsidR="006309DE" w:rsidRPr="00C14D8E" w:rsidRDefault="006309DE" w:rsidP="00C54358">
            <w:pPr>
              <w:jc w:val="both"/>
              <w:rPr>
                <w:b/>
              </w:rPr>
            </w:pPr>
            <w:r w:rsidRPr="00C14D8E">
              <w:rPr>
                <w:b/>
              </w:rPr>
              <w:t>Основы медицинских знаний и оказание первой помощи.</w:t>
            </w:r>
          </w:p>
        </w:tc>
        <w:tc>
          <w:tcPr>
            <w:tcW w:w="1276" w:type="dxa"/>
            <w:tcBorders>
              <w:top w:val="single" w:sz="4" w:space="0" w:color="000000"/>
              <w:left w:val="single" w:sz="4" w:space="0" w:color="auto"/>
              <w:bottom w:val="single" w:sz="4" w:space="0" w:color="000000"/>
              <w:right w:val="single" w:sz="4" w:space="0" w:color="auto"/>
            </w:tcBorders>
          </w:tcPr>
          <w:p w:rsidR="006309DE" w:rsidRPr="00C14D8E" w:rsidRDefault="006309DE" w:rsidP="00C54358">
            <w:pPr>
              <w:jc w:val="center"/>
              <w:rPr>
                <w:b/>
              </w:rPr>
            </w:pPr>
            <w:r w:rsidRPr="00C14D8E">
              <w:rPr>
                <w:b/>
              </w:rPr>
              <w:t>48</w:t>
            </w:r>
          </w:p>
        </w:tc>
        <w:tc>
          <w:tcPr>
            <w:tcW w:w="2126" w:type="dxa"/>
            <w:tcBorders>
              <w:top w:val="single" w:sz="4" w:space="0" w:color="000000"/>
              <w:left w:val="single" w:sz="4" w:space="0" w:color="auto"/>
              <w:bottom w:val="single" w:sz="4" w:space="0" w:color="000000"/>
              <w:right w:val="single" w:sz="4" w:space="0" w:color="000000"/>
            </w:tcBorders>
          </w:tcPr>
          <w:p w:rsidR="006309DE" w:rsidRPr="0083606F" w:rsidRDefault="006309DE" w:rsidP="00C54358">
            <w:pPr>
              <w:rPr>
                <w:i/>
                <w:color w:val="FF0000"/>
              </w:rPr>
            </w:pPr>
          </w:p>
        </w:tc>
      </w:tr>
      <w:tr w:rsidR="006309DE" w:rsidTr="00C54358">
        <w:tc>
          <w:tcPr>
            <w:tcW w:w="1809" w:type="dxa"/>
            <w:vMerge w:val="restart"/>
            <w:tcBorders>
              <w:top w:val="single" w:sz="4" w:space="0" w:color="000000"/>
              <w:left w:val="single" w:sz="4" w:space="0" w:color="000000"/>
              <w:right w:val="single" w:sz="4" w:space="0" w:color="auto"/>
            </w:tcBorders>
          </w:tcPr>
          <w:p w:rsidR="006309DE" w:rsidRDefault="006309DE" w:rsidP="00C54358">
            <w:pPr>
              <w:jc w:val="both"/>
            </w:pPr>
            <w:r>
              <w:t>Тема 4.1. Здоровье и здоровый образ жизни. Факторы, способствующие укреплению здоровья.</w:t>
            </w:r>
          </w:p>
        </w:tc>
        <w:tc>
          <w:tcPr>
            <w:tcW w:w="9781" w:type="dxa"/>
            <w:tcBorders>
              <w:top w:val="single" w:sz="4" w:space="0" w:color="000000"/>
              <w:left w:val="single" w:sz="4" w:space="0" w:color="auto"/>
              <w:bottom w:val="single" w:sz="4" w:space="0" w:color="000000"/>
              <w:right w:val="single" w:sz="4" w:space="0" w:color="auto"/>
            </w:tcBorders>
          </w:tcPr>
          <w:p w:rsidR="006309DE" w:rsidRPr="008E14E7" w:rsidRDefault="006309DE" w:rsidP="00C54358">
            <w:pPr>
              <w:tabs>
                <w:tab w:val="left" w:pos="1418"/>
              </w:tabs>
              <w:jc w:val="both"/>
              <w:rPr>
                <w:b/>
              </w:rPr>
            </w:pPr>
            <w:r>
              <w:rPr>
                <w:b/>
              </w:rPr>
              <w:t>Содержание учебного материала:</w:t>
            </w:r>
          </w:p>
        </w:tc>
        <w:tc>
          <w:tcPr>
            <w:tcW w:w="1276" w:type="dxa"/>
            <w:tcBorders>
              <w:top w:val="single" w:sz="4" w:space="0" w:color="000000"/>
              <w:left w:val="single" w:sz="4" w:space="0" w:color="auto"/>
              <w:bottom w:val="single" w:sz="4" w:space="0" w:color="000000"/>
              <w:right w:val="single" w:sz="4" w:space="0" w:color="auto"/>
            </w:tcBorders>
          </w:tcPr>
          <w:p w:rsidR="006309DE" w:rsidRPr="0083606F" w:rsidRDefault="006309DE" w:rsidP="00C54358">
            <w:pPr>
              <w:jc w:val="center"/>
              <w:rPr>
                <w:color w:val="FF0000"/>
              </w:rPr>
            </w:pPr>
          </w:p>
        </w:tc>
        <w:tc>
          <w:tcPr>
            <w:tcW w:w="2126" w:type="dxa"/>
            <w:tcBorders>
              <w:top w:val="single" w:sz="4" w:space="0" w:color="000000"/>
              <w:left w:val="single" w:sz="4" w:space="0" w:color="auto"/>
              <w:bottom w:val="single" w:sz="4" w:space="0" w:color="000000"/>
              <w:right w:val="single" w:sz="4" w:space="0" w:color="000000"/>
            </w:tcBorders>
          </w:tcPr>
          <w:p w:rsidR="006309DE" w:rsidRPr="0083606F" w:rsidRDefault="006309DE" w:rsidP="00C54358">
            <w:pPr>
              <w:rPr>
                <w:i/>
                <w:color w:val="FF0000"/>
              </w:rPr>
            </w:pPr>
          </w:p>
        </w:tc>
      </w:tr>
      <w:tr w:rsidR="006309DE" w:rsidTr="00C54358">
        <w:tc>
          <w:tcPr>
            <w:tcW w:w="1809" w:type="dxa"/>
            <w:vMerge/>
            <w:tcBorders>
              <w:left w:val="single" w:sz="4" w:space="0" w:color="000000"/>
              <w:bottom w:val="single" w:sz="4" w:space="0" w:color="000000"/>
              <w:right w:val="single" w:sz="4" w:space="0" w:color="auto"/>
            </w:tcBorders>
          </w:tcPr>
          <w:p w:rsidR="006309DE" w:rsidRDefault="006309DE" w:rsidP="00C54358">
            <w:pPr>
              <w:jc w:val="both"/>
            </w:pPr>
          </w:p>
        </w:tc>
        <w:tc>
          <w:tcPr>
            <w:tcW w:w="9781" w:type="dxa"/>
            <w:tcBorders>
              <w:top w:val="single" w:sz="4" w:space="0" w:color="000000"/>
              <w:left w:val="single" w:sz="4" w:space="0" w:color="auto"/>
              <w:bottom w:val="single" w:sz="4" w:space="0" w:color="000000"/>
              <w:right w:val="single" w:sz="4" w:space="0" w:color="auto"/>
            </w:tcBorders>
          </w:tcPr>
          <w:p w:rsidR="006309DE" w:rsidRPr="00A63348" w:rsidRDefault="006309DE" w:rsidP="00C54358">
            <w:pPr>
              <w:tabs>
                <w:tab w:val="left" w:pos="1418"/>
              </w:tabs>
              <w:jc w:val="both"/>
            </w:pPr>
            <w:r w:rsidRPr="00A63348">
              <w:t>Общие понятия о здоровье. Здоровый образ жизни как необходимое условие сохранения и укрепления здоровья человека и общества.</w:t>
            </w:r>
          </w:p>
          <w:p w:rsidR="006309DE" w:rsidRPr="00A63348" w:rsidRDefault="006309DE" w:rsidP="00C54358">
            <w:pPr>
              <w:tabs>
                <w:tab w:val="left" w:pos="1418"/>
              </w:tabs>
              <w:jc w:val="both"/>
            </w:pPr>
            <w:r w:rsidRPr="00A63348">
              <w:t>Режим дня, труда и отдыха. Рациональное питание и его значение для здоровья. Правила личной гигиены и здоровье человека.</w:t>
            </w:r>
          </w:p>
        </w:tc>
        <w:tc>
          <w:tcPr>
            <w:tcW w:w="1276" w:type="dxa"/>
            <w:tcBorders>
              <w:top w:val="single" w:sz="4" w:space="0" w:color="000000"/>
              <w:left w:val="single" w:sz="4" w:space="0" w:color="auto"/>
              <w:bottom w:val="single" w:sz="4" w:space="0" w:color="000000"/>
              <w:right w:val="single" w:sz="4" w:space="0" w:color="auto"/>
            </w:tcBorders>
          </w:tcPr>
          <w:p w:rsidR="006309DE" w:rsidRPr="00A63348" w:rsidRDefault="006309DE" w:rsidP="00C54358">
            <w:pPr>
              <w:jc w:val="center"/>
            </w:pPr>
            <w:r>
              <w:t>2</w:t>
            </w:r>
          </w:p>
        </w:tc>
        <w:tc>
          <w:tcPr>
            <w:tcW w:w="2126" w:type="dxa"/>
            <w:tcBorders>
              <w:top w:val="single" w:sz="4" w:space="0" w:color="000000"/>
              <w:left w:val="single" w:sz="4" w:space="0" w:color="auto"/>
              <w:bottom w:val="single" w:sz="4" w:space="0" w:color="000000"/>
              <w:right w:val="single" w:sz="4" w:space="0" w:color="000000"/>
            </w:tcBorders>
          </w:tcPr>
          <w:p w:rsidR="006309DE" w:rsidRPr="0083606F" w:rsidRDefault="006309DE" w:rsidP="00C54358">
            <w:pPr>
              <w:rPr>
                <w:i/>
                <w:color w:val="FF0000"/>
              </w:rPr>
            </w:pPr>
            <w:r>
              <w:rPr>
                <w:i/>
              </w:rPr>
              <w:t>Репродуктивный</w:t>
            </w:r>
          </w:p>
        </w:tc>
      </w:tr>
      <w:tr w:rsidR="006309DE" w:rsidTr="00C54358">
        <w:tc>
          <w:tcPr>
            <w:tcW w:w="1809" w:type="dxa"/>
            <w:vMerge w:val="restart"/>
            <w:tcBorders>
              <w:top w:val="single" w:sz="4" w:space="0" w:color="000000"/>
              <w:left w:val="single" w:sz="4" w:space="0" w:color="000000"/>
              <w:right w:val="single" w:sz="4" w:space="0" w:color="auto"/>
            </w:tcBorders>
          </w:tcPr>
          <w:p w:rsidR="006309DE" w:rsidRDefault="006309DE" w:rsidP="00C54358">
            <w:pPr>
              <w:jc w:val="both"/>
            </w:pPr>
            <w:r w:rsidRPr="00C14D8E">
              <w:t xml:space="preserve">Тема </w:t>
            </w:r>
            <w:r>
              <w:t>4.</w:t>
            </w:r>
            <w:r w:rsidRPr="00C14D8E">
              <w:t>2. Организационно-правовые аспекты оказания первой помощи.</w:t>
            </w:r>
          </w:p>
        </w:tc>
        <w:tc>
          <w:tcPr>
            <w:tcW w:w="9781" w:type="dxa"/>
            <w:tcBorders>
              <w:top w:val="single" w:sz="4" w:space="0" w:color="000000"/>
              <w:left w:val="single" w:sz="4" w:space="0" w:color="auto"/>
              <w:bottom w:val="single" w:sz="4" w:space="0" w:color="000000"/>
              <w:right w:val="single" w:sz="4" w:space="0" w:color="auto"/>
            </w:tcBorders>
          </w:tcPr>
          <w:p w:rsidR="006309DE" w:rsidRPr="00A63348" w:rsidRDefault="006309DE" w:rsidP="00C54358">
            <w:pPr>
              <w:jc w:val="both"/>
            </w:pPr>
            <w:r w:rsidRPr="00A63348">
              <w:rPr>
                <w:b/>
              </w:rPr>
              <w:t>Содержание учебного материала:</w:t>
            </w:r>
          </w:p>
        </w:tc>
        <w:tc>
          <w:tcPr>
            <w:tcW w:w="1276" w:type="dxa"/>
            <w:tcBorders>
              <w:top w:val="single" w:sz="4" w:space="0" w:color="000000"/>
              <w:left w:val="single" w:sz="4" w:space="0" w:color="auto"/>
              <w:bottom w:val="single" w:sz="4" w:space="0" w:color="000000"/>
              <w:right w:val="single" w:sz="4" w:space="0" w:color="auto"/>
            </w:tcBorders>
          </w:tcPr>
          <w:p w:rsidR="006309DE" w:rsidRPr="00A63348" w:rsidRDefault="006309DE" w:rsidP="00C54358">
            <w:pPr>
              <w:jc w:val="center"/>
            </w:pPr>
          </w:p>
        </w:tc>
        <w:tc>
          <w:tcPr>
            <w:tcW w:w="2126" w:type="dxa"/>
            <w:tcBorders>
              <w:top w:val="single" w:sz="4" w:space="0" w:color="000000"/>
              <w:left w:val="single" w:sz="4" w:space="0" w:color="auto"/>
              <w:bottom w:val="single" w:sz="4" w:space="0" w:color="000000"/>
              <w:right w:val="single" w:sz="4" w:space="0" w:color="000000"/>
            </w:tcBorders>
          </w:tcPr>
          <w:p w:rsidR="006309DE" w:rsidRPr="0083606F" w:rsidRDefault="006309DE" w:rsidP="00C54358">
            <w:pPr>
              <w:rPr>
                <w:i/>
                <w:color w:val="FF0000"/>
              </w:rPr>
            </w:pPr>
          </w:p>
        </w:tc>
      </w:tr>
      <w:tr w:rsidR="006309DE" w:rsidTr="00C54358">
        <w:tc>
          <w:tcPr>
            <w:tcW w:w="1809" w:type="dxa"/>
            <w:vMerge/>
            <w:tcBorders>
              <w:left w:val="single" w:sz="4" w:space="0" w:color="000000"/>
              <w:right w:val="single" w:sz="4" w:space="0" w:color="auto"/>
            </w:tcBorders>
          </w:tcPr>
          <w:p w:rsidR="006309DE" w:rsidRPr="00C14D8E" w:rsidRDefault="006309DE" w:rsidP="00C54358">
            <w:pPr>
              <w:jc w:val="both"/>
            </w:pPr>
          </w:p>
        </w:tc>
        <w:tc>
          <w:tcPr>
            <w:tcW w:w="9781" w:type="dxa"/>
            <w:tcBorders>
              <w:top w:val="single" w:sz="4" w:space="0" w:color="000000"/>
              <w:left w:val="single" w:sz="4" w:space="0" w:color="auto"/>
              <w:bottom w:val="single" w:sz="4" w:space="0" w:color="000000"/>
              <w:right w:val="single" w:sz="4" w:space="0" w:color="auto"/>
            </w:tcBorders>
          </w:tcPr>
          <w:p w:rsidR="006309DE" w:rsidRPr="00A63348" w:rsidRDefault="006309DE" w:rsidP="00C54358">
            <w:pPr>
              <w:jc w:val="both"/>
            </w:pPr>
            <w:r w:rsidRPr="00A63348">
              <w:t xml:space="preserve">Организация и виды помощи пострадавшим. Нормативно-правовая база, определяющая права, обязанности и ответственность при оказании первой помощи. </w:t>
            </w:r>
          </w:p>
          <w:p w:rsidR="006309DE" w:rsidRPr="00A63348" w:rsidRDefault="006309DE" w:rsidP="00C54358">
            <w:pPr>
              <w:jc w:val="both"/>
            </w:pPr>
            <w:r w:rsidRPr="00A63348">
              <w:t>Перечень состояний, при которых оказывается первая помощь. Признаки жизни. Общие правила оказания первой помощи. Общая последовательность действий на месте происшествия с наличием пострадавших.</w:t>
            </w:r>
          </w:p>
          <w:p w:rsidR="006309DE" w:rsidRPr="00A63348" w:rsidRDefault="006309DE" w:rsidP="00C54358">
            <w:pPr>
              <w:jc w:val="both"/>
            </w:pPr>
            <w:r w:rsidRPr="00A63348">
              <w:t>Соблюдение правил личной безопасности при оказании первой помощи.</w:t>
            </w:r>
          </w:p>
          <w:p w:rsidR="006309DE" w:rsidRPr="00A63348" w:rsidRDefault="006309DE" w:rsidP="00C54358">
            <w:pPr>
              <w:jc w:val="both"/>
            </w:pPr>
            <w:r w:rsidRPr="00A63348">
              <w:t>Основные факторы, угрожающие жизни и здоровью при оказании первой помощи. Пути их устранения.</w:t>
            </w:r>
          </w:p>
          <w:p w:rsidR="006309DE" w:rsidRPr="00A63348" w:rsidRDefault="006309DE" w:rsidP="00C54358">
            <w:pPr>
              <w:jc w:val="both"/>
            </w:pPr>
            <w:r w:rsidRPr="00A63348">
              <w:t>Основные правила вызова скорой медицинской помощи, других специальных служб, сотрудники которых обязаны оказывать первую помощь.</w:t>
            </w:r>
          </w:p>
        </w:tc>
        <w:tc>
          <w:tcPr>
            <w:tcW w:w="1276" w:type="dxa"/>
            <w:tcBorders>
              <w:top w:val="single" w:sz="4" w:space="0" w:color="000000"/>
              <w:left w:val="single" w:sz="4" w:space="0" w:color="auto"/>
              <w:bottom w:val="single" w:sz="4" w:space="0" w:color="000000"/>
              <w:right w:val="single" w:sz="4" w:space="0" w:color="auto"/>
            </w:tcBorders>
          </w:tcPr>
          <w:p w:rsidR="006309DE" w:rsidRPr="00A63348" w:rsidRDefault="006309DE" w:rsidP="00C54358">
            <w:pPr>
              <w:jc w:val="center"/>
            </w:pPr>
            <w:r>
              <w:t>2</w:t>
            </w:r>
          </w:p>
        </w:tc>
        <w:tc>
          <w:tcPr>
            <w:tcW w:w="2126" w:type="dxa"/>
            <w:vMerge w:val="restart"/>
            <w:tcBorders>
              <w:top w:val="single" w:sz="4" w:space="0" w:color="000000"/>
              <w:left w:val="single" w:sz="4" w:space="0" w:color="auto"/>
              <w:right w:val="single" w:sz="4" w:space="0" w:color="000000"/>
            </w:tcBorders>
          </w:tcPr>
          <w:p w:rsidR="006309DE" w:rsidRPr="0083606F" w:rsidRDefault="006309DE" w:rsidP="00C54358">
            <w:pPr>
              <w:rPr>
                <w:i/>
                <w:color w:val="FF0000"/>
              </w:rPr>
            </w:pPr>
            <w:r>
              <w:rPr>
                <w:i/>
              </w:rPr>
              <w:t>Репродуктивный</w:t>
            </w:r>
          </w:p>
        </w:tc>
      </w:tr>
      <w:tr w:rsidR="006309DE" w:rsidTr="00C54358">
        <w:tc>
          <w:tcPr>
            <w:tcW w:w="1809" w:type="dxa"/>
            <w:vMerge/>
            <w:tcBorders>
              <w:left w:val="single" w:sz="4" w:space="0" w:color="000000"/>
              <w:bottom w:val="single" w:sz="4" w:space="0" w:color="000000"/>
              <w:right w:val="single" w:sz="4" w:space="0" w:color="auto"/>
            </w:tcBorders>
          </w:tcPr>
          <w:p w:rsidR="006309DE" w:rsidRDefault="006309DE" w:rsidP="00C54358">
            <w:pPr>
              <w:ind w:firstLine="709"/>
              <w:jc w:val="both"/>
            </w:pPr>
          </w:p>
        </w:tc>
        <w:tc>
          <w:tcPr>
            <w:tcW w:w="9781" w:type="dxa"/>
            <w:tcBorders>
              <w:top w:val="single" w:sz="4" w:space="0" w:color="000000"/>
              <w:left w:val="single" w:sz="4" w:space="0" w:color="auto"/>
              <w:bottom w:val="single" w:sz="4" w:space="0" w:color="000000"/>
              <w:right w:val="single" w:sz="4" w:space="0" w:color="auto"/>
            </w:tcBorders>
          </w:tcPr>
          <w:p w:rsidR="006309DE" w:rsidRPr="00A63348" w:rsidRDefault="006309DE" w:rsidP="00C54358">
            <w:pPr>
              <w:jc w:val="both"/>
            </w:pPr>
            <w:r w:rsidRPr="00A63348">
              <w:t>Простейшие меры профилактики инфекционных заболеваний, передающихся с кровью и биологическими жидкостями человека.</w:t>
            </w:r>
          </w:p>
          <w:p w:rsidR="006309DE" w:rsidRPr="00A63348" w:rsidRDefault="006309DE" w:rsidP="00C54358">
            <w:pPr>
              <w:jc w:val="both"/>
            </w:pPr>
            <w:r w:rsidRPr="00A63348">
              <w:t>Современные наборы средств и устройств для оказания первой помощи (аптечка первой помощи (автомобильная), аптечка для оказания первой помощи работникам и др.) Основные компоненты, их назначение.</w:t>
            </w:r>
          </w:p>
        </w:tc>
        <w:tc>
          <w:tcPr>
            <w:tcW w:w="1276" w:type="dxa"/>
            <w:tcBorders>
              <w:top w:val="single" w:sz="4" w:space="0" w:color="000000"/>
              <w:left w:val="single" w:sz="4" w:space="0" w:color="auto"/>
              <w:bottom w:val="single" w:sz="4" w:space="0" w:color="000000"/>
              <w:right w:val="single" w:sz="4" w:space="0" w:color="auto"/>
            </w:tcBorders>
          </w:tcPr>
          <w:p w:rsidR="006309DE" w:rsidRPr="00A63348" w:rsidRDefault="004A134C" w:rsidP="00C54358">
            <w:pPr>
              <w:jc w:val="center"/>
            </w:pPr>
            <w:r>
              <w:t>2</w:t>
            </w:r>
          </w:p>
        </w:tc>
        <w:tc>
          <w:tcPr>
            <w:tcW w:w="2126" w:type="dxa"/>
            <w:vMerge/>
            <w:tcBorders>
              <w:left w:val="single" w:sz="4" w:space="0" w:color="auto"/>
              <w:bottom w:val="single" w:sz="4" w:space="0" w:color="000000"/>
              <w:right w:val="single" w:sz="4" w:space="0" w:color="000000"/>
            </w:tcBorders>
          </w:tcPr>
          <w:p w:rsidR="006309DE" w:rsidRPr="0083606F" w:rsidRDefault="006309DE" w:rsidP="00C54358">
            <w:pPr>
              <w:rPr>
                <w:i/>
                <w:color w:val="FF0000"/>
              </w:rPr>
            </w:pPr>
          </w:p>
        </w:tc>
      </w:tr>
      <w:tr w:rsidR="006309DE" w:rsidTr="00C54358">
        <w:tc>
          <w:tcPr>
            <w:tcW w:w="1809" w:type="dxa"/>
            <w:vMerge w:val="restart"/>
            <w:tcBorders>
              <w:top w:val="single" w:sz="4" w:space="0" w:color="000000"/>
              <w:left w:val="single" w:sz="4" w:space="0" w:color="000000"/>
              <w:right w:val="single" w:sz="4" w:space="0" w:color="auto"/>
            </w:tcBorders>
          </w:tcPr>
          <w:p w:rsidR="006309DE" w:rsidRDefault="006309DE" w:rsidP="00C54358">
            <w:pPr>
              <w:tabs>
                <w:tab w:val="left" w:pos="1174"/>
              </w:tabs>
              <w:jc w:val="both"/>
            </w:pPr>
            <w:r w:rsidRPr="00C14D8E">
              <w:t xml:space="preserve">Тема </w:t>
            </w:r>
            <w:r>
              <w:t>4.</w:t>
            </w:r>
            <w:r w:rsidRPr="00C14D8E">
              <w:t xml:space="preserve">3. Оказание первой </w:t>
            </w:r>
            <w:r w:rsidRPr="00C14D8E">
              <w:lastRenderedPageBreak/>
              <w:t>помощи при отсутствии сознания, остановке дыхания и кровообращения.</w:t>
            </w:r>
          </w:p>
        </w:tc>
        <w:tc>
          <w:tcPr>
            <w:tcW w:w="9781" w:type="dxa"/>
            <w:tcBorders>
              <w:top w:val="single" w:sz="4" w:space="0" w:color="000000"/>
              <w:left w:val="single" w:sz="4" w:space="0" w:color="auto"/>
              <w:bottom w:val="single" w:sz="4" w:space="0" w:color="000000"/>
              <w:right w:val="single" w:sz="4" w:space="0" w:color="auto"/>
            </w:tcBorders>
          </w:tcPr>
          <w:p w:rsidR="006309DE" w:rsidRPr="00A63348" w:rsidRDefault="006309DE" w:rsidP="00C54358">
            <w:pPr>
              <w:jc w:val="both"/>
            </w:pPr>
            <w:r>
              <w:rPr>
                <w:b/>
              </w:rPr>
              <w:lastRenderedPageBreak/>
              <w:t>Содержание учебного материала:</w:t>
            </w:r>
          </w:p>
        </w:tc>
        <w:tc>
          <w:tcPr>
            <w:tcW w:w="1276" w:type="dxa"/>
            <w:tcBorders>
              <w:top w:val="single" w:sz="4" w:space="0" w:color="000000"/>
              <w:left w:val="single" w:sz="4" w:space="0" w:color="auto"/>
              <w:bottom w:val="single" w:sz="4" w:space="0" w:color="000000"/>
              <w:right w:val="single" w:sz="4" w:space="0" w:color="auto"/>
            </w:tcBorders>
          </w:tcPr>
          <w:p w:rsidR="006309DE" w:rsidRPr="00A63348" w:rsidRDefault="006309DE" w:rsidP="00C54358">
            <w:pPr>
              <w:jc w:val="center"/>
            </w:pPr>
          </w:p>
        </w:tc>
        <w:tc>
          <w:tcPr>
            <w:tcW w:w="2126" w:type="dxa"/>
            <w:tcBorders>
              <w:top w:val="single" w:sz="4" w:space="0" w:color="000000"/>
              <w:left w:val="single" w:sz="4" w:space="0" w:color="auto"/>
              <w:bottom w:val="single" w:sz="4" w:space="0" w:color="000000"/>
              <w:right w:val="single" w:sz="4" w:space="0" w:color="000000"/>
            </w:tcBorders>
          </w:tcPr>
          <w:p w:rsidR="006309DE" w:rsidRPr="0083606F" w:rsidRDefault="006309DE" w:rsidP="00C54358">
            <w:pPr>
              <w:rPr>
                <w:i/>
                <w:color w:val="FF0000"/>
              </w:rPr>
            </w:pPr>
          </w:p>
        </w:tc>
      </w:tr>
      <w:tr w:rsidR="006309DE" w:rsidTr="00C54358">
        <w:tc>
          <w:tcPr>
            <w:tcW w:w="1809" w:type="dxa"/>
            <w:vMerge/>
            <w:tcBorders>
              <w:left w:val="single" w:sz="4" w:space="0" w:color="000000"/>
              <w:right w:val="single" w:sz="4" w:space="0" w:color="auto"/>
            </w:tcBorders>
          </w:tcPr>
          <w:p w:rsidR="006309DE" w:rsidRPr="00C14D8E" w:rsidRDefault="006309DE" w:rsidP="00C54358">
            <w:pPr>
              <w:tabs>
                <w:tab w:val="left" w:pos="1174"/>
              </w:tabs>
              <w:jc w:val="both"/>
            </w:pPr>
          </w:p>
        </w:tc>
        <w:tc>
          <w:tcPr>
            <w:tcW w:w="9781" w:type="dxa"/>
            <w:tcBorders>
              <w:top w:val="single" w:sz="4" w:space="0" w:color="000000"/>
              <w:left w:val="single" w:sz="4" w:space="0" w:color="auto"/>
              <w:bottom w:val="single" w:sz="4" w:space="0" w:color="000000"/>
              <w:right w:val="single" w:sz="4" w:space="0" w:color="auto"/>
            </w:tcBorders>
          </w:tcPr>
          <w:p w:rsidR="006309DE" w:rsidRPr="00A63348" w:rsidRDefault="006309DE" w:rsidP="00C54358">
            <w:pPr>
              <w:jc w:val="both"/>
            </w:pPr>
            <w:r w:rsidRPr="00A63348">
              <w:t xml:space="preserve">Основные признаки жизни у пострадавшего. Причины нарушения дыхания и кровообращения. Способы проверки сознания, дыхания, кровообращения у пострадавшего. </w:t>
            </w:r>
            <w:r w:rsidRPr="00A63348">
              <w:lastRenderedPageBreak/>
              <w:t>Современный алгоритм проведения сердечно-легочной реанимации (СЛР). Техника проведения искусственного дыхания и давления на грудину пострадавшего. Ошибки и осложнения, возникающие при выполнении реанимационных мероприятий. Показания к прекращению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ребёнку.</w:t>
            </w:r>
          </w:p>
        </w:tc>
        <w:tc>
          <w:tcPr>
            <w:tcW w:w="1276" w:type="dxa"/>
            <w:tcBorders>
              <w:top w:val="single" w:sz="4" w:space="0" w:color="000000"/>
              <w:left w:val="single" w:sz="4" w:space="0" w:color="auto"/>
              <w:bottom w:val="single" w:sz="4" w:space="0" w:color="000000"/>
              <w:right w:val="single" w:sz="4" w:space="0" w:color="auto"/>
            </w:tcBorders>
          </w:tcPr>
          <w:p w:rsidR="006309DE" w:rsidRPr="00A63348" w:rsidRDefault="004A134C" w:rsidP="004A134C">
            <w:pPr>
              <w:tabs>
                <w:tab w:val="left" w:pos="225"/>
                <w:tab w:val="center" w:pos="530"/>
              </w:tabs>
              <w:jc w:val="center"/>
            </w:pPr>
            <w:r>
              <w:lastRenderedPageBreak/>
              <w:t>4</w:t>
            </w:r>
          </w:p>
        </w:tc>
        <w:tc>
          <w:tcPr>
            <w:tcW w:w="2126" w:type="dxa"/>
            <w:tcBorders>
              <w:top w:val="single" w:sz="4" w:space="0" w:color="000000"/>
              <w:left w:val="single" w:sz="4" w:space="0" w:color="auto"/>
              <w:bottom w:val="single" w:sz="4" w:space="0" w:color="000000"/>
              <w:right w:val="single" w:sz="4" w:space="0" w:color="000000"/>
            </w:tcBorders>
          </w:tcPr>
          <w:p w:rsidR="006309DE" w:rsidRPr="0083606F" w:rsidRDefault="006309DE" w:rsidP="00C54358">
            <w:pPr>
              <w:rPr>
                <w:i/>
                <w:color w:val="FF0000"/>
              </w:rPr>
            </w:pPr>
            <w:r>
              <w:rPr>
                <w:i/>
              </w:rPr>
              <w:t>Репродуктивный</w:t>
            </w:r>
          </w:p>
        </w:tc>
      </w:tr>
      <w:tr w:rsidR="006309DE" w:rsidTr="00C54358">
        <w:tc>
          <w:tcPr>
            <w:tcW w:w="1809" w:type="dxa"/>
            <w:vMerge/>
            <w:tcBorders>
              <w:left w:val="single" w:sz="4" w:space="0" w:color="000000"/>
              <w:right w:val="single" w:sz="4" w:space="0" w:color="auto"/>
            </w:tcBorders>
          </w:tcPr>
          <w:p w:rsidR="006309DE" w:rsidRPr="00C14D8E" w:rsidRDefault="006309DE" w:rsidP="00C54358">
            <w:pPr>
              <w:tabs>
                <w:tab w:val="left" w:pos="1174"/>
              </w:tabs>
              <w:jc w:val="both"/>
            </w:pPr>
          </w:p>
        </w:tc>
        <w:tc>
          <w:tcPr>
            <w:tcW w:w="9781" w:type="dxa"/>
            <w:tcBorders>
              <w:top w:val="single" w:sz="4" w:space="0" w:color="000000"/>
              <w:left w:val="single" w:sz="4" w:space="0" w:color="auto"/>
              <w:bottom w:val="single" w:sz="4" w:space="0" w:color="000000"/>
              <w:right w:val="single" w:sz="4" w:space="0" w:color="auto"/>
            </w:tcBorders>
          </w:tcPr>
          <w:p w:rsidR="006309DE" w:rsidRPr="00A63348" w:rsidRDefault="006309DE" w:rsidP="00C54358">
            <w:pPr>
              <w:jc w:val="both"/>
              <w:rPr>
                <w:b/>
              </w:rPr>
            </w:pPr>
            <w:r w:rsidRPr="00A63348">
              <w:rPr>
                <w:b/>
              </w:rPr>
              <w:t>Практическое занятие:</w:t>
            </w:r>
          </w:p>
        </w:tc>
        <w:tc>
          <w:tcPr>
            <w:tcW w:w="1276" w:type="dxa"/>
            <w:tcBorders>
              <w:top w:val="single" w:sz="4" w:space="0" w:color="000000"/>
              <w:left w:val="single" w:sz="4" w:space="0" w:color="auto"/>
              <w:bottom w:val="single" w:sz="4" w:space="0" w:color="000000"/>
              <w:right w:val="single" w:sz="4" w:space="0" w:color="auto"/>
            </w:tcBorders>
          </w:tcPr>
          <w:p w:rsidR="006309DE" w:rsidRPr="00A63348" w:rsidRDefault="006309DE" w:rsidP="00C54358">
            <w:pPr>
              <w:jc w:val="center"/>
            </w:pPr>
          </w:p>
        </w:tc>
        <w:tc>
          <w:tcPr>
            <w:tcW w:w="2126" w:type="dxa"/>
            <w:tcBorders>
              <w:top w:val="single" w:sz="4" w:space="0" w:color="000000"/>
              <w:left w:val="single" w:sz="4" w:space="0" w:color="auto"/>
              <w:bottom w:val="single" w:sz="4" w:space="0" w:color="000000"/>
              <w:right w:val="single" w:sz="4" w:space="0" w:color="000000"/>
            </w:tcBorders>
          </w:tcPr>
          <w:p w:rsidR="006309DE" w:rsidRPr="0083606F" w:rsidRDefault="006309DE" w:rsidP="00C54358">
            <w:pPr>
              <w:rPr>
                <w:i/>
                <w:color w:val="FF0000"/>
              </w:rPr>
            </w:pPr>
          </w:p>
        </w:tc>
      </w:tr>
      <w:tr w:rsidR="006309DE" w:rsidTr="00C54358">
        <w:tc>
          <w:tcPr>
            <w:tcW w:w="1809" w:type="dxa"/>
            <w:vMerge/>
            <w:tcBorders>
              <w:left w:val="single" w:sz="4" w:space="0" w:color="000000"/>
              <w:bottom w:val="single" w:sz="4" w:space="0" w:color="000000"/>
              <w:right w:val="single" w:sz="4" w:space="0" w:color="auto"/>
            </w:tcBorders>
          </w:tcPr>
          <w:p w:rsidR="006309DE" w:rsidRPr="00C14D8E" w:rsidRDefault="006309DE" w:rsidP="00C54358">
            <w:pPr>
              <w:tabs>
                <w:tab w:val="left" w:pos="1174"/>
              </w:tabs>
              <w:jc w:val="both"/>
            </w:pPr>
          </w:p>
        </w:tc>
        <w:tc>
          <w:tcPr>
            <w:tcW w:w="9781" w:type="dxa"/>
            <w:tcBorders>
              <w:top w:val="single" w:sz="4" w:space="0" w:color="000000"/>
              <w:left w:val="single" w:sz="4" w:space="0" w:color="auto"/>
              <w:bottom w:val="single" w:sz="4" w:space="0" w:color="000000"/>
              <w:right w:val="single" w:sz="4" w:space="0" w:color="auto"/>
            </w:tcBorders>
          </w:tcPr>
          <w:p w:rsidR="006309DE" w:rsidRPr="00A63348" w:rsidRDefault="006309DE" w:rsidP="00C54358">
            <w:pPr>
              <w:jc w:val="both"/>
            </w:pPr>
            <w:r w:rsidRPr="00A63348">
              <w:t>Принципы оказания первой помощи. Освоение приемов искусственного дыхания на манекене. Отработка приема перевода пострадавшего в устойчивое боковое положение. Отработка приемов перемещения пострадавшего различными способами. Отработка приемов удаления инородного тела из верхних дыхательных путей пострадавшего</w:t>
            </w:r>
            <w:r>
              <w:t xml:space="preserve">. Отработка приемов экстренного </w:t>
            </w:r>
            <w:r w:rsidRPr="00A63348">
              <w:t>извлечения пострадавшего из автомобиля или труднодоступного места (пострадавший в сознании, без сознания). Отработка приема снятия мотоциклетного (велосипедного) шлема и других защитных приспособлений с пострадавшего.</w:t>
            </w:r>
          </w:p>
        </w:tc>
        <w:tc>
          <w:tcPr>
            <w:tcW w:w="1276" w:type="dxa"/>
            <w:tcBorders>
              <w:top w:val="single" w:sz="4" w:space="0" w:color="000000"/>
              <w:left w:val="single" w:sz="4" w:space="0" w:color="auto"/>
              <w:bottom w:val="single" w:sz="4" w:space="0" w:color="000000"/>
              <w:right w:val="single" w:sz="4" w:space="0" w:color="auto"/>
            </w:tcBorders>
          </w:tcPr>
          <w:p w:rsidR="006309DE" w:rsidRPr="00A63348" w:rsidRDefault="006309DE" w:rsidP="00C54358">
            <w:pPr>
              <w:jc w:val="center"/>
            </w:pPr>
            <w:r>
              <w:t>6</w:t>
            </w:r>
          </w:p>
        </w:tc>
        <w:tc>
          <w:tcPr>
            <w:tcW w:w="2126" w:type="dxa"/>
            <w:tcBorders>
              <w:top w:val="single" w:sz="4" w:space="0" w:color="000000"/>
              <w:left w:val="single" w:sz="4" w:space="0" w:color="auto"/>
              <w:bottom w:val="single" w:sz="4" w:space="0" w:color="000000"/>
              <w:right w:val="single" w:sz="4" w:space="0" w:color="000000"/>
            </w:tcBorders>
          </w:tcPr>
          <w:p w:rsidR="006309DE" w:rsidRPr="0083606F" w:rsidRDefault="006309DE" w:rsidP="00C54358">
            <w:pPr>
              <w:rPr>
                <w:i/>
                <w:color w:val="FF0000"/>
              </w:rPr>
            </w:pPr>
            <w:r w:rsidRPr="002A28A4">
              <w:rPr>
                <w:i/>
              </w:rPr>
              <w:t>Продуктивный</w:t>
            </w:r>
          </w:p>
        </w:tc>
      </w:tr>
      <w:tr w:rsidR="006309DE" w:rsidTr="00C54358">
        <w:tc>
          <w:tcPr>
            <w:tcW w:w="1809" w:type="dxa"/>
            <w:vMerge w:val="restart"/>
            <w:tcBorders>
              <w:top w:val="single" w:sz="4" w:space="0" w:color="000000"/>
              <w:left w:val="single" w:sz="4" w:space="0" w:color="000000"/>
              <w:right w:val="single" w:sz="4" w:space="0" w:color="auto"/>
            </w:tcBorders>
          </w:tcPr>
          <w:p w:rsidR="006309DE" w:rsidRPr="00D30134" w:rsidRDefault="006309DE" w:rsidP="00C54358">
            <w:r w:rsidRPr="00D30134">
              <w:t xml:space="preserve">Тема </w:t>
            </w:r>
            <w:r>
              <w:t>4.</w:t>
            </w:r>
            <w:r w:rsidRPr="00D30134">
              <w:t>4. Оказание первой помощи при наружных кровотечениях и травмах.</w:t>
            </w:r>
          </w:p>
        </w:tc>
        <w:tc>
          <w:tcPr>
            <w:tcW w:w="9781" w:type="dxa"/>
            <w:tcBorders>
              <w:top w:val="single" w:sz="4" w:space="0" w:color="000000"/>
              <w:left w:val="single" w:sz="4" w:space="0" w:color="auto"/>
              <w:bottom w:val="single" w:sz="4" w:space="0" w:color="000000"/>
              <w:right w:val="single" w:sz="4" w:space="0" w:color="auto"/>
            </w:tcBorders>
          </w:tcPr>
          <w:p w:rsidR="006309DE" w:rsidRPr="00A63348" w:rsidRDefault="006309DE" w:rsidP="00C54358">
            <w:pPr>
              <w:jc w:val="both"/>
            </w:pPr>
            <w:r>
              <w:rPr>
                <w:b/>
              </w:rPr>
              <w:t>Содержание учебного материала:</w:t>
            </w:r>
          </w:p>
        </w:tc>
        <w:tc>
          <w:tcPr>
            <w:tcW w:w="1276" w:type="dxa"/>
            <w:tcBorders>
              <w:top w:val="single" w:sz="4" w:space="0" w:color="000000"/>
              <w:left w:val="single" w:sz="4" w:space="0" w:color="auto"/>
              <w:bottom w:val="single" w:sz="4" w:space="0" w:color="000000"/>
              <w:right w:val="single" w:sz="4" w:space="0" w:color="auto"/>
            </w:tcBorders>
          </w:tcPr>
          <w:p w:rsidR="006309DE" w:rsidRPr="00A63348" w:rsidRDefault="006309DE" w:rsidP="00C54358">
            <w:pPr>
              <w:jc w:val="center"/>
            </w:pPr>
          </w:p>
        </w:tc>
        <w:tc>
          <w:tcPr>
            <w:tcW w:w="2126" w:type="dxa"/>
            <w:tcBorders>
              <w:top w:val="single" w:sz="4" w:space="0" w:color="000000"/>
              <w:left w:val="single" w:sz="4" w:space="0" w:color="auto"/>
              <w:bottom w:val="single" w:sz="4" w:space="0" w:color="000000"/>
              <w:right w:val="single" w:sz="4" w:space="0" w:color="000000"/>
            </w:tcBorders>
          </w:tcPr>
          <w:p w:rsidR="006309DE" w:rsidRPr="0083606F" w:rsidRDefault="006309DE" w:rsidP="00C54358">
            <w:pPr>
              <w:rPr>
                <w:i/>
                <w:color w:val="FF0000"/>
              </w:rPr>
            </w:pPr>
          </w:p>
        </w:tc>
      </w:tr>
      <w:tr w:rsidR="006309DE" w:rsidTr="00C54358">
        <w:tc>
          <w:tcPr>
            <w:tcW w:w="1809" w:type="dxa"/>
            <w:vMerge/>
            <w:tcBorders>
              <w:left w:val="single" w:sz="4" w:space="0" w:color="000000"/>
              <w:right w:val="single" w:sz="4" w:space="0" w:color="auto"/>
            </w:tcBorders>
          </w:tcPr>
          <w:p w:rsidR="006309DE" w:rsidRPr="00D30134" w:rsidRDefault="006309DE" w:rsidP="00C54358"/>
        </w:tc>
        <w:tc>
          <w:tcPr>
            <w:tcW w:w="9781" w:type="dxa"/>
            <w:tcBorders>
              <w:top w:val="single" w:sz="4" w:space="0" w:color="000000"/>
              <w:left w:val="single" w:sz="4" w:space="0" w:color="auto"/>
              <w:bottom w:val="single" w:sz="4" w:space="0" w:color="000000"/>
              <w:right w:val="single" w:sz="4" w:space="0" w:color="auto"/>
            </w:tcBorders>
          </w:tcPr>
          <w:p w:rsidR="006309DE" w:rsidRPr="00A63348" w:rsidRDefault="006309DE" w:rsidP="00C54358">
            <w:pPr>
              <w:jc w:val="both"/>
            </w:pPr>
            <w:r w:rsidRPr="00A63348">
              <w:t>Первая помощь при кровотечениях, травмах различных областей тела. Понятие о травматическом шоке. Мероприятия, предупреждающие развитие травматического шока.</w:t>
            </w:r>
          </w:p>
        </w:tc>
        <w:tc>
          <w:tcPr>
            <w:tcW w:w="1276" w:type="dxa"/>
            <w:tcBorders>
              <w:top w:val="single" w:sz="4" w:space="0" w:color="000000"/>
              <w:left w:val="single" w:sz="4" w:space="0" w:color="auto"/>
              <w:bottom w:val="single" w:sz="4" w:space="0" w:color="000000"/>
              <w:right w:val="single" w:sz="4" w:space="0" w:color="auto"/>
            </w:tcBorders>
          </w:tcPr>
          <w:p w:rsidR="006309DE" w:rsidRPr="00A63348" w:rsidRDefault="004A134C" w:rsidP="00C54358">
            <w:pPr>
              <w:tabs>
                <w:tab w:val="left" w:pos="330"/>
                <w:tab w:val="center" w:pos="530"/>
              </w:tabs>
              <w:jc w:val="center"/>
            </w:pPr>
            <w:r>
              <w:t>6</w:t>
            </w:r>
          </w:p>
        </w:tc>
        <w:tc>
          <w:tcPr>
            <w:tcW w:w="2126" w:type="dxa"/>
            <w:tcBorders>
              <w:top w:val="single" w:sz="4" w:space="0" w:color="000000"/>
              <w:left w:val="single" w:sz="4" w:space="0" w:color="auto"/>
              <w:bottom w:val="single" w:sz="4" w:space="0" w:color="000000"/>
              <w:right w:val="single" w:sz="4" w:space="0" w:color="000000"/>
            </w:tcBorders>
          </w:tcPr>
          <w:p w:rsidR="006309DE" w:rsidRPr="0083606F" w:rsidRDefault="006309DE" w:rsidP="00C54358">
            <w:pPr>
              <w:rPr>
                <w:i/>
                <w:color w:val="FF0000"/>
              </w:rPr>
            </w:pPr>
            <w:r>
              <w:rPr>
                <w:i/>
              </w:rPr>
              <w:t>Репродуктивный</w:t>
            </w:r>
          </w:p>
        </w:tc>
      </w:tr>
      <w:tr w:rsidR="006309DE" w:rsidTr="00C54358">
        <w:tc>
          <w:tcPr>
            <w:tcW w:w="1809" w:type="dxa"/>
            <w:vMerge/>
            <w:tcBorders>
              <w:left w:val="single" w:sz="4" w:space="0" w:color="000000"/>
              <w:right w:val="single" w:sz="4" w:space="0" w:color="auto"/>
            </w:tcBorders>
          </w:tcPr>
          <w:p w:rsidR="006309DE" w:rsidRPr="00D30134" w:rsidRDefault="006309DE" w:rsidP="00C54358"/>
        </w:tc>
        <w:tc>
          <w:tcPr>
            <w:tcW w:w="9781" w:type="dxa"/>
            <w:tcBorders>
              <w:top w:val="single" w:sz="4" w:space="0" w:color="000000"/>
              <w:left w:val="single" w:sz="4" w:space="0" w:color="auto"/>
              <w:bottom w:val="single" w:sz="4" w:space="0" w:color="000000"/>
              <w:right w:val="single" w:sz="4" w:space="0" w:color="auto"/>
            </w:tcBorders>
          </w:tcPr>
          <w:p w:rsidR="006309DE" w:rsidRPr="00A63348" w:rsidRDefault="006309DE" w:rsidP="00C54358">
            <w:pPr>
              <w:jc w:val="both"/>
            </w:pPr>
            <w:r w:rsidRPr="00A63348">
              <w:rPr>
                <w:b/>
              </w:rPr>
              <w:t>Практическое занятие:</w:t>
            </w:r>
          </w:p>
        </w:tc>
        <w:tc>
          <w:tcPr>
            <w:tcW w:w="1276" w:type="dxa"/>
            <w:tcBorders>
              <w:top w:val="single" w:sz="4" w:space="0" w:color="000000"/>
              <w:left w:val="single" w:sz="4" w:space="0" w:color="auto"/>
              <w:bottom w:val="single" w:sz="4" w:space="0" w:color="000000"/>
              <w:right w:val="single" w:sz="4" w:space="0" w:color="auto"/>
            </w:tcBorders>
          </w:tcPr>
          <w:p w:rsidR="006309DE" w:rsidRPr="00A63348" w:rsidRDefault="006309DE" w:rsidP="00C54358">
            <w:pPr>
              <w:jc w:val="center"/>
            </w:pPr>
          </w:p>
        </w:tc>
        <w:tc>
          <w:tcPr>
            <w:tcW w:w="2126" w:type="dxa"/>
            <w:tcBorders>
              <w:top w:val="single" w:sz="4" w:space="0" w:color="000000"/>
              <w:left w:val="single" w:sz="4" w:space="0" w:color="auto"/>
              <w:bottom w:val="single" w:sz="4" w:space="0" w:color="000000"/>
              <w:right w:val="single" w:sz="4" w:space="0" w:color="000000"/>
            </w:tcBorders>
          </w:tcPr>
          <w:p w:rsidR="006309DE" w:rsidRPr="0083606F" w:rsidRDefault="006309DE" w:rsidP="00C54358">
            <w:pPr>
              <w:rPr>
                <w:i/>
                <w:color w:val="FF0000"/>
              </w:rPr>
            </w:pPr>
          </w:p>
        </w:tc>
      </w:tr>
      <w:tr w:rsidR="006309DE" w:rsidTr="00C54358">
        <w:tc>
          <w:tcPr>
            <w:tcW w:w="1809" w:type="dxa"/>
            <w:vMerge/>
            <w:tcBorders>
              <w:left w:val="single" w:sz="4" w:space="0" w:color="000000"/>
              <w:bottom w:val="single" w:sz="4" w:space="0" w:color="000000"/>
              <w:right w:val="single" w:sz="4" w:space="0" w:color="auto"/>
            </w:tcBorders>
          </w:tcPr>
          <w:p w:rsidR="006309DE" w:rsidRPr="008E14E7" w:rsidRDefault="006309DE" w:rsidP="00C54358"/>
        </w:tc>
        <w:tc>
          <w:tcPr>
            <w:tcW w:w="9781" w:type="dxa"/>
            <w:tcBorders>
              <w:top w:val="single" w:sz="4" w:space="0" w:color="000000"/>
              <w:left w:val="single" w:sz="4" w:space="0" w:color="auto"/>
              <w:bottom w:val="single" w:sz="4" w:space="0" w:color="000000"/>
              <w:right w:val="single" w:sz="4" w:space="0" w:color="auto"/>
            </w:tcBorders>
          </w:tcPr>
          <w:p w:rsidR="006309DE" w:rsidRPr="00A63348" w:rsidRDefault="006309DE" w:rsidP="00C54358">
            <w:pPr>
              <w:jc w:val="both"/>
            </w:pPr>
            <w:r w:rsidRPr="00A63348">
              <w:t>Отработка навыка проведения осмотра пострадавшего. Отработка навыка остановки наружного кровотечения при ранении головы, шеи, груди, живота, таза и конечностей. Отработка наложения повязок при ранениях. Отработка приёмов иммобилизации при переломах конечностей.</w:t>
            </w:r>
          </w:p>
        </w:tc>
        <w:tc>
          <w:tcPr>
            <w:tcW w:w="1276" w:type="dxa"/>
            <w:tcBorders>
              <w:top w:val="single" w:sz="4" w:space="0" w:color="000000"/>
              <w:left w:val="single" w:sz="4" w:space="0" w:color="auto"/>
              <w:bottom w:val="single" w:sz="4" w:space="0" w:color="000000"/>
              <w:right w:val="single" w:sz="4" w:space="0" w:color="auto"/>
            </w:tcBorders>
          </w:tcPr>
          <w:p w:rsidR="006309DE" w:rsidRPr="00A63348" w:rsidRDefault="006309DE" w:rsidP="00C54358">
            <w:pPr>
              <w:jc w:val="center"/>
            </w:pPr>
            <w:r>
              <w:t>6</w:t>
            </w:r>
          </w:p>
        </w:tc>
        <w:tc>
          <w:tcPr>
            <w:tcW w:w="2126" w:type="dxa"/>
            <w:tcBorders>
              <w:top w:val="single" w:sz="4" w:space="0" w:color="000000"/>
              <w:left w:val="single" w:sz="4" w:space="0" w:color="auto"/>
              <w:bottom w:val="single" w:sz="4" w:space="0" w:color="000000"/>
              <w:right w:val="single" w:sz="4" w:space="0" w:color="000000"/>
            </w:tcBorders>
          </w:tcPr>
          <w:p w:rsidR="006309DE" w:rsidRPr="0083606F" w:rsidRDefault="006309DE" w:rsidP="00C54358">
            <w:pPr>
              <w:rPr>
                <w:i/>
                <w:color w:val="FF0000"/>
              </w:rPr>
            </w:pPr>
            <w:r w:rsidRPr="002A28A4">
              <w:rPr>
                <w:i/>
              </w:rPr>
              <w:t>Продуктивный</w:t>
            </w:r>
          </w:p>
        </w:tc>
      </w:tr>
      <w:tr w:rsidR="006309DE" w:rsidTr="00C54358">
        <w:tc>
          <w:tcPr>
            <w:tcW w:w="1809" w:type="dxa"/>
            <w:vMerge w:val="restart"/>
            <w:tcBorders>
              <w:top w:val="single" w:sz="4" w:space="0" w:color="000000"/>
              <w:left w:val="single" w:sz="4" w:space="0" w:color="000000"/>
              <w:right w:val="single" w:sz="4" w:space="0" w:color="auto"/>
            </w:tcBorders>
          </w:tcPr>
          <w:p w:rsidR="006309DE" w:rsidRPr="001F2069" w:rsidRDefault="006309DE" w:rsidP="00C54358">
            <w:r w:rsidRPr="001F2069">
              <w:t xml:space="preserve">Тема </w:t>
            </w:r>
            <w:r>
              <w:t>4.</w:t>
            </w:r>
            <w:r w:rsidRPr="001F2069">
              <w:t>5. Оказание первой помощи при прочих состояниях. Транспортировка пострадавших.</w:t>
            </w:r>
          </w:p>
        </w:tc>
        <w:tc>
          <w:tcPr>
            <w:tcW w:w="9781" w:type="dxa"/>
            <w:tcBorders>
              <w:top w:val="single" w:sz="4" w:space="0" w:color="000000"/>
              <w:left w:val="single" w:sz="4" w:space="0" w:color="auto"/>
              <w:bottom w:val="single" w:sz="4" w:space="0" w:color="000000"/>
              <w:right w:val="single" w:sz="4" w:space="0" w:color="auto"/>
            </w:tcBorders>
          </w:tcPr>
          <w:p w:rsidR="006309DE" w:rsidRPr="00A63348" w:rsidRDefault="006309DE" w:rsidP="00C54358">
            <w:pPr>
              <w:jc w:val="both"/>
            </w:pPr>
            <w:r w:rsidRPr="00A63348">
              <w:rPr>
                <w:b/>
              </w:rPr>
              <w:t>Содержание учебного материала:</w:t>
            </w:r>
          </w:p>
        </w:tc>
        <w:tc>
          <w:tcPr>
            <w:tcW w:w="1276" w:type="dxa"/>
            <w:tcBorders>
              <w:top w:val="single" w:sz="4" w:space="0" w:color="000000"/>
              <w:left w:val="single" w:sz="4" w:space="0" w:color="auto"/>
              <w:bottom w:val="single" w:sz="4" w:space="0" w:color="000000"/>
              <w:right w:val="single" w:sz="4" w:space="0" w:color="auto"/>
            </w:tcBorders>
          </w:tcPr>
          <w:p w:rsidR="006309DE" w:rsidRPr="00A63348" w:rsidRDefault="006309DE" w:rsidP="00C54358">
            <w:pPr>
              <w:jc w:val="center"/>
            </w:pPr>
          </w:p>
        </w:tc>
        <w:tc>
          <w:tcPr>
            <w:tcW w:w="2126" w:type="dxa"/>
            <w:tcBorders>
              <w:top w:val="single" w:sz="4" w:space="0" w:color="000000"/>
              <w:left w:val="single" w:sz="4" w:space="0" w:color="auto"/>
              <w:bottom w:val="single" w:sz="4" w:space="0" w:color="000000"/>
              <w:right w:val="single" w:sz="4" w:space="0" w:color="000000"/>
            </w:tcBorders>
          </w:tcPr>
          <w:p w:rsidR="006309DE" w:rsidRPr="0083606F" w:rsidRDefault="006309DE" w:rsidP="00C54358">
            <w:pPr>
              <w:rPr>
                <w:i/>
                <w:color w:val="FF0000"/>
              </w:rPr>
            </w:pPr>
          </w:p>
        </w:tc>
      </w:tr>
      <w:tr w:rsidR="006309DE" w:rsidTr="00C54358">
        <w:tc>
          <w:tcPr>
            <w:tcW w:w="1809" w:type="dxa"/>
            <w:vMerge/>
            <w:tcBorders>
              <w:left w:val="single" w:sz="4" w:space="0" w:color="000000"/>
              <w:right w:val="single" w:sz="4" w:space="0" w:color="auto"/>
            </w:tcBorders>
          </w:tcPr>
          <w:p w:rsidR="006309DE" w:rsidRPr="001F2069" w:rsidRDefault="006309DE" w:rsidP="00C54358"/>
        </w:tc>
        <w:tc>
          <w:tcPr>
            <w:tcW w:w="9781" w:type="dxa"/>
            <w:tcBorders>
              <w:top w:val="single" w:sz="4" w:space="0" w:color="000000"/>
              <w:left w:val="single" w:sz="4" w:space="0" w:color="auto"/>
              <w:bottom w:val="single" w:sz="4" w:space="0" w:color="000000"/>
              <w:right w:val="single" w:sz="4" w:space="0" w:color="auto"/>
            </w:tcBorders>
          </w:tcPr>
          <w:p w:rsidR="006309DE" w:rsidRPr="00A63348" w:rsidRDefault="006309DE" w:rsidP="00C54358">
            <w:pPr>
              <w:jc w:val="both"/>
            </w:pPr>
            <w:r w:rsidRPr="00A63348">
              <w:t>Виды ожогов,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w:t>
            </w:r>
          </w:p>
        </w:tc>
        <w:tc>
          <w:tcPr>
            <w:tcW w:w="1276" w:type="dxa"/>
            <w:tcBorders>
              <w:top w:val="single" w:sz="4" w:space="0" w:color="000000"/>
              <w:left w:val="single" w:sz="4" w:space="0" w:color="auto"/>
              <w:bottom w:val="single" w:sz="4" w:space="0" w:color="000000"/>
              <w:right w:val="single" w:sz="4" w:space="0" w:color="auto"/>
            </w:tcBorders>
          </w:tcPr>
          <w:p w:rsidR="006309DE" w:rsidRPr="00A63348" w:rsidRDefault="004A134C" w:rsidP="00C54358">
            <w:pPr>
              <w:jc w:val="center"/>
            </w:pPr>
            <w:r>
              <w:t>3,5</w:t>
            </w:r>
          </w:p>
        </w:tc>
        <w:tc>
          <w:tcPr>
            <w:tcW w:w="2126" w:type="dxa"/>
            <w:vMerge w:val="restart"/>
            <w:tcBorders>
              <w:top w:val="single" w:sz="4" w:space="0" w:color="000000"/>
              <w:left w:val="single" w:sz="4" w:space="0" w:color="auto"/>
              <w:right w:val="single" w:sz="4" w:space="0" w:color="000000"/>
            </w:tcBorders>
          </w:tcPr>
          <w:p w:rsidR="006309DE" w:rsidRPr="0083606F" w:rsidRDefault="006309DE" w:rsidP="00C54358">
            <w:pPr>
              <w:rPr>
                <w:i/>
                <w:color w:val="FF0000"/>
              </w:rPr>
            </w:pPr>
            <w:r>
              <w:rPr>
                <w:i/>
              </w:rPr>
              <w:t>Репродуктивный</w:t>
            </w:r>
          </w:p>
        </w:tc>
      </w:tr>
      <w:tr w:rsidR="006309DE" w:rsidTr="00C54358">
        <w:tc>
          <w:tcPr>
            <w:tcW w:w="1809" w:type="dxa"/>
            <w:vMerge/>
            <w:tcBorders>
              <w:left w:val="single" w:sz="4" w:space="0" w:color="000000"/>
              <w:right w:val="single" w:sz="4" w:space="0" w:color="auto"/>
            </w:tcBorders>
          </w:tcPr>
          <w:p w:rsidR="006309DE" w:rsidRDefault="006309DE" w:rsidP="00C54358">
            <w:pPr>
              <w:ind w:firstLine="709"/>
              <w:jc w:val="both"/>
            </w:pPr>
          </w:p>
        </w:tc>
        <w:tc>
          <w:tcPr>
            <w:tcW w:w="9781" w:type="dxa"/>
            <w:tcBorders>
              <w:top w:val="single" w:sz="4" w:space="0" w:color="000000"/>
              <w:left w:val="single" w:sz="4" w:space="0" w:color="auto"/>
              <w:bottom w:val="single" w:sz="4" w:space="0" w:color="000000"/>
              <w:right w:val="single" w:sz="4" w:space="0" w:color="auto"/>
            </w:tcBorders>
          </w:tcPr>
          <w:p w:rsidR="006309DE" w:rsidRPr="00A63348" w:rsidRDefault="006309DE" w:rsidP="00C54358">
            <w:pPr>
              <w:jc w:val="both"/>
            </w:pPr>
            <w:r w:rsidRPr="00A63348">
              <w:t>Холодовая травма, ее виды. Основные проявления переохлаждения (гипотермии), отморожения, оказание первой помощи. Отравления,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tc>
        <w:tc>
          <w:tcPr>
            <w:tcW w:w="1276" w:type="dxa"/>
            <w:tcBorders>
              <w:top w:val="single" w:sz="4" w:space="0" w:color="000000"/>
              <w:left w:val="single" w:sz="4" w:space="0" w:color="auto"/>
              <w:bottom w:val="single" w:sz="4" w:space="0" w:color="000000"/>
              <w:right w:val="single" w:sz="4" w:space="0" w:color="auto"/>
            </w:tcBorders>
          </w:tcPr>
          <w:p w:rsidR="006309DE" w:rsidRPr="00A63348" w:rsidRDefault="006309DE" w:rsidP="00C54358">
            <w:pPr>
              <w:jc w:val="center"/>
            </w:pPr>
            <w:r>
              <w:t>2</w:t>
            </w:r>
          </w:p>
        </w:tc>
        <w:tc>
          <w:tcPr>
            <w:tcW w:w="2126" w:type="dxa"/>
            <w:vMerge/>
            <w:tcBorders>
              <w:left w:val="single" w:sz="4" w:space="0" w:color="auto"/>
              <w:right w:val="single" w:sz="4" w:space="0" w:color="000000"/>
            </w:tcBorders>
          </w:tcPr>
          <w:p w:rsidR="006309DE" w:rsidRPr="0083606F" w:rsidRDefault="006309DE" w:rsidP="00C54358">
            <w:pPr>
              <w:rPr>
                <w:i/>
                <w:color w:val="FF0000"/>
              </w:rPr>
            </w:pPr>
          </w:p>
        </w:tc>
      </w:tr>
      <w:tr w:rsidR="006309DE" w:rsidTr="00C54358">
        <w:tc>
          <w:tcPr>
            <w:tcW w:w="1809" w:type="dxa"/>
            <w:vMerge/>
            <w:tcBorders>
              <w:left w:val="single" w:sz="4" w:space="0" w:color="000000"/>
              <w:right w:val="single" w:sz="4" w:space="0" w:color="auto"/>
            </w:tcBorders>
          </w:tcPr>
          <w:p w:rsidR="006309DE" w:rsidRDefault="006309DE" w:rsidP="00C54358">
            <w:pPr>
              <w:ind w:firstLine="709"/>
              <w:jc w:val="both"/>
            </w:pPr>
          </w:p>
        </w:tc>
        <w:tc>
          <w:tcPr>
            <w:tcW w:w="9781" w:type="dxa"/>
            <w:tcBorders>
              <w:top w:val="single" w:sz="4" w:space="0" w:color="000000"/>
              <w:left w:val="single" w:sz="4" w:space="0" w:color="auto"/>
              <w:bottom w:val="single" w:sz="4" w:space="0" w:color="000000"/>
              <w:right w:val="single" w:sz="4" w:space="0" w:color="auto"/>
            </w:tcBorders>
          </w:tcPr>
          <w:p w:rsidR="006309DE" w:rsidRPr="00A63348" w:rsidRDefault="006309DE" w:rsidP="00C54358">
            <w:pPr>
              <w:jc w:val="both"/>
            </w:pPr>
            <w:r w:rsidRPr="00A63348">
              <w:rPr>
                <w:b/>
              </w:rPr>
              <w:t>Практическое занятие:</w:t>
            </w:r>
          </w:p>
        </w:tc>
        <w:tc>
          <w:tcPr>
            <w:tcW w:w="1276" w:type="dxa"/>
            <w:tcBorders>
              <w:top w:val="single" w:sz="4" w:space="0" w:color="000000"/>
              <w:left w:val="single" w:sz="4" w:space="0" w:color="auto"/>
              <w:bottom w:val="single" w:sz="4" w:space="0" w:color="000000"/>
              <w:right w:val="single" w:sz="4" w:space="0" w:color="auto"/>
            </w:tcBorders>
          </w:tcPr>
          <w:p w:rsidR="006309DE" w:rsidRPr="00A63348" w:rsidRDefault="006309DE" w:rsidP="00C54358">
            <w:pPr>
              <w:jc w:val="center"/>
            </w:pPr>
          </w:p>
        </w:tc>
        <w:tc>
          <w:tcPr>
            <w:tcW w:w="2126" w:type="dxa"/>
            <w:tcBorders>
              <w:top w:val="single" w:sz="4" w:space="0" w:color="000000"/>
              <w:left w:val="single" w:sz="4" w:space="0" w:color="auto"/>
              <w:bottom w:val="single" w:sz="4" w:space="0" w:color="000000"/>
              <w:right w:val="single" w:sz="4" w:space="0" w:color="000000"/>
            </w:tcBorders>
          </w:tcPr>
          <w:p w:rsidR="006309DE" w:rsidRPr="0083606F" w:rsidRDefault="006309DE" w:rsidP="00C54358">
            <w:pPr>
              <w:rPr>
                <w:i/>
                <w:color w:val="FF0000"/>
              </w:rPr>
            </w:pPr>
          </w:p>
        </w:tc>
      </w:tr>
      <w:tr w:rsidR="006309DE" w:rsidTr="00C54358">
        <w:tc>
          <w:tcPr>
            <w:tcW w:w="1809" w:type="dxa"/>
            <w:vMerge/>
            <w:tcBorders>
              <w:left w:val="single" w:sz="4" w:space="0" w:color="000000"/>
              <w:right w:val="single" w:sz="4" w:space="0" w:color="auto"/>
            </w:tcBorders>
          </w:tcPr>
          <w:p w:rsidR="006309DE" w:rsidRDefault="006309DE" w:rsidP="00C54358">
            <w:pPr>
              <w:ind w:firstLine="709"/>
              <w:jc w:val="both"/>
            </w:pPr>
          </w:p>
        </w:tc>
        <w:tc>
          <w:tcPr>
            <w:tcW w:w="9781" w:type="dxa"/>
            <w:tcBorders>
              <w:top w:val="single" w:sz="4" w:space="0" w:color="000000"/>
              <w:left w:val="single" w:sz="4" w:space="0" w:color="auto"/>
              <w:bottom w:val="single" w:sz="4" w:space="0" w:color="000000"/>
              <w:right w:val="single" w:sz="4" w:space="0" w:color="auto"/>
            </w:tcBorders>
          </w:tcPr>
          <w:p w:rsidR="006309DE" w:rsidRPr="00A63348" w:rsidRDefault="006309DE" w:rsidP="00C54358">
            <w:pPr>
              <w:jc w:val="both"/>
            </w:pPr>
            <w:r w:rsidRPr="00A63348">
              <w:t xml:space="preserve">Наложение повязок при ожогах различных областей тела. Применение местного охлаждения. Наложение термоизолирующей повязки при отморожениях. Придание </w:t>
            </w:r>
            <w:r w:rsidRPr="00A63348">
              <w:lastRenderedPageBreak/>
              <w:t>оптимального положения тела пострадавшему при: отсутствии сознания, травмах различных областей тела, значительной кровопотере.</w:t>
            </w:r>
          </w:p>
        </w:tc>
        <w:tc>
          <w:tcPr>
            <w:tcW w:w="1276" w:type="dxa"/>
            <w:tcBorders>
              <w:top w:val="single" w:sz="4" w:space="0" w:color="000000"/>
              <w:left w:val="single" w:sz="4" w:space="0" w:color="auto"/>
              <w:bottom w:val="single" w:sz="4" w:space="0" w:color="000000"/>
              <w:right w:val="single" w:sz="4" w:space="0" w:color="auto"/>
            </w:tcBorders>
          </w:tcPr>
          <w:p w:rsidR="006309DE" w:rsidRPr="00A63348" w:rsidRDefault="006309DE" w:rsidP="00C54358">
            <w:pPr>
              <w:jc w:val="center"/>
            </w:pPr>
            <w:r>
              <w:lastRenderedPageBreak/>
              <w:t>4</w:t>
            </w:r>
          </w:p>
        </w:tc>
        <w:tc>
          <w:tcPr>
            <w:tcW w:w="2126" w:type="dxa"/>
            <w:vMerge w:val="restart"/>
            <w:tcBorders>
              <w:top w:val="single" w:sz="4" w:space="0" w:color="000000"/>
              <w:left w:val="single" w:sz="4" w:space="0" w:color="auto"/>
              <w:right w:val="single" w:sz="4" w:space="0" w:color="000000"/>
            </w:tcBorders>
          </w:tcPr>
          <w:p w:rsidR="006309DE" w:rsidRPr="0083606F" w:rsidRDefault="006309DE" w:rsidP="00C54358">
            <w:pPr>
              <w:rPr>
                <w:i/>
                <w:color w:val="FF0000"/>
              </w:rPr>
            </w:pPr>
            <w:r w:rsidRPr="002A28A4">
              <w:rPr>
                <w:i/>
              </w:rPr>
              <w:t>Продуктивный</w:t>
            </w:r>
          </w:p>
        </w:tc>
      </w:tr>
      <w:tr w:rsidR="006309DE" w:rsidTr="00C54358">
        <w:tc>
          <w:tcPr>
            <w:tcW w:w="1809" w:type="dxa"/>
            <w:vMerge/>
            <w:tcBorders>
              <w:left w:val="single" w:sz="4" w:space="0" w:color="000000"/>
              <w:right w:val="single" w:sz="4" w:space="0" w:color="auto"/>
            </w:tcBorders>
          </w:tcPr>
          <w:p w:rsidR="006309DE" w:rsidRDefault="006309DE" w:rsidP="00C54358">
            <w:pPr>
              <w:ind w:firstLine="709"/>
              <w:jc w:val="both"/>
            </w:pPr>
          </w:p>
        </w:tc>
        <w:tc>
          <w:tcPr>
            <w:tcW w:w="9781" w:type="dxa"/>
            <w:tcBorders>
              <w:top w:val="single" w:sz="4" w:space="0" w:color="000000"/>
              <w:left w:val="single" w:sz="4" w:space="0" w:color="auto"/>
              <w:bottom w:val="single" w:sz="4" w:space="0" w:color="000000"/>
              <w:right w:val="single" w:sz="4" w:space="0" w:color="auto"/>
            </w:tcBorders>
          </w:tcPr>
          <w:p w:rsidR="006309DE" w:rsidRPr="00A63348" w:rsidRDefault="006309DE" w:rsidP="00C54358">
            <w:pPr>
              <w:jc w:val="both"/>
            </w:pPr>
            <w:r w:rsidRPr="00A63348">
              <w:t>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Способы контроля состояния пострадавшего, находящегося в сознании, без сознания.</w:t>
            </w:r>
            <w:r>
              <w:t xml:space="preserve"> Транспортировка пострадавшего.</w:t>
            </w:r>
          </w:p>
        </w:tc>
        <w:tc>
          <w:tcPr>
            <w:tcW w:w="1276" w:type="dxa"/>
            <w:tcBorders>
              <w:top w:val="single" w:sz="4" w:space="0" w:color="000000"/>
              <w:left w:val="single" w:sz="4" w:space="0" w:color="auto"/>
              <w:bottom w:val="single" w:sz="4" w:space="0" w:color="000000"/>
              <w:right w:val="single" w:sz="4" w:space="0" w:color="auto"/>
            </w:tcBorders>
          </w:tcPr>
          <w:p w:rsidR="006309DE" w:rsidRPr="00A63348" w:rsidRDefault="006309DE" w:rsidP="00C54358">
            <w:pPr>
              <w:jc w:val="center"/>
            </w:pPr>
            <w:r>
              <w:t>6</w:t>
            </w:r>
          </w:p>
        </w:tc>
        <w:tc>
          <w:tcPr>
            <w:tcW w:w="2126" w:type="dxa"/>
            <w:vMerge/>
            <w:tcBorders>
              <w:top w:val="single" w:sz="4" w:space="0" w:color="000000"/>
              <w:left w:val="single" w:sz="4" w:space="0" w:color="auto"/>
              <w:right w:val="single" w:sz="4" w:space="0" w:color="000000"/>
            </w:tcBorders>
          </w:tcPr>
          <w:p w:rsidR="006309DE" w:rsidRPr="002A28A4" w:rsidRDefault="006309DE" w:rsidP="00C54358">
            <w:pPr>
              <w:rPr>
                <w:i/>
              </w:rPr>
            </w:pPr>
          </w:p>
        </w:tc>
      </w:tr>
      <w:tr w:rsidR="006309DE" w:rsidTr="00C54358">
        <w:tc>
          <w:tcPr>
            <w:tcW w:w="1809" w:type="dxa"/>
            <w:vMerge/>
            <w:tcBorders>
              <w:left w:val="single" w:sz="4" w:space="0" w:color="000000"/>
              <w:bottom w:val="single" w:sz="4" w:space="0" w:color="000000"/>
              <w:right w:val="single" w:sz="4" w:space="0" w:color="auto"/>
            </w:tcBorders>
          </w:tcPr>
          <w:p w:rsidR="006309DE" w:rsidRDefault="006309DE" w:rsidP="00C54358">
            <w:pPr>
              <w:ind w:firstLine="709"/>
              <w:jc w:val="both"/>
            </w:pPr>
          </w:p>
        </w:tc>
        <w:tc>
          <w:tcPr>
            <w:tcW w:w="9781" w:type="dxa"/>
            <w:tcBorders>
              <w:top w:val="single" w:sz="4" w:space="0" w:color="000000"/>
              <w:left w:val="single" w:sz="4" w:space="0" w:color="auto"/>
              <w:bottom w:val="single" w:sz="4" w:space="0" w:color="000000"/>
              <w:right w:val="single" w:sz="4" w:space="0" w:color="auto"/>
            </w:tcBorders>
          </w:tcPr>
          <w:p w:rsidR="006309DE" w:rsidRPr="00A63348" w:rsidRDefault="006309DE" w:rsidP="00C54358">
            <w:pPr>
              <w:jc w:val="both"/>
            </w:pPr>
            <w:r w:rsidRPr="00A63348">
              <w:t>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w:t>
            </w:r>
          </w:p>
        </w:tc>
        <w:tc>
          <w:tcPr>
            <w:tcW w:w="1276" w:type="dxa"/>
            <w:tcBorders>
              <w:top w:val="single" w:sz="4" w:space="0" w:color="000000"/>
              <w:left w:val="single" w:sz="4" w:space="0" w:color="auto"/>
              <w:bottom w:val="single" w:sz="4" w:space="0" w:color="000000"/>
              <w:right w:val="single" w:sz="4" w:space="0" w:color="auto"/>
            </w:tcBorders>
          </w:tcPr>
          <w:p w:rsidR="006309DE" w:rsidRPr="00A63348" w:rsidRDefault="006309DE" w:rsidP="00C54358">
            <w:pPr>
              <w:jc w:val="center"/>
            </w:pPr>
            <w:r>
              <w:t>4</w:t>
            </w:r>
          </w:p>
        </w:tc>
        <w:tc>
          <w:tcPr>
            <w:tcW w:w="2126" w:type="dxa"/>
            <w:vMerge/>
            <w:tcBorders>
              <w:top w:val="single" w:sz="4" w:space="0" w:color="000000"/>
              <w:left w:val="single" w:sz="4" w:space="0" w:color="auto"/>
              <w:right w:val="single" w:sz="4" w:space="0" w:color="000000"/>
            </w:tcBorders>
          </w:tcPr>
          <w:p w:rsidR="006309DE" w:rsidRPr="002A28A4" w:rsidRDefault="006309DE" w:rsidP="00C54358">
            <w:pPr>
              <w:rPr>
                <w:i/>
              </w:rPr>
            </w:pPr>
          </w:p>
        </w:tc>
      </w:tr>
      <w:tr w:rsidR="006309DE" w:rsidTr="00C54358">
        <w:tc>
          <w:tcPr>
            <w:tcW w:w="1809" w:type="dxa"/>
            <w:vMerge w:val="restart"/>
            <w:tcBorders>
              <w:left w:val="single" w:sz="4" w:space="0" w:color="000000"/>
              <w:right w:val="single" w:sz="4" w:space="0" w:color="auto"/>
            </w:tcBorders>
          </w:tcPr>
          <w:p w:rsidR="006309DE" w:rsidRDefault="006309DE" w:rsidP="00C54358">
            <w:pPr>
              <w:ind w:firstLine="709"/>
              <w:jc w:val="both"/>
            </w:pPr>
          </w:p>
        </w:tc>
        <w:tc>
          <w:tcPr>
            <w:tcW w:w="9781" w:type="dxa"/>
            <w:tcBorders>
              <w:top w:val="single" w:sz="4" w:space="0" w:color="000000"/>
              <w:left w:val="single" w:sz="4" w:space="0" w:color="auto"/>
              <w:bottom w:val="single" w:sz="4" w:space="0" w:color="000000"/>
              <w:right w:val="single" w:sz="4" w:space="0" w:color="auto"/>
            </w:tcBorders>
          </w:tcPr>
          <w:p w:rsidR="006309DE" w:rsidRPr="00554806" w:rsidRDefault="006309DE" w:rsidP="00C54358">
            <w:pPr>
              <w:rPr>
                <w:b/>
              </w:rPr>
            </w:pPr>
            <w:r w:rsidRPr="00554806">
              <w:rPr>
                <w:b/>
              </w:rPr>
              <w:t>Самостоятельная работа обучающихся:</w:t>
            </w:r>
          </w:p>
        </w:tc>
        <w:tc>
          <w:tcPr>
            <w:tcW w:w="1276" w:type="dxa"/>
            <w:tcBorders>
              <w:top w:val="single" w:sz="4" w:space="0" w:color="000000"/>
              <w:left w:val="single" w:sz="4" w:space="0" w:color="auto"/>
              <w:bottom w:val="single" w:sz="4" w:space="0" w:color="000000"/>
              <w:right w:val="single" w:sz="4" w:space="0" w:color="auto"/>
            </w:tcBorders>
          </w:tcPr>
          <w:p w:rsidR="006309DE" w:rsidRDefault="005046ED" w:rsidP="00C54358">
            <w:pPr>
              <w:jc w:val="center"/>
            </w:pPr>
            <w:r>
              <w:t>0,5</w:t>
            </w:r>
          </w:p>
        </w:tc>
        <w:tc>
          <w:tcPr>
            <w:tcW w:w="2126" w:type="dxa"/>
            <w:vMerge/>
            <w:tcBorders>
              <w:left w:val="single" w:sz="4" w:space="0" w:color="auto"/>
              <w:right w:val="single" w:sz="4" w:space="0" w:color="000000"/>
            </w:tcBorders>
          </w:tcPr>
          <w:p w:rsidR="006309DE" w:rsidRPr="0083606F" w:rsidRDefault="006309DE" w:rsidP="00C54358">
            <w:pPr>
              <w:rPr>
                <w:i/>
                <w:color w:val="FF0000"/>
              </w:rPr>
            </w:pPr>
          </w:p>
        </w:tc>
      </w:tr>
      <w:tr w:rsidR="006309DE" w:rsidTr="00C54358">
        <w:tc>
          <w:tcPr>
            <w:tcW w:w="1809" w:type="dxa"/>
            <w:vMerge/>
            <w:tcBorders>
              <w:left w:val="single" w:sz="4" w:space="0" w:color="000000"/>
              <w:bottom w:val="single" w:sz="4" w:space="0" w:color="000000"/>
              <w:right w:val="single" w:sz="4" w:space="0" w:color="auto"/>
            </w:tcBorders>
          </w:tcPr>
          <w:p w:rsidR="006309DE" w:rsidRDefault="006309DE" w:rsidP="00C54358">
            <w:pPr>
              <w:ind w:firstLine="709"/>
              <w:jc w:val="both"/>
            </w:pPr>
          </w:p>
        </w:tc>
        <w:tc>
          <w:tcPr>
            <w:tcW w:w="9781" w:type="dxa"/>
            <w:tcBorders>
              <w:top w:val="single" w:sz="4" w:space="0" w:color="000000"/>
              <w:left w:val="single" w:sz="4" w:space="0" w:color="auto"/>
              <w:bottom w:val="single" w:sz="4" w:space="0" w:color="000000"/>
              <w:right w:val="single" w:sz="4" w:space="0" w:color="auto"/>
            </w:tcBorders>
          </w:tcPr>
          <w:p w:rsidR="006309DE" w:rsidRPr="00554806" w:rsidRDefault="006309DE" w:rsidP="00C54358">
            <w:pPr>
              <w:jc w:val="both"/>
            </w:pPr>
            <w:r w:rsidRPr="00554806">
              <w:t xml:space="preserve">Самостоятельная работа обучающихся. Подготовка к лекциям. </w:t>
            </w:r>
          </w:p>
          <w:p w:rsidR="006309DE" w:rsidRPr="00554806" w:rsidRDefault="006309DE" w:rsidP="00C54358">
            <w:pPr>
              <w:jc w:val="both"/>
            </w:pPr>
            <w:r w:rsidRPr="00554806">
              <w:t>Для овладения знаниями: прочитать учебник, законспектировать текст, составить схемы своего ответа.</w:t>
            </w:r>
          </w:p>
          <w:p w:rsidR="006309DE" w:rsidRPr="00554806" w:rsidRDefault="006309DE" w:rsidP="00C54358">
            <w:pPr>
              <w:jc w:val="both"/>
            </w:pPr>
            <w:r w:rsidRPr="00554806">
              <w:t>Для закрепления и систематизации знаний: прочитать конспект лекций, повторить материал учебника.</w:t>
            </w:r>
          </w:p>
          <w:p w:rsidR="006309DE" w:rsidRPr="00554806" w:rsidRDefault="006309DE" w:rsidP="00C54358">
            <w:pPr>
              <w:jc w:val="both"/>
            </w:pPr>
            <w:r w:rsidRPr="00554806">
              <w:t>Написать реферат (выборочно один реферат на каждого обучающегося в семестре).</w:t>
            </w:r>
          </w:p>
          <w:p w:rsidR="006309DE" w:rsidRPr="00554806" w:rsidRDefault="006309DE" w:rsidP="00C54358">
            <w:pPr>
              <w:jc w:val="both"/>
            </w:pPr>
            <w:r w:rsidRPr="00554806">
              <w:t>Для формирования умений: решение задач по теме. Сделать конспект ответов.</w:t>
            </w:r>
          </w:p>
          <w:p w:rsidR="006309DE" w:rsidRPr="00A018D2" w:rsidRDefault="006309DE" w:rsidP="004A134C">
            <w:pPr>
              <w:jc w:val="both"/>
            </w:pPr>
            <w:r w:rsidRPr="00554806">
              <w:t>Литература: [</w:t>
            </w:r>
            <w:r>
              <w:t xml:space="preserve">4, 6, </w:t>
            </w:r>
            <w:r w:rsidR="004A134C">
              <w:t>8, 11, 12</w:t>
            </w:r>
            <w:r w:rsidRPr="00554806">
              <w:t>]</w:t>
            </w:r>
            <w:r>
              <w:t>.</w:t>
            </w:r>
          </w:p>
        </w:tc>
        <w:tc>
          <w:tcPr>
            <w:tcW w:w="1276" w:type="dxa"/>
            <w:tcBorders>
              <w:top w:val="single" w:sz="4" w:space="0" w:color="000000"/>
              <w:left w:val="single" w:sz="4" w:space="0" w:color="auto"/>
              <w:bottom w:val="single" w:sz="4" w:space="0" w:color="000000"/>
              <w:right w:val="single" w:sz="4" w:space="0" w:color="auto"/>
            </w:tcBorders>
          </w:tcPr>
          <w:p w:rsidR="006309DE" w:rsidRDefault="006309DE" w:rsidP="00C54358">
            <w:pPr>
              <w:jc w:val="center"/>
            </w:pPr>
          </w:p>
        </w:tc>
        <w:tc>
          <w:tcPr>
            <w:tcW w:w="2126" w:type="dxa"/>
            <w:vMerge/>
            <w:tcBorders>
              <w:left w:val="single" w:sz="4" w:space="0" w:color="auto"/>
              <w:bottom w:val="single" w:sz="4" w:space="0" w:color="000000"/>
              <w:right w:val="single" w:sz="4" w:space="0" w:color="000000"/>
            </w:tcBorders>
          </w:tcPr>
          <w:p w:rsidR="006309DE" w:rsidRPr="0083606F" w:rsidRDefault="006309DE" w:rsidP="00C54358">
            <w:pPr>
              <w:rPr>
                <w:i/>
                <w:color w:val="FF0000"/>
              </w:rPr>
            </w:pPr>
          </w:p>
        </w:tc>
      </w:tr>
      <w:tr w:rsidR="006309DE" w:rsidTr="00C54358">
        <w:tc>
          <w:tcPr>
            <w:tcW w:w="11590" w:type="dxa"/>
            <w:gridSpan w:val="2"/>
            <w:tcBorders>
              <w:top w:val="single" w:sz="4" w:space="0" w:color="000000"/>
              <w:left w:val="single" w:sz="4" w:space="0" w:color="000000"/>
              <w:bottom w:val="single" w:sz="4" w:space="0" w:color="000000"/>
              <w:right w:val="single" w:sz="4" w:space="0" w:color="auto"/>
            </w:tcBorders>
          </w:tcPr>
          <w:p w:rsidR="006309DE" w:rsidRDefault="006309DE" w:rsidP="00C54358">
            <w:pPr>
              <w:jc w:val="both"/>
              <w:rPr>
                <w:lang w:val="en-US"/>
              </w:rPr>
            </w:pPr>
            <w:r>
              <w:t>П</w:t>
            </w:r>
            <w:r w:rsidRPr="0083606F">
              <w:t>ромежуточн</w:t>
            </w:r>
            <w:r>
              <w:t>ая</w:t>
            </w:r>
            <w:r w:rsidRPr="0083606F">
              <w:t xml:space="preserve"> аттестаци</w:t>
            </w:r>
            <w:r>
              <w:t>я</w:t>
            </w:r>
          </w:p>
        </w:tc>
        <w:tc>
          <w:tcPr>
            <w:tcW w:w="1276" w:type="dxa"/>
            <w:tcBorders>
              <w:top w:val="single" w:sz="4" w:space="0" w:color="000000"/>
              <w:left w:val="single" w:sz="4" w:space="0" w:color="auto"/>
              <w:bottom w:val="single" w:sz="4" w:space="0" w:color="000000"/>
              <w:right w:val="single" w:sz="4" w:space="0" w:color="auto"/>
            </w:tcBorders>
          </w:tcPr>
          <w:p w:rsidR="004A134C" w:rsidRDefault="004A134C" w:rsidP="00C54358">
            <w:pPr>
              <w:jc w:val="center"/>
              <w:rPr>
                <w:color w:val="000000"/>
              </w:rPr>
            </w:pPr>
            <w:r>
              <w:rPr>
                <w:color w:val="000000"/>
              </w:rPr>
              <w:t>Зачет</w:t>
            </w:r>
          </w:p>
          <w:p w:rsidR="006309DE" w:rsidRDefault="004A134C" w:rsidP="00C54358">
            <w:pPr>
              <w:jc w:val="center"/>
              <w:rPr>
                <w:color w:val="000000"/>
              </w:rPr>
            </w:pPr>
            <w:r>
              <w:rPr>
                <w:color w:val="000000"/>
              </w:rPr>
              <w:t>(2 часа</w:t>
            </w:r>
            <w:r w:rsidR="006309DE">
              <w:rPr>
                <w:color w:val="000000"/>
              </w:rPr>
              <w:t>)</w:t>
            </w:r>
          </w:p>
        </w:tc>
        <w:tc>
          <w:tcPr>
            <w:tcW w:w="2126" w:type="dxa"/>
            <w:tcBorders>
              <w:top w:val="single" w:sz="4" w:space="0" w:color="000000"/>
              <w:left w:val="single" w:sz="4" w:space="0" w:color="auto"/>
              <w:bottom w:val="single" w:sz="4" w:space="0" w:color="000000"/>
              <w:right w:val="single" w:sz="4" w:space="0" w:color="000000"/>
            </w:tcBorders>
          </w:tcPr>
          <w:p w:rsidR="006309DE" w:rsidRDefault="006309DE" w:rsidP="00C54358">
            <w:pPr>
              <w:ind w:firstLine="709"/>
              <w:jc w:val="both"/>
            </w:pPr>
          </w:p>
        </w:tc>
      </w:tr>
      <w:tr w:rsidR="006309DE" w:rsidTr="00C54358">
        <w:tc>
          <w:tcPr>
            <w:tcW w:w="11590" w:type="dxa"/>
            <w:gridSpan w:val="2"/>
            <w:tcBorders>
              <w:top w:val="single" w:sz="4" w:space="0" w:color="000000"/>
              <w:left w:val="single" w:sz="4" w:space="0" w:color="000000"/>
              <w:bottom w:val="single" w:sz="4" w:space="0" w:color="000000"/>
              <w:right w:val="single" w:sz="4" w:space="0" w:color="auto"/>
            </w:tcBorders>
          </w:tcPr>
          <w:p w:rsidR="006309DE" w:rsidRDefault="006309DE" w:rsidP="00C54358">
            <w:pPr>
              <w:jc w:val="right"/>
            </w:pPr>
            <w:r>
              <w:t>Всего:</w:t>
            </w:r>
          </w:p>
        </w:tc>
        <w:tc>
          <w:tcPr>
            <w:tcW w:w="1276" w:type="dxa"/>
            <w:tcBorders>
              <w:top w:val="single" w:sz="4" w:space="0" w:color="000000"/>
              <w:left w:val="single" w:sz="4" w:space="0" w:color="auto"/>
              <w:bottom w:val="single" w:sz="4" w:space="0" w:color="000000"/>
              <w:right w:val="single" w:sz="4" w:space="0" w:color="auto"/>
            </w:tcBorders>
          </w:tcPr>
          <w:p w:rsidR="006309DE" w:rsidRDefault="006309DE" w:rsidP="00C54358">
            <w:pPr>
              <w:jc w:val="center"/>
              <w:rPr>
                <w:b/>
                <w:color w:val="000000"/>
              </w:rPr>
            </w:pPr>
            <w:r>
              <w:rPr>
                <w:b/>
                <w:color w:val="000000"/>
              </w:rPr>
              <w:t>68</w:t>
            </w:r>
          </w:p>
        </w:tc>
        <w:tc>
          <w:tcPr>
            <w:tcW w:w="2126" w:type="dxa"/>
            <w:tcBorders>
              <w:top w:val="single" w:sz="4" w:space="0" w:color="000000"/>
              <w:left w:val="single" w:sz="4" w:space="0" w:color="auto"/>
              <w:bottom w:val="single" w:sz="4" w:space="0" w:color="000000"/>
              <w:right w:val="single" w:sz="4" w:space="0" w:color="000000"/>
            </w:tcBorders>
          </w:tcPr>
          <w:p w:rsidR="006309DE" w:rsidRDefault="006309DE" w:rsidP="00C54358">
            <w:pPr>
              <w:ind w:firstLine="709"/>
              <w:jc w:val="both"/>
            </w:pPr>
          </w:p>
        </w:tc>
      </w:tr>
    </w:tbl>
    <w:p w:rsidR="006309DE" w:rsidRDefault="006309DE" w:rsidP="002B32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rPr>
      </w:pPr>
    </w:p>
    <w:p w:rsidR="002B3256" w:rsidRDefault="002B3256" w:rsidP="002B32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rPr>
      </w:pPr>
      <w:r>
        <w:rPr>
          <w:sz w:val="20"/>
          <w:szCs w:val="20"/>
        </w:rPr>
        <w:t>**Для характеристики уровня освоения учебного материала используются следующие обозначения:</w:t>
      </w:r>
    </w:p>
    <w:p w:rsidR="002B3256" w:rsidRDefault="002B3256" w:rsidP="002B32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rPr>
      </w:pPr>
      <w:r>
        <w:rPr>
          <w:sz w:val="20"/>
          <w:szCs w:val="20"/>
        </w:rPr>
        <w:t xml:space="preserve">ознакомительный  - узнавание ранее изученных объектов, свойств; </w:t>
      </w:r>
    </w:p>
    <w:p w:rsidR="002B3256" w:rsidRDefault="002B3256" w:rsidP="002B32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rPr>
      </w:pPr>
      <w:r>
        <w:rPr>
          <w:sz w:val="20"/>
          <w:szCs w:val="20"/>
        </w:rPr>
        <w:t>репродуктивный - выполнение деятельности по образцу, инструкции или под руководством;</w:t>
      </w:r>
    </w:p>
    <w:p w:rsidR="002B3256" w:rsidRDefault="002B3256" w:rsidP="00150D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rPr>
      </w:pPr>
      <w:r>
        <w:rPr>
          <w:sz w:val="20"/>
          <w:szCs w:val="20"/>
        </w:rPr>
        <w:t>продуктивный - планирование и самостоятельное выполнение деятельности, решение проблемных задач</w:t>
      </w:r>
      <w:r w:rsidR="00150DF0">
        <w:rPr>
          <w:sz w:val="20"/>
          <w:szCs w:val="20"/>
        </w:rPr>
        <w:t>.</w:t>
      </w:r>
    </w:p>
    <w:p w:rsidR="009A675D" w:rsidRDefault="009A675D" w:rsidP="00150D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rPr>
      </w:pPr>
    </w:p>
    <w:p w:rsidR="009A675D" w:rsidRDefault="009A675D" w:rsidP="00150D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rPr>
      </w:pPr>
    </w:p>
    <w:p w:rsidR="009A675D" w:rsidRDefault="009A675D" w:rsidP="00150D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rPr>
      </w:pPr>
    </w:p>
    <w:p w:rsidR="009A675D" w:rsidRDefault="009A675D" w:rsidP="00150D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rPr>
      </w:pPr>
    </w:p>
    <w:p w:rsidR="009A675D" w:rsidRDefault="009A675D" w:rsidP="00150D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rPr>
      </w:pPr>
    </w:p>
    <w:p w:rsidR="009A675D" w:rsidRDefault="009A675D" w:rsidP="00150D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rPr>
      </w:pPr>
    </w:p>
    <w:p w:rsidR="009A675D" w:rsidRDefault="009A675D" w:rsidP="00150D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rPr>
      </w:pPr>
    </w:p>
    <w:p w:rsidR="009A675D" w:rsidRDefault="009A675D" w:rsidP="00150D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rPr>
      </w:pPr>
    </w:p>
    <w:p w:rsidR="009A675D" w:rsidRDefault="009A675D" w:rsidP="00150D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rPr>
      </w:pPr>
    </w:p>
    <w:p w:rsidR="009A675D" w:rsidRDefault="009A675D" w:rsidP="00150D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rPr>
      </w:pPr>
    </w:p>
    <w:p w:rsidR="009A675D" w:rsidRDefault="009A675D" w:rsidP="00150D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rPr>
      </w:pPr>
    </w:p>
    <w:p w:rsidR="009A675D" w:rsidRDefault="009A675D" w:rsidP="00150D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0"/>
          <w:szCs w:val="20"/>
        </w:rPr>
      </w:pPr>
    </w:p>
    <w:p w:rsidR="002B3256" w:rsidRDefault="002B3256" w:rsidP="002B3256">
      <w:pPr>
        <w:rPr>
          <w:b/>
        </w:rPr>
        <w:sectPr w:rsidR="002B3256">
          <w:pgSz w:w="16840" w:h="11907" w:orient="landscape"/>
          <w:pgMar w:top="719" w:right="1134" w:bottom="851" w:left="992" w:header="709" w:footer="709" w:gutter="0"/>
          <w:cols w:space="720"/>
        </w:sectPr>
      </w:pPr>
    </w:p>
    <w:p w:rsidR="009A675D" w:rsidRPr="00150DF0" w:rsidRDefault="009A675D" w:rsidP="009A675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aps/>
          <w:sz w:val="28"/>
          <w:szCs w:val="28"/>
        </w:rPr>
      </w:pPr>
      <w:r>
        <w:rPr>
          <w:b/>
          <w:caps/>
        </w:rPr>
        <w:lastRenderedPageBreak/>
        <w:t>3</w:t>
      </w:r>
      <w:r w:rsidRPr="00150DF0">
        <w:rPr>
          <w:b/>
          <w:caps/>
          <w:sz w:val="28"/>
          <w:szCs w:val="28"/>
        </w:rPr>
        <w:t>. условия реализации УЧЕБНОЙ дисциплины</w:t>
      </w:r>
    </w:p>
    <w:p w:rsidR="009A675D" w:rsidRPr="00150DF0" w:rsidRDefault="009A675D" w:rsidP="009A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bCs/>
          <w:sz w:val="28"/>
          <w:szCs w:val="28"/>
        </w:rPr>
      </w:pPr>
      <w:r w:rsidRPr="00150DF0">
        <w:rPr>
          <w:b/>
          <w:bCs/>
          <w:sz w:val="28"/>
          <w:szCs w:val="28"/>
        </w:rPr>
        <w:t>3.1 Требования к материально-техническому обеспечению</w:t>
      </w:r>
    </w:p>
    <w:p w:rsidR="009A675D" w:rsidRDefault="009A675D" w:rsidP="009A675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Cs/>
          <w:sz w:val="28"/>
          <w:szCs w:val="28"/>
        </w:rPr>
      </w:pPr>
      <w:r w:rsidRPr="005070E2">
        <w:rPr>
          <w:bCs/>
          <w:sz w:val="28"/>
          <w:szCs w:val="28"/>
        </w:rPr>
        <w:t>Реализация учебной дисциплины требует наличия</w:t>
      </w:r>
      <w:r>
        <w:rPr>
          <w:bCs/>
          <w:sz w:val="28"/>
          <w:szCs w:val="28"/>
        </w:rPr>
        <w:t xml:space="preserve"> следующих аудиторий</w:t>
      </w:r>
      <w:r w:rsidRPr="005070E2">
        <w:rPr>
          <w:bCs/>
          <w:sz w:val="28"/>
          <w:szCs w:val="28"/>
        </w:rPr>
        <w:t>:</w:t>
      </w:r>
    </w:p>
    <w:p w:rsidR="009A675D" w:rsidRPr="002956B2" w:rsidRDefault="009A675D" w:rsidP="009A675D">
      <w:pPr>
        <w:numPr>
          <w:ilvl w:val="0"/>
          <w:numId w:val="42"/>
        </w:numPr>
        <w:spacing w:line="100" w:lineRule="atLeast"/>
        <w:jc w:val="both"/>
        <w:rPr>
          <w:sz w:val="28"/>
          <w:szCs w:val="28"/>
        </w:rPr>
      </w:pPr>
      <w:r w:rsidRPr="002956B2">
        <w:rPr>
          <w:sz w:val="28"/>
          <w:szCs w:val="28"/>
        </w:rPr>
        <w:t>учебная аудитория «Безопасности жизнедеятельности и охраны труда» для проведения занятий лекционного типа, семинарского типа (семинарские занятия, лабораторные занятия, практические занятия, уроки</w:t>
      </w:r>
      <w:r w:rsidRPr="002956B2">
        <w:rPr>
          <w:bCs/>
          <w:iCs/>
          <w:sz w:val="28"/>
          <w:szCs w:val="28"/>
        </w:rPr>
        <w:t>, групповых и индивидуальных консультаций, текущего контроля и промежуточной аттестации.</w:t>
      </w:r>
      <w:r w:rsidRPr="002956B2">
        <w:rPr>
          <w:color w:val="000000"/>
          <w:sz w:val="28"/>
          <w:szCs w:val="28"/>
        </w:rPr>
        <w:t xml:space="preserve"> Комплект учебной мебели, рабочее место преподавателя,</w:t>
      </w:r>
      <w:r w:rsidRPr="002956B2">
        <w:rPr>
          <w:bCs/>
          <w:sz w:val="28"/>
          <w:szCs w:val="28"/>
        </w:rPr>
        <w:t xml:space="preserve"> наглядные пособия</w:t>
      </w:r>
      <w:r w:rsidRPr="002956B2">
        <w:rPr>
          <w:sz w:val="28"/>
          <w:szCs w:val="28"/>
        </w:rPr>
        <w:t>; учебно-методический комплекс дисциплины.</w:t>
      </w:r>
      <w:r w:rsidRPr="002956B2">
        <w:rPr>
          <w:color w:val="000000"/>
          <w:sz w:val="28"/>
          <w:szCs w:val="28"/>
        </w:rPr>
        <w:t xml:space="preserve"> Технические средства обучения</w:t>
      </w:r>
      <w:r w:rsidRPr="002956B2">
        <w:rPr>
          <w:sz w:val="28"/>
          <w:szCs w:val="28"/>
        </w:rPr>
        <w:t xml:space="preserve">: </w:t>
      </w:r>
      <w:r w:rsidRPr="002956B2">
        <w:rPr>
          <w:color w:val="000000"/>
          <w:sz w:val="28"/>
          <w:szCs w:val="28"/>
        </w:rPr>
        <w:t xml:space="preserve">проектор, экран, персональный компьютер с подключением  к сети «Интернет» и обеспечением доступа в электронную информационно-образовательную среду организации. Программное обеспечение: </w:t>
      </w:r>
      <w:r w:rsidRPr="002956B2">
        <w:rPr>
          <w:color w:val="000000"/>
          <w:sz w:val="28"/>
          <w:szCs w:val="28"/>
          <w:lang w:val="en-US"/>
        </w:rPr>
        <w:t>Windows</w:t>
      </w:r>
      <w:r w:rsidRPr="002956B2">
        <w:rPr>
          <w:color w:val="000000"/>
          <w:sz w:val="28"/>
          <w:szCs w:val="28"/>
        </w:rPr>
        <w:t xml:space="preserve"> 7 </w:t>
      </w:r>
      <w:r w:rsidRPr="002956B2">
        <w:rPr>
          <w:color w:val="000000"/>
          <w:sz w:val="28"/>
          <w:szCs w:val="28"/>
          <w:lang w:val="en-US"/>
        </w:rPr>
        <w:t>Professional</w:t>
      </w:r>
      <w:r w:rsidRPr="002956B2">
        <w:rPr>
          <w:color w:val="000000"/>
          <w:sz w:val="28"/>
          <w:szCs w:val="28"/>
        </w:rPr>
        <w:t xml:space="preserve">, </w:t>
      </w:r>
      <w:r w:rsidRPr="002956B2">
        <w:rPr>
          <w:sz w:val="28"/>
          <w:szCs w:val="28"/>
        </w:rPr>
        <w:t>Office 2007 Standart, Adobe Reader.</w:t>
      </w:r>
    </w:p>
    <w:p w:rsidR="009A675D" w:rsidRPr="002956B2" w:rsidRDefault="009A675D" w:rsidP="009A675D">
      <w:pPr>
        <w:numPr>
          <w:ilvl w:val="0"/>
          <w:numId w:val="42"/>
        </w:numPr>
        <w:spacing w:line="100" w:lineRule="atLeast"/>
        <w:jc w:val="both"/>
        <w:rPr>
          <w:sz w:val="28"/>
          <w:szCs w:val="28"/>
        </w:rPr>
      </w:pPr>
      <w:r w:rsidRPr="002956B2">
        <w:rPr>
          <w:sz w:val="28"/>
          <w:szCs w:val="28"/>
        </w:rPr>
        <w:t>учебная аудитория «Безопасности жизнедеятельности и охраны труда» для проведения занятий лекционного типа, семинарского типа (семинарские занятия, лабораторные занятия, практические занятия, уроки), групповых и индивидуальных консультаций, текущего контроля и промежуточной аттестации. Комплект учебной мебели, рабочее место преподавателя, наглядные пособия; учебно-методический комплекс дисциплины.</w:t>
      </w:r>
      <w:r>
        <w:rPr>
          <w:sz w:val="28"/>
          <w:szCs w:val="28"/>
        </w:rPr>
        <w:t xml:space="preserve"> </w:t>
      </w:r>
      <w:r w:rsidRPr="002956B2">
        <w:rPr>
          <w:sz w:val="28"/>
          <w:szCs w:val="28"/>
        </w:rPr>
        <w:t>Технические средства обучения: стенд «Защита от шума», «Освещенность», «Загазованность и запыленность», «Микроклимат», «Электробезопасность», «Узо», виброметр ВИП2, тренажер сердечно</w:t>
      </w:r>
      <w:r w:rsidRPr="002956B2">
        <w:rPr>
          <w:bCs/>
          <w:sz w:val="28"/>
          <w:szCs w:val="28"/>
        </w:rPr>
        <w:t>-легочной реанимации «Максим».</w:t>
      </w:r>
    </w:p>
    <w:p w:rsidR="009A675D" w:rsidRDefault="009A675D" w:rsidP="009A675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aps/>
          <w:sz w:val="28"/>
          <w:szCs w:val="28"/>
        </w:rPr>
      </w:pPr>
    </w:p>
    <w:p w:rsidR="009A675D" w:rsidRDefault="009A675D" w:rsidP="007040E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pPr>
    </w:p>
    <w:p w:rsidR="009A675D" w:rsidRPr="009A675D" w:rsidRDefault="009A675D" w:rsidP="009A675D"/>
    <w:p w:rsidR="007040E5" w:rsidRDefault="007040E5" w:rsidP="007040E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pPr>
      <w:r>
        <w:rPr>
          <w:b/>
          <w:caps/>
          <w:noProof/>
          <w:sz w:val="28"/>
          <w:szCs w:val="28"/>
        </w:rPr>
        <w:lastRenderedPageBreak/>
        <w:drawing>
          <wp:inline distT="0" distB="0" distL="0" distR="0">
            <wp:extent cx="6296025" cy="58483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l="763" t="36961"/>
                    <a:stretch>
                      <a:fillRect/>
                    </a:stretch>
                  </pic:blipFill>
                  <pic:spPr bwMode="auto">
                    <a:xfrm>
                      <a:off x="0" y="0"/>
                      <a:ext cx="6296025" cy="5848350"/>
                    </a:xfrm>
                    <a:prstGeom prst="rect">
                      <a:avLst/>
                    </a:prstGeom>
                    <a:noFill/>
                    <a:ln w="9525">
                      <a:noFill/>
                      <a:miter lim="800000"/>
                      <a:headEnd/>
                      <a:tailEnd/>
                    </a:ln>
                  </pic:spPr>
                </pic:pic>
              </a:graphicData>
            </a:graphic>
          </wp:inline>
        </w:drawing>
      </w:r>
    </w:p>
    <w:p w:rsidR="0045007C" w:rsidRDefault="007040E5" w:rsidP="00F16911">
      <w:pPr>
        <w:rPr>
          <w:rFonts w:eastAsia="Arial Unicode MS"/>
        </w:rPr>
      </w:pPr>
      <w:r>
        <w:rPr>
          <w:rFonts w:eastAsia="Arial Unicode MS"/>
          <w:noProof/>
        </w:rPr>
        <w:lastRenderedPageBreak/>
        <w:drawing>
          <wp:inline distT="0" distB="0" distL="0" distR="0">
            <wp:extent cx="6181725" cy="437115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t="4338"/>
                    <a:stretch>
                      <a:fillRect/>
                    </a:stretch>
                  </pic:blipFill>
                  <pic:spPr bwMode="auto">
                    <a:xfrm>
                      <a:off x="0" y="0"/>
                      <a:ext cx="6181725" cy="4371150"/>
                    </a:xfrm>
                    <a:prstGeom prst="rect">
                      <a:avLst/>
                    </a:prstGeom>
                    <a:noFill/>
                    <a:ln w="9525">
                      <a:noFill/>
                      <a:miter lim="800000"/>
                      <a:headEnd/>
                      <a:tailEnd/>
                    </a:ln>
                  </pic:spPr>
                </pic:pic>
              </a:graphicData>
            </a:graphic>
          </wp:inline>
        </w:drawing>
      </w:r>
    </w:p>
    <w:p w:rsidR="00B43A58" w:rsidRDefault="00B43A58" w:rsidP="00F16911">
      <w:pPr>
        <w:rPr>
          <w:rFonts w:eastAsia="Arial Unicode MS"/>
        </w:rPr>
      </w:pPr>
    </w:p>
    <w:p w:rsidR="00B43A58" w:rsidRDefault="00B43A58" w:rsidP="00F16911">
      <w:pPr>
        <w:rPr>
          <w:rFonts w:eastAsia="Arial Unicode MS"/>
        </w:rPr>
      </w:pPr>
    </w:p>
    <w:p w:rsidR="00B43A58" w:rsidRDefault="00B43A58" w:rsidP="00F16911">
      <w:pPr>
        <w:rPr>
          <w:rFonts w:eastAsia="Arial Unicode MS"/>
        </w:rPr>
      </w:pPr>
    </w:p>
    <w:p w:rsidR="00B43A58" w:rsidRDefault="00B43A58" w:rsidP="00F16911">
      <w:pPr>
        <w:rPr>
          <w:rFonts w:eastAsia="Arial Unicode MS"/>
        </w:rPr>
      </w:pPr>
    </w:p>
    <w:p w:rsidR="00B43A58" w:rsidRDefault="00B43A58" w:rsidP="00F16911">
      <w:pPr>
        <w:rPr>
          <w:rFonts w:eastAsia="Arial Unicode MS"/>
        </w:rPr>
      </w:pPr>
    </w:p>
    <w:p w:rsidR="00B43A58" w:rsidRDefault="00B43A58" w:rsidP="00F16911">
      <w:pPr>
        <w:rPr>
          <w:rFonts w:eastAsia="Arial Unicode MS"/>
        </w:rPr>
      </w:pPr>
    </w:p>
    <w:p w:rsidR="00B43A58" w:rsidRDefault="00B43A58" w:rsidP="00F16911">
      <w:pPr>
        <w:rPr>
          <w:rFonts w:eastAsia="Arial Unicode MS"/>
        </w:rPr>
      </w:pPr>
    </w:p>
    <w:p w:rsidR="00B43A58" w:rsidRDefault="00B43A58" w:rsidP="00F16911">
      <w:pPr>
        <w:rPr>
          <w:rFonts w:eastAsia="Arial Unicode MS"/>
        </w:rPr>
      </w:pPr>
    </w:p>
    <w:p w:rsidR="00B43A58" w:rsidRDefault="00B43A58" w:rsidP="00F16911">
      <w:pPr>
        <w:rPr>
          <w:rFonts w:eastAsia="Arial Unicode MS"/>
        </w:rPr>
      </w:pPr>
    </w:p>
    <w:p w:rsidR="00B43A58" w:rsidRDefault="00B43A58" w:rsidP="00F16911">
      <w:pPr>
        <w:rPr>
          <w:rFonts w:eastAsia="Arial Unicode MS"/>
        </w:rPr>
      </w:pPr>
    </w:p>
    <w:p w:rsidR="00B43A58" w:rsidRDefault="00B43A58" w:rsidP="00F16911">
      <w:pPr>
        <w:rPr>
          <w:rFonts w:eastAsia="Arial Unicode MS"/>
        </w:rPr>
      </w:pPr>
    </w:p>
    <w:p w:rsidR="00B43A58" w:rsidRDefault="00B43A58" w:rsidP="00F16911">
      <w:pPr>
        <w:rPr>
          <w:rFonts w:eastAsia="Arial Unicode MS"/>
        </w:rPr>
      </w:pPr>
    </w:p>
    <w:p w:rsidR="00B43A58" w:rsidRDefault="00B43A58" w:rsidP="00F16911">
      <w:pPr>
        <w:rPr>
          <w:rFonts w:eastAsia="Arial Unicode MS"/>
        </w:rPr>
      </w:pPr>
    </w:p>
    <w:p w:rsidR="007040E5" w:rsidRDefault="007040E5" w:rsidP="00F16911">
      <w:pPr>
        <w:rPr>
          <w:rFonts w:eastAsia="Arial Unicode MS"/>
        </w:rPr>
      </w:pPr>
    </w:p>
    <w:p w:rsidR="007040E5" w:rsidRDefault="007040E5" w:rsidP="00F16911">
      <w:pPr>
        <w:rPr>
          <w:rFonts w:eastAsia="Arial Unicode MS"/>
        </w:rPr>
      </w:pPr>
    </w:p>
    <w:p w:rsidR="007040E5" w:rsidRDefault="007040E5" w:rsidP="00F16911">
      <w:pPr>
        <w:rPr>
          <w:rFonts w:eastAsia="Arial Unicode MS"/>
        </w:rPr>
      </w:pPr>
    </w:p>
    <w:p w:rsidR="007040E5" w:rsidRDefault="007040E5" w:rsidP="00F16911">
      <w:pPr>
        <w:rPr>
          <w:rFonts w:eastAsia="Arial Unicode MS"/>
        </w:rPr>
      </w:pPr>
    </w:p>
    <w:p w:rsidR="007040E5" w:rsidRDefault="007040E5" w:rsidP="00F16911">
      <w:pPr>
        <w:rPr>
          <w:rFonts w:eastAsia="Arial Unicode MS"/>
        </w:rPr>
      </w:pPr>
    </w:p>
    <w:p w:rsidR="007040E5" w:rsidRDefault="007040E5" w:rsidP="00F16911">
      <w:pPr>
        <w:rPr>
          <w:rFonts w:eastAsia="Arial Unicode MS"/>
        </w:rPr>
      </w:pPr>
    </w:p>
    <w:p w:rsidR="007040E5" w:rsidRDefault="007040E5" w:rsidP="00F16911">
      <w:pPr>
        <w:rPr>
          <w:rFonts w:eastAsia="Arial Unicode MS"/>
        </w:rPr>
      </w:pPr>
    </w:p>
    <w:p w:rsidR="00B43A58" w:rsidRDefault="00B43A58" w:rsidP="00F16911">
      <w:pPr>
        <w:rPr>
          <w:rFonts w:eastAsia="Arial Unicode MS"/>
        </w:rPr>
      </w:pPr>
    </w:p>
    <w:p w:rsidR="006309DE" w:rsidRPr="00A023F6" w:rsidRDefault="006309DE" w:rsidP="006309D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aps/>
          <w:sz w:val="28"/>
          <w:szCs w:val="28"/>
        </w:rPr>
      </w:pPr>
      <w:r w:rsidRPr="00A023F6">
        <w:rPr>
          <w:b/>
          <w:caps/>
          <w:sz w:val="28"/>
          <w:szCs w:val="28"/>
        </w:rPr>
        <w:lastRenderedPageBreak/>
        <w:t>4. Контроль и оценка результатов освоения УЧЕБНОЙ Дисциплины</w:t>
      </w:r>
    </w:p>
    <w:p w:rsidR="006309DE" w:rsidRPr="00A023F6" w:rsidRDefault="006309DE" w:rsidP="006309D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A023F6">
        <w:rPr>
          <w:b/>
          <w:sz w:val="28"/>
          <w:szCs w:val="28"/>
        </w:rPr>
        <w:t>Контроль</w:t>
      </w:r>
      <w:r w:rsidRPr="00A023F6">
        <w:rPr>
          <w:sz w:val="28"/>
          <w:szCs w:val="28"/>
        </w:rPr>
        <w:t xml:space="preserve"> </w:t>
      </w:r>
      <w:r w:rsidRPr="00A023F6">
        <w:rPr>
          <w:b/>
          <w:sz w:val="28"/>
          <w:szCs w:val="28"/>
        </w:rPr>
        <w:t>и оценка</w:t>
      </w:r>
      <w:r w:rsidRPr="00A023F6">
        <w:rPr>
          <w:sz w:val="28"/>
          <w:szCs w:val="28"/>
        </w:rPr>
        <w:t xml:space="preserve"> результатов освоения учебной дисциплины осуществляется преподавателем в процессе проведения практических занятий, тестирования, а также сдаче </w:t>
      </w:r>
      <w:r w:rsidR="00A023F6">
        <w:rPr>
          <w:sz w:val="28"/>
          <w:szCs w:val="28"/>
        </w:rPr>
        <w:t>зачета</w:t>
      </w:r>
      <w:r w:rsidRPr="00A023F6">
        <w:rPr>
          <w:sz w:val="28"/>
          <w:szCs w:val="28"/>
        </w:rPr>
        <w:t>.</w:t>
      </w:r>
    </w:p>
    <w:p w:rsidR="006309DE" w:rsidRPr="00B43A58" w:rsidRDefault="006309DE" w:rsidP="006309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364"/>
        <w:gridCol w:w="2268"/>
      </w:tblGrid>
      <w:tr w:rsidR="006309DE" w:rsidTr="00C54358">
        <w:tc>
          <w:tcPr>
            <w:tcW w:w="8364" w:type="dxa"/>
            <w:tcBorders>
              <w:top w:val="single" w:sz="4" w:space="0" w:color="000000"/>
              <w:left w:val="single" w:sz="4" w:space="0" w:color="000000"/>
              <w:bottom w:val="single" w:sz="4" w:space="0" w:color="000000"/>
              <w:right w:val="single" w:sz="4" w:space="0" w:color="000000"/>
            </w:tcBorders>
          </w:tcPr>
          <w:p w:rsidR="006309DE" w:rsidRDefault="006309DE" w:rsidP="00C54358">
            <w:pPr>
              <w:jc w:val="both"/>
              <w:rPr>
                <w:b/>
              </w:rPr>
            </w:pPr>
            <w:r>
              <w:rPr>
                <w:b/>
              </w:rPr>
              <w:t>Результаты обучения (освоенные умения, усвоенные знания)</w:t>
            </w:r>
          </w:p>
        </w:tc>
        <w:tc>
          <w:tcPr>
            <w:tcW w:w="2268" w:type="dxa"/>
            <w:tcBorders>
              <w:top w:val="single" w:sz="4" w:space="0" w:color="000000"/>
              <w:left w:val="single" w:sz="4" w:space="0" w:color="000000"/>
              <w:bottom w:val="single" w:sz="4" w:space="0" w:color="000000"/>
              <w:right w:val="single" w:sz="4" w:space="0" w:color="000000"/>
            </w:tcBorders>
          </w:tcPr>
          <w:p w:rsidR="006309DE" w:rsidRDefault="006309DE" w:rsidP="00C54358">
            <w:pPr>
              <w:jc w:val="center"/>
              <w:rPr>
                <w:b/>
              </w:rPr>
            </w:pPr>
            <w:r>
              <w:rPr>
                <w:b/>
              </w:rPr>
              <w:t>Формы и методы контроля и оценки результатов обучения</w:t>
            </w:r>
          </w:p>
        </w:tc>
      </w:tr>
      <w:tr w:rsidR="006309DE" w:rsidTr="00C54358">
        <w:trPr>
          <w:trHeight w:val="558"/>
        </w:trPr>
        <w:tc>
          <w:tcPr>
            <w:tcW w:w="8364" w:type="dxa"/>
            <w:tcBorders>
              <w:top w:val="single" w:sz="4" w:space="0" w:color="000000"/>
              <w:left w:val="single" w:sz="4" w:space="0" w:color="000000"/>
              <w:bottom w:val="single" w:sz="4" w:space="0" w:color="auto"/>
              <w:right w:val="single" w:sz="4" w:space="0" w:color="000000"/>
            </w:tcBorders>
          </w:tcPr>
          <w:p w:rsidR="006309DE" w:rsidRDefault="006309DE" w:rsidP="00C54358">
            <w:pPr>
              <w:pStyle w:val="af0"/>
              <w:jc w:val="both"/>
              <w:rPr>
                <w:rFonts w:ascii="Times New Roman" w:hAnsi="Times New Roman"/>
                <w:sz w:val="24"/>
                <w:szCs w:val="24"/>
              </w:rPr>
            </w:pPr>
            <w:r>
              <w:rPr>
                <w:rFonts w:ascii="Times New Roman" w:hAnsi="Times New Roman"/>
                <w:b/>
                <w:sz w:val="24"/>
                <w:szCs w:val="24"/>
              </w:rPr>
              <w:t>знать:</w:t>
            </w:r>
          </w:p>
          <w:p w:rsidR="006309DE" w:rsidRPr="002A171C" w:rsidRDefault="006309DE" w:rsidP="00C54358">
            <w:pPr>
              <w:pStyle w:val="af0"/>
              <w:jc w:val="both"/>
              <w:rPr>
                <w:rFonts w:ascii="Times New Roman" w:hAnsi="Times New Roman"/>
                <w:sz w:val="24"/>
                <w:szCs w:val="24"/>
              </w:rPr>
            </w:pPr>
            <w:r w:rsidRPr="002A171C">
              <w:rPr>
                <w:rFonts w:ascii="Times New Roman" w:hAnsi="Times New Roman"/>
                <w:sz w:val="24"/>
                <w:szCs w:val="24"/>
              </w:rPr>
              <w:t xml:space="preserve">- актуальный профессиональный и социальный контекст, в котором приходится работать и жить (ОК 01); </w:t>
            </w:r>
          </w:p>
          <w:p w:rsidR="006309DE" w:rsidRPr="002A171C" w:rsidRDefault="006309DE" w:rsidP="00C54358">
            <w:pPr>
              <w:pStyle w:val="af0"/>
              <w:jc w:val="both"/>
              <w:rPr>
                <w:rFonts w:ascii="Times New Roman" w:hAnsi="Times New Roman"/>
                <w:sz w:val="24"/>
                <w:szCs w:val="24"/>
              </w:rPr>
            </w:pPr>
            <w:r w:rsidRPr="002A171C">
              <w:rPr>
                <w:rFonts w:ascii="Times New Roman" w:hAnsi="Times New Roman"/>
                <w:sz w:val="24"/>
                <w:szCs w:val="24"/>
              </w:rPr>
              <w:t>- структуру плана для решения задач (ОК 01);</w:t>
            </w:r>
          </w:p>
          <w:p w:rsidR="006309DE" w:rsidRPr="002A171C" w:rsidRDefault="006309DE" w:rsidP="00C54358">
            <w:pPr>
              <w:pStyle w:val="af0"/>
              <w:jc w:val="both"/>
              <w:rPr>
                <w:rFonts w:ascii="Times New Roman" w:hAnsi="Times New Roman"/>
                <w:sz w:val="24"/>
                <w:szCs w:val="24"/>
              </w:rPr>
            </w:pPr>
            <w:r w:rsidRPr="002A171C">
              <w:rPr>
                <w:rFonts w:ascii="Times New Roman" w:hAnsi="Times New Roman"/>
                <w:sz w:val="24"/>
                <w:szCs w:val="24"/>
              </w:rPr>
              <w:t>- способы поиска информации с помощью различных источников, включая электронные ресурсы, медиаресурсы, интернет-ресурсы, периодические издания по специальности для решения профессиональных задач (ОК 02);</w:t>
            </w:r>
          </w:p>
          <w:p w:rsidR="006309DE" w:rsidRPr="002A171C" w:rsidRDefault="006309DE" w:rsidP="00C54358">
            <w:pPr>
              <w:pStyle w:val="af0"/>
              <w:jc w:val="both"/>
              <w:rPr>
                <w:rFonts w:ascii="Times New Roman" w:hAnsi="Times New Roman"/>
                <w:sz w:val="24"/>
                <w:szCs w:val="24"/>
              </w:rPr>
            </w:pPr>
            <w:r w:rsidRPr="002A171C">
              <w:rPr>
                <w:rFonts w:ascii="Times New Roman" w:hAnsi="Times New Roman"/>
                <w:sz w:val="24"/>
                <w:szCs w:val="24"/>
              </w:rPr>
              <w:t>- основные виды потенциальных опасностей и их последствия в профессиональной деятельности и в быту, принципы снижения веро</w:t>
            </w:r>
            <w:r w:rsidR="00762209">
              <w:rPr>
                <w:rFonts w:ascii="Times New Roman" w:hAnsi="Times New Roman"/>
                <w:sz w:val="24"/>
                <w:szCs w:val="24"/>
              </w:rPr>
              <w:t>ятности их реализации (ОК 02</w:t>
            </w:r>
            <w:r w:rsidRPr="002A171C">
              <w:rPr>
                <w:rFonts w:ascii="Times New Roman" w:hAnsi="Times New Roman"/>
                <w:sz w:val="24"/>
                <w:szCs w:val="24"/>
              </w:rPr>
              <w:t xml:space="preserve">); </w:t>
            </w:r>
          </w:p>
          <w:p w:rsidR="006309DE" w:rsidRPr="002A171C" w:rsidRDefault="006309DE" w:rsidP="00C54358">
            <w:pPr>
              <w:pStyle w:val="af0"/>
              <w:jc w:val="both"/>
              <w:rPr>
                <w:rFonts w:ascii="Times New Roman" w:hAnsi="Times New Roman"/>
                <w:sz w:val="24"/>
                <w:szCs w:val="24"/>
              </w:rPr>
            </w:pPr>
            <w:r w:rsidRPr="002A171C">
              <w:rPr>
                <w:rFonts w:ascii="Times New Roman" w:hAnsi="Times New Roman"/>
                <w:sz w:val="24"/>
                <w:szCs w:val="24"/>
              </w:rPr>
              <w:t xml:space="preserve">- содержание актуальной нормативно-правовой документации (ОК 03); </w:t>
            </w:r>
          </w:p>
          <w:p w:rsidR="006309DE" w:rsidRPr="002A171C" w:rsidRDefault="006309DE" w:rsidP="00C54358">
            <w:pPr>
              <w:pStyle w:val="af0"/>
              <w:jc w:val="both"/>
              <w:rPr>
                <w:rFonts w:ascii="Times New Roman" w:hAnsi="Times New Roman"/>
                <w:sz w:val="24"/>
                <w:szCs w:val="24"/>
              </w:rPr>
            </w:pPr>
            <w:r w:rsidRPr="002A171C">
              <w:rPr>
                <w:rFonts w:ascii="Times New Roman" w:hAnsi="Times New Roman"/>
                <w:sz w:val="24"/>
                <w:szCs w:val="24"/>
              </w:rPr>
              <w:t>- современную научную и профессиональную терминологию (ОК 03);</w:t>
            </w:r>
          </w:p>
          <w:p w:rsidR="006309DE" w:rsidRPr="002A171C" w:rsidRDefault="006309DE" w:rsidP="00C54358">
            <w:pPr>
              <w:pStyle w:val="af0"/>
              <w:jc w:val="both"/>
              <w:rPr>
                <w:rFonts w:ascii="Times New Roman" w:hAnsi="Times New Roman"/>
                <w:sz w:val="24"/>
                <w:szCs w:val="24"/>
              </w:rPr>
            </w:pPr>
            <w:r w:rsidRPr="002A171C">
              <w:rPr>
                <w:rFonts w:ascii="Times New Roman" w:hAnsi="Times New Roman"/>
                <w:sz w:val="24"/>
                <w:szCs w:val="24"/>
              </w:rPr>
              <w:t>- способы продуктивного общения и взаимодействия в процессе совместной деятельности, учитывая позиции других участников деятельности, эффективно разрешать конфликты (ОК 04);</w:t>
            </w:r>
          </w:p>
          <w:p w:rsidR="006309DE" w:rsidRPr="002A171C" w:rsidRDefault="006309DE" w:rsidP="00C54358">
            <w:pPr>
              <w:pStyle w:val="af0"/>
              <w:jc w:val="both"/>
              <w:rPr>
                <w:rFonts w:ascii="Times New Roman" w:hAnsi="Times New Roman"/>
                <w:sz w:val="24"/>
                <w:szCs w:val="24"/>
              </w:rPr>
            </w:pPr>
            <w:r w:rsidRPr="002A171C">
              <w:rPr>
                <w:rFonts w:ascii="Times New Roman" w:hAnsi="Times New Roman"/>
                <w:sz w:val="24"/>
                <w:szCs w:val="24"/>
              </w:rPr>
              <w:t>- особенности социального и культурного контекста (ОК 05);</w:t>
            </w:r>
          </w:p>
          <w:p w:rsidR="006309DE" w:rsidRDefault="006309DE" w:rsidP="00C54358">
            <w:pPr>
              <w:pStyle w:val="af0"/>
              <w:jc w:val="both"/>
              <w:rPr>
                <w:rFonts w:ascii="Times New Roman" w:hAnsi="Times New Roman"/>
                <w:sz w:val="24"/>
                <w:szCs w:val="24"/>
              </w:rPr>
            </w:pPr>
            <w:r w:rsidRPr="002A171C">
              <w:rPr>
                <w:rFonts w:ascii="Times New Roman" w:hAnsi="Times New Roman"/>
                <w:sz w:val="24"/>
                <w:szCs w:val="24"/>
              </w:rPr>
              <w:t>- правила оформления документов и построения устных сообщений (ОК 05);</w:t>
            </w:r>
          </w:p>
          <w:p w:rsidR="006309DE" w:rsidRDefault="006309DE" w:rsidP="00C54358">
            <w:pPr>
              <w:pStyle w:val="af0"/>
              <w:jc w:val="both"/>
              <w:rPr>
                <w:rFonts w:ascii="Times New Roman" w:hAnsi="Times New Roman"/>
                <w:sz w:val="24"/>
                <w:szCs w:val="24"/>
              </w:rPr>
            </w:pPr>
            <w:r w:rsidRPr="00902228">
              <w:rPr>
                <w:rFonts w:ascii="Times New Roman" w:hAnsi="Times New Roman"/>
                <w:sz w:val="24"/>
                <w:szCs w:val="24"/>
              </w:rPr>
              <w:t>- российскую гражданскую идентичность, патриотизм, уважение к своему народу, чувства ответственности перед Родиной, горд</w:t>
            </w:r>
            <w:r w:rsidR="00A023F6">
              <w:rPr>
                <w:rFonts w:ascii="Times New Roman" w:hAnsi="Times New Roman"/>
                <w:sz w:val="24"/>
                <w:szCs w:val="24"/>
              </w:rPr>
              <w:t>ости за свой край, свою Родину</w:t>
            </w:r>
            <w:r>
              <w:rPr>
                <w:rFonts w:ascii="Times New Roman" w:hAnsi="Times New Roman"/>
                <w:sz w:val="24"/>
                <w:szCs w:val="24"/>
              </w:rPr>
              <w:t xml:space="preserve"> (ОК 06)</w:t>
            </w:r>
            <w:r w:rsidRPr="00902228">
              <w:rPr>
                <w:rFonts w:ascii="Times New Roman" w:hAnsi="Times New Roman"/>
                <w:sz w:val="24"/>
                <w:szCs w:val="24"/>
              </w:rPr>
              <w:t>;</w:t>
            </w:r>
          </w:p>
          <w:p w:rsidR="006309DE" w:rsidRPr="002A171C" w:rsidRDefault="006309DE" w:rsidP="00C54358">
            <w:pPr>
              <w:pStyle w:val="af0"/>
              <w:jc w:val="both"/>
              <w:rPr>
                <w:rFonts w:ascii="Times New Roman" w:hAnsi="Times New Roman"/>
                <w:sz w:val="24"/>
                <w:szCs w:val="24"/>
              </w:rPr>
            </w:pPr>
            <w:r w:rsidRPr="00902228">
              <w:rPr>
                <w:rFonts w:ascii="Times New Roman" w:hAnsi="Times New Roman"/>
                <w:sz w:val="24"/>
                <w:szCs w:val="24"/>
              </w:rPr>
              <w:t>- роль здорового и безопасного образа жизни, потребности в физическом самосовершенствовании, занятиях спортивно-оздоровительной деятельностью</w:t>
            </w:r>
            <w:r>
              <w:rPr>
                <w:rFonts w:ascii="Times New Roman" w:hAnsi="Times New Roman"/>
                <w:sz w:val="24"/>
                <w:szCs w:val="24"/>
              </w:rPr>
              <w:t xml:space="preserve"> (ОК 08)</w:t>
            </w:r>
            <w:r w:rsidRPr="00902228">
              <w:rPr>
                <w:rFonts w:ascii="Times New Roman" w:hAnsi="Times New Roman"/>
                <w:sz w:val="24"/>
                <w:szCs w:val="24"/>
              </w:rPr>
              <w:t>;</w:t>
            </w:r>
          </w:p>
          <w:p w:rsidR="006309DE" w:rsidRPr="00CB2654" w:rsidRDefault="006309DE" w:rsidP="00C54358">
            <w:pPr>
              <w:pStyle w:val="af0"/>
              <w:jc w:val="both"/>
              <w:rPr>
                <w:rFonts w:ascii="Times New Roman" w:hAnsi="Times New Roman"/>
                <w:sz w:val="24"/>
                <w:szCs w:val="24"/>
              </w:rPr>
            </w:pPr>
            <w:r w:rsidRPr="002A171C">
              <w:rPr>
                <w:rFonts w:ascii="Times New Roman" w:hAnsi="Times New Roman"/>
                <w:sz w:val="24"/>
                <w:szCs w:val="24"/>
              </w:rPr>
              <w:t xml:space="preserve">- </w:t>
            </w:r>
            <w:r w:rsidRPr="00CB2654">
              <w:rPr>
                <w:rFonts w:ascii="Times New Roman" w:hAnsi="Times New Roman"/>
                <w:sz w:val="24"/>
                <w:szCs w:val="24"/>
              </w:rPr>
              <w:t>современные средства и устройства информатизации (ОК 09);</w:t>
            </w:r>
          </w:p>
          <w:p w:rsidR="006309DE" w:rsidRPr="00CB2654" w:rsidRDefault="006309DE" w:rsidP="00C54358">
            <w:pPr>
              <w:pStyle w:val="af0"/>
              <w:jc w:val="both"/>
              <w:rPr>
                <w:rFonts w:ascii="Times New Roman" w:hAnsi="Times New Roman"/>
                <w:sz w:val="24"/>
                <w:szCs w:val="24"/>
              </w:rPr>
            </w:pPr>
            <w:r w:rsidRPr="00CB2654">
              <w:rPr>
                <w:rFonts w:ascii="Times New Roman" w:hAnsi="Times New Roman"/>
                <w:sz w:val="24"/>
                <w:szCs w:val="24"/>
              </w:rPr>
              <w:t>- правила построения простых и сложных предложений на профессиональные темы (ОК 10);</w:t>
            </w:r>
          </w:p>
          <w:p w:rsidR="006309DE" w:rsidRPr="00CB2654" w:rsidRDefault="006309DE" w:rsidP="00C54358">
            <w:pPr>
              <w:pStyle w:val="af0"/>
              <w:jc w:val="both"/>
              <w:rPr>
                <w:rFonts w:ascii="Times New Roman" w:hAnsi="Times New Roman"/>
                <w:sz w:val="24"/>
                <w:szCs w:val="24"/>
              </w:rPr>
            </w:pPr>
            <w:r w:rsidRPr="00CB2654">
              <w:rPr>
                <w:rFonts w:ascii="Times New Roman" w:hAnsi="Times New Roman"/>
                <w:sz w:val="24"/>
                <w:szCs w:val="24"/>
              </w:rPr>
              <w:t xml:space="preserve">-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 (ОК 07); </w:t>
            </w:r>
          </w:p>
          <w:p w:rsidR="006309DE" w:rsidRPr="00CB2654" w:rsidRDefault="006309DE" w:rsidP="00C54358">
            <w:pPr>
              <w:pStyle w:val="af0"/>
              <w:jc w:val="both"/>
              <w:rPr>
                <w:rFonts w:ascii="Times New Roman" w:hAnsi="Times New Roman"/>
                <w:sz w:val="24"/>
                <w:szCs w:val="24"/>
              </w:rPr>
            </w:pPr>
            <w:r w:rsidRPr="00CB2654">
              <w:rPr>
                <w:rFonts w:ascii="Times New Roman" w:hAnsi="Times New Roman"/>
                <w:sz w:val="24"/>
                <w:szCs w:val="24"/>
              </w:rPr>
              <w:t xml:space="preserve">- основы военной службы и обороны государства (ОК 10); </w:t>
            </w:r>
          </w:p>
          <w:p w:rsidR="006309DE" w:rsidRPr="00CB2654" w:rsidRDefault="006309DE" w:rsidP="00C54358">
            <w:pPr>
              <w:pStyle w:val="af0"/>
              <w:jc w:val="both"/>
              <w:rPr>
                <w:rFonts w:ascii="Times New Roman" w:hAnsi="Times New Roman"/>
                <w:sz w:val="24"/>
                <w:szCs w:val="24"/>
              </w:rPr>
            </w:pPr>
            <w:r w:rsidRPr="00CB2654">
              <w:rPr>
                <w:rFonts w:ascii="Times New Roman" w:hAnsi="Times New Roman"/>
                <w:sz w:val="24"/>
                <w:szCs w:val="24"/>
              </w:rPr>
              <w:t xml:space="preserve">- задачи и основные мероприятия гражданской обороны (ОК 10); </w:t>
            </w:r>
          </w:p>
          <w:p w:rsidR="006309DE" w:rsidRPr="00CB2654" w:rsidRDefault="006309DE" w:rsidP="00C54358">
            <w:pPr>
              <w:pStyle w:val="af0"/>
              <w:jc w:val="both"/>
              <w:rPr>
                <w:rFonts w:ascii="Times New Roman" w:hAnsi="Times New Roman"/>
                <w:sz w:val="24"/>
                <w:szCs w:val="24"/>
              </w:rPr>
            </w:pPr>
            <w:r w:rsidRPr="00CB2654">
              <w:rPr>
                <w:rFonts w:ascii="Times New Roman" w:hAnsi="Times New Roman"/>
                <w:sz w:val="24"/>
                <w:szCs w:val="24"/>
              </w:rPr>
              <w:t xml:space="preserve">- способы защиты населения от оружия массового поражения (ОК 10); </w:t>
            </w:r>
          </w:p>
          <w:p w:rsidR="006309DE" w:rsidRPr="00CB2654" w:rsidRDefault="006309DE" w:rsidP="00C54358">
            <w:pPr>
              <w:pStyle w:val="af0"/>
              <w:jc w:val="both"/>
              <w:rPr>
                <w:rFonts w:ascii="Times New Roman" w:hAnsi="Times New Roman"/>
                <w:sz w:val="24"/>
                <w:szCs w:val="24"/>
              </w:rPr>
            </w:pPr>
            <w:r w:rsidRPr="00CB2654">
              <w:rPr>
                <w:rFonts w:ascii="Times New Roman" w:hAnsi="Times New Roman"/>
                <w:sz w:val="24"/>
                <w:szCs w:val="24"/>
              </w:rPr>
              <w:t xml:space="preserve">- меры пожарной безопасности и правила безопасного поведения при пожарах (ОК 07, ОК 10); </w:t>
            </w:r>
          </w:p>
          <w:p w:rsidR="006309DE" w:rsidRPr="00CB2654" w:rsidRDefault="006309DE" w:rsidP="00C54358">
            <w:pPr>
              <w:pStyle w:val="af0"/>
              <w:jc w:val="both"/>
              <w:rPr>
                <w:rFonts w:ascii="Times New Roman" w:hAnsi="Times New Roman"/>
                <w:sz w:val="24"/>
                <w:szCs w:val="24"/>
              </w:rPr>
            </w:pPr>
            <w:r w:rsidRPr="00CB2654">
              <w:rPr>
                <w:rFonts w:ascii="Times New Roman" w:hAnsi="Times New Roman"/>
                <w:sz w:val="24"/>
                <w:szCs w:val="24"/>
              </w:rPr>
              <w:t xml:space="preserve">- организацию и порядок призыва граждан на военную службу и поступления на нее в добровольном порядке (ОК 06, ОК 09, ОК 10); </w:t>
            </w:r>
          </w:p>
          <w:p w:rsidR="006309DE" w:rsidRPr="00CB2654" w:rsidRDefault="006309DE" w:rsidP="00C54358">
            <w:pPr>
              <w:pStyle w:val="af0"/>
              <w:jc w:val="both"/>
              <w:rPr>
                <w:rFonts w:ascii="Times New Roman" w:hAnsi="Times New Roman"/>
                <w:sz w:val="24"/>
                <w:szCs w:val="24"/>
              </w:rPr>
            </w:pPr>
            <w:r w:rsidRPr="00CB2654">
              <w:rPr>
                <w:rFonts w:ascii="Times New Roman" w:hAnsi="Times New Roman"/>
                <w:sz w:val="24"/>
                <w:szCs w:val="24"/>
              </w:rPr>
              <w:t xml:space="preserve">- основные виды вооружения, военной техники и специального снаряжения, состоящих на вооружении (оснащении) воинских подразделений, в которых </w:t>
            </w:r>
            <w:r w:rsidRPr="00CB2654">
              <w:rPr>
                <w:rFonts w:ascii="Times New Roman" w:hAnsi="Times New Roman"/>
                <w:sz w:val="24"/>
                <w:szCs w:val="24"/>
              </w:rPr>
              <w:lastRenderedPageBreak/>
              <w:t xml:space="preserve">имеются военно-учетные специальности, родственные профессиям СПО (ОК 06, ОК 09, ОК 10); </w:t>
            </w:r>
          </w:p>
          <w:p w:rsidR="006309DE" w:rsidRPr="002A171C" w:rsidRDefault="006309DE" w:rsidP="00C54358">
            <w:pPr>
              <w:pStyle w:val="af0"/>
              <w:jc w:val="both"/>
              <w:rPr>
                <w:rFonts w:ascii="Times New Roman" w:hAnsi="Times New Roman"/>
                <w:sz w:val="24"/>
                <w:szCs w:val="24"/>
              </w:rPr>
            </w:pPr>
            <w:r w:rsidRPr="002A171C">
              <w:rPr>
                <w:rFonts w:ascii="Times New Roman" w:hAnsi="Times New Roman"/>
                <w:sz w:val="24"/>
                <w:szCs w:val="24"/>
              </w:rPr>
              <w:t xml:space="preserve">- область применения получаемых профессиональных знаний при исполнении обязанностей военной службы (ОК </w:t>
            </w:r>
            <w:r>
              <w:rPr>
                <w:rFonts w:ascii="Times New Roman" w:hAnsi="Times New Roman"/>
                <w:sz w:val="24"/>
                <w:szCs w:val="24"/>
              </w:rPr>
              <w:t>09, ОК 10</w:t>
            </w:r>
            <w:r w:rsidRPr="002A171C">
              <w:rPr>
                <w:rFonts w:ascii="Times New Roman" w:hAnsi="Times New Roman"/>
                <w:sz w:val="24"/>
                <w:szCs w:val="24"/>
              </w:rPr>
              <w:t>);</w:t>
            </w:r>
          </w:p>
          <w:p w:rsidR="006309DE" w:rsidRPr="00B045CB" w:rsidRDefault="006309DE" w:rsidP="00762209">
            <w:pPr>
              <w:pStyle w:val="af0"/>
              <w:jc w:val="both"/>
              <w:rPr>
                <w:rFonts w:ascii="Times New Roman" w:hAnsi="Times New Roman"/>
                <w:sz w:val="24"/>
                <w:szCs w:val="24"/>
              </w:rPr>
            </w:pPr>
            <w:r w:rsidRPr="002A171C">
              <w:rPr>
                <w:rFonts w:ascii="Times New Roman" w:hAnsi="Times New Roman"/>
                <w:sz w:val="24"/>
                <w:szCs w:val="24"/>
              </w:rPr>
              <w:t>- правила оказания первой помощи пострадавшим (</w:t>
            </w:r>
            <w:r w:rsidR="00762209">
              <w:rPr>
                <w:rFonts w:ascii="Times New Roman" w:hAnsi="Times New Roman"/>
                <w:sz w:val="24"/>
                <w:szCs w:val="24"/>
              </w:rPr>
              <w:t>ОК 08</w:t>
            </w:r>
            <w:r w:rsidRPr="002A171C">
              <w:rPr>
                <w:rFonts w:ascii="Times New Roman" w:hAnsi="Times New Roman"/>
                <w:sz w:val="24"/>
                <w:szCs w:val="24"/>
              </w:rPr>
              <w:t>).</w:t>
            </w:r>
          </w:p>
        </w:tc>
        <w:tc>
          <w:tcPr>
            <w:tcW w:w="2268" w:type="dxa"/>
            <w:tcBorders>
              <w:top w:val="single" w:sz="4" w:space="0" w:color="000000"/>
              <w:left w:val="single" w:sz="4" w:space="0" w:color="000000"/>
              <w:bottom w:val="single" w:sz="4" w:space="0" w:color="auto"/>
              <w:right w:val="single" w:sz="4" w:space="0" w:color="000000"/>
            </w:tcBorders>
          </w:tcPr>
          <w:p w:rsidR="006309DE" w:rsidRPr="002A171C" w:rsidRDefault="006309DE" w:rsidP="00C54358">
            <w:pPr>
              <w:rPr>
                <w:i/>
              </w:rPr>
            </w:pPr>
            <w:r w:rsidRPr="002A171C">
              <w:rPr>
                <w:i/>
              </w:rPr>
              <w:lastRenderedPageBreak/>
              <w:t>Опросы на практических занятиях,</w:t>
            </w:r>
          </w:p>
          <w:p w:rsidR="006309DE" w:rsidRDefault="00B43A58" w:rsidP="00C54358">
            <w:r>
              <w:rPr>
                <w:i/>
              </w:rPr>
              <w:t>зачет</w:t>
            </w:r>
          </w:p>
        </w:tc>
      </w:tr>
      <w:tr w:rsidR="006309DE" w:rsidTr="00C54358">
        <w:trPr>
          <w:trHeight w:val="415"/>
        </w:trPr>
        <w:tc>
          <w:tcPr>
            <w:tcW w:w="8364" w:type="dxa"/>
            <w:tcBorders>
              <w:top w:val="single" w:sz="4" w:space="0" w:color="auto"/>
              <w:left w:val="single" w:sz="4" w:space="0" w:color="000000"/>
              <w:bottom w:val="single" w:sz="4" w:space="0" w:color="auto"/>
              <w:right w:val="single" w:sz="4" w:space="0" w:color="000000"/>
            </w:tcBorders>
          </w:tcPr>
          <w:p w:rsidR="006309DE" w:rsidRPr="00B67E4E" w:rsidRDefault="006309DE" w:rsidP="00C54358">
            <w:pPr>
              <w:jc w:val="both"/>
            </w:pPr>
            <w:r w:rsidRPr="00B67E4E">
              <w:rPr>
                <w:b/>
              </w:rPr>
              <w:lastRenderedPageBreak/>
              <w:t xml:space="preserve">уметь: </w:t>
            </w:r>
          </w:p>
          <w:p w:rsidR="006309DE" w:rsidRPr="00B67E4E" w:rsidRDefault="006309DE" w:rsidP="00C54358">
            <w:pPr>
              <w:jc w:val="both"/>
            </w:pPr>
            <w:r w:rsidRPr="00B67E4E">
              <w:t>- распознавать задачу или проблему в профессиональном и социальном контексте (ОК 01);</w:t>
            </w:r>
          </w:p>
          <w:p w:rsidR="006309DE" w:rsidRPr="00B67E4E" w:rsidRDefault="006309DE" w:rsidP="00C54358">
            <w:pPr>
              <w:jc w:val="both"/>
            </w:pPr>
            <w:r w:rsidRPr="00B67E4E">
              <w:t>- анализировать задачу или проблему и выделять её составные части (ОК 01);</w:t>
            </w:r>
          </w:p>
          <w:p w:rsidR="006309DE" w:rsidRPr="00B67E4E" w:rsidRDefault="006309DE" w:rsidP="00C54358">
            <w:pPr>
              <w:jc w:val="both"/>
            </w:pPr>
            <w:r w:rsidRPr="00B67E4E">
              <w:t>- определять этапы решения задачи (ОК 01);</w:t>
            </w:r>
          </w:p>
          <w:p w:rsidR="006309DE" w:rsidRPr="00B67E4E" w:rsidRDefault="006309DE" w:rsidP="00C54358">
            <w:pPr>
              <w:jc w:val="both"/>
            </w:pPr>
            <w:r w:rsidRPr="00B67E4E">
              <w:t xml:space="preserve"> - использовать различные источники, включая электронные ресурсы, медиаресурсы, интернет-ресурсы, периодические издания по специальности для решения профессиональных задач (ОК 02);</w:t>
            </w:r>
          </w:p>
          <w:p w:rsidR="006309DE" w:rsidRPr="00B67E4E" w:rsidRDefault="006309DE" w:rsidP="00C54358">
            <w:pPr>
              <w:jc w:val="both"/>
            </w:pPr>
            <w:r w:rsidRPr="00B67E4E">
              <w:t xml:space="preserve">- предпринимать профилактические меры для снижения уровня опасностей различного вида и их последствий в профессиональной деятельности и в быту (ОК 02);  </w:t>
            </w:r>
          </w:p>
          <w:p w:rsidR="006309DE" w:rsidRPr="00B67E4E" w:rsidRDefault="006309DE" w:rsidP="00C54358">
            <w:pPr>
              <w:jc w:val="both"/>
            </w:pPr>
            <w:r w:rsidRPr="00B67E4E">
              <w:t xml:space="preserve">- определять актуальность нормативно-правовой документации в профессиональной деятельности (ОК 03); </w:t>
            </w:r>
          </w:p>
          <w:p w:rsidR="006309DE" w:rsidRPr="00B67E4E" w:rsidRDefault="006309DE" w:rsidP="00C54358">
            <w:pPr>
              <w:jc w:val="both"/>
            </w:pPr>
            <w:r w:rsidRPr="00B67E4E">
              <w:t>- применять современную научную профессиональную терминологию (ОК 03);</w:t>
            </w:r>
          </w:p>
          <w:p w:rsidR="006309DE" w:rsidRPr="00B67E4E" w:rsidRDefault="006309DE" w:rsidP="00C54358">
            <w:pPr>
              <w:jc w:val="both"/>
            </w:pPr>
            <w:r w:rsidRPr="00B67E4E">
              <w:t>- владеть способами бесконфликтного общения и саморегуляции в повседневной деятельности и экстремальных условиях военной службы (ОК 04);</w:t>
            </w:r>
          </w:p>
          <w:p w:rsidR="006309DE" w:rsidRPr="00B67E4E" w:rsidRDefault="006309DE" w:rsidP="00C54358">
            <w:pPr>
              <w:jc w:val="both"/>
            </w:pPr>
            <w:r w:rsidRPr="00B67E4E">
              <w:t>-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 (ОК 05);</w:t>
            </w:r>
          </w:p>
          <w:p w:rsidR="006309DE" w:rsidRPr="00B67E4E" w:rsidRDefault="006309DE" w:rsidP="00C54358">
            <w:pPr>
              <w:jc w:val="both"/>
            </w:pPr>
            <w:r w:rsidRPr="00B67E4E">
              <w:t>- применять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(ОК 06);</w:t>
            </w:r>
          </w:p>
          <w:p w:rsidR="006309DE" w:rsidRPr="00B67E4E" w:rsidRDefault="006309DE" w:rsidP="00C54358">
            <w:pPr>
              <w:jc w:val="both"/>
            </w:pPr>
            <w:r w:rsidRPr="00B67E4E">
              <w:t>- использовать знания о здоровом и безопасном образе жизни, потребности в физическом самосовершенствовании, занятиях спортивно-оздоровительной деятельностью (ОК 08);</w:t>
            </w:r>
          </w:p>
          <w:p w:rsidR="006309DE" w:rsidRPr="00B67E4E" w:rsidRDefault="006309DE" w:rsidP="00C54358">
            <w:pPr>
              <w:jc w:val="both"/>
            </w:pPr>
            <w:r w:rsidRPr="00B67E4E">
              <w:t>- применять средства информационных технологий для решения профессиональных задач (ОК 09);</w:t>
            </w:r>
          </w:p>
          <w:p w:rsidR="006309DE" w:rsidRPr="00B67E4E" w:rsidRDefault="006309DE" w:rsidP="00C54358">
            <w:pPr>
              <w:jc w:val="both"/>
            </w:pPr>
            <w:r w:rsidRPr="00B67E4E">
              <w:t>- понимать общий смысл четко произнесенных высказываний на известные темы (профессиональные и бытовые), понимать тексты на базовые профессиональные темы (ОК 10);</w:t>
            </w:r>
          </w:p>
          <w:p w:rsidR="006309DE" w:rsidRPr="00B67E4E" w:rsidRDefault="006309DE" w:rsidP="00C54358">
            <w:pPr>
              <w:jc w:val="both"/>
            </w:pPr>
            <w:r w:rsidRPr="00B67E4E">
              <w:t xml:space="preserve">- организовывать и проводить мероприятия по защите работающих и населения от негативных воздействий чрезвычайных ситуаций (ОК 07);  </w:t>
            </w:r>
          </w:p>
          <w:p w:rsidR="006309DE" w:rsidRPr="00B67E4E" w:rsidRDefault="006309DE" w:rsidP="00C54358">
            <w:pPr>
              <w:jc w:val="both"/>
            </w:pPr>
            <w:r w:rsidRPr="00B67E4E">
              <w:t xml:space="preserve">- использовать средства индивидуальной и коллективной защиты от оружия массового поражения (ОК 10);  </w:t>
            </w:r>
          </w:p>
          <w:p w:rsidR="006309DE" w:rsidRPr="00B67E4E" w:rsidRDefault="006309DE" w:rsidP="00C54358">
            <w:pPr>
              <w:jc w:val="both"/>
            </w:pPr>
            <w:r w:rsidRPr="00B67E4E">
              <w:t xml:space="preserve">- применять первичные средства пожаротушения (ОК 07, ОК 10);  </w:t>
            </w:r>
          </w:p>
          <w:p w:rsidR="006309DE" w:rsidRPr="00B67E4E" w:rsidRDefault="006309DE" w:rsidP="00C54358">
            <w:pPr>
              <w:jc w:val="both"/>
            </w:pPr>
            <w:r w:rsidRPr="00B67E4E">
              <w:t xml:space="preserve">- ориентироваться в перечне военно-учетных специальностей и самостоятельно определять среди них родственные полученной профессии (ОК 06, ОК 09, ОК 10);  </w:t>
            </w:r>
          </w:p>
          <w:p w:rsidR="006309DE" w:rsidRPr="00B67E4E" w:rsidRDefault="006309DE" w:rsidP="00C54358">
            <w:pPr>
              <w:jc w:val="both"/>
            </w:pPr>
            <w:r w:rsidRPr="00B67E4E">
              <w:t xml:space="preserve">- применять профессиональные знания в ходе исполнения обязанностей военной службы на воинских должностях в соответствии с полученной профессией (ОК 06, ОК 09, ОК 10); </w:t>
            </w:r>
          </w:p>
          <w:p w:rsidR="006309DE" w:rsidRPr="00D703B9" w:rsidRDefault="006309DE" w:rsidP="00762209">
            <w:pPr>
              <w:pStyle w:val="af0"/>
              <w:jc w:val="both"/>
              <w:rPr>
                <w:rFonts w:ascii="Times New Roman" w:hAnsi="Times New Roman"/>
                <w:sz w:val="24"/>
                <w:szCs w:val="24"/>
              </w:rPr>
            </w:pPr>
            <w:r w:rsidRPr="00B67E4E">
              <w:rPr>
                <w:rFonts w:ascii="Times New Roman" w:hAnsi="Times New Roman"/>
              </w:rPr>
              <w:t>- оказывать первую помощь пострадавшим (ОК 08).</w:t>
            </w:r>
          </w:p>
        </w:tc>
        <w:tc>
          <w:tcPr>
            <w:tcW w:w="2268" w:type="dxa"/>
            <w:tcBorders>
              <w:top w:val="single" w:sz="4" w:space="0" w:color="auto"/>
              <w:left w:val="single" w:sz="4" w:space="0" w:color="000000"/>
              <w:right w:val="single" w:sz="4" w:space="0" w:color="000000"/>
            </w:tcBorders>
          </w:tcPr>
          <w:p w:rsidR="006309DE" w:rsidRPr="00902228" w:rsidRDefault="006309DE" w:rsidP="00C54358">
            <w:pPr>
              <w:rPr>
                <w:i/>
              </w:rPr>
            </w:pPr>
            <w:r w:rsidRPr="00902228">
              <w:rPr>
                <w:i/>
              </w:rPr>
              <w:t>Опросы на практических занятиях,</w:t>
            </w:r>
          </w:p>
          <w:p w:rsidR="006309DE" w:rsidRDefault="00B43A58" w:rsidP="00C54358">
            <w:r>
              <w:rPr>
                <w:i/>
              </w:rPr>
              <w:t>зачет</w:t>
            </w:r>
          </w:p>
        </w:tc>
      </w:tr>
    </w:tbl>
    <w:p w:rsidR="006309DE" w:rsidRPr="0035671F" w:rsidRDefault="006309DE" w:rsidP="00B43A58">
      <w:pPr>
        <w:jc w:val="center"/>
        <w:rPr>
          <w:b/>
          <w:sz w:val="28"/>
          <w:szCs w:val="28"/>
        </w:rPr>
      </w:pPr>
      <w:r w:rsidRPr="004533F9">
        <w:br w:type="page"/>
      </w:r>
      <w:r w:rsidRPr="0035671F">
        <w:rPr>
          <w:b/>
          <w:sz w:val="28"/>
          <w:szCs w:val="28"/>
        </w:rPr>
        <w:lastRenderedPageBreak/>
        <w:t>Лист актуализации рабочей программы дисциплины</w:t>
      </w:r>
    </w:p>
    <w:tbl>
      <w:tblPr>
        <w:tblW w:w="1006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269"/>
        <w:gridCol w:w="2835"/>
        <w:gridCol w:w="2268"/>
        <w:gridCol w:w="2693"/>
      </w:tblGrid>
      <w:tr w:rsidR="006309DE" w:rsidTr="00C54358">
        <w:tc>
          <w:tcPr>
            <w:tcW w:w="2269"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ind w:hanging="142"/>
              <w:rPr>
                <w:b/>
                <w:sz w:val="24"/>
                <w:szCs w:val="24"/>
              </w:rPr>
            </w:pPr>
            <w:r>
              <w:rPr>
                <w:b/>
                <w:sz w:val="24"/>
                <w:szCs w:val="24"/>
              </w:rPr>
              <w:t>Наименование</w:t>
            </w:r>
          </w:p>
          <w:p w:rsidR="006309DE" w:rsidRDefault="006309DE" w:rsidP="00C54358">
            <w:pPr>
              <w:pStyle w:val="ad"/>
              <w:rPr>
                <w:b/>
                <w:sz w:val="24"/>
                <w:szCs w:val="24"/>
              </w:rPr>
            </w:pPr>
            <w:r>
              <w:rPr>
                <w:b/>
                <w:sz w:val="24"/>
                <w:szCs w:val="24"/>
              </w:rPr>
              <w:t>дисциплины</w:t>
            </w:r>
          </w:p>
        </w:tc>
        <w:tc>
          <w:tcPr>
            <w:tcW w:w="2835"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rPr>
                <w:b/>
                <w:sz w:val="24"/>
                <w:szCs w:val="24"/>
              </w:rPr>
            </w:pPr>
            <w:r>
              <w:rPr>
                <w:b/>
                <w:sz w:val="24"/>
                <w:szCs w:val="24"/>
              </w:rPr>
              <w:t>Кафедра-разработчик РПД</w:t>
            </w:r>
          </w:p>
        </w:tc>
        <w:tc>
          <w:tcPr>
            <w:tcW w:w="2268"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rPr>
                <w:b/>
                <w:sz w:val="24"/>
                <w:szCs w:val="24"/>
              </w:rPr>
            </w:pPr>
            <w:r>
              <w:rPr>
                <w:b/>
                <w:sz w:val="24"/>
                <w:szCs w:val="24"/>
              </w:rPr>
              <w:t>Предложения</w:t>
            </w:r>
          </w:p>
          <w:p w:rsidR="006309DE" w:rsidRDefault="006309DE" w:rsidP="00C54358">
            <w:pPr>
              <w:pStyle w:val="ad"/>
              <w:rPr>
                <w:b/>
                <w:sz w:val="24"/>
                <w:szCs w:val="24"/>
              </w:rPr>
            </w:pPr>
            <w:r>
              <w:rPr>
                <w:b/>
                <w:sz w:val="24"/>
                <w:szCs w:val="24"/>
              </w:rPr>
              <w:t>об изменении</w:t>
            </w:r>
          </w:p>
          <w:p w:rsidR="006309DE" w:rsidRDefault="006309DE" w:rsidP="00C54358">
            <w:pPr>
              <w:pStyle w:val="ad"/>
              <w:ind w:hanging="28"/>
              <w:rPr>
                <w:b/>
                <w:sz w:val="24"/>
                <w:szCs w:val="24"/>
              </w:rPr>
            </w:pPr>
            <w:r>
              <w:rPr>
                <w:b/>
                <w:sz w:val="24"/>
                <w:szCs w:val="24"/>
              </w:rPr>
              <w:t>РПД</w:t>
            </w:r>
          </w:p>
        </w:tc>
        <w:tc>
          <w:tcPr>
            <w:tcW w:w="2693"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rPr>
                <w:b/>
                <w:sz w:val="24"/>
                <w:szCs w:val="24"/>
              </w:rPr>
            </w:pPr>
            <w:r>
              <w:rPr>
                <w:b/>
                <w:sz w:val="24"/>
                <w:szCs w:val="24"/>
              </w:rPr>
              <w:t>Подпись заведующего</w:t>
            </w:r>
          </w:p>
          <w:p w:rsidR="006309DE" w:rsidRDefault="006309DE" w:rsidP="00C54358">
            <w:pPr>
              <w:pStyle w:val="ad"/>
              <w:tabs>
                <w:tab w:val="left" w:pos="2071"/>
              </w:tabs>
              <w:rPr>
                <w:b/>
                <w:sz w:val="24"/>
                <w:szCs w:val="24"/>
              </w:rPr>
            </w:pPr>
            <w:r>
              <w:rPr>
                <w:b/>
                <w:sz w:val="24"/>
                <w:szCs w:val="24"/>
              </w:rPr>
              <w:t>кафедрой/протокол</w:t>
            </w:r>
          </w:p>
          <w:p w:rsidR="006309DE" w:rsidRDefault="006309DE" w:rsidP="00C54358">
            <w:pPr>
              <w:pStyle w:val="ad"/>
              <w:tabs>
                <w:tab w:val="left" w:pos="2071"/>
              </w:tabs>
              <w:rPr>
                <w:b/>
                <w:sz w:val="24"/>
                <w:szCs w:val="24"/>
              </w:rPr>
            </w:pPr>
            <w:r>
              <w:rPr>
                <w:b/>
                <w:sz w:val="24"/>
                <w:szCs w:val="24"/>
              </w:rPr>
              <w:t>заседания кафедры</w:t>
            </w:r>
          </w:p>
        </w:tc>
      </w:tr>
      <w:tr w:rsidR="006309DE" w:rsidTr="00C54358">
        <w:tc>
          <w:tcPr>
            <w:tcW w:w="2269"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rPr>
                <w:sz w:val="24"/>
                <w:szCs w:val="24"/>
              </w:rPr>
            </w:pPr>
            <w:r>
              <w:rPr>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rPr>
                <w:sz w:val="24"/>
                <w:szCs w:val="24"/>
              </w:rPr>
            </w:pPr>
            <w:r>
              <w:rPr>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rPr>
                <w:sz w:val="24"/>
                <w:szCs w:val="24"/>
              </w:rPr>
            </w:pPr>
            <w:r>
              <w:rPr>
                <w:sz w:val="24"/>
                <w:szCs w:val="24"/>
              </w:rPr>
              <w:t>3</w:t>
            </w:r>
          </w:p>
        </w:tc>
        <w:tc>
          <w:tcPr>
            <w:tcW w:w="2693"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rPr>
                <w:sz w:val="24"/>
                <w:szCs w:val="24"/>
              </w:rPr>
            </w:pPr>
            <w:r>
              <w:rPr>
                <w:sz w:val="24"/>
                <w:szCs w:val="24"/>
              </w:rPr>
              <w:t>4</w:t>
            </w:r>
          </w:p>
        </w:tc>
      </w:tr>
      <w:tr w:rsidR="006309DE" w:rsidTr="00C54358">
        <w:tc>
          <w:tcPr>
            <w:tcW w:w="2269" w:type="dxa"/>
            <w:tcBorders>
              <w:top w:val="single" w:sz="4" w:space="0" w:color="auto"/>
              <w:left w:val="single" w:sz="4" w:space="0" w:color="auto"/>
              <w:bottom w:val="single" w:sz="4" w:space="0" w:color="auto"/>
              <w:right w:val="single" w:sz="4" w:space="0" w:color="auto"/>
            </w:tcBorders>
          </w:tcPr>
          <w:p w:rsidR="006309DE" w:rsidRPr="008510EF" w:rsidRDefault="006309DE" w:rsidP="00C54358">
            <w:pPr>
              <w:jc w:val="center"/>
            </w:pPr>
          </w:p>
        </w:tc>
        <w:tc>
          <w:tcPr>
            <w:tcW w:w="2835" w:type="dxa"/>
            <w:tcBorders>
              <w:top w:val="single" w:sz="4" w:space="0" w:color="auto"/>
              <w:left w:val="single" w:sz="4" w:space="0" w:color="auto"/>
              <w:bottom w:val="single" w:sz="4" w:space="0" w:color="auto"/>
              <w:right w:val="single" w:sz="4" w:space="0" w:color="auto"/>
            </w:tcBorders>
          </w:tcPr>
          <w:p w:rsidR="006309DE" w:rsidRPr="008510EF" w:rsidRDefault="006309DE" w:rsidP="00C54358">
            <w:pPr>
              <w:jc w:val="center"/>
            </w:pPr>
          </w:p>
        </w:tc>
        <w:tc>
          <w:tcPr>
            <w:tcW w:w="2268"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r>
      <w:tr w:rsidR="006309DE" w:rsidTr="00C54358">
        <w:tc>
          <w:tcPr>
            <w:tcW w:w="2269"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jc w:val="both"/>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r>
      <w:tr w:rsidR="006309DE" w:rsidTr="00C54358">
        <w:tc>
          <w:tcPr>
            <w:tcW w:w="2269"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r>
      <w:tr w:rsidR="006309DE" w:rsidTr="00C54358">
        <w:tc>
          <w:tcPr>
            <w:tcW w:w="2269"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r>
      <w:tr w:rsidR="006309DE" w:rsidTr="00C54358">
        <w:tc>
          <w:tcPr>
            <w:tcW w:w="2269"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r>
      <w:tr w:rsidR="006309DE" w:rsidTr="00C54358">
        <w:tc>
          <w:tcPr>
            <w:tcW w:w="2269"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r>
      <w:tr w:rsidR="006309DE" w:rsidTr="00C54358">
        <w:tc>
          <w:tcPr>
            <w:tcW w:w="2269"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r>
      <w:tr w:rsidR="006309DE" w:rsidTr="00C54358">
        <w:tc>
          <w:tcPr>
            <w:tcW w:w="2269"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r>
      <w:tr w:rsidR="006309DE" w:rsidTr="00C54358">
        <w:tc>
          <w:tcPr>
            <w:tcW w:w="2269"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r>
      <w:tr w:rsidR="006309DE" w:rsidTr="00C54358">
        <w:tc>
          <w:tcPr>
            <w:tcW w:w="2269"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r>
      <w:tr w:rsidR="006309DE" w:rsidTr="00C54358">
        <w:tc>
          <w:tcPr>
            <w:tcW w:w="2269"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r>
      <w:tr w:rsidR="006309DE" w:rsidTr="00C54358">
        <w:tc>
          <w:tcPr>
            <w:tcW w:w="2269"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r>
      <w:tr w:rsidR="006309DE" w:rsidTr="00C54358">
        <w:tc>
          <w:tcPr>
            <w:tcW w:w="2269"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r>
      <w:tr w:rsidR="006309DE" w:rsidTr="00C54358">
        <w:tc>
          <w:tcPr>
            <w:tcW w:w="2269"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r>
      <w:tr w:rsidR="006309DE" w:rsidTr="00C54358">
        <w:tc>
          <w:tcPr>
            <w:tcW w:w="2269"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r>
      <w:tr w:rsidR="006309DE" w:rsidTr="00C54358">
        <w:tc>
          <w:tcPr>
            <w:tcW w:w="2269"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r>
      <w:tr w:rsidR="006309DE" w:rsidTr="00C54358">
        <w:tc>
          <w:tcPr>
            <w:tcW w:w="2269"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r>
      <w:tr w:rsidR="006309DE" w:rsidTr="00C54358">
        <w:tc>
          <w:tcPr>
            <w:tcW w:w="2269"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6309DE" w:rsidRDefault="006309DE" w:rsidP="00C54358">
            <w:pPr>
              <w:pStyle w:val="ad"/>
              <w:spacing w:line="600" w:lineRule="auto"/>
              <w:ind w:firstLine="709"/>
              <w:jc w:val="left"/>
              <w:rPr>
                <w:sz w:val="24"/>
                <w:szCs w:val="24"/>
              </w:rPr>
            </w:pPr>
          </w:p>
        </w:tc>
      </w:tr>
    </w:tbl>
    <w:p w:rsidR="006309DE" w:rsidRDefault="006309DE" w:rsidP="006309DE">
      <w:pPr>
        <w:ind w:firstLine="709"/>
        <w:rPr>
          <w:i/>
        </w:rPr>
      </w:pPr>
    </w:p>
    <w:p w:rsidR="006309DE" w:rsidRDefault="006309DE" w:rsidP="006309D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pPr>
      <w:r>
        <w:lastRenderedPageBreak/>
        <w:t>Приложение А (обязательное)</w:t>
      </w:r>
    </w:p>
    <w:p w:rsidR="006309DE" w:rsidRDefault="006309DE" w:rsidP="006309DE">
      <w:pPr>
        <w:jc w:val="center"/>
      </w:pPr>
    </w:p>
    <w:p w:rsidR="006309DE" w:rsidRDefault="006309DE" w:rsidP="006309DE">
      <w:pPr>
        <w:jc w:val="center"/>
        <w:rPr>
          <w:sz w:val="28"/>
          <w:szCs w:val="28"/>
        </w:rPr>
      </w:pPr>
      <w:r w:rsidRPr="0035671F">
        <w:rPr>
          <w:sz w:val="28"/>
          <w:szCs w:val="28"/>
        </w:rPr>
        <w:t xml:space="preserve">Федеральное государственное бюджетное образовательное </w:t>
      </w:r>
    </w:p>
    <w:p w:rsidR="006309DE" w:rsidRPr="0035671F" w:rsidRDefault="006309DE" w:rsidP="006309DE">
      <w:pPr>
        <w:jc w:val="center"/>
        <w:rPr>
          <w:sz w:val="28"/>
          <w:szCs w:val="28"/>
        </w:rPr>
      </w:pPr>
      <w:r>
        <w:rPr>
          <w:sz w:val="28"/>
          <w:szCs w:val="28"/>
        </w:rPr>
        <w:t xml:space="preserve">учреждение </w:t>
      </w:r>
      <w:r w:rsidRPr="0035671F">
        <w:rPr>
          <w:sz w:val="28"/>
          <w:szCs w:val="28"/>
        </w:rPr>
        <w:t>высшего образования</w:t>
      </w:r>
    </w:p>
    <w:p w:rsidR="006309DE" w:rsidRPr="0035671F" w:rsidRDefault="006309DE" w:rsidP="006309DE">
      <w:pPr>
        <w:jc w:val="center"/>
        <w:rPr>
          <w:sz w:val="28"/>
          <w:szCs w:val="28"/>
        </w:rPr>
      </w:pPr>
      <w:r w:rsidRPr="0035671F">
        <w:rPr>
          <w:sz w:val="28"/>
          <w:szCs w:val="28"/>
        </w:rPr>
        <w:t>«Алтайский государственный технический университет им. И. И. Ползунова»</w:t>
      </w:r>
    </w:p>
    <w:p w:rsidR="006309DE" w:rsidRPr="0035671F" w:rsidRDefault="006309DE" w:rsidP="006309DE">
      <w:pPr>
        <w:jc w:val="center"/>
        <w:rPr>
          <w:sz w:val="28"/>
          <w:szCs w:val="28"/>
        </w:rPr>
      </w:pPr>
    </w:p>
    <w:p w:rsidR="006309DE" w:rsidRPr="0035671F" w:rsidRDefault="006309DE" w:rsidP="006309DE">
      <w:pPr>
        <w:rPr>
          <w:i/>
          <w:sz w:val="28"/>
          <w:szCs w:val="28"/>
        </w:rPr>
      </w:pPr>
      <w:r w:rsidRPr="0035671F">
        <w:rPr>
          <w:sz w:val="28"/>
          <w:szCs w:val="28"/>
        </w:rPr>
        <w:t xml:space="preserve"> </w:t>
      </w:r>
    </w:p>
    <w:p w:rsidR="006309DE" w:rsidRPr="0035671F" w:rsidRDefault="006309DE" w:rsidP="006309DE">
      <w:pPr>
        <w:jc w:val="center"/>
        <w:rPr>
          <w:b/>
          <w:sz w:val="28"/>
          <w:szCs w:val="28"/>
        </w:rPr>
      </w:pPr>
      <w:r w:rsidRPr="0035671F">
        <w:rPr>
          <w:b/>
          <w:sz w:val="28"/>
          <w:szCs w:val="28"/>
        </w:rPr>
        <w:t>Университетский технологический колледж</w:t>
      </w:r>
    </w:p>
    <w:p w:rsidR="006309DE" w:rsidRPr="0035671F" w:rsidRDefault="006309DE" w:rsidP="006309DE">
      <w:pPr>
        <w:jc w:val="center"/>
        <w:rPr>
          <w:sz w:val="28"/>
          <w:szCs w:val="28"/>
        </w:rPr>
      </w:pPr>
    </w:p>
    <w:p w:rsidR="006309DE" w:rsidRPr="0035671F" w:rsidRDefault="006309DE" w:rsidP="006309DE">
      <w:pPr>
        <w:jc w:val="right"/>
        <w:rPr>
          <w:sz w:val="28"/>
          <w:szCs w:val="28"/>
        </w:rPr>
      </w:pPr>
    </w:p>
    <w:p w:rsidR="006309DE" w:rsidRPr="0035671F" w:rsidRDefault="006309DE" w:rsidP="006309DE">
      <w:pPr>
        <w:jc w:val="right"/>
        <w:rPr>
          <w:sz w:val="28"/>
          <w:szCs w:val="28"/>
        </w:rPr>
      </w:pPr>
      <w:r w:rsidRPr="0035671F">
        <w:rPr>
          <w:sz w:val="28"/>
          <w:szCs w:val="28"/>
        </w:rPr>
        <w:t xml:space="preserve">                                                                                                   </w:t>
      </w:r>
    </w:p>
    <w:p w:rsidR="006309DE" w:rsidRPr="0035671F" w:rsidRDefault="006309DE" w:rsidP="006309DE">
      <w:pPr>
        <w:jc w:val="center"/>
        <w:rPr>
          <w:b/>
          <w:sz w:val="28"/>
          <w:szCs w:val="28"/>
        </w:rPr>
      </w:pPr>
    </w:p>
    <w:p w:rsidR="006309DE" w:rsidRPr="0035671F" w:rsidRDefault="006309DE" w:rsidP="006309DE">
      <w:pPr>
        <w:jc w:val="center"/>
        <w:rPr>
          <w:b/>
          <w:sz w:val="28"/>
          <w:szCs w:val="28"/>
        </w:rPr>
      </w:pPr>
    </w:p>
    <w:p w:rsidR="006309DE" w:rsidRPr="0035671F" w:rsidRDefault="006309DE" w:rsidP="006309DE">
      <w:pPr>
        <w:jc w:val="center"/>
        <w:rPr>
          <w:b/>
          <w:sz w:val="28"/>
          <w:szCs w:val="28"/>
        </w:rPr>
      </w:pPr>
    </w:p>
    <w:p w:rsidR="006309DE" w:rsidRPr="0035671F" w:rsidRDefault="006309DE" w:rsidP="006309DE">
      <w:pPr>
        <w:jc w:val="center"/>
        <w:rPr>
          <w:b/>
          <w:sz w:val="28"/>
          <w:szCs w:val="28"/>
        </w:rPr>
      </w:pPr>
    </w:p>
    <w:p w:rsidR="006309DE" w:rsidRPr="0035671F" w:rsidRDefault="006309DE" w:rsidP="006309DE">
      <w:pPr>
        <w:jc w:val="center"/>
        <w:rPr>
          <w:b/>
          <w:sz w:val="28"/>
          <w:szCs w:val="28"/>
        </w:rPr>
      </w:pPr>
      <w:r w:rsidRPr="0035671F">
        <w:rPr>
          <w:b/>
          <w:sz w:val="28"/>
          <w:szCs w:val="28"/>
        </w:rPr>
        <w:t xml:space="preserve">ФОНД ОЦЕНОЧНЫХ </w:t>
      </w:r>
      <w:r>
        <w:rPr>
          <w:b/>
          <w:sz w:val="28"/>
          <w:szCs w:val="28"/>
        </w:rPr>
        <w:t>МАТЕРИАЛОВ</w:t>
      </w:r>
    </w:p>
    <w:p w:rsidR="006309DE" w:rsidRPr="0035671F" w:rsidRDefault="006309DE" w:rsidP="006309DE">
      <w:pPr>
        <w:jc w:val="center"/>
        <w:rPr>
          <w:sz w:val="28"/>
          <w:szCs w:val="28"/>
        </w:rPr>
      </w:pPr>
      <w:r w:rsidRPr="0035671F">
        <w:rPr>
          <w:b/>
          <w:sz w:val="28"/>
          <w:szCs w:val="28"/>
        </w:rPr>
        <w:t>ПО ДИСЦИПЛИНЕ</w:t>
      </w:r>
    </w:p>
    <w:p w:rsidR="006309DE" w:rsidRPr="0035671F" w:rsidRDefault="006309DE" w:rsidP="006309DE">
      <w:pPr>
        <w:spacing w:before="120" w:after="120" w:line="360" w:lineRule="auto"/>
        <w:rPr>
          <w:sz w:val="28"/>
          <w:szCs w:val="28"/>
        </w:rPr>
      </w:pPr>
    </w:p>
    <w:p w:rsidR="006309DE" w:rsidRPr="0035671F" w:rsidRDefault="006309DE" w:rsidP="006309DE">
      <w:pPr>
        <w:spacing w:before="120" w:after="120" w:line="360" w:lineRule="auto"/>
        <w:jc w:val="center"/>
        <w:rPr>
          <w:b/>
          <w:sz w:val="28"/>
          <w:szCs w:val="28"/>
        </w:rPr>
      </w:pPr>
      <w:r>
        <w:rPr>
          <w:b/>
          <w:sz w:val="28"/>
          <w:szCs w:val="28"/>
        </w:rPr>
        <w:t>Безопасность жизнедеятельности</w:t>
      </w:r>
    </w:p>
    <w:p w:rsidR="006309DE" w:rsidRDefault="006309DE" w:rsidP="006309DE">
      <w:pPr>
        <w:spacing w:before="120" w:after="120" w:line="360" w:lineRule="auto"/>
        <w:jc w:val="center"/>
        <w:rPr>
          <w:b/>
          <w:sz w:val="28"/>
          <w:szCs w:val="28"/>
        </w:rPr>
      </w:pPr>
    </w:p>
    <w:p w:rsidR="006309DE" w:rsidRPr="0035671F" w:rsidRDefault="006309DE" w:rsidP="006309DE">
      <w:pPr>
        <w:spacing w:before="120" w:after="120" w:line="360" w:lineRule="auto"/>
        <w:jc w:val="center"/>
        <w:rPr>
          <w:b/>
          <w:sz w:val="28"/>
          <w:szCs w:val="28"/>
        </w:rPr>
      </w:pPr>
    </w:p>
    <w:p w:rsidR="006309DE" w:rsidRPr="0035671F" w:rsidRDefault="006309DE" w:rsidP="006309DE">
      <w:pPr>
        <w:jc w:val="both"/>
        <w:rPr>
          <w:sz w:val="28"/>
          <w:szCs w:val="28"/>
        </w:rPr>
      </w:pPr>
      <w:r>
        <w:rPr>
          <w:sz w:val="28"/>
          <w:szCs w:val="28"/>
        </w:rPr>
        <w:t>Для специальности:</w:t>
      </w:r>
      <w:r w:rsidRPr="0035671F">
        <w:rPr>
          <w:sz w:val="28"/>
          <w:szCs w:val="28"/>
        </w:rPr>
        <w:t xml:space="preserve"> </w:t>
      </w:r>
      <w:r w:rsidR="00762209" w:rsidRPr="007040E5">
        <w:rPr>
          <w:sz w:val="28"/>
          <w:szCs w:val="28"/>
          <w:u w:val="single"/>
        </w:rPr>
        <w:t>09.02.07 Информационные системы и программирование</w:t>
      </w:r>
    </w:p>
    <w:p w:rsidR="006309DE" w:rsidRPr="0035671F" w:rsidRDefault="006309DE" w:rsidP="006309DE">
      <w:pPr>
        <w:pStyle w:val="ad"/>
        <w:jc w:val="left"/>
        <w:rPr>
          <w:sz w:val="28"/>
          <w:szCs w:val="28"/>
          <w:u w:val="single"/>
        </w:rPr>
      </w:pPr>
    </w:p>
    <w:p w:rsidR="006309DE" w:rsidRDefault="006309DE" w:rsidP="006309DE">
      <w:pPr>
        <w:pStyle w:val="ad"/>
        <w:jc w:val="left"/>
        <w:rPr>
          <w:sz w:val="28"/>
          <w:szCs w:val="28"/>
        </w:rPr>
      </w:pPr>
    </w:p>
    <w:p w:rsidR="006309DE" w:rsidRPr="0035671F" w:rsidRDefault="006309DE" w:rsidP="006309DE">
      <w:pPr>
        <w:jc w:val="center"/>
        <w:rPr>
          <w:sz w:val="28"/>
          <w:szCs w:val="28"/>
        </w:rPr>
      </w:pPr>
    </w:p>
    <w:p w:rsidR="006309DE" w:rsidRPr="0035671F" w:rsidRDefault="006309DE" w:rsidP="006309DE">
      <w:pPr>
        <w:rPr>
          <w:sz w:val="28"/>
          <w:szCs w:val="28"/>
        </w:rPr>
      </w:pPr>
      <w:r w:rsidRPr="0035671F">
        <w:rPr>
          <w:sz w:val="28"/>
          <w:szCs w:val="28"/>
        </w:rPr>
        <w:t>Форма обучение:</w:t>
      </w:r>
      <w:r w:rsidRPr="0035671F">
        <w:rPr>
          <w:sz w:val="28"/>
          <w:szCs w:val="28"/>
          <w:u w:val="single"/>
        </w:rPr>
        <w:t xml:space="preserve"> очная                                                                             </w:t>
      </w:r>
    </w:p>
    <w:p w:rsidR="006309DE" w:rsidRPr="0035671F" w:rsidRDefault="006309DE" w:rsidP="006309DE">
      <w:pPr>
        <w:jc w:val="center"/>
        <w:rPr>
          <w:sz w:val="28"/>
          <w:szCs w:val="28"/>
        </w:rPr>
      </w:pPr>
    </w:p>
    <w:p w:rsidR="006309DE" w:rsidRPr="0035671F" w:rsidRDefault="006309DE" w:rsidP="006309DE">
      <w:pPr>
        <w:jc w:val="center"/>
        <w:rPr>
          <w:sz w:val="28"/>
          <w:szCs w:val="28"/>
        </w:rPr>
      </w:pPr>
    </w:p>
    <w:p w:rsidR="006309DE" w:rsidRPr="0035671F" w:rsidRDefault="006309DE" w:rsidP="006309DE">
      <w:pPr>
        <w:jc w:val="center"/>
        <w:rPr>
          <w:sz w:val="28"/>
          <w:szCs w:val="28"/>
        </w:rPr>
      </w:pPr>
    </w:p>
    <w:p w:rsidR="006309DE" w:rsidRPr="0035671F" w:rsidRDefault="006309DE" w:rsidP="006309DE">
      <w:pPr>
        <w:jc w:val="center"/>
        <w:rPr>
          <w:sz w:val="28"/>
          <w:szCs w:val="28"/>
        </w:rPr>
      </w:pPr>
    </w:p>
    <w:p w:rsidR="006309DE" w:rsidRPr="0035671F" w:rsidRDefault="006309DE" w:rsidP="006309DE">
      <w:pPr>
        <w:jc w:val="center"/>
        <w:rPr>
          <w:sz w:val="28"/>
          <w:szCs w:val="28"/>
        </w:rPr>
      </w:pPr>
    </w:p>
    <w:p w:rsidR="006309DE" w:rsidRDefault="006309DE" w:rsidP="006309DE">
      <w:pPr>
        <w:jc w:val="center"/>
      </w:pPr>
    </w:p>
    <w:p w:rsidR="006309DE" w:rsidRDefault="006309DE" w:rsidP="006309DE">
      <w:pPr>
        <w:jc w:val="center"/>
      </w:pPr>
    </w:p>
    <w:p w:rsidR="006309DE" w:rsidRPr="0035671F" w:rsidRDefault="006309DE" w:rsidP="006309DE">
      <w:pPr>
        <w:jc w:val="center"/>
        <w:rPr>
          <w:sz w:val="28"/>
          <w:szCs w:val="28"/>
        </w:rPr>
      </w:pPr>
    </w:p>
    <w:p w:rsidR="006309DE" w:rsidRPr="0035671F" w:rsidRDefault="006309DE" w:rsidP="006309DE">
      <w:pPr>
        <w:rPr>
          <w:sz w:val="28"/>
          <w:szCs w:val="28"/>
        </w:rPr>
      </w:pPr>
    </w:p>
    <w:p w:rsidR="006309DE" w:rsidRPr="0035671F" w:rsidRDefault="006309DE" w:rsidP="006309DE">
      <w:pPr>
        <w:jc w:val="center"/>
        <w:rPr>
          <w:sz w:val="28"/>
          <w:szCs w:val="28"/>
        </w:rPr>
      </w:pPr>
    </w:p>
    <w:p w:rsidR="006309DE" w:rsidRDefault="006309DE" w:rsidP="006309DE">
      <w:pPr>
        <w:jc w:val="center"/>
        <w:rPr>
          <w:sz w:val="28"/>
          <w:szCs w:val="28"/>
        </w:rPr>
      </w:pPr>
    </w:p>
    <w:p w:rsidR="007040E5" w:rsidRDefault="007040E5" w:rsidP="006309DE">
      <w:pPr>
        <w:jc w:val="center"/>
        <w:rPr>
          <w:sz w:val="28"/>
          <w:szCs w:val="28"/>
        </w:rPr>
      </w:pPr>
    </w:p>
    <w:p w:rsidR="007040E5" w:rsidRPr="0035671F" w:rsidRDefault="007040E5" w:rsidP="006309DE">
      <w:pPr>
        <w:jc w:val="center"/>
        <w:rPr>
          <w:sz w:val="28"/>
          <w:szCs w:val="28"/>
        </w:rPr>
      </w:pPr>
    </w:p>
    <w:p w:rsidR="006309DE" w:rsidRDefault="006309DE" w:rsidP="006309DE">
      <w:pPr>
        <w:jc w:val="center"/>
      </w:pPr>
      <w:r w:rsidRPr="0035671F">
        <w:rPr>
          <w:sz w:val="28"/>
          <w:szCs w:val="28"/>
        </w:rPr>
        <w:t>Барнаул</w:t>
      </w:r>
      <w:r>
        <w:rPr>
          <w:sz w:val="28"/>
          <w:szCs w:val="28"/>
        </w:rPr>
        <w:t>, 20</w:t>
      </w:r>
      <w:r w:rsidR="00762209">
        <w:rPr>
          <w:sz w:val="28"/>
          <w:szCs w:val="28"/>
        </w:rPr>
        <w:t>20</w:t>
      </w:r>
      <w:r>
        <w:br w:type="page"/>
      </w:r>
    </w:p>
    <w:p w:rsidR="007040E5" w:rsidRDefault="007040E5" w:rsidP="007040E5">
      <w:pPr>
        <w:rPr>
          <w:sz w:val="28"/>
          <w:szCs w:val="28"/>
        </w:rPr>
      </w:pPr>
      <w:r>
        <w:rPr>
          <w:noProof/>
          <w:sz w:val="28"/>
          <w:szCs w:val="28"/>
        </w:rPr>
        <w:lastRenderedPageBreak/>
        <w:drawing>
          <wp:inline distT="0" distB="0" distL="0" distR="0">
            <wp:extent cx="5940425" cy="3377135"/>
            <wp:effectExtent l="1905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5940425" cy="3377135"/>
                    </a:xfrm>
                    <a:prstGeom prst="rect">
                      <a:avLst/>
                    </a:prstGeom>
                    <a:noFill/>
                    <a:ln w="9525">
                      <a:noFill/>
                      <a:miter lim="800000"/>
                      <a:headEnd/>
                      <a:tailEnd/>
                    </a:ln>
                  </pic:spPr>
                </pic:pic>
              </a:graphicData>
            </a:graphic>
          </wp:inline>
        </w:drawing>
      </w:r>
    </w:p>
    <w:p w:rsidR="007040E5" w:rsidRDefault="007040E5" w:rsidP="006309DE">
      <w:pPr>
        <w:spacing w:line="360" w:lineRule="auto"/>
        <w:ind w:firstLine="709"/>
        <w:jc w:val="center"/>
        <w:rPr>
          <w:sz w:val="28"/>
          <w:szCs w:val="28"/>
        </w:rPr>
      </w:pPr>
    </w:p>
    <w:p w:rsidR="007040E5" w:rsidRDefault="007040E5" w:rsidP="006309DE">
      <w:pPr>
        <w:spacing w:line="360" w:lineRule="auto"/>
        <w:ind w:firstLine="709"/>
        <w:jc w:val="center"/>
        <w:rPr>
          <w:sz w:val="28"/>
          <w:szCs w:val="28"/>
        </w:rPr>
      </w:pPr>
    </w:p>
    <w:p w:rsidR="007040E5" w:rsidRDefault="007040E5" w:rsidP="006309DE">
      <w:pPr>
        <w:spacing w:line="360" w:lineRule="auto"/>
        <w:ind w:firstLine="709"/>
        <w:jc w:val="center"/>
        <w:rPr>
          <w:sz w:val="28"/>
          <w:szCs w:val="28"/>
        </w:rPr>
      </w:pPr>
    </w:p>
    <w:p w:rsidR="007040E5" w:rsidRDefault="007040E5" w:rsidP="006309DE">
      <w:pPr>
        <w:spacing w:line="360" w:lineRule="auto"/>
        <w:ind w:firstLine="709"/>
        <w:jc w:val="center"/>
        <w:rPr>
          <w:sz w:val="28"/>
          <w:szCs w:val="28"/>
        </w:rPr>
      </w:pPr>
    </w:p>
    <w:p w:rsidR="007040E5" w:rsidRDefault="007040E5" w:rsidP="006309DE">
      <w:pPr>
        <w:spacing w:line="360" w:lineRule="auto"/>
        <w:ind w:firstLine="709"/>
        <w:jc w:val="center"/>
        <w:rPr>
          <w:sz w:val="28"/>
          <w:szCs w:val="28"/>
        </w:rPr>
      </w:pPr>
    </w:p>
    <w:p w:rsidR="007040E5" w:rsidRDefault="007040E5" w:rsidP="006309DE">
      <w:pPr>
        <w:spacing w:line="360" w:lineRule="auto"/>
        <w:ind w:firstLine="709"/>
        <w:jc w:val="center"/>
        <w:rPr>
          <w:sz w:val="28"/>
          <w:szCs w:val="28"/>
        </w:rPr>
      </w:pPr>
    </w:p>
    <w:p w:rsidR="007040E5" w:rsidRDefault="007040E5" w:rsidP="006309DE">
      <w:pPr>
        <w:spacing w:line="360" w:lineRule="auto"/>
        <w:ind w:firstLine="709"/>
        <w:jc w:val="center"/>
        <w:rPr>
          <w:sz w:val="28"/>
          <w:szCs w:val="28"/>
        </w:rPr>
      </w:pPr>
    </w:p>
    <w:p w:rsidR="007040E5" w:rsidRDefault="007040E5" w:rsidP="006309DE">
      <w:pPr>
        <w:spacing w:line="360" w:lineRule="auto"/>
        <w:ind w:firstLine="709"/>
        <w:jc w:val="center"/>
        <w:rPr>
          <w:sz w:val="28"/>
          <w:szCs w:val="28"/>
        </w:rPr>
      </w:pPr>
    </w:p>
    <w:p w:rsidR="007040E5" w:rsidRDefault="007040E5" w:rsidP="006309DE">
      <w:pPr>
        <w:spacing w:line="360" w:lineRule="auto"/>
        <w:ind w:firstLine="709"/>
        <w:jc w:val="center"/>
        <w:rPr>
          <w:sz w:val="28"/>
          <w:szCs w:val="28"/>
        </w:rPr>
      </w:pPr>
    </w:p>
    <w:p w:rsidR="007040E5" w:rsidRDefault="007040E5" w:rsidP="006309DE">
      <w:pPr>
        <w:spacing w:line="360" w:lineRule="auto"/>
        <w:ind w:firstLine="709"/>
        <w:jc w:val="center"/>
        <w:rPr>
          <w:sz w:val="28"/>
          <w:szCs w:val="28"/>
        </w:rPr>
      </w:pPr>
    </w:p>
    <w:p w:rsidR="007040E5" w:rsidRDefault="007040E5" w:rsidP="006309DE">
      <w:pPr>
        <w:spacing w:line="360" w:lineRule="auto"/>
        <w:ind w:firstLine="709"/>
        <w:jc w:val="center"/>
        <w:rPr>
          <w:sz w:val="28"/>
          <w:szCs w:val="28"/>
        </w:rPr>
      </w:pPr>
    </w:p>
    <w:p w:rsidR="007040E5" w:rsidRDefault="007040E5" w:rsidP="006309DE">
      <w:pPr>
        <w:spacing w:line="360" w:lineRule="auto"/>
        <w:ind w:firstLine="709"/>
        <w:jc w:val="center"/>
        <w:rPr>
          <w:sz w:val="28"/>
          <w:szCs w:val="28"/>
        </w:rPr>
      </w:pPr>
    </w:p>
    <w:p w:rsidR="007040E5" w:rsidRDefault="007040E5" w:rsidP="006309DE">
      <w:pPr>
        <w:spacing w:line="360" w:lineRule="auto"/>
        <w:ind w:firstLine="709"/>
        <w:jc w:val="center"/>
        <w:rPr>
          <w:sz w:val="28"/>
          <w:szCs w:val="28"/>
        </w:rPr>
      </w:pPr>
    </w:p>
    <w:p w:rsidR="007040E5" w:rsidRDefault="007040E5" w:rsidP="006309DE">
      <w:pPr>
        <w:spacing w:line="360" w:lineRule="auto"/>
        <w:ind w:firstLine="709"/>
        <w:jc w:val="center"/>
        <w:rPr>
          <w:sz w:val="28"/>
          <w:szCs w:val="28"/>
        </w:rPr>
      </w:pPr>
    </w:p>
    <w:p w:rsidR="007040E5" w:rsidRDefault="007040E5" w:rsidP="006309DE">
      <w:pPr>
        <w:spacing w:line="360" w:lineRule="auto"/>
        <w:ind w:firstLine="709"/>
        <w:jc w:val="center"/>
        <w:rPr>
          <w:sz w:val="28"/>
          <w:szCs w:val="28"/>
        </w:rPr>
      </w:pPr>
    </w:p>
    <w:p w:rsidR="007040E5" w:rsidRDefault="007040E5" w:rsidP="006309DE">
      <w:pPr>
        <w:spacing w:line="360" w:lineRule="auto"/>
        <w:ind w:firstLine="709"/>
        <w:jc w:val="center"/>
        <w:rPr>
          <w:sz w:val="28"/>
          <w:szCs w:val="28"/>
        </w:rPr>
      </w:pPr>
    </w:p>
    <w:p w:rsidR="007040E5" w:rsidRDefault="007040E5" w:rsidP="006309DE">
      <w:pPr>
        <w:spacing w:line="360" w:lineRule="auto"/>
        <w:ind w:firstLine="709"/>
        <w:jc w:val="center"/>
        <w:rPr>
          <w:sz w:val="28"/>
          <w:szCs w:val="28"/>
        </w:rPr>
      </w:pPr>
    </w:p>
    <w:p w:rsidR="007040E5" w:rsidRDefault="007040E5" w:rsidP="006309DE">
      <w:pPr>
        <w:spacing w:line="360" w:lineRule="auto"/>
        <w:ind w:firstLine="709"/>
        <w:jc w:val="center"/>
        <w:rPr>
          <w:sz w:val="28"/>
          <w:szCs w:val="28"/>
        </w:rPr>
      </w:pPr>
    </w:p>
    <w:p w:rsidR="007040E5" w:rsidRDefault="007040E5" w:rsidP="006309DE">
      <w:pPr>
        <w:spacing w:line="360" w:lineRule="auto"/>
        <w:ind w:firstLine="709"/>
        <w:jc w:val="center"/>
        <w:rPr>
          <w:sz w:val="28"/>
          <w:szCs w:val="28"/>
        </w:rPr>
      </w:pPr>
    </w:p>
    <w:p w:rsidR="006309DE" w:rsidRDefault="006309DE" w:rsidP="006309DE">
      <w:pPr>
        <w:spacing w:line="360" w:lineRule="auto"/>
        <w:ind w:firstLine="709"/>
        <w:jc w:val="center"/>
        <w:rPr>
          <w:sz w:val="28"/>
          <w:szCs w:val="28"/>
        </w:rPr>
      </w:pPr>
      <w:r>
        <w:rPr>
          <w:sz w:val="28"/>
          <w:szCs w:val="28"/>
        </w:rPr>
        <w:lastRenderedPageBreak/>
        <w:t>ПАСПОРТ</w:t>
      </w:r>
    </w:p>
    <w:p w:rsidR="006309DE" w:rsidRDefault="006309DE" w:rsidP="006309DE">
      <w:pPr>
        <w:spacing w:line="276" w:lineRule="auto"/>
        <w:jc w:val="center"/>
      </w:pPr>
      <w:r>
        <w:t xml:space="preserve">ФОНДА ОЦЕНОЧНЫХ МАТЕРИАЛОВ ПО ДИСЦИПЛИНЕ </w:t>
      </w:r>
    </w:p>
    <w:p w:rsidR="006309DE" w:rsidRPr="0012718B" w:rsidRDefault="006309DE" w:rsidP="006309DE">
      <w:pPr>
        <w:jc w:val="center"/>
        <w:rPr>
          <w:b/>
          <w:i/>
        </w:rPr>
      </w:pPr>
      <w:r>
        <w:rPr>
          <w:b/>
          <w:i/>
        </w:rPr>
        <w:t>«</w:t>
      </w:r>
      <w:r w:rsidRPr="004533F9">
        <w:rPr>
          <w:b/>
        </w:rPr>
        <w:t>Безопасность жизнедеятельности</w:t>
      </w:r>
      <w:r>
        <w:rPr>
          <w:b/>
          <w:i/>
        </w:rPr>
        <w:t>»</w:t>
      </w:r>
    </w:p>
    <w:p w:rsidR="006309DE" w:rsidRDefault="006309DE" w:rsidP="006309DE">
      <w:pPr>
        <w:jc w:val="center"/>
        <w:rPr>
          <w:sz w:val="16"/>
          <w:szCs w:val="16"/>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12"/>
        <w:gridCol w:w="1559"/>
        <w:gridCol w:w="2126"/>
        <w:gridCol w:w="2517"/>
      </w:tblGrid>
      <w:tr w:rsidR="006309DE" w:rsidRPr="00373F11" w:rsidTr="00C54358">
        <w:trPr>
          <w:trHeight w:val="932"/>
        </w:trPr>
        <w:tc>
          <w:tcPr>
            <w:tcW w:w="4112" w:type="dxa"/>
            <w:tcBorders>
              <w:top w:val="single" w:sz="4" w:space="0" w:color="auto"/>
              <w:left w:val="single" w:sz="4" w:space="0" w:color="auto"/>
              <w:bottom w:val="single" w:sz="4" w:space="0" w:color="auto"/>
              <w:right w:val="single" w:sz="4" w:space="0" w:color="auto"/>
            </w:tcBorders>
          </w:tcPr>
          <w:p w:rsidR="006309DE" w:rsidRPr="00373F11" w:rsidRDefault="006309DE" w:rsidP="00C54358">
            <w:pPr>
              <w:jc w:val="both"/>
              <w:rPr>
                <w:b/>
                <w:sz w:val="22"/>
                <w:szCs w:val="22"/>
              </w:rPr>
            </w:pPr>
            <w:r w:rsidRPr="00373F11">
              <w:rPr>
                <w:b/>
                <w:sz w:val="22"/>
                <w:szCs w:val="22"/>
              </w:rPr>
              <w:t xml:space="preserve">Контролируемые разделы дисциплины </w:t>
            </w:r>
          </w:p>
        </w:tc>
        <w:tc>
          <w:tcPr>
            <w:tcW w:w="1559" w:type="dxa"/>
            <w:tcBorders>
              <w:top w:val="single" w:sz="4" w:space="0" w:color="auto"/>
              <w:left w:val="single" w:sz="4" w:space="0" w:color="auto"/>
              <w:bottom w:val="single" w:sz="4" w:space="0" w:color="auto"/>
              <w:right w:val="single" w:sz="4" w:space="0" w:color="auto"/>
            </w:tcBorders>
          </w:tcPr>
          <w:p w:rsidR="006309DE" w:rsidRPr="00373F11" w:rsidRDefault="006309DE" w:rsidP="00C54358">
            <w:pPr>
              <w:jc w:val="center"/>
              <w:rPr>
                <w:b/>
                <w:sz w:val="22"/>
                <w:szCs w:val="22"/>
              </w:rPr>
            </w:pPr>
            <w:r w:rsidRPr="00373F11">
              <w:rPr>
                <w:b/>
                <w:sz w:val="22"/>
                <w:szCs w:val="22"/>
              </w:rPr>
              <w:t>Код контролируемой компетенции</w:t>
            </w:r>
          </w:p>
        </w:tc>
        <w:tc>
          <w:tcPr>
            <w:tcW w:w="2126" w:type="dxa"/>
            <w:tcBorders>
              <w:top w:val="single" w:sz="4" w:space="0" w:color="auto"/>
              <w:left w:val="single" w:sz="4" w:space="0" w:color="auto"/>
              <w:bottom w:val="single" w:sz="4" w:space="0" w:color="auto"/>
              <w:right w:val="single" w:sz="4" w:space="0" w:color="auto"/>
            </w:tcBorders>
          </w:tcPr>
          <w:p w:rsidR="006309DE" w:rsidRPr="00373F11" w:rsidRDefault="006309DE" w:rsidP="00C54358">
            <w:pPr>
              <w:jc w:val="both"/>
              <w:rPr>
                <w:b/>
                <w:sz w:val="22"/>
                <w:szCs w:val="22"/>
              </w:rPr>
            </w:pPr>
            <w:r w:rsidRPr="00373F11">
              <w:rPr>
                <w:b/>
                <w:sz w:val="22"/>
                <w:szCs w:val="22"/>
              </w:rPr>
              <w:t>Способ оценивания</w:t>
            </w:r>
          </w:p>
        </w:tc>
        <w:tc>
          <w:tcPr>
            <w:tcW w:w="2517" w:type="dxa"/>
            <w:tcBorders>
              <w:top w:val="single" w:sz="4" w:space="0" w:color="auto"/>
              <w:left w:val="single" w:sz="4" w:space="0" w:color="auto"/>
              <w:bottom w:val="single" w:sz="4" w:space="0" w:color="auto"/>
              <w:right w:val="single" w:sz="4" w:space="0" w:color="auto"/>
            </w:tcBorders>
          </w:tcPr>
          <w:p w:rsidR="006309DE" w:rsidRPr="00373F11" w:rsidRDefault="006309DE" w:rsidP="00C54358">
            <w:pPr>
              <w:jc w:val="both"/>
              <w:rPr>
                <w:b/>
                <w:sz w:val="22"/>
                <w:szCs w:val="22"/>
              </w:rPr>
            </w:pPr>
            <w:r w:rsidRPr="00373F11">
              <w:rPr>
                <w:b/>
                <w:sz w:val="22"/>
                <w:szCs w:val="22"/>
              </w:rPr>
              <w:t>Оценочное средство</w:t>
            </w:r>
          </w:p>
        </w:tc>
      </w:tr>
      <w:tr w:rsidR="006309DE" w:rsidRPr="00373F11" w:rsidTr="00C54358">
        <w:trPr>
          <w:trHeight w:val="2672"/>
        </w:trPr>
        <w:tc>
          <w:tcPr>
            <w:tcW w:w="4112" w:type="dxa"/>
            <w:tcBorders>
              <w:top w:val="single" w:sz="4" w:space="0" w:color="auto"/>
              <w:left w:val="single" w:sz="4" w:space="0" w:color="auto"/>
              <w:bottom w:val="single" w:sz="4" w:space="0" w:color="auto"/>
              <w:right w:val="single" w:sz="4" w:space="0" w:color="auto"/>
            </w:tcBorders>
          </w:tcPr>
          <w:p w:rsidR="006309DE" w:rsidRPr="00373F11" w:rsidRDefault="006309DE" w:rsidP="00C54358">
            <w:pPr>
              <w:jc w:val="both"/>
              <w:rPr>
                <w:b/>
                <w:sz w:val="22"/>
                <w:szCs w:val="22"/>
              </w:rPr>
            </w:pPr>
            <w:r w:rsidRPr="00373F11">
              <w:rPr>
                <w:b/>
                <w:sz w:val="22"/>
                <w:szCs w:val="22"/>
              </w:rPr>
              <w:t>Раздел 1. «</w:t>
            </w:r>
            <w:r w:rsidRPr="00433C9A">
              <w:rPr>
                <w:b/>
                <w:sz w:val="22"/>
                <w:szCs w:val="22"/>
              </w:rPr>
              <w:t>Введение в безопасность. Чрезвычайные ситу</w:t>
            </w:r>
            <w:r>
              <w:rPr>
                <w:b/>
                <w:sz w:val="22"/>
                <w:szCs w:val="22"/>
              </w:rPr>
              <w:t>ации мирного и военного времени</w:t>
            </w:r>
            <w:r w:rsidRPr="00373F11">
              <w:rPr>
                <w:b/>
                <w:sz w:val="22"/>
                <w:szCs w:val="22"/>
              </w:rPr>
              <w:t>».</w:t>
            </w:r>
          </w:p>
          <w:p w:rsidR="006309DE" w:rsidRPr="00373F11" w:rsidRDefault="006309DE" w:rsidP="00C54358">
            <w:pPr>
              <w:jc w:val="both"/>
              <w:rPr>
                <w:b/>
                <w:sz w:val="22"/>
                <w:szCs w:val="22"/>
              </w:rPr>
            </w:pPr>
            <w:r w:rsidRPr="00373F11">
              <w:rPr>
                <w:b/>
                <w:sz w:val="22"/>
                <w:szCs w:val="22"/>
              </w:rPr>
              <w:t>Лекционные занятия:</w:t>
            </w:r>
          </w:p>
          <w:p w:rsidR="006309DE" w:rsidRDefault="006309DE" w:rsidP="00C54358">
            <w:pPr>
              <w:jc w:val="both"/>
              <w:rPr>
                <w:sz w:val="22"/>
                <w:szCs w:val="22"/>
              </w:rPr>
            </w:pPr>
            <w:r w:rsidRPr="00E92071">
              <w:t>Предмет БЖД. Основные понятия.</w:t>
            </w:r>
          </w:p>
          <w:p w:rsidR="006309DE" w:rsidRDefault="006309DE" w:rsidP="00C54358">
            <w:pPr>
              <w:jc w:val="both"/>
              <w:rPr>
                <w:sz w:val="22"/>
                <w:szCs w:val="22"/>
              </w:rPr>
            </w:pPr>
            <w:r w:rsidRPr="0056360C">
              <w:rPr>
                <w:sz w:val="22"/>
                <w:szCs w:val="22"/>
              </w:rPr>
              <w:t>Чрезвычайные ситуации.</w:t>
            </w:r>
          </w:p>
          <w:p w:rsidR="006309DE" w:rsidRDefault="006309DE" w:rsidP="00C54358">
            <w:pPr>
              <w:jc w:val="both"/>
              <w:rPr>
                <w:sz w:val="22"/>
                <w:szCs w:val="22"/>
              </w:rPr>
            </w:pPr>
            <w:r w:rsidRPr="0056360C">
              <w:rPr>
                <w:sz w:val="22"/>
                <w:szCs w:val="22"/>
              </w:rPr>
              <w:t>Устойчивость</w:t>
            </w:r>
            <w:r>
              <w:rPr>
                <w:sz w:val="22"/>
                <w:szCs w:val="22"/>
              </w:rPr>
              <w:t xml:space="preserve"> </w:t>
            </w:r>
            <w:r w:rsidRPr="0056360C">
              <w:rPr>
                <w:sz w:val="22"/>
                <w:szCs w:val="22"/>
              </w:rPr>
              <w:t>производств в</w:t>
            </w:r>
            <w:r>
              <w:rPr>
                <w:sz w:val="22"/>
                <w:szCs w:val="22"/>
              </w:rPr>
              <w:t xml:space="preserve"> </w:t>
            </w:r>
            <w:r w:rsidRPr="0056360C">
              <w:rPr>
                <w:sz w:val="22"/>
                <w:szCs w:val="22"/>
              </w:rPr>
              <w:t>условиях</w:t>
            </w:r>
            <w:r>
              <w:rPr>
                <w:sz w:val="22"/>
                <w:szCs w:val="22"/>
              </w:rPr>
              <w:t xml:space="preserve"> </w:t>
            </w:r>
            <w:r w:rsidRPr="0056360C">
              <w:rPr>
                <w:sz w:val="22"/>
                <w:szCs w:val="22"/>
              </w:rPr>
              <w:t>чрезвычайных</w:t>
            </w:r>
            <w:r>
              <w:rPr>
                <w:sz w:val="22"/>
                <w:szCs w:val="22"/>
              </w:rPr>
              <w:t xml:space="preserve"> </w:t>
            </w:r>
            <w:r w:rsidRPr="0056360C">
              <w:rPr>
                <w:sz w:val="22"/>
                <w:szCs w:val="22"/>
              </w:rPr>
              <w:t>ситуаций.</w:t>
            </w:r>
          </w:p>
          <w:p w:rsidR="006309DE" w:rsidRPr="00373F11" w:rsidRDefault="006309DE" w:rsidP="00C54358">
            <w:pPr>
              <w:jc w:val="both"/>
              <w:rPr>
                <w:b/>
                <w:sz w:val="22"/>
                <w:szCs w:val="22"/>
              </w:rPr>
            </w:pPr>
            <w:r w:rsidRPr="00373F11">
              <w:rPr>
                <w:b/>
                <w:sz w:val="22"/>
                <w:szCs w:val="22"/>
              </w:rPr>
              <w:t>Практические занятия:</w:t>
            </w:r>
          </w:p>
          <w:p w:rsidR="006309DE" w:rsidRDefault="006309DE" w:rsidP="00C54358">
            <w:pPr>
              <w:jc w:val="both"/>
              <w:rPr>
                <w:sz w:val="22"/>
                <w:szCs w:val="22"/>
              </w:rPr>
            </w:pPr>
            <w:r w:rsidRPr="0056360C">
              <w:rPr>
                <w:sz w:val="22"/>
                <w:szCs w:val="22"/>
              </w:rPr>
              <w:t>Безопасность в чрезвычайных ситуациях природного характера.</w:t>
            </w:r>
          </w:p>
          <w:p w:rsidR="006309DE" w:rsidRPr="0056360C" w:rsidRDefault="006309DE" w:rsidP="00C54358">
            <w:pPr>
              <w:jc w:val="both"/>
              <w:rPr>
                <w:sz w:val="22"/>
                <w:szCs w:val="22"/>
              </w:rPr>
            </w:pPr>
            <w:r w:rsidRPr="0056360C">
              <w:rPr>
                <w:sz w:val="22"/>
                <w:szCs w:val="22"/>
              </w:rPr>
              <w:t>Расчёт параметров движения заражённого облака при авариях на химически опасных объектах. Защита от ионизирующих излучений.</w:t>
            </w:r>
          </w:p>
        </w:tc>
        <w:tc>
          <w:tcPr>
            <w:tcW w:w="1559" w:type="dxa"/>
            <w:tcBorders>
              <w:top w:val="single" w:sz="4" w:space="0" w:color="auto"/>
              <w:left w:val="single" w:sz="4" w:space="0" w:color="auto"/>
              <w:bottom w:val="single" w:sz="4" w:space="0" w:color="auto"/>
              <w:right w:val="single" w:sz="4" w:space="0" w:color="auto"/>
            </w:tcBorders>
          </w:tcPr>
          <w:p w:rsidR="006309DE" w:rsidRDefault="006309DE" w:rsidP="00C54358">
            <w:pPr>
              <w:jc w:val="center"/>
              <w:rPr>
                <w:b/>
                <w:sz w:val="22"/>
                <w:szCs w:val="22"/>
              </w:rPr>
            </w:pPr>
            <w:r w:rsidRPr="00892AF7">
              <w:rPr>
                <w:b/>
                <w:sz w:val="22"/>
                <w:szCs w:val="22"/>
              </w:rPr>
              <w:t>ОК 01</w:t>
            </w:r>
          </w:p>
          <w:p w:rsidR="006309DE" w:rsidRDefault="006309DE" w:rsidP="00C54358">
            <w:pPr>
              <w:jc w:val="center"/>
              <w:rPr>
                <w:b/>
                <w:sz w:val="22"/>
                <w:szCs w:val="22"/>
              </w:rPr>
            </w:pPr>
            <w:r w:rsidRPr="00892AF7">
              <w:rPr>
                <w:b/>
                <w:sz w:val="22"/>
                <w:szCs w:val="22"/>
              </w:rPr>
              <w:t>ОК 02</w:t>
            </w:r>
          </w:p>
          <w:p w:rsidR="006309DE" w:rsidRDefault="006309DE" w:rsidP="00C54358">
            <w:pPr>
              <w:jc w:val="center"/>
              <w:rPr>
                <w:b/>
                <w:sz w:val="22"/>
                <w:szCs w:val="22"/>
              </w:rPr>
            </w:pPr>
            <w:r w:rsidRPr="00892AF7">
              <w:rPr>
                <w:b/>
                <w:sz w:val="22"/>
                <w:szCs w:val="22"/>
              </w:rPr>
              <w:t>ОК 03</w:t>
            </w:r>
          </w:p>
          <w:p w:rsidR="006309DE" w:rsidRDefault="006309DE" w:rsidP="00C54358">
            <w:pPr>
              <w:jc w:val="center"/>
              <w:rPr>
                <w:b/>
                <w:sz w:val="22"/>
                <w:szCs w:val="22"/>
              </w:rPr>
            </w:pPr>
            <w:r w:rsidRPr="00892AF7">
              <w:rPr>
                <w:b/>
                <w:sz w:val="22"/>
                <w:szCs w:val="22"/>
              </w:rPr>
              <w:t>ОК 04</w:t>
            </w:r>
          </w:p>
          <w:p w:rsidR="006309DE" w:rsidRDefault="006309DE" w:rsidP="00C54358">
            <w:pPr>
              <w:jc w:val="center"/>
              <w:rPr>
                <w:b/>
                <w:sz w:val="22"/>
                <w:szCs w:val="22"/>
              </w:rPr>
            </w:pPr>
            <w:r w:rsidRPr="00892AF7">
              <w:rPr>
                <w:b/>
                <w:sz w:val="22"/>
                <w:szCs w:val="22"/>
              </w:rPr>
              <w:t>ОК 05</w:t>
            </w:r>
          </w:p>
          <w:p w:rsidR="006309DE" w:rsidRDefault="006309DE" w:rsidP="00C54358">
            <w:pPr>
              <w:jc w:val="center"/>
              <w:rPr>
                <w:b/>
                <w:sz w:val="22"/>
                <w:szCs w:val="22"/>
              </w:rPr>
            </w:pPr>
            <w:r w:rsidRPr="00892AF7">
              <w:rPr>
                <w:b/>
                <w:sz w:val="22"/>
                <w:szCs w:val="22"/>
              </w:rPr>
              <w:t>ОК 06</w:t>
            </w:r>
          </w:p>
          <w:p w:rsidR="006309DE" w:rsidRDefault="006309DE" w:rsidP="00C54358">
            <w:pPr>
              <w:jc w:val="center"/>
              <w:rPr>
                <w:b/>
                <w:sz w:val="22"/>
                <w:szCs w:val="22"/>
              </w:rPr>
            </w:pPr>
            <w:r>
              <w:rPr>
                <w:b/>
                <w:sz w:val="22"/>
                <w:szCs w:val="22"/>
              </w:rPr>
              <w:t>ОК 07</w:t>
            </w:r>
          </w:p>
          <w:p w:rsidR="006309DE" w:rsidRDefault="006309DE" w:rsidP="00C54358">
            <w:pPr>
              <w:jc w:val="center"/>
              <w:rPr>
                <w:b/>
                <w:sz w:val="22"/>
                <w:szCs w:val="22"/>
              </w:rPr>
            </w:pPr>
            <w:r>
              <w:rPr>
                <w:b/>
                <w:sz w:val="22"/>
                <w:szCs w:val="22"/>
              </w:rPr>
              <w:t>ОК 08</w:t>
            </w:r>
          </w:p>
          <w:p w:rsidR="006309DE" w:rsidRDefault="006309DE" w:rsidP="00C54358">
            <w:pPr>
              <w:jc w:val="center"/>
              <w:rPr>
                <w:b/>
                <w:sz w:val="22"/>
                <w:szCs w:val="22"/>
              </w:rPr>
            </w:pPr>
            <w:r w:rsidRPr="00892AF7">
              <w:rPr>
                <w:b/>
                <w:sz w:val="22"/>
                <w:szCs w:val="22"/>
              </w:rPr>
              <w:t>ОК 09</w:t>
            </w:r>
          </w:p>
          <w:p w:rsidR="006309DE" w:rsidRDefault="006309DE" w:rsidP="00C54358">
            <w:pPr>
              <w:jc w:val="center"/>
              <w:rPr>
                <w:b/>
                <w:sz w:val="22"/>
                <w:szCs w:val="22"/>
              </w:rPr>
            </w:pPr>
            <w:r w:rsidRPr="00892AF7">
              <w:rPr>
                <w:b/>
                <w:sz w:val="22"/>
                <w:szCs w:val="22"/>
              </w:rPr>
              <w:t>ОК 10</w:t>
            </w:r>
          </w:p>
          <w:p w:rsidR="006309DE" w:rsidRPr="00373F11" w:rsidRDefault="006309DE" w:rsidP="00C54358">
            <w:pPr>
              <w:jc w:val="center"/>
              <w:rPr>
                <w:b/>
                <w:sz w:val="22"/>
                <w:szCs w:val="22"/>
              </w:rPr>
            </w:pPr>
          </w:p>
        </w:tc>
        <w:tc>
          <w:tcPr>
            <w:tcW w:w="2126" w:type="dxa"/>
            <w:tcBorders>
              <w:top w:val="single" w:sz="4" w:space="0" w:color="auto"/>
              <w:left w:val="single" w:sz="4" w:space="0" w:color="auto"/>
              <w:bottom w:val="single" w:sz="4" w:space="0" w:color="auto"/>
              <w:right w:val="single" w:sz="4" w:space="0" w:color="auto"/>
            </w:tcBorders>
          </w:tcPr>
          <w:p w:rsidR="006309DE" w:rsidRPr="00373F11" w:rsidRDefault="006309DE" w:rsidP="00C54358">
            <w:pPr>
              <w:rPr>
                <w:sz w:val="22"/>
                <w:szCs w:val="22"/>
              </w:rPr>
            </w:pPr>
            <w:r w:rsidRPr="00373F11">
              <w:rPr>
                <w:sz w:val="22"/>
                <w:szCs w:val="22"/>
              </w:rPr>
              <w:t>Опрос на практических занятиях</w:t>
            </w:r>
          </w:p>
          <w:p w:rsidR="006309DE" w:rsidRDefault="006309DE" w:rsidP="00C54358">
            <w:pPr>
              <w:ind w:firstLine="34"/>
              <w:rPr>
                <w:sz w:val="22"/>
                <w:szCs w:val="22"/>
              </w:rPr>
            </w:pPr>
          </w:p>
          <w:p w:rsidR="006309DE" w:rsidRDefault="006309DE" w:rsidP="00C54358">
            <w:pPr>
              <w:ind w:firstLine="34"/>
              <w:rPr>
                <w:sz w:val="22"/>
                <w:szCs w:val="22"/>
              </w:rPr>
            </w:pPr>
          </w:p>
          <w:p w:rsidR="006309DE" w:rsidRDefault="006309DE" w:rsidP="00C54358">
            <w:pPr>
              <w:ind w:firstLine="34"/>
              <w:rPr>
                <w:sz w:val="22"/>
                <w:szCs w:val="22"/>
              </w:rPr>
            </w:pPr>
          </w:p>
          <w:p w:rsidR="006309DE" w:rsidRDefault="006309DE" w:rsidP="00C54358">
            <w:pPr>
              <w:ind w:firstLine="34"/>
              <w:rPr>
                <w:sz w:val="22"/>
                <w:szCs w:val="22"/>
              </w:rPr>
            </w:pPr>
          </w:p>
          <w:p w:rsidR="006309DE" w:rsidRPr="00373F11" w:rsidRDefault="006309DE" w:rsidP="00C54358">
            <w:pPr>
              <w:ind w:firstLine="34"/>
              <w:rPr>
                <w:sz w:val="22"/>
                <w:szCs w:val="22"/>
              </w:rPr>
            </w:pPr>
          </w:p>
          <w:p w:rsidR="006309DE" w:rsidRPr="00373F11" w:rsidRDefault="006309DE" w:rsidP="00762209">
            <w:pPr>
              <w:ind w:firstLine="34"/>
              <w:rPr>
                <w:sz w:val="22"/>
                <w:szCs w:val="22"/>
              </w:rPr>
            </w:pPr>
            <w:r w:rsidRPr="00373F11">
              <w:rPr>
                <w:sz w:val="22"/>
                <w:szCs w:val="22"/>
              </w:rPr>
              <w:t xml:space="preserve">Собеседование на </w:t>
            </w:r>
            <w:r w:rsidR="00762209">
              <w:rPr>
                <w:sz w:val="22"/>
                <w:szCs w:val="22"/>
              </w:rPr>
              <w:t>зачете</w:t>
            </w:r>
          </w:p>
        </w:tc>
        <w:tc>
          <w:tcPr>
            <w:tcW w:w="2517" w:type="dxa"/>
            <w:tcBorders>
              <w:top w:val="single" w:sz="4" w:space="0" w:color="auto"/>
              <w:left w:val="single" w:sz="4" w:space="0" w:color="auto"/>
              <w:bottom w:val="single" w:sz="4" w:space="0" w:color="auto"/>
              <w:right w:val="single" w:sz="4" w:space="0" w:color="auto"/>
            </w:tcBorders>
          </w:tcPr>
          <w:p w:rsidR="006309DE" w:rsidRPr="00373F11" w:rsidRDefault="006309DE" w:rsidP="00C54358">
            <w:pPr>
              <w:rPr>
                <w:sz w:val="22"/>
                <w:szCs w:val="22"/>
              </w:rPr>
            </w:pPr>
            <w:r w:rsidRPr="00373F11">
              <w:rPr>
                <w:sz w:val="22"/>
                <w:szCs w:val="22"/>
              </w:rPr>
              <w:t>Вопросы и упражнения по темам лекционных и практических занятий</w:t>
            </w:r>
          </w:p>
          <w:p w:rsidR="006309DE" w:rsidRPr="00373F11" w:rsidRDefault="006309DE" w:rsidP="00C54358">
            <w:pPr>
              <w:rPr>
                <w:sz w:val="22"/>
                <w:szCs w:val="22"/>
              </w:rPr>
            </w:pPr>
          </w:p>
          <w:p w:rsidR="006309DE" w:rsidRPr="00373F11" w:rsidRDefault="006309DE" w:rsidP="00C54358">
            <w:pPr>
              <w:rPr>
                <w:sz w:val="22"/>
                <w:szCs w:val="22"/>
              </w:rPr>
            </w:pPr>
            <w:r w:rsidRPr="00373F11">
              <w:rPr>
                <w:sz w:val="22"/>
                <w:szCs w:val="22"/>
              </w:rPr>
              <w:t>Темы и методические рекомендации сообщений</w:t>
            </w:r>
          </w:p>
          <w:p w:rsidR="006309DE" w:rsidRDefault="006309DE" w:rsidP="00C54358">
            <w:pPr>
              <w:rPr>
                <w:sz w:val="22"/>
                <w:szCs w:val="22"/>
              </w:rPr>
            </w:pPr>
          </w:p>
          <w:p w:rsidR="006309DE" w:rsidRPr="00373F11" w:rsidRDefault="006309DE" w:rsidP="00C54358">
            <w:pPr>
              <w:rPr>
                <w:sz w:val="22"/>
                <w:szCs w:val="22"/>
              </w:rPr>
            </w:pPr>
            <w:r w:rsidRPr="00373F11">
              <w:rPr>
                <w:sz w:val="22"/>
                <w:szCs w:val="22"/>
              </w:rPr>
              <w:t>Тесты промежуточной аттестации</w:t>
            </w:r>
          </w:p>
        </w:tc>
      </w:tr>
      <w:tr w:rsidR="006309DE" w:rsidRPr="00373F11" w:rsidTr="00C54358">
        <w:trPr>
          <w:trHeight w:val="3092"/>
        </w:trPr>
        <w:tc>
          <w:tcPr>
            <w:tcW w:w="4112" w:type="dxa"/>
            <w:tcBorders>
              <w:top w:val="single" w:sz="4" w:space="0" w:color="auto"/>
              <w:left w:val="single" w:sz="4" w:space="0" w:color="auto"/>
              <w:bottom w:val="single" w:sz="4" w:space="0" w:color="auto"/>
              <w:right w:val="single" w:sz="4" w:space="0" w:color="auto"/>
            </w:tcBorders>
          </w:tcPr>
          <w:p w:rsidR="006309DE" w:rsidRPr="00373F11" w:rsidRDefault="006309DE" w:rsidP="00C54358">
            <w:pPr>
              <w:jc w:val="both"/>
              <w:rPr>
                <w:b/>
                <w:sz w:val="22"/>
                <w:szCs w:val="22"/>
              </w:rPr>
            </w:pPr>
            <w:r w:rsidRPr="00373F11">
              <w:rPr>
                <w:b/>
                <w:sz w:val="22"/>
                <w:szCs w:val="22"/>
              </w:rPr>
              <w:t>Раздел 2. «</w:t>
            </w:r>
            <w:r w:rsidRPr="0056360C">
              <w:rPr>
                <w:b/>
                <w:sz w:val="22"/>
                <w:szCs w:val="22"/>
              </w:rPr>
              <w:t>Государственная система защиты от чрезвычайных ситуаций</w:t>
            </w:r>
            <w:r w:rsidRPr="00373F11">
              <w:rPr>
                <w:b/>
                <w:sz w:val="22"/>
                <w:szCs w:val="22"/>
              </w:rPr>
              <w:t>».</w:t>
            </w:r>
          </w:p>
          <w:p w:rsidR="006309DE" w:rsidRPr="00373F11" w:rsidRDefault="006309DE" w:rsidP="00C54358">
            <w:pPr>
              <w:jc w:val="both"/>
              <w:rPr>
                <w:b/>
                <w:sz w:val="22"/>
                <w:szCs w:val="22"/>
              </w:rPr>
            </w:pPr>
            <w:r w:rsidRPr="00373F11">
              <w:rPr>
                <w:b/>
                <w:sz w:val="22"/>
                <w:szCs w:val="22"/>
              </w:rPr>
              <w:t>Лекционные занятия:</w:t>
            </w:r>
          </w:p>
          <w:p w:rsidR="006309DE" w:rsidRDefault="006309DE" w:rsidP="00C54358">
            <w:pPr>
              <w:jc w:val="both"/>
              <w:rPr>
                <w:sz w:val="22"/>
                <w:szCs w:val="22"/>
              </w:rPr>
            </w:pPr>
            <w:r w:rsidRPr="00580D74">
              <w:rPr>
                <w:sz w:val="22"/>
                <w:szCs w:val="22"/>
              </w:rPr>
              <w:t>Единая государственная система предупреждения и ликвидации чрезвычайных ситуации (РСЧС).</w:t>
            </w:r>
          </w:p>
          <w:p w:rsidR="006309DE" w:rsidRDefault="006309DE" w:rsidP="00C54358">
            <w:pPr>
              <w:jc w:val="both"/>
              <w:rPr>
                <w:sz w:val="22"/>
                <w:szCs w:val="22"/>
              </w:rPr>
            </w:pPr>
            <w:r w:rsidRPr="0056360C">
              <w:rPr>
                <w:sz w:val="22"/>
                <w:szCs w:val="22"/>
              </w:rPr>
              <w:t>Назначение и</w:t>
            </w:r>
            <w:r>
              <w:rPr>
                <w:sz w:val="22"/>
                <w:szCs w:val="22"/>
              </w:rPr>
              <w:t xml:space="preserve"> </w:t>
            </w:r>
            <w:r w:rsidRPr="0056360C">
              <w:rPr>
                <w:sz w:val="22"/>
                <w:szCs w:val="22"/>
              </w:rPr>
              <w:t>задачи гражданской обороны.</w:t>
            </w:r>
          </w:p>
          <w:p w:rsidR="006309DE" w:rsidRDefault="006309DE" w:rsidP="00C54358">
            <w:pPr>
              <w:jc w:val="both"/>
              <w:rPr>
                <w:sz w:val="22"/>
                <w:szCs w:val="22"/>
              </w:rPr>
            </w:pPr>
            <w:r w:rsidRPr="0056360C">
              <w:rPr>
                <w:sz w:val="22"/>
                <w:szCs w:val="22"/>
              </w:rPr>
              <w:t>Мероприятия по локализации и ликвидации по следствий чрезвычайных ситуаций</w:t>
            </w:r>
            <w:r>
              <w:rPr>
                <w:sz w:val="22"/>
                <w:szCs w:val="22"/>
              </w:rPr>
              <w:t>.</w:t>
            </w:r>
          </w:p>
          <w:p w:rsidR="006309DE" w:rsidRDefault="006309DE" w:rsidP="00C54358">
            <w:pPr>
              <w:jc w:val="both"/>
              <w:rPr>
                <w:sz w:val="22"/>
                <w:szCs w:val="22"/>
              </w:rPr>
            </w:pPr>
            <w:r>
              <w:rPr>
                <w:sz w:val="22"/>
                <w:szCs w:val="22"/>
              </w:rPr>
              <w:t xml:space="preserve">Организация </w:t>
            </w:r>
            <w:r w:rsidRPr="0056360C">
              <w:rPr>
                <w:sz w:val="22"/>
                <w:szCs w:val="22"/>
              </w:rPr>
              <w:t>защиты и жизнеобеспечения населения в чрезвычайных ситуациях.</w:t>
            </w:r>
          </w:p>
          <w:p w:rsidR="006309DE" w:rsidRPr="00373F11" w:rsidRDefault="006309DE" w:rsidP="00C54358">
            <w:pPr>
              <w:jc w:val="both"/>
              <w:rPr>
                <w:b/>
                <w:sz w:val="22"/>
                <w:szCs w:val="22"/>
              </w:rPr>
            </w:pPr>
            <w:r w:rsidRPr="00373F11">
              <w:rPr>
                <w:b/>
                <w:sz w:val="22"/>
                <w:szCs w:val="22"/>
              </w:rPr>
              <w:t>Практическое занятие:</w:t>
            </w:r>
          </w:p>
          <w:p w:rsidR="006309DE" w:rsidRDefault="006309DE" w:rsidP="00C54358">
            <w:pPr>
              <w:jc w:val="both"/>
              <w:rPr>
                <w:sz w:val="22"/>
                <w:szCs w:val="22"/>
              </w:rPr>
            </w:pPr>
            <w:r w:rsidRPr="0056360C">
              <w:rPr>
                <w:sz w:val="22"/>
                <w:szCs w:val="22"/>
              </w:rPr>
              <w:t>Оповещение и информирование населения об опасностях, возникающих в чрезвычайных ситуациях.</w:t>
            </w:r>
          </w:p>
          <w:p w:rsidR="006309DE" w:rsidRPr="00373F11" w:rsidRDefault="006309DE" w:rsidP="00C54358">
            <w:pPr>
              <w:jc w:val="both"/>
              <w:rPr>
                <w:b/>
                <w:sz w:val="22"/>
                <w:szCs w:val="22"/>
              </w:rPr>
            </w:pPr>
            <w:r w:rsidRPr="0056360C">
              <w:rPr>
                <w:sz w:val="22"/>
                <w:szCs w:val="22"/>
              </w:rPr>
              <w:t>Применение средств индивидуальной защиты человека.</w:t>
            </w:r>
          </w:p>
        </w:tc>
        <w:tc>
          <w:tcPr>
            <w:tcW w:w="1559" w:type="dxa"/>
            <w:tcBorders>
              <w:top w:val="single" w:sz="4" w:space="0" w:color="auto"/>
              <w:left w:val="single" w:sz="4" w:space="0" w:color="auto"/>
              <w:bottom w:val="single" w:sz="4" w:space="0" w:color="auto"/>
              <w:right w:val="single" w:sz="4" w:space="0" w:color="auto"/>
            </w:tcBorders>
          </w:tcPr>
          <w:p w:rsidR="006309DE" w:rsidRPr="00892AF7" w:rsidRDefault="006309DE" w:rsidP="00C54358">
            <w:pPr>
              <w:jc w:val="center"/>
              <w:rPr>
                <w:b/>
                <w:sz w:val="22"/>
                <w:szCs w:val="22"/>
              </w:rPr>
            </w:pPr>
            <w:r w:rsidRPr="00892AF7">
              <w:rPr>
                <w:b/>
                <w:sz w:val="22"/>
                <w:szCs w:val="22"/>
              </w:rPr>
              <w:t>ОК 01</w:t>
            </w:r>
          </w:p>
          <w:p w:rsidR="006309DE" w:rsidRPr="00892AF7" w:rsidRDefault="006309DE" w:rsidP="00C54358">
            <w:pPr>
              <w:jc w:val="center"/>
              <w:rPr>
                <w:b/>
                <w:sz w:val="22"/>
                <w:szCs w:val="22"/>
              </w:rPr>
            </w:pPr>
            <w:r w:rsidRPr="00892AF7">
              <w:rPr>
                <w:b/>
                <w:sz w:val="22"/>
                <w:szCs w:val="22"/>
              </w:rPr>
              <w:t>ОК 02</w:t>
            </w:r>
          </w:p>
          <w:p w:rsidR="006309DE" w:rsidRPr="00892AF7" w:rsidRDefault="006309DE" w:rsidP="00C54358">
            <w:pPr>
              <w:jc w:val="center"/>
              <w:rPr>
                <w:b/>
                <w:sz w:val="22"/>
                <w:szCs w:val="22"/>
              </w:rPr>
            </w:pPr>
            <w:r w:rsidRPr="00892AF7">
              <w:rPr>
                <w:b/>
                <w:sz w:val="22"/>
                <w:szCs w:val="22"/>
              </w:rPr>
              <w:t>ОК 03</w:t>
            </w:r>
          </w:p>
          <w:p w:rsidR="006309DE" w:rsidRPr="00892AF7" w:rsidRDefault="006309DE" w:rsidP="00C54358">
            <w:pPr>
              <w:jc w:val="center"/>
              <w:rPr>
                <w:b/>
                <w:sz w:val="22"/>
                <w:szCs w:val="22"/>
              </w:rPr>
            </w:pPr>
            <w:r w:rsidRPr="00892AF7">
              <w:rPr>
                <w:b/>
                <w:sz w:val="22"/>
                <w:szCs w:val="22"/>
              </w:rPr>
              <w:t>ОК 04</w:t>
            </w:r>
          </w:p>
          <w:p w:rsidR="006309DE" w:rsidRPr="00892AF7" w:rsidRDefault="006309DE" w:rsidP="00C54358">
            <w:pPr>
              <w:jc w:val="center"/>
              <w:rPr>
                <w:b/>
                <w:sz w:val="22"/>
                <w:szCs w:val="22"/>
              </w:rPr>
            </w:pPr>
            <w:r w:rsidRPr="00892AF7">
              <w:rPr>
                <w:b/>
                <w:sz w:val="22"/>
                <w:szCs w:val="22"/>
              </w:rPr>
              <w:t>ОК 05</w:t>
            </w:r>
          </w:p>
          <w:p w:rsidR="006309DE" w:rsidRPr="00892AF7" w:rsidRDefault="006309DE" w:rsidP="00C54358">
            <w:pPr>
              <w:jc w:val="center"/>
              <w:rPr>
                <w:b/>
                <w:sz w:val="22"/>
                <w:szCs w:val="22"/>
              </w:rPr>
            </w:pPr>
            <w:r w:rsidRPr="00892AF7">
              <w:rPr>
                <w:b/>
                <w:sz w:val="22"/>
                <w:szCs w:val="22"/>
              </w:rPr>
              <w:t>ОК 06</w:t>
            </w:r>
          </w:p>
          <w:p w:rsidR="006309DE" w:rsidRPr="00892AF7" w:rsidRDefault="006309DE" w:rsidP="00C54358">
            <w:pPr>
              <w:jc w:val="center"/>
              <w:rPr>
                <w:b/>
                <w:sz w:val="22"/>
                <w:szCs w:val="22"/>
              </w:rPr>
            </w:pPr>
            <w:r w:rsidRPr="00892AF7">
              <w:rPr>
                <w:b/>
                <w:sz w:val="22"/>
                <w:szCs w:val="22"/>
              </w:rPr>
              <w:t>ОК 07</w:t>
            </w:r>
          </w:p>
          <w:p w:rsidR="006309DE" w:rsidRPr="00892AF7" w:rsidRDefault="006309DE" w:rsidP="00C54358">
            <w:pPr>
              <w:jc w:val="center"/>
              <w:rPr>
                <w:b/>
                <w:sz w:val="22"/>
                <w:szCs w:val="22"/>
              </w:rPr>
            </w:pPr>
            <w:r w:rsidRPr="00892AF7">
              <w:rPr>
                <w:b/>
                <w:sz w:val="22"/>
                <w:szCs w:val="22"/>
              </w:rPr>
              <w:t>ОК 08</w:t>
            </w:r>
          </w:p>
          <w:p w:rsidR="006309DE" w:rsidRPr="00892AF7" w:rsidRDefault="006309DE" w:rsidP="00C54358">
            <w:pPr>
              <w:jc w:val="center"/>
              <w:rPr>
                <w:b/>
                <w:sz w:val="22"/>
                <w:szCs w:val="22"/>
              </w:rPr>
            </w:pPr>
            <w:r w:rsidRPr="00892AF7">
              <w:rPr>
                <w:b/>
                <w:sz w:val="22"/>
                <w:szCs w:val="22"/>
              </w:rPr>
              <w:t>ОК 09</w:t>
            </w:r>
          </w:p>
          <w:p w:rsidR="006309DE" w:rsidRPr="00892AF7" w:rsidRDefault="006309DE" w:rsidP="00C54358">
            <w:pPr>
              <w:jc w:val="center"/>
              <w:rPr>
                <w:b/>
                <w:sz w:val="22"/>
                <w:szCs w:val="22"/>
              </w:rPr>
            </w:pPr>
            <w:r w:rsidRPr="00892AF7">
              <w:rPr>
                <w:b/>
                <w:sz w:val="22"/>
                <w:szCs w:val="22"/>
              </w:rPr>
              <w:t>ОК 10</w:t>
            </w:r>
          </w:p>
          <w:p w:rsidR="006309DE" w:rsidRPr="00373F11" w:rsidRDefault="006309DE" w:rsidP="00C54358">
            <w:pPr>
              <w:jc w:val="center"/>
              <w:rPr>
                <w:b/>
                <w:sz w:val="22"/>
                <w:szCs w:val="22"/>
              </w:rPr>
            </w:pPr>
          </w:p>
        </w:tc>
        <w:tc>
          <w:tcPr>
            <w:tcW w:w="2126" w:type="dxa"/>
            <w:tcBorders>
              <w:top w:val="single" w:sz="4" w:space="0" w:color="auto"/>
              <w:left w:val="single" w:sz="4" w:space="0" w:color="auto"/>
              <w:bottom w:val="single" w:sz="4" w:space="0" w:color="auto"/>
              <w:right w:val="single" w:sz="4" w:space="0" w:color="auto"/>
            </w:tcBorders>
          </w:tcPr>
          <w:p w:rsidR="006309DE" w:rsidRPr="00373F11" w:rsidRDefault="006309DE" w:rsidP="00C54358">
            <w:pPr>
              <w:rPr>
                <w:sz w:val="22"/>
                <w:szCs w:val="22"/>
              </w:rPr>
            </w:pPr>
            <w:r w:rsidRPr="00373F11">
              <w:rPr>
                <w:sz w:val="22"/>
                <w:szCs w:val="22"/>
              </w:rPr>
              <w:t>Опрос на практических занятиях</w:t>
            </w:r>
          </w:p>
          <w:p w:rsidR="006309DE" w:rsidRDefault="006309DE" w:rsidP="00C54358">
            <w:pPr>
              <w:rPr>
                <w:sz w:val="22"/>
                <w:szCs w:val="22"/>
              </w:rPr>
            </w:pPr>
          </w:p>
          <w:p w:rsidR="006309DE" w:rsidRDefault="006309DE" w:rsidP="00C54358">
            <w:pPr>
              <w:rPr>
                <w:sz w:val="22"/>
                <w:szCs w:val="22"/>
              </w:rPr>
            </w:pPr>
          </w:p>
          <w:p w:rsidR="006309DE" w:rsidRDefault="006309DE" w:rsidP="00C54358">
            <w:pPr>
              <w:rPr>
                <w:sz w:val="22"/>
                <w:szCs w:val="22"/>
              </w:rPr>
            </w:pPr>
          </w:p>
          <w:p w:rsidR="006309DE" w:rsidRDefault="006309DE" w:rsidP="00C54358">
            <w:pPr>
              <w:rPr>
                <w:sz w:val="22"/>
                <w:szCs w:val="22"/>
              </w:rPr>
            </w:pPr>
          </w:p>
          <w:p w:rsidR="006309DE" w:rsidRPr="00373F11" w:rsidRDefault="006309DE" w:rsidP="00C54358">
            <w:pPr>
              <w:rPr>
                <w:sz w:val="22"/>
                <w:szCs w:val="22"/>
              </w:rPr>
            </w:pPr>
          </w:p>
          <w:p w:rsidR="006309DE" w:rsidRPr="00373F11" w:rsidRDefault="006309DE" w:rsidP="00762209">
            <w:pPr>
              <w:rPr>
                <w:sz w:val="22"/>
                <w:szCs w:val="22"/>
              </w:rPr>
            </w:pPr>
            <w:r w:rsidRPr="00373F11">
              <w:rPr>
                <w:sz w:val="22"/>
                <w:szCs w:val="22"/>
              </w:rPr>
              <w:t xml:space="preserve">Собеседование на </w:t>
            </w:r>
            <w:r w:rsidR="00762209">
              <w:rPr>
                <w:sz w:val="22"/>
                <w:szCs w:val="22"/>
              </w:rPr>
              <w:t>зачете</w:t>
            </w:r>
          </w:p>
        </w:tc>
        <w:tc>
          <w:tcPr>
            <w:tcW w:w="2517" w:type="dxa"/>
            <w:tcBorders>
              <w:top w:val="single" w:sz="4" w:space="0" w:color="auto"/>
              <w:left w:val="single" w:sz="4" w:space="0" w:color="auto"/>
              <w:bottom w:val="single" w:sz="4" w:space="0" w:color="auto"/>
              <w:right w:val="single" w:sz="4" w:space="0" w:color="auto"/>
            </w:tcBorders>
          </w:tcPr>
          <w:p w:rsidR="006309DE" w:rsidRPr="00373F11" w:rsidRDefault="006309DE" w:rsidP="00C54358">
            <w:pPr>
              <w:rPr>
                <w:sz w:val="22"/>
                <w:szCs w:val="22"/>
              </w:rPr>
            </w:pPr>
            <w:r w:rsidRPr="00373F11">
              <w:rPr>
                <w:sz w:val="22"/>
                <w:szCs w:val="22"/>
              </w:rPr>
              <w:t>Вопросы и упражнения по темам лекционных и практических занятий</w:t>
            </w:r>
          </w:p>
          <w:p w:rsidR="006309DE" w:rsidRPr="00373F11" w:rsidRDefault="006309DE" w:rsidP="00C54358">
            <w:pPr>
              <w:rPr>
                <w:sz w:val="22"/>
                <w:szCs w:val="22"/>
              </w:rPr>
            </w:pPr>
          </w:p>
          <w:p w:rsidR="006309DE" w:rsidRPr="00373F11" w:rsidRDefault="006309DE" w:rsidP="00C54358">
            <w:pPr>
              <w:rPr>
                <w:sz w:val="22"/>
                <w:szCs w:val="22"/>
              </w:rPr>
            </w:pPr>
            <w:r w:rsidRPr="00373F11">
              <w:rPr>
                <w:sz w:val="22"/>
                <w:szCs w:val="22"/>
              </w:rPr>
              <w:t>Темы и методические рекомендации сообщений</w:t>
            </w:r>
          </w:p>
          <w:p w:rsidR="006309DE" w:rsidRPr="00373F11" w:rsidRDefault="006309DE" w:rsidP="00C54358">
            <w:pPr>
              <w:rPr>
                <w:sz w:val="22"/>
                <w:szCs w:val="22"/>
              </w:rPr>
            </w:pPr>
          </w:p>
          <w:p w:rsidR="006309DE" w:rsidRPr="00373F11" w:rsidRDefault="006309DE" w:rsidP="00C54358">
            <w:pPr>
              <w:rPr>
                <w:sz w:val="22"/>
                <w:szCs w:val="22"/>
              </w:rPr>
            </w:pPr>
            <w:r w:rsidRPr="00373F11">
              <w:rPr>
                <w:sz w:val="22"/>
                <w:szCs w:val="22"/>
              </w:rPr>
              <w:t>Тесты промежуточной аттестации</w:t>
            </w:r>
          </w:p>
        </w:tc>
      </w:tr>
      <w:tr w:rsidR="006309DE" w:rsidRPr="00373F11" w:rsidTr="00C54358">
        <w:trPr>
          <w:trHeight w:val="4181"/>
        </w:trPr>
        <w:tc>
          <w:tcPr>
            <w:tcW w:w="4112" w:type="dxa"/>
            <w:tcBorders>
              <w:top w:val="single" w:sz="4" w:space="0" w:color="auto"/>
              <w:left w:val="single" w:sz="4" w:space="0" w:color="auto"/>
              <w:bottom w:val="single" w:sz="4" w:space="0" w:color="auto"/>
              <w:right w:val="single" w:sz="4" w:space="0" w:color="auto"/>
            </w:tcBorders>
          </w:tcPr>
          <w:p w:rsidR="006309DE" w:rsidRPr="00373F11" w:rsidRDefault="006309DE" w:rsidP="00C54358">
            <w:pPr>
              <w:ind w:left="-57"/>
              <w:jc w:val="both"/>
              <w:rPr>
                <w:b/>
                <w:sz w:val="22"/>
                <w:szCs w:val="22"/>
              </w:rPr>
            </w:pPr>
            <w:r w:rsidRPr="00373F11">
              <w:rPr>
                <w:b/>
                <w:sz w:val="22"/>
                <w:szCs w:val="22"/>
              </w:rPr>
              <w:lastRenderedPageBreak/>
              <w:t>Раздел 3. «</w:t>
            </w:r>
            <w:r>
              <w:rPr>
                <w:b/>
                <w:sz w:val="22"/>
                <w:szCs w:val="22"/>
              </w:rPr>
              <w:t>Основы военной службы</w:t>
            </w:r>
            <w:r w:rsidRPr="00373F11">
              <w:rPr>
                <w:b/>
                <w:sz w:val="22"/>
                <w:szCs w:val="22"/>
              </w:rPr>
              <w:t>».</w:t>
            </w:r>
          </w:p>
          <w:p w:rsidR="006309DE" w:rsidRPr="00373F11" w:rsidRDefault="006309DE" w:rsidP="00C54358">
            <w:pPr>
              <w:jc w:val="both"/>
              <w:rPr>
                <w:b/>
                <w:sz w:val="22"/>
                <w:szCs w:val="22"/>
              </w:rPr>
            </w:pPr>
            <w:r w:rsidRPr="00373F11">
              <w:rPr>
                <w:b/>
                <w:sz w:val="22"/>
                <w:szCs w:val="22"/>
              </w:rPr>
              <w:t>Лекционные занятия:</w:t>
            </w:r>
          </w:p>
          <w:p w:rsidR="006309DE" w:rsidRDefault="006309DE" w:rsidP="00C54358">
            <w:pPr>
              <w:jc w:val="both"/>
              <w:rPr>
                <w:sz w:val="22"/>
                <w:szCs w:val="22"/>
              </w:rPr>
            </w:pPr>
            <w:r>
              <w:rPr>
                <w:sz w:val="22"/>
                <w:szCs w:val="22"/>
              </w:rPr>
              <w:t xml:space="preserve">Правовые основы </w:t>
            </w:r>
            <w:r w:rsidRPr="0056360C">
              <w:rPr>
                <w:sz w:val="22"/>
                <w:szCs w:val="22"/>
              </w:rPr>
              <w:t>военной службы.</w:t>
            </w:r>
          </w:p>
          <w:p w:rsidR="006309DE" w:rsidRDefault="006309DE" w:rsidP="00C54358">
            <w:pPr>
              <w:jc w:val="both"/>
              <w:rPr>
                <w:sz w:val="22"/>
                <w:szCs w:val="22"/>
              </w:rPr>
            </w:pPr>
            <w:r w:rsidRPr="0056360C">
              <w:rPr>
                <w:sz w:val="22"/>
                <w:szCs w:val="22"/>
              </w:rPr>
              <w:t>Организационная структура Вооруженных сил РФ.</w:t>
            </w:r>
          </w:p>
          <w:p w:rsidR="006309DE" w:rsidRDefault="006309DE" w:rsidP="00C54358">
            <w:pPr>
              <w:jc w:val="both"/>
              <w:rPr>
                <w:sz w:val="22"/>
                <w:szCs w:val="22"/>
              </w:rPr>
            </w:pPr>
            <w:r>
              <w:rPr>
                <w:sz w:val="22"/>
                <w:szCs w:val="22"/>
              </w:rPr>
              <w:t xml:space="preserve">Боевые традиции </w:t>
            </w:r>
            <w:r w:rsidRPr="0012718B">
              <w:rPr>
                <w:sz w:val="22"/>
                <w:szCs w:val="22"/>
              </w:rPr>
              <w:t>Вооруженных Сил России.</w:t>
            </w:r>
          </w:p>
          <w:p w:rsidR="006309DE" w:rsidRDefault="006309DE" w:rsidP="00C54358">
            <w:pPr>
              <w:jc w:val="both"/>
              <w:rPr>
                <w:sz w:val="22"/>
                <w:szCs w:val="22"/>
              </w:rPr>
            </w:pPr>
            <w:r w:rsidRPr="00580D74">
              <w:rPr>
                <w:sz w:val="22"/>
                <w:szCs w:val="22"/>
              </w:rPr>
              <w:t xml:space="preserve">Строи и управление им. </w:t>
            </w:r>
          </w:p>
          <w:p w:rsidR="006309DE" w:rsidRPr="00373F11" w:rsidRDefault="006309DE" w:rsidP="00C54358">
            <w:pPr>
              <w:jc w:val="both"/>
              <w:rPr>
                <w:b/>
                <w:sz w:val="22"/>
                <w:szCs w:val="22"/>
              </w:rPr>
            </w:pPr>
            <w:r w:rsidRPr="0012718B">
              <w:rPr>
                <w:sz w:val="22"/>
                <w:szCs w:val="22"/>
              </w:rPr>
              <w:t>Виды вооружения, военной техники и специального снаряжения</w:t>
            </w:r>
            <w:r>
              <w:rPr>
                <w:sz w:val="22"/>
                <w:szCs w:val="22"/>
              </w:rPr>
              <w:t>.</w:t>
            </w:r>
            <w:r w:rsidRPr="0012718B">
              <w:rPr>
                <w:sz w:val="22"/>
                <w:szCs w:val="22"/>
              </w:rPr>
              <w:t xml:space="preserve"> </w:t>
            </w:r>
            <w:r w:rsidRPr="00373F11">
              <w:rPr>
                <w:b/>
                <w:sz w:val="22"/>
                <w:szCs w:val="22"/>
              </w:rPr>
              <w:t>Практические занятия:</w:t>
            </w:r>
          </w:p>
          <w:p w:rsidR="006309DE" w:rsidRDefault="006309DE" w:rsidP="00C54358">
            <w:pPr>
              <w:jc w:val="both"/>
              <w:rPr>
                <w:sz w:val="22"/>
                <w:szCs w:val="22"/>
              </w:rPr>
            </w:pPr>
            <w:r w:rsidRPr="0056360C">
              <w:rPr>
                <w:sz w:val="22"/>
                <w:szCs w:val="22"/>
              </w:rPr>
              <w:t>История создания Вооруженных сил Российской Федерации.</w:t>
            </w:r>
          </w:p>
          <w:p w:rsidR="006309DE" w:rsidRDefault="006309DE" w:rsidP="00C54358">
            <w:pPr>
              <w:jc w:val="both"/>
              <w:rPr>
                <w:sz w:val="22"/>
                <w:szCs w:val="22"/>
              </w:rPr>
            </w:pPr>
            <w:r w:rsidRPr="0012718B">
              <w:rPr>
                <w:sz w:val="22"/>
                <w:szCs w:val="22"/>
              </w:rPr>
              <w:t>Правила приема в военные образовательные учреждения профессионального образования гражданской молодежи.</w:t>
            </w:r>
          </w:p>
          <w:p w:rsidR="006309DE" w:rsidRDefault="006309DE" w:rsidP="00C54358">
            <w:pPr>
              <w:jc w:val="both"/>
              <w:rPr>
                <w:sz w:val="22"/>
                <w:szCs w:val="22"/>
              </w:rPr>
            </w:pPr>
            <w:r>
              <w:rPr>
                <w:sz w:val="22"/>
                <w:szCs w:val="22"/>
              </w:rPr>
              <w:t>Строевая подготовка.</w:t>
            </w:r>
          </w:p>
          <w:p w:rsidR="006309DE" w:rsidRPr="00373F11" w:rsidRDefault="006309DE" w:rsidP="00C54358">
            <w:pPr>
              <w:jc w:val="both"/>
              <w:rPr>
                <w:b/>
                <w:sz w:val="22"/>
                <w:szCs w:val="22"/>
              </w:rPr>
            </w:pPr>
            <w:r w:rsidRPr="0012718B">
              <w:rPr>
                <w:sz w:val="22"/>
                <w:szCs w:val="22"/>
              </w:rPr>
              <w:t>Изучение устройства автомата</w:t>
            </w:r>
            <w:r>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6309DE" w:rsidRPr="00892AF7" w:rsidRDefault="006309DE" w:rsidP="00C54358">
            <w:pPr>
              <w:jc w:val="center"/>
              <w:rPr>
                <w:b/>
                <w:sz w:val="22"/>
                <w:szCs w:val="22"/>
              </w:rPr>
            </w:pPr>
            <w:r w:rsidRPr="00892AF7">
              <w:rPr>
                <w:b/>
                <w:sz w:val="22"/>
                <w:szCs w:val="22"/>
              </w:rPr>
              <w:t>ОК 01</w:t>
            </w:r>
          </w:p>
          <w:p w:rsidR="006309DE" w:rsidRPr="00892AF7" w:rsidRDefault="006309DE" w:rsidP="00C54358">
            <w:pPr>
              <w:jc w:val="center"/>
              <w:rPr>
                <w:b/>
                <w:sz w:val="22"/>
                <w:szCs w:val="22"/>
              </w:rPr>
            </w:pPr>
            <w:r w:rsidRPr="00892AF7">
              <w:rPr>
                <w:b/>
                <w:sz w:val="22"/>
                <w:szCs w:val="22"/>
              </w:rPr>
              <w:t>ОК 02</w:t>
            </w:r>
          </w:p>
          <w:p w:rsidR="006309DE" w:rsidRPr="00892AF7" w:rsidRDefault="006309DE" w:rsidP="00C54358">
            <w:pPr>
              <w:jc w:val="center"/>
              <w:rPr>
                <w:b/>
                <w:sz w:val="22"/>
                <w:szCs w:val="22"/>
              </w:rPr>
            </w:pPr>
            <w:r w:rsidRPr="00892AF7">
              <w:rPr>
                <w:b/>
                <w:sz w:val="22"/>
                <w:szCs w:val="22"/>
              </w:rPr>
              <w:t>ОК 03</w:t>
            </w:r>
          </w:p>
          <w:p w:rsidR="006309DE" w:rsidRPr="00892AF7" w:rsidRDefault="006309DE" w:rsidP="00C54358">
            <w:pPr>
              <w:jc w:val="center"/>
              <w:rPr>
                <w:b/>
                <w:sz w:val="22"/>
                <w:szCs w:val="22"/>
              </w:rPr>
            </w:pPr>
            <w:r w:rsidRPr="00892AF7">
              <w:rPr>
                <w:b/>
                <w:sz w:val="22"/>
                <w:szCs w:val="22"/>
              </w:rPr>
              <w:t>ОК 04</w:t>
            </w:r>
          </w:p>
          <w:p w:rsidR="006309DE" w:rsidRPr="00892AF7" w:rsidRDefault="006309DE" w:rsidP="00C54358">
            <w:pPr>
              <w:jc w:val="center"/>
              <w:rPr>
                <w:b/>
                <w:sz w:val="22"/>
                <w:szCs w:val="22"/>
              </w:rPr>
            </w:pPr>
            <w:r w:rsidRPr="00892AF7">
              <w:rPr>
                <w:b/>
                <w:sz w:val="22"/>
                <w:szCs w:val="22"/>
              </w:rPr>
              <w:t>ОК 05</w:t>
            </w:r>
          </w:p>
          <w:p w:rsidR="006309DE" w:rsidRPr="00892AF7" w:rsidRDefault="006309DE" w:rsidP="00C54358">
            <w:pPr>
              <w:jc w:val="center"/>
              <w:rPr>
                <w:b/>
                <w:sz w:val="22"/>
                <w:szCs w:val="22"/>
              </w:rPr>
            </w:pPr>
            <w:r w:rsidRPr="00892AF7">
              <w:rPr>
                <w:b/>
                <w:sz w:val="22"/>
                <w:szCs w:val="22"/>
              </w:rPr>
              <w:t>ОК 06</w:t>
            </w:r>
          </w:p>
          <w:p w:rsidR="006309DE" w:rsidRPr="00892AF7" w:rsidRDefault="006309DE" w:rsidP="00C54358">
            <w:pPr>
              <w:jc w:val="center"/>
              <w:rPr>
                <w:b/>
                <w:sz w:val="22"/>
                <w:szCs w:val="22"/>
              </w:rPr>
            </w:pPr>
            <w:r w:rsidRPr="00892AF7">
              <w:rPr>
                <w:b/>
                <w:sz w:val="22"/>
                <w:szCs w:val="22"/>
              </w:rPr>
              <w:t>ОК 07</w:t>
            </w:r>
          </w:p>
          <w:p w:rsidR="006309DE" w:rsidRPr="00892AF7" w:rsidRDefault="006309DE" w:rsidP="00C54358">
            <w:pPr>
              <w:jc w:val="center"/>
              <w:rPr>
                <w:b/>
                <w:sz w:val="22"/>
                <w:szCs w:val="22"/>
              </w:rPr>
            </w:pPr>
            <w:r w:rsidRPr="00892AF7">
              <w:rPr>
                <w:b/>
                <w:sz w:val="22"/>
                <w:szCs w:val="22"/>
              </w:rPr>
              <w:t>ОК 08</w:t>
            </w:r>
          </w:p>
          <w:p w:rsidR="006309DE" w:rsidRPr="00892AF7" w:rsidRDefault="006309DE" w:rsidP="00C54358">
            <w:pPr>
              <w:jc w:val="center"/>
              <w:rPr>
                <w:b/>
                <w:sz w:val="22"/>
                <w:szCs w:val="22"/>
              </w:rPr>
            </w:pPr>
            <w:r w:rsidRPr="00892AF7">
              <w:rPr>
                <w:b/>
                <w:sz w:val="22"/>
                <w:szCs w:val="22"/>
              </w:rPr>
              <w:t>ОК 09</w:t>
            </w:r>
          </w:p>
          <w:p w:rsidR="006309DE" w:rsidRPr="00892AF7" w:rsidRDefault="006309DE" w:rsidP="00C54358">
            <w:pPr>
              <w:jc w:val="center"/>
              <w:rPr>
                <w:b/>
                <w:sz w:val="22"/>
                <w:szCs w:val="22"/>
              </w:rPr>
            </w:pPr>
            <w:r w:rsidRPr="00892AF7">
              <w:rPr>
                <w:b/>
                <w:sz w:val="22"/>
                <w:szCs w:val="22"/>
              </w:rPr>
              <w:t>ОК 10</w:t>
            </w:r>
          </w:p>
          <w:p w:rsidR="006309DE" w:rsidRPr="00373F11" w:rsidRDefault="006309DE" w:rsidP="00C54358">
            <w:pPr>
              <w:jc w:val="center"/>
              <w:rPr>
                <w:b/>
                <w:sz w:val="22"/>
                <w:szCs w:val="22"/>
              </w:rPr>
            </w:pPr>
          </w:p>
        </w:tc>
        <w:tc>
          <w:tcPr>
            <w:tcW w:w="2126" w:type="dxa"/>
            <w:tcBorders>
              <w:top w:val="single" w:sz="4" w:space="0" w:color="auto"/>
              <w:left w:val="single" w:sz="4" w:space="0" w:color="auto"/>
              <w:bottom w:val="single" w:sz="4" w:space="0" w:color="auto"/>
              <w:right w:val="single" w:sz="4" w:space="0" w:color="auto"/>
            </w:tcBorders>
          </w:tcPr>
          <w:p w:rsidR="006309DE" w:rsidRPr="00373F11" w:rsidRDefault="006309DE" w:rsidP="00C54358">
            <w:pPr>
              <w:rPr>
                <w:sz w:val="22"/>
                <w:szCs w:val="22"/>
              </w:rPr>
            </w:pPr>
            <w:r w:rsidRPr="00373F11">
              <w:rPr>
                <w:sz w:val="22"/>
                <w:szCs w:val="22"/>
              </w:rPr>
              <w:t>Опрос на практических занятиях</w:t>
            </w:r>
          </w:p>
          <w:p w:rsidR="006309DE" w:rsidRDefault="006309DE" w:rsidP="00C54358">
            <w:pPr>
              <w:rPr>
                <w:sz w:val="22"/>
                <w:szCs w:val="22"/>
              </w:rPr>
            </w:pPr>
          </w:p>
          <w:p w:rsidR="006309DE" w:rsidRDefault="006309DE" w:rsidP="00C54358">
            <w:pPr>
              <w:rPr>
                <w:sz w:val="22"/>
                <w:szCs w:val="22"/>
              </w:rPr>
            </w:pPr>
          </w:p>
          <w:p w:rsidR="006309DE" w:rsidRDefault="006309DE" w:rsidP="00C54358">
            <w:pPr>
              <w:rPr>
                <w:sz w:val="22"/>
                <w:szCs w:val="22"/>
              </w:rPr>
            </w:pPr>
          </w:p>
          <w:p w:rsidR="006309DE" w:rsidRPr="00373F11" w:rsidRDefault="006309DE" w:rsidP="00C54358">
            <w:pPr>
              <w:rPr>
                <w:sz w:val="22"/>
                <w:szCs w:val="22"/>
              </w:rPr>
            </w:pPr>
          </w:p>
          <w:p w:rsidR="006309DE" w:rsidRPr="00373F11" w:rsidRDefault="006309DE" w:rsidP="00C54358">
            <w:pPr>
              <w:ind w:firstLine="34"/>
              <w:rPr>
                <w:sz w:val="22"/>
                <w:szCs w:val="22"/>
              </w:rPr>
            </w:pPr>
          </w:p>
          <w:p w:rsidR="006309DE" w:rsidRPr="00373F11" w:rsidRDefault="006309DE" w:rsidP="00762209">
            <w:pPr>
              <w:rPr>
                <w:sz w:val="22"/>
                <w:szCs w:val="22"/>
              </w:rPr>
            </w:pPr>
            <w:r w:rsidRPr="00F16911">
              <w:rPr>
                <w:sz w:val="22"/>
                <w:szCs w:val="22"/>
              </w:rPr>
              <w:t xml:space="preserve">Собеседование на </w:t>
            </w:r>
            <w:r w:rsidR="00762209">
              <w:rPr>
                <w:sz w:val="22"/>
                <w:szCs w:val="22"/>
              </w:rPr>
              <w:t>зачете</w:t>
            </w:r>
          </w:p>
        </w:tc>
        <w:tc>
          <w:tcPr>
            <w:tcW w:w="2517" w:type="dxa"/>
            <w:tcBorders>
              <w:top w:val="single" w:sz="4" w:space="0" w:color="auto"/>
              <w:left w:val="single" w:sz="4" w:space="0" w:color="auto"/>
              <w:bottom w:val="single" w:sz="4" w:space="0" w:color="auto"/>
              <w:right w:val="single" w:sz="4" w:space="0" w:color="auto"/>
            </w:tcBorders>
          </w:tcPr>
          <w:p w:rsidR="006309DE" w:rsidRPr="00373F11" w:rsidRDefault="006309DE" w:rsidP="00C54358">
            <w:pPr>
              <w:rPr>
                <w:sz w:val="22"/>
                <w:szCs w:val="22"/>
              </w:rPr>
            </w:pPr>
            <w:r w:rsidRPr="00373F11">
              <w:rPr>
                <w:sz w:val="22"/>
                <w:szCs w:val="22"/>
              </w:rPr>
              <w:t>Вопросы и упражнения по темам лекционных и практических занятий</w:t>
            </w:r>
          </w:p>
          <w:p w:rsidR="006309DE" w:rsidRPr="00373F11" w:rsidRDefault="006309DE" w:rsidP="00C54358">
            <w:pPr>
              <w:rPr>
                <w:sz w:val="22"/>
                <w:szCs w:val="22"/>
              </w:rPr>
            </w:pPr>
          </w:p>
          <w:p w:rsidR="006309DE" w:rsidRPr="00373F11" w:rsidRDefault="006309DE" w:rsidP="00C54358">
            <w:pPr>
              <w:rPr>
                <w:sz w:val="22"/>
                <w:szCs w:val="22"/>
              </w:rPr>
            </w:pPr>
            <w:r w:rsidRPr="00373F11">
              <w:rPr>
                <w:sz w:val="22"/>
                <w:szCs w:val="22"/>
              </w:rPr>
              <w:t>Темы и методические рекомендации сообщений</w:t>
            </w:r>
          </w:p>
          <w:p w:rsidR="006309DE" w:rsidRPr="00373F11" w:rsidRDefault="006309DE" w:rsidP="00C54358">
            <w:pPr>
              <w:rPr>
                <w:sz w:val="22"/>
                <w:szCs w:val="22"/>
              </w:rPr>
            </w:pPr>
          </w:p>
          <w:p w:rsidR="006309DE" w:rsidRPr="00373F11" w:rsidRDefault="006309DE" w:rsidP="00C54358">
            <w:pPr>
              <w:rPr>
                <w:sz w:val="22"/>
                <w:szCs w:val="22"/>
              </w:rPr>
            </w:pPr>
            <w:r w:rsidRPr="00373F11">
              <w:rPr>
                <w:sz w:val="22"/>
                <w:szCs w:val="22"/>
              </w:rPr>
              <w:t>Тесты промежуточной аттестации</w:t>
            </w:r>
          </w:p>
        </w:tc>
      </w:tr>
      <w:tr w:rsidR="006309DE" w:rsidRPr="00373F11" w:rsidTr="00C54358">
        <w:trPr>
          <w:trHeight w:val="1125"/>
        </w:trPr>
        <w:tc>
          <w:tcPr>
            <w:tcW w:w="4112" w:type="dxa"/>
            <w:tcBorders>
              <w:top w:val="single" w:sz="4" w:space="0" w:color="auto"/>
              <w:left w:val="single" w:sz="4" w:space="0" w:color="auto"/>
              <w:bottom w:val="single" w:sz="4" w:space="0" w:color="auto"/>
              <w:right w:val="single" w:sz="4" w:space="0" w:color="auto"/>
            </w:tcBorders>
          </w:tcPr>
          <w:p w:rsidR="006309DE" w:rsidRDefault="006309DE" w:rsidP="00C54358">
            <w:pPr>
              <w:ind w:left="-57"/>
              <w:jc w:val="both"/>
              <w:rPr>
                <w:b/>
                <w:sz w:val="22"/>
                <w:szCs w:val="22"/>
              </w:rPr>
            </w:pPr>
            <w:r w:rsidRPr="00373F11">
              <w:rPr>
                <w:b/>
                <w:sz w:val="22"/>
                <w:szCs w:val="22"/>
              </w:rPr>
              <w:t xml:space="preserve">Раздел </w:t>
            </w:r>
            <w:r>
              <w:rPr>
                <w:b/>
                <w:sz w:val="22"/>
                <w:szCs w:val="22"/>
              </w:rPr>
              <w:t>4</w:t>
            </w:r>
            <w:r w:rsidRPr="00373F11">
              <w:rPr>
                <w:b/>
                <w:sz w:val="22"/>
                <w:szCs w:val="22"/>
              </w:rPr>
              <w:t xml:space="preserve">. </w:t>
            </w:r>
            <w:r>
              <w:rPr>
                <w:b/>
                <w:sz w:val="22"/>
                <w:szCs w:val="22"/>
              </w:rPr>
              <w:t>«</w:t>
            </w:r>
            <w:r w:rsidRPr="0012718B">
              <w:rPr>
                <w:b/>
                <w:sz w:val="22"/>
                <w:szCs w:val="22"/>
              </w:rPr>
              <w:t>Основы медицинских знаний и оказание первой помощи</w:t>
            </w:r>
            <w:r>
              <w:rPr>
                <w:b/>
                <w:sz w:val="22"/>
                <w:szCs w:val="22"/>
              </w:rPr>
              <w:t>»</w:t>
            </w:r>
            <w:r w:rsidRPr="0012718B">
              <w:rPr>
                <w:b/>
                <w:sz w:val="22"/>
                <w:szCs w:val="22"/>
              </w:rPr>
              <w:t>.</w:t>
            </w:r>
          </w:p>
          <w:p w:rsidR="006309DE" w:rsidRPr="00373F11" w:rsidRDefault="006309DE" w:rsidP="00C54358">
            <w:pPr>
              <w:jc w:val="both"/>
              <w:rPr>
                <w:b/>
                <w:sz w:val="22"/>
                <w:szCs w:val="22"/>
              </w:rPr>
            </w:pPr>
            <w:r w:rsidRPr="00373F11">
              <w:rPr>
                <w:b/>
                <w:sz w:val="22"/>
                <w:szCs w:val="22"/>
              </w:rPr>
              <w:t>Лекционные занятия:</w:t>
            </w:r>
          </w:p>
          <w:p w:rsidR="006309DE" w:rsidRDefault="006309DE" w:rsidP="00C54358">
            <w:pPr>
              <w:jc w:val="both"/>
              <w:rPr>
                <w:sz w:val="22"/>
                <w:szCs w:val="22"/>
              </w:rPr>
            </w:pPr>
            <w:r w:rsidRPr="0012718B">
              <w:rPr>
                <w:sz w:val="22"/>
                <w:szCs w:val="22"/>
              </w:rPr>
              <w:t>Здоровье и здоровый образ жизни. Факторы, способствующие укреплению здоровья.</w:t>
            </w:r>
          </w:p>
          <w:p w:rsidR="006309DE" w:rsidRDefault="006309DE" w:rsidP="00C54358">
            <w:pPr>
              <w:jc w:val="both"/>
              <w:rPr>
                <w:sz w:val="22"/>
                <w:szCs w:val="22"/>
              </w:rPr>
            </w:pPr>
            <w:r w:rsidRPr="0012718B">
              <w:rPr>
                <w:sz w:val="22"/>
                <w:szCs w:val="22"/>
              </w:rPr>
              <w:t>Организационно-правовые аспекты оказания первой помощи.</w:t>
            </w:r>
          </w:p>
          <w:p w:rsidR="006309DE" w:rsidRDefault="006309DE" w:rsidP="00C54358">
            <w:pPr>
              <w:jc w:val="both"/>
              <w:rPr>
                <w:sz w:val="22"/>
                <w:szCs w:val="22"/>
              </w:rPr>
            </w:pPr>
            <w:r w:rsidRPr="0012718B">
              <w:rPr>
                <w:sz w:val="22"/>
                <w:szCs w:val="22"/>
              </w:rPr>
              <w:t>Оказание первой помощи при отсутствии сознания, остановке дыхания и кровообращения.</w:t>
            </w:r>
          </w:p>
          <w:p w:rsidR="006309DE" w:rsidRDefault="006309DE" w:rsidP="00C54358">
            <w:pPr>
              <w:jc w:val="both"/>
              <w:rPr>
                <w:sz w:val="22"/>
                <w:szCs w:val="22"/>
              </w:rPr>
            </w:pPr>
            <w:r w:rsidRPr="0012718B">
              <w:rPr>
                <w:sz w:val="22"/>
                <w:szCs w:val="22"/>
              </w:rPr>
              <w:t>Оказание первой помощи при наружных кровотечениях и травмах.</w:t>
            </w:r>
          </w:p>
          <w:p w:rsidR="006309DE" w:rsidRDefault="006309DE" w:rsidP="00C54358">
            <w:pPr>
              <w:jc w:val="both"/>
              <w:rPr>
                <w:sz w:val="22"/>
                <w:szCs w:val="22"/>
              </w:rPr>
            </w:pPr>
            <w:r w:rsidRPr="0012718B">
              <w:rPr>
                <w:sz w:val="22"/>
                <w:szCs w:val="22"/>
              </w:rPr>
              <w:t>Оказание перво</w:t>
            </w:r>
            <w:r>
              <w:rPr>
                <w:sz w:val="22"/>
                <w:szCs w:val="22"/>
              </w:rPr>
              <w:t xml:space="preserve">й помощи при прочих состояниях. </w:t>
            </w:r>
          </w:p>
          <w:p w:rsidR="006309DE" w:rsidRPr="00373F11" w:rsidRDefault="006309DE" w:rsidP="00C54358">
            <w:pPr>
              <w:jc w:val="both"/>
              <w:rPr>
                <w:b/>
                <w:sz w:val="22"/>
                <w:szCs w:val="22"/>
              </w:rPr>
            </w:pPr>
            <w:r w:rsidRPr="00373F11">
              <w:rPr>
                <w:b/>
                <w:sz w:val="22"/>
                <w:szCs w:val="22"/>
              </w:rPr>
              <w:t>Практические занятия:</w:t>
            </w:r>
          </w:p>
          <w:p w:rsidR="006309DE" w:rsidRDefault="006309DE" w:rsidP="00C54358">
            <w:pPr>
              <w:jc w:val="both"/>
              <w:rPr>
                <w:sz w:val="22"/>
                <w:szCs w:val="22"/>
              </w:rPr>
            </w:pPr>
            <w:r w:rsidRPr="0012718B">
              <w:rPr>
                <w:sz w:val="22"/>
                <w:szCs w:val="22"/>
              </w:rPr>
              <w:t xml:space="preserve">Принципы оказания первой помощи. Освоение приемов </w:t>
            </w:r>
            <w:r>
              <w:rPr>
                <w:sz w:val="22"/>
                <w:szCs w:val="22"/>
              </w:rPr>
              <w:t>СЛР</w:t>
            </w:r>
            <w:r w:rsidRPr="0012718B">
              <w:rPr>
                <w:sz w:val="22"/>
                <w:szCs w:val="22"/>
              </w:rPr>
              <w:t xml:space="preserve"> на манекене.</w:t>
            </w:r>
          </w:p>
          <w:p w:rsidR="006309DE" w:rsidRDefault="006309DE" w:rsidP="00C54358">
            <w:pPr>
              <w:jc w:val="both"/>
              <w:rPr>
                <w:sz w:val="22"/>
                <w:szCs w:val="22"/>
              </w:rPr>
            </w:pPr>
            <w:r w:rsidRPr="0012718B">
              <w:rPr>
                <w:sz w:val="22"/>
                <w:szCs w:val="22"/>
              </w:rPr>
              <w:t>Отработка навыка остановки наружного кровотечения</w:t>
            </w:r>
            <w:r>
              <w:rPr>
                <w:sz w:val="22"/>
                <w:szCs w:val="22"/>
              </w:rPr>
              <w:t xml:space="preserve">. </w:t>
            </w:r>
            <w:r w:rsidRPr="0012718B">
              <w:rPr>
                <w:sz w:val="22"/>
                <w:szCs w:val="22"/>
              </w:rPr>
              <w:t>Отработка наложения повязок при ранениях. Отработка приёмов иммобилизации при переломах конечностей.</w:t>
            </w:r>
          </w:p>
          <w:p w:rsidR="006309DE" w:rsidRPr="00373F11" w:rsidRDefault="006309DE" w:rsidP="00C54358">
            <w:pPr>
              <w:ind w:left="-57"/>
              <w:jc w:val="both"/>
              <w:rPr>
                <w:b/>
                <w:sz w:val="22"/>
                <w:szCs w:val="22"/>
              </w:rPr>
            </w:pPr>
            <w:r w:rsidRPr="0012718B">
              <w:rPr>
                <w:sz w:val="22"/>
                <w:szCs w:val="22"/>
              </w:rPr>
              <w:t>Наложение повязок при ожогах различных областей тела. Наложение термоизолирующей повязки при отморожениях. Придание оптимального положения тела пострадавшему</w:t>
            </w:r>
            <w:r>
              <w:rPr>
                <w:sz w:val="22"/>
                <w:szCs w:val="22"/>
              </w:rPr>
              <w:t>.</w:t>
            </w:r>
            <w:r w:rsidRPr="0012718B">
              <w:rPr>
                <w:sz w:val="22"/>
                <w:szCs w:val="22"/>
              </w:rPr>
              <w:t xml:space="preserve"> Транспортировка пострадавших.</w:t>
            </w:r>
          </w:p>
        </w:tc>
        <w:tc>
          <w:tcPr>
            <w:tcW w:w="1559" w:type="dxa"/>
            <w:tcBorders>
              <w:top w:val="single" w:sz="4" w:space="0" w:color="auto"/>
              <w:left w:val="single" w:sz="4" w:space="0" w:color="auto"/>
              <w:bottom w:val="single" w:sz="4" w:space="0" w:color="auto"/>
              <w:right w:val="single" w:sz="4" w:space="0" w:color="auto"/>
            </w:tcBorders>
          </w:tcPr>
          <w:p w:rsidR="006309DE" w:rsidRPr="00892AF7" w:rsidRDefault="006309DE" w:rsidP="00C54358">
            <w:pPr>
              <w:jc w:val="center"/>
              <w:rPr>
                <w:b/>
                <w:sz w:val="22"/>
                <w:szCs w:val="22"/>
              </w:rPr>
            </w:pPr>
            <w:r w:rsidRPr="00892AF7">
              <w:rPr>
                <w:b/>
                <w:sz w:val="22"/>
                <w:szCs w:val="22"/>
              </w:rPr>
              <w:t>ОК 01</w:t>
            </w:r>
          </w:p>
          <w:p w:rsidR="006309DE" w:rsidRPr="00892AF7" w:rsidRDefault="006309DE" w:rsidP="00C54358">
            <w:pPr>
              <w:jc w:val="center"/>
              <w:rPr>
                <w:b/>
                <w:sz w:val="22"/>
                <w:szCs w:val="22"/>
              </w:rPr>
            </w:pPr>
            <w:r w:rsidRPr="00892AF7">
              <w:rPr>
                <w:b/>
                <w:sz w:val="22"/>
                <w:szCs w:val="22"/>
              </w:rPr>
              <w:t>ОК 02</w:t>
            </w:r>
          </w:p>
          <w:p w:rsidR="006309DE" w:rsidRPr="00892AF7" w:rsidRDefault="006309DE" w:rsidP="00C54358">
            <w:pPr>
              <w:jc w:val="center"/>
              <w:rPr>
                <w:b/>
                <w:sz w:val="22"/>
                <w:szCs w:val="22"/>
              </w:rPr>
            </w:pPr>
            <w:r w:rsidRPr="00892AF7">
              <w:rPr>
                <w:b/>
                <w:sz w:val="22"/>
                <w:szCs w:val="22"/>
              </w:rPr>
              <w:t>ОК 03</w:t>
            </w:r>
          </w:p>
          <w:p w:rsidR="006309DE" w:rsidRPr="00892AF7" w:rsidRDefault="006309DE" w:rsidP="00C54358">
            <w:pPr>
              <w:jc w:val="center"/>
              <w:rPr>
                <w:b/>
                <w:sz w:val="22"/>
                <w:szCs w:val="22"/>
              </w:rPr>
            </w:pPr>
            <w:r w:rsidRPr="00892AF7">
              <w:rPr>
                <w:b/>
                <w:sz w:val="22"/>
                <w:szCs w:val="22"/>
              </w:rPr>
              <w:t>ОК 04</w:t>
            </w:r>
          </w:p>
          <w:p w:rsidR="006309DE" w:rsidRPr="00892AF7" w:rsidRDefault="006309DE" w:rsidP="00C54358">
            <w:pPr>
              <w:jc w:val="center"/>
              <w:rPr>
                <w:b/>
                <w:sz w:val="22"/>
                <w:szCs w:val="22"/>
              </w:rPr>
            </w:pPr>
            <w:r w:rsidRPr="00892AF7">
              <w:rPr>
                <w:b/>
                <w:sz w:val="22"/>
                <w:szCs w:val="22"/>
              </w:rPr>
              <w:t>ОК 05</w:t>
            </w:r>
          </w:p>
          <w:p w:rsidR="006309DE" w:rsidRPr="00892AF7" w:rsidRDefault="006309DE" w:rsidP="00C54358">
            <w:pPr>
              <w:jc w:val="center"/>
              <w:rPr>
                <w:b/>
                <w:sz w:val="22"/>
                <w:szCs w:val="22"/>
              </w:rPr>
            </w:pPr>
            <w:r w:rsidRPr="00892AF7">
              <w:rPr>
                <w:b/>
                <w:sz w:val="22"/>
                <w:szCs w:val="22"/>
              </w:rPr>
              <w:t>ОК 06</w:t>
            </w:r>
          </w:p>
          <w:p w:rsidR="006309DE" w:rsidRPr="00892AF7" w:rsidRDefault="006309DE" w:rsidP="00C54358">
            <w:pPr>
              <w:jc w:val="center"/>
              <w:rPr>
                <w:b/>
                <w:sz w:val="22"/>
                <w:szCs w:val="22"/>
              </w:rPr>
            </w:pPr>
            <w:r w:rsidRPr="00892AF7">
              <w:rPr>
                <w:b/>
                <w:sz w:val="22"/>
                <w:szCs w:val="22"/>
              </w:rPr>
              <w:t>ОК 07</w:t>
            </w:r>
          </w:p>
          <w:p w:rsidR="006309DE" w:rsidRPr="00892AF7" w:rsidRDefault="006309DE" w:rsidP="00C54358">
            <w:pPr>
              <w:jc w:val="center"/>
              <w:rPr>
                <w:b/>
                <w:sz w:val="22"/>
                <w:szCs w:val="22"/>
              </w:rPr>
            </w:pPr>
            <w:r w:rsidRPr="00892AF7">
              <w:rPr>
                <w:b/>
                <w:sz w:val="22"/>
                <w:szCs w:val="22"/>
              </w:rPr>
              <w:t>ОК 08</w:t>
            </w:r>
          </w:p>
          <w:p w:rsidR="006309DE" w:rsidRPr="00892AF7" w:rsidRDefault="006309DE" w:rsidP="00C54358">
            <w:pPr>
              <w:jc w:val="center"/>
              <w:rPr>
                <w:b/>
                <w:sz w:val="22"/>
                <w:szCs w:val="22"/>
              </w:rPr>
            </w:pPr>
            <w:r w:rsidRPr="00892AF7">
              <w:rPr>
                <w:b/>
                <w:sz w:val="22"/>
                <w:szCs w:val="22"/>
              </w:rPr>
              <w:t>ОК 09</w:t>
            </w:r>
          </w:p>
          <w:p w:rsidR="006309DE" w:rsidRPr="00892AF7" w:rsidRDefault="006309DE" w:rsidP="00C54358">
            <w:pPr>
              <w:jc w:val="center"/>
              <w:rPr>
                <w:b/>
                <w:sz w:val="22"/>
                <w:szCs w:val="22"/>
              </w:rPr>
            </w:pPr>
            <w:r w:rsidRPr="00892AF7">
              <w:rPr>
                <w:b/>
                <w:sz w:val="22"/>
                <w:szCs w:val="22"/>
              </w:rPr>
              <w:t>ОК 10</w:t>
            </w:r>
          </w:p>
          <w:p w:rsidR="006309DE" w:rsidRPr="00373F11" w:rsidRDefault="006309DE" w:rsidP="00C54358">
            <w:pPr>
              <w:jc w:val="center"/>
              <w:rPr>
                <w:b/>
                <w:sz w:val="22"/>
                <w:szCs w:val="22"/>
              </w:rPr>
            </w:pPr>
          </w:p>
        </w:tc>
        <w:tc>
          <w:tcPr>
            <w:tcW w:w="2126" w:type="dxa"/>
            <w:tcBorders>
              <w:top w:val="single" w:sz="4" w:space="0" w:color="auto"/>
              <w:left w:val="single" w:sz="4" w:space="0" w:color="auto"/>
              <w:bottom w:val="single" w:sz="4" w:space="0" w:color="auto"/>
              <w:right w:val="single" w:sz="4" w:space="0" w:color="auto"/>
            </w:tcBorders>
          </w:tcPr>
          <w:p w:rsidR="006309DE" w:rsidRPr="00373F11" w:rsidRDefault="006309DE" w:rsidP="00C54358">
            <w:pPr>
              <w:rPr>
                <w:sz w:val="22"/>
                <w:szCs w:val="22"/>
              </w:rPr>
            </w:pPr>
            <w:r w:rsidRPr="00373F11">
              <w:rPr>
                <w:sz w:val="22"/>
                <w:szCs w:val="22"/>
              </w:rPr>
              <w:t>Опрос на практических занятиях</w:t>
            </w:r>
          </w:p>
          <w:p w:rsidR="006309DE" w:rsidRDefault="006309DE" w:rsidP="00C54358">
            <w:pPr>
              <w:ind w:firstLine="34"/>
              <w:rPr>
                <w:sz w:val="22"/>
                <w:szCs w:val="22"/>
              </w:rPr>
            </w:pPr>
          </w:p>
          <w:p w:rsidR="006309DE" w:rsidRDefault="006309DE" w:rsidP="00C54358">
            <w:pPr>
              <w:ind w:firstLine="34"/>
              <w:rPr>
                <w:sz w:val="22"/>
                <w:szCs w:val="22"/>
              </w:rPr>
            </w:pPr>
          </w:p>
          <w:p w:rsidR="006309DE" w:rsidRDefault="006309DE" w:rsidP="00C54358">
            <w:pPr>
              <w:ind w:firstLine="34"/>
              <w:rPr>
                <w:sz w:val="22"/>
                <w:szCs w:val="22"/>
              </w:rPr>
            </w:pPr>
          </w:p>
          <w:p w:rsidR="006309DE" w:rsidRDefault="006309DE" w:rsidP="00C54358">
            <w:pPr>
              <w:ind w:firstLine="34"/>
              <w:rPr>
                <w:sz w:val="22"/>
                <w:szCs w:val="22"/>
              </w:rPr>
            </w:pPr>
          </w:p>
          <w:p w:rsidR="006309DE" w:rsidRPr="00373F11" w:rsidRDefault="006309DE" w:rsidP="00C54358">
            <w:pPr>
              <w:rPr>
                <w:sz w:val="22"/>
                <w:szCs w:val="22"/>
              </w:rPr>
            </w:pPr>
          </w:p>
          <w:p w:rsidR="006309DE" w:rsidRPr="00373F11" w:rsidRDefault="006309DE" w:rsidP="00762209">
            <w:pPr>
              <w:rPr>
                <w:sz w:val="22"/>
                <w:szCs w:val="22"/>
              </w:rPr>
            </w:pPr>
            <w:r w:rsidRPr="00F16911">
              <w:rPr>
                <w:sz w:val="22"/>
                <w:szCs w:val="22"/>
              </w:rPr>
              <w:t xml:space="preserve">Собеседование на </w:t>
            </w:r>
            <w:r w:rsidR="00762209">
              <w:rPr>
                <w:sz w:val="22"/>
                <w:szCs w:val="22"/>
              </w:rPr>
              <w:t>зачете</w:t>
            </w:r>
          </w:p>
        </w:tc>
        <w:tc>
          <w:tcPr>
            <w:tcW w:w="2517" w:type="dxa"/>
            <w:tcBorders>
              <w:top w:val="single" w:sz="4" w:space="0" w:color="auto"/>
              <w:left w:val="single" w:sz="4" w:space="0" w:color="auto"/>
              <w:bottom w:val="single" w:sz="4" w:space="0" w:color="auto"/>
              <w:right w:val="single" w:sz="4" w:space="0" w:color="auto"/>
            </w:tcBorders>
          </w:tcPr>
          <w:p w:rsidR="006309DE" w:rsidRPr="00373F11" w:rsidRDefault="006309DE" w:rsidP="00C54358">
            <w:pPr>
              <w:rPr>
                <w:sz w:val="22"/>
                <w:szCs w:val="22"/>
              </w:rPr>
            </w:pPr>
            <w:r w:rsidRPr="00373F11">
              <w:rPr>
                <w:sz w:val="22"/>
                <w:szCs w:val="22"/>
              </w:rPr>
              <w:t>Вопросы и упражнения по темам лекционных и практических занятий</w:t>
            </w:r>
          </w:p>
          <w:p w:rsidR="006309DE" w:rsidRPr="00373F11" w:rsidRDefault="006309DE" w:rsidP="00C54358">
            <w:pPr>
              <w:rPr>
                <w:sz w:val="22"/>
                <w:szCs w:val="22"/>
              </w:rPr>
            </w:pPr>
          </w:p>
          <w:p w:rsidR="006309DE" w:rsidRPr="00373F11" w:rsidRDefault="006309DE" w:rsidP="00C54358">
            <w:pPr>
              <w:rPr>
                <w:sz w:val="22"/>
                <w:szCs w:val="22"/>
              </w:rPr>
            </w:pPr>
            <w:r w:rsidRPr="00373F11">
              <w:rPr>
                <w:sz w:val="22"/>
                <w:szCs w:val="22"/>
              </w:rPr>
              <w:t>Темы и методические рекомендации сообщений</w:t>
            </w:r>
          </w:p>
          <w:p w:rsidR="006309DE" w:rsidRPr="00373F11" w:rsidRDefault="006309DE" w:rsidP="00C54358">
            <w:pPr>
              <w:rPr>
                <w:sz w:val="22"/>
                <w:szCs w:val="22"/>
              </w:rPr>
            </w:pPr>
          </w:p>
          <w:p w:rsidR="006309DE" w:rsidRPr="00373F11" w:rsidRDefault="006309DE" w:rsidP="00C54358">
            <w:pPr>
              <w:rPr>
                <w:sz w:val="22"/>
                <w:szCs w:val="22"/>
              </w:rPr>
            </w:pPr>
            <w:r w:rsidRPr="00373F11">
              <w:rPr>
                <w:sz w:val="22"/>
                <w:szCs w:val="22"/>
              </w:rPr>
              <w:t>Тесты промежуточной аттестации</w:t>
            </w:r>
          </w:p>
        </w:tc>
      </w:tr>
    </w:tbl>
    <w:p w:rsidR="006309DE" w:rsidRDefault="006309DE" w:rsidP="006309DE">
      <w:pPr>
        <w:tabs>
          <w:tab w:val="left" w:pos="1285"/>
        </w:tabs>
        <w:spacing w:before="120" w:after="120" w:line="360" w:lineRule="auto"/>
        <w:rPr>
          <w:rFonts w:ascii="Arial" w:hAnsi="Arial" w:cs="Arial"/>
          <w:sz w:val="28"/>
          <w:szCs w:val="28"/>
        </w:rPr>
      </w:pPr>
    </w:p>
    <w:p w:rsidR="006309DE" w:rsidRDefault="006309DE" w:rsidP="006309DE">
      <w:pPr>
        <w:spacing w:before="120" w:after="120"/>
        <w:ind w:firstLine="709"/>
        <w:jc w:val="center"/>
        <w:rPr>
          <w:b/>
        </w:rPr>
      </w:pPr>
      <w:r w:rsidRPr="004533F9">
        <w:rPr>
          <w:rFonts w:ascii="Arial" w:hAnsi="Arial" w:cs="Arial"/>
          <w:sz w:val="28"/>
          <w:szCs w:val="28"/>
        </w:rPr>
        <w:br w:type="page"/>
      </w:r>
      <w:r>
        <w:rPr>
          <w:b/>
        </w:rPr>
        <w:lastRenderedPageBreak/>
        <w:t xml:space="preserve">1 ФОНД ОЦЕНОЧНЫХ МАТЕРИАЛОВ </w:t>
      </w:r>
    </w:p>
    <w:p w:rsidR="006309DE" w:rsidRDefault="006309DE" w:rsidP="006309DE">
      <w:pPr>
        <w:spacing w:before="120" w:after="120"/>
        <w:ind w:firstLine="709"/>
        <w:jc w:val="center"/>
        <w:rPr>
          <w:b/>
        </w:rPr>
      </w:pPr>
      <w:r>
        <w:rPr>
          <w:b/>
        </w:rPr>
        <w:t>ТЕКУЩЕГО КОНТРОЛЯ УСПЕВАЕМОСТИ</w:t>
      </w:r>
    </w:p>
    <w:p w:rsidR="00FC2C8A" w:rsidRDefault="00FC2C8A" w:rsidP="00FC2C8A">
      <w:pPr>
        <w:pStyle w:val="a5"/>
        <w:spacing w:before="0" w:beforeAutospacing="0" w:after="0" w:afterAutospacing="0"/>
        <w:ind w:firstLine="709"/>
        <w:contextualSpacing/>
        <w:jc w:val="both"/>
        <w:rPr>
          <w:rStyle w:val="af1"/>
          <w:b w:val="0"/>
        </w:rPr>
      </w:pPr>
      <w:r w:rsidRPr="00F45145">
        <w:rPr>
          <w:rStyle w:val="af1"/>
        </w:rPr>
        <w:t>Темы</w:t>
      </w:r>
      <w:r>
        <w:rPr>
          <w:rStyle w:val="af1"/>
        </w:rPr>
        <w:t xml:space="preserve"> рефератов </w:t>
      </w:r>
      <w:r w:rsidRPr="00F45145">
        <w:rPr>
          <w:rStyle w:val="af1"/>
          <w:b w:val="0"/>
        </w:rPr>
        <w:t>определяются кафедрой и содержатся в программе курса. Преподаватель рекомендует литературу, которая может быть использована для написания реферата.</w:t>
      </w:r>
    </w:p>
    <w:p w:rsidR="00FC2C8A" w:rsidRPr="00E03FD3" w:rsidRDefault="00FC2C8A" w:rsidP="00FC2C8A">
      <w:pPr>
        <w:jc w:val="center"/>
        <w:rPr>
          <w:b/>
        </w:rPr>
      </w:pPr>
      <w:r>
        <w:rPr>
          <w:b/>
        </w:rPr>
        <w:t>Примерные т</w:t>
      </w:r>
      <w:r w:rsidRPr="00E03FD3">
        <w:rPr>
          <w:b/>
        </w:rPr>
        <w:t>емы</w:t>
      </w:r>
      <w:r>
        <w:rPr>
          <w:b/>
        </w:rPr>
        <w:t xml:space="preserve"> рефератов</w:t>
      </w:r>
      <w:r w:rsidRPr="00E03FD3">
        <w:rPr>
          <w:b/>
        </w:rPr>
        <w:t xml:space="preserve"> по БЖД</w:t>
      </w:r>
    </w:p>
    <w:p w:rsidR="00FC2C8A" w:rsidRPr="00E03FD3" w:rsidRDefault="00FC2C8A" w:rsidP="00FC2C8A">
      <w:pPr>
        <w:numPr>
          <w:ilvl w:val="0"/>
          <w:numId w:val="14"/>
        </w:numPr>
        <w:jc w:val="both"/>
      </w:pPr>
      <w:r w:rsidRPr="00E03FD3">
        <w:t>Организация пропаганды и обучения населения в области гражданской обороны.</w:t>
      </w:r>
    </w:p>
    <w:p w:rsidR="00FC2C8A" w:rsidRPr="00E03FD3" w:rsidRDefault="00FC2C8A" w:rsidP="00FC2C8A">
      <w:pPr>
        <w:numPr>
          <w:ilvl w:val="0"/>
          <w:numId w:val="14"/>
        </w:numPr>
        <w:jc w:val="both"/>
      </w:pPr>
      <w:r w:rsidRPr="00E03FD3">
        <w:t>Организация и управление в области обеспечения пожарной безопасности городского поселения (свое название городского поселения).</w:t>
      </w:r>
    </w:p>
    <w:p w:rsidR="00FC2C8A" w:rsidRPr="00E03FD3" w:rsidRDefault="00FC2C8A" w:rsidP="00FC2C8A">
      <w:pPr>
        <w:numPr>
          <w:ilvl w:val="0"/>
          <w:numId w:val="14"/>
        </w:numPr>
        <w:jc w:val="both"/>
      </w:pPr>
      <w:r w:rsidRPr="00E03FD3">
        <w:t>Анализ вредных и опасных факторов (на своем рабочем месте).</w:t>
      </w:r>
    </w:p>
    <w:p w:rsidR="00FC2C8A" w:rsidRPr="00E03FD3" w:rsidRDefault="00FC2C8A" w:rsidP="00FC2C8A">
      <w:pPr>
        <w:numPr>
          <w:ilvl w:val="0"/>
          <w:numId w:val="14"/>
        </w:numPr>
        <w:jc w:val="both"/>
      </w:pPr>
      <w:r w:rsidRPr="00E03FD3">
        <w:t>Национальная безопасность России на современном этапе.</w:t>
      </w:r>
    </w:p>
    <w:p w:rsidR="00FC2C8A" w:rsidRPr="00E03FD3" w:rsidRDefault="00FC2C8A" w:rsidP="00FC2C8A">
      <w:pPr>
        <w:numPr>
          <w:ilvl w:val="0"/>
          <w:numId w:val="14"/>
        </w:numPr>
        <w:jc w:val="both"/>
      </w:pPr>
      <w:r w:rsidRPr="00E03FD3">
        <w:t>Основные пути формирования культуры безопасности жизнедеятельности в современном обществе.</w:t>
      </w:r>
    </w:p>
    <w:p w:rsidR="00FC2C8A" w:rsidRPr="00E03FD3" w:rsidRDefault="00FC2C8A" w:rsidP="00FC2C8A">
      <w:pPr>
        <w:numPr>
          <w:ilvl w:val="0"/>
          <w:numId w:val="14"/>
        </w:numPr>
        <w:jc w:val="both"/>
      </w:pPr>
      <w:r w:rsidRPr="00E03FD3">
        <w:t>Чрезвычайные ситуации в Алтайском крае за последние 10 лет.</w:t>
      </w:r>
    </w:p>
    <w:p w:rsidR="00FC2C8A" w:rsidRPr="00E03FD3" w:rsidRDefault="00FC2C8A" w:rsidP="00FC2C8A">
      <w:pPr>
        <w:numPr>
          <w:ilvl w:val="0"/>
          <w:numId w:val="14"/>
        </w:numPr>
        <w:jc w:val="both"/>
      </w:pPr>
      <w:r w:rsidRPr="00E03FD3">
        <w:t>Использование аэрокосмических методов для обнаружения и мониторинга ЧС.</w:t>
      </w:r>
    </w:p>
    <w:p w:rsidR="00FC2C8A" w:rsidRPr="00E03FD3" w:rsidRDefault="00FC2C8A" w:rsidP="00FC2C8A">
      <w:pPr>
        <w:numPr>
          <w:ilvl w:val="0"/>
          <w:numId w:val="14"/>
        </w:numPr>
        <w:jc w:val="both"/>
      </w:pPr>
      <w:r w:rsidRPr="00E03FD3">
        <w:t>Прогнозирование последствий чрезвычайных ситуаций на гидротехнических сооружениях Алтайского края.</w:t>
      </w:r>
    </w:p>
    <w:p w:rsidR="00FC2C8A" w:rsidRPr="00E03FD3" w:rsidRDefault="00FC2C8A" w:rsidP="00FC2C8A">
      <w:pPr>
        <w:numPr>
          <w:ilvl w:val="0"/>
          <w:numId w:val="14"/>
        </w:numPr>
        <w:jc w:val="both"/>
      </w:pPr>
      <w:r w:rsidRPr="00E03FD3">
        <w:t>Международное сотрудничество в области безопасности жизнедеятельности.</w:t>
      </w:r>
    </w:p>
    <w:p w:rsidR="00FC2C8A" w:rsidRPr="00E03FD3" w:rsidRDefault="00FC2C8A" w:rsidP="00FC2C8A">
      <w:pPr>
        <w:numPr>
          <w:ilvl w:val="0"/>
          <w:numId w:val="14"/>
        </w:numPr>
        <w:jc w:val="both"/>
      </w:pPr>
      <w:r w:rsidRPr="00E03FD3">
        <w:t>Продовольственная безопасность в РФ и мире.</w:t>
      </w:r>
    </w:p>
    <w:p w:rsidR="00FC2C8A" w:rsidRPr="00E03FD3" w:rsidRDefault="00FC2C8A" w:rsidP="00FC2C8A">
      <w:pPr>
        <w:numPr>
          <w:ilvl w:val="0"/>
          <w:numId w:val="14"/>
        </w:numPr>
        <w:jc w:val="both"/>
      </w:pPr>
      <w:r w:rsidRPr="00E03FD3">
        <w:t>Экстремистские движения, религиозные секты в России.</w:t>
      </w:r>
    </w:p>
    <w:p w:rsidR="00FC2C8A" w:rsidRPr="00E03FD3" w:rsidRDefault="00FC2C8A" w:rsidP="00FC2C8A">
      <w:pPr>
        <w:numPr>
          <w:ilvl w:val="0"/>
          <w:numId w:val="14"/>
        </w:numPr>
        <w:jc w:val="both"/>
      </w:pPr>
      <w:r w:rsidRPr="00E03FD3">
        <w:t>Криминогенная ситуация в городе, районе, выявление зоны повышенной криминогенной опасности</w:t>
      </w:r>
      <w:r>
        <w:t xml:space="preserve"> (по месту проживания)</w:t>
      </w:r>
      <w:r w:rsidRPr="00E03FD3">
        <w:t>.</w:t>
      </w:r>
    </w:p>
    <w:p w:rsidR="00FC2C8A" w:rsidRPr="00E03FD3" w:rsidRDefault="00FC2C8A" w:rsidP="00FC2C8A">
      <w:pPr>
        <w:numPr>
          <w:ilvl w:val="0"/>
          <w:numId w:val="14"/>
        </w:numPr>
        <w:jc w:val="both"/>
      </w:pPr>
      <w:r w:rsidRPr="00E03FD3">
        <w:t>Опасности во время отдыха на природе и туристических походов.</w:t>
      </w:r>
    </w:p>
    <w:p w:rsidR="00FC2C8A" w:rsidRPr="00E03FD3" w:rsidRDefault="00FC2C8A" w:rsidP="00FC2C8A">
      <w:pPr>
        <w:numPr>
          <w:ilvl w:val="0"/>
          <w:numId w:val="14"/>
        </w:numPr>
        <w:jc w:val="both"/>
      </w:pPr>
      <w:r w:rsidRPr="00E03FD3">
        <w:t xml:space="preserve"> Безопасность при работе с компьютером. Рабочее место оператора. Режим труда и отдыха.</w:t>
      </w:r>
    </w:p>
    <w:p w:rsidR="00FC2C8A" w:rsidRPr="00E03FD3" w:rsidRDefault="00FC2C8A" w:rsidP="00FC2C8A">
      <w:pPr>
        <w:numPr>
          <w:ilvl w:val="0"/>
          <w:numId w:val="14"/>
        </w:numPr>
        <w:jc w:val="both"/>
      </w:pPr>
      <w:r w:rsidRPr="00E03FD3">
        <w:t xml:space="preserve"> Основы организации защиты населения и персонала в мирное и военное время.</w:t>
      </w:r>
    </w:p>
    <w:p w:rsidR="00FC2C8A" w:rsidRPr="00E03FD3" w:rsidRDefault="00FC2C8A" w:rsidP="00FC2C8A">
      <w:pPr>
        <w:numPr>
          <w:ilvl w:val="0"/>
          <w:numId w:val="14"/>
        </w:numPr>
        <w:jc w:val="both"/>
      </w:pPr>
      <w:r w:rsidRPr="00E03FD3">
        <w:t>Пожарная профилактика. Мероприятия, осуществляемые для предотвращения пожара на предприятиях.</w:t>
      </w:r>
    </w:p>
    <w:p w:rsidR="00FC2C8A" w:rsidRDefault="00FC2C8A" w:rsidP="00FC2C8A">
      <w:pPr>
        <w:numPr>
          <w:ilvl w:val="0"/>
          <w:numId w:val="14"/>
        </w:numPr>
        <w:jc w:val="both"/>
      </w:pPr>
      <w:r w:rsidRPr="00E03FD3">
        <w:t>Влияние радиации на здоровье человека: угроза, развитие болезней и методы лечения.</w:t>
      </w:r>
    </w:p>
    <w:p w:rsidR="00FC2C8A" w:rsidRDefault="00FC2C8A" w:rsidP="00FC2C8A">
      <w:pPr>
        <w:numPr>
          <w:ilvl w:val="0"/>
          <w:numId w:val="14"/>
        </w:numPr>
        <w:jc w:val="both"/>
      </w:pPr>
      <w:r w:rsidRPr="00133338">
        <w:t>Психологические аспекты деятельности в чрезвычайных ситуациях</w:t>
      </w:r>
      <w:r>
        <w:t>.</w:t>
      </w:r>
    </w:p>
    <w:p w:rsidR="00FC2C8A" w:rsidRDefault="00FC2C8A" w:rsidP="00FC2C8A">
      <w:pPr>
        <w:numPr>
          <w:ilvl w:val="0"/>
          <w:numId w:val="14"/>
        </w:numPr>
        <w:jc w:val="both"/>
      </w:pPr>
      <w:r>
        <w:t>Угроза национальной безопасности: понятие и основное содержание (на конкретном примере по выбору студента).</w:t>
      </w:r>
    </w:p>
    <w:p w:rsidR="00FC2C8A" w:rsidRDefault="00FC2C8A" w:rsidP="00FC2C8A">
      <w:pPr>
        <w:numPr>
          <w:ilvl w:val="0"/>
          <w:numId w:val="14"/>
        </w:numPr>
        <w:jc w:val="both"/>
      </w:pPr>
      <w:r>
        <w:t>Распространение эпидемий, вызываемых неизвестными ранее вирусами, как фактор негативного влияния на обеспечение национальных интересов РФ.</w:t>
      </w:r>
    </w:p>
    <w:p w:rsidR="00FC2C8A" w:rsidRDefault="00FC2C8A" w:rsidP="00FC2C8A">
      <w:pPr>
        <w:numPr>
          <w:ilvl w:val="0"/>
          <w:numId w:val="14"/>
        </w:numPr>
        <w:jc w:val="both"/>
      </w:pPr>
      <w:r w:rsidRPr="009C084F">
        <w:t>Действия населения при пожарах в общественных местах.</w:t>
      </w:r>
    </w:p>
    <w:p w:rsidR="00FC2C8A" w:rsidRDefault="00FC2C8A" w:rsidP="00FC2C8A">
      <w:pPr>
        <w:numPr>
          <w:ilvl w:val="0"/>
          <w:numId w:val="14"/>
        </w:numPr>
        <w:jc w:val="both"/>
      </w:pPr>
      <w:r w:rsidRPr="009C084F">
        <w:t xml:space="preserve">Обеспечение безопасности обучающихся и </w:t>
      </w:r>
      <w:r>
        <w:t>персонала в образовательном про</w:t>
      </w:r>
      <w:r w:rsidRPr="009C084F">
        <w:t>цессе вуза.</w:t>
      </w:r>
    </w:p>
    <w:p w:rsidR="00FC2C8A" w:rsidRDefault="00FC2C8A" w:rsidP="00FC2C8A">
      <w:pPr>
        <w:numPr>
          <w:ilvl w:val="0"/>
          <w:numId w:val="14"/>
        </w:numPr>
        <w:jc w:val="both"/>
      </w:pPr>
      <w:r w:rsidRPr="009C084F">
        <w:t>Климатические и экологические последствия возможного применения ядерного оружия.</w:t>
      </w:r>
    </w:p>
    <w:p w:rsidR="00FC2C8A" w:rsidRDefault="00FC2C8A" w:rsidP="00FC2C8A">
      <w:pPr>
        <w:numPr>
          <w:ilvl w:val="0"/>
          <w:numId w:val="14"/>
        </w:numPr>
        <w:jc w:val="both"/>
      </w:pPr>
      <w:r w:rsidRPr="009C084F">
        <w:t>Современные средства поражения: понятие, х</w:t>
      </w:r>
      <w:r>
        <w:t>арактеристика и последствия при</w:t>
      </w:r>
      <w:r w:rsidRPr="009C084F">
        <w:t>менения.</w:t>
      </w:r>
    </w:p>
    <w:p w:rsidR="00FC2C8A" w:rsidRPr="00E03FD3" w:rsidRDefault="00FC2C8A" w:rsidP="00FC2C8A">
      <w:pPr>
        <w:numPr>
          <w:ilvl w:val="0"/>
          <w:numId w:val="14"/>
        </w:numPr>
        <w:jc w:val="both"/>
      </w:pPr>
      <w:r w:rsidRPr="009C084F">
        <w:t>Основные социально-ситуационные факторы в молодежной среде.</w:t>
      </w:r>
    </w:p>
    <w:p w:rsidR="00FC2C8A" w:rsidRDefault="00FC2C8A" w:rsidP="00FC2C8A">
      <w:pPr>
        <w:pStyle w:val="a5"/>
        <w:tabs>
          <w:tab w:val="left" w:pos="284"/>
        </w:tabs>
        <w:spacing w:before="0" w:beforeAutospacing="0" w:after="0" w:afterAutospacing="0"/>
        <w:jc w:val="center"/>
        <w:rPr>
          <w:b/>
          <w:bCs/>
        </w:rPr>
      </w:pPr>
    </w:p>
    <w:p w:rsidR="006309DE" w:rsidRDefault="006309DE" w:rsidP="006309DE">
      <w:pPr>
        <w:pStyle w:val="a5"/>
        <w:tabs>
          <w:tab w:val="left" w:pos="284"/>
        </w:tabs>
        <w:spacing w:before="0" w:beforeAutospacing="0" w:after="0" w:afterAutospacing="0"/>
        <w:jc w:val="center"/>
        <w:rPr>
          <w:b/>
          <w:bCs/>
        </w:rPr>
      </w:pPr>
      <w:r>
        <w:rPr>
          <w:b/>
          <w:bCs/>
        </w:rPr>
        <w:t xml:space="preserve">Вопросы для текущего контроля по разделу 1 </w:t>
      </w:r>
      <w:r w:rsidRPr="00433C9A">
        <w:rPr>
          <w:b/>
          <w:bCs/>
        </w:rPr>
        <w:t>«Введение в безопасность. Чрезвычайные ситуации мирного и военного времени».</w:t>
      </w:r>
    </w:p>
    <w:p w:rsidR="006309DE" w:rsidRPr="00433C9A" w:rsidRDefault="006309DE" w:rsidP="006309DE">
      <w:pPr>
        <w:pStyle w:val="a5"/>
        <w:numPr>
          <w:ilvl w:val="0"/>
          <w:numId w:val="16"/>
        </w:numPr>
        <w:tabs>
          <w:tab w:val="left" w:pos="284"/>
        </w:tabs>
        <w:spacing w:before="0" w:beforeAutospacing="0" w:after="0" w:afterAutospacing="0"/>
        <w:jc w:val="both"/>
        <w:rPr>
          <w:bCs/>
        </w:rPr>
      </w:pPr>
      <w:r w:rsidRPr="00433C9A">
        <w:rPr>
          <w:bCs/>
        </w:rPr>
        <w:t>Цели и задачи БЖД</w:t>
      </w:r>
      <w:r>
        <w:rPr>
          <w:bCs/>
        </w:rPr>
        <w:t xml:space="preserve"> (ОК 01)</w:t>
      </w:r>
      <w:r w:rsidRPr="00433C9A">
        <w:rPr>
          <w:bCs/>
        </w:rPr>
        <w:t>.</w:t>
      </w:r>
    </w:p>
    <w:p w:rsidR="006309DE" w:rsidRPr="00433C9A" w:rsidRDefault="006309DE" w:rsidP="006309DE">
      <w:pPr>
        <w:pStyle w:val="a5"/>
        <w:numPr>
          <w:ilvl w:val="0"/>
          <w:numId w:val="16"/>
        </w:numPr>
        <w:tabs>
          <w:tab w:val="left" w:pos="284"/>
        </w:tabs>
        <w:spacing w:before="0" w:beforeAutospacing="0" w:after="0" w:afterAutospacing="0"/>
        <w:jc w:val="both"/>
        <w:rPr>
          <w:bCs/>
        </w:rPr>
      </w:pPr>
      <w:r w:rsidRPr="00433C9A">
        <w:rPr>
          <w:bCs/>
        </w:rPr>
        <w:t>Основные принципы и способы обеспечения безопасности жизнедеятельности</w:t>
      </w:r>
      <w:r>
        <w:rPr>
          <w:bCs/>
        </w:rPr>
        <w:t xml:space="preserve"> (ОК 02)</w:t>
      </w:r>
      <w:r w:rsidRPr="00433C9A">
        <w:rPr>
          <w:bCs/>
        </w:rPr>
        <w:t>.</w:t>
      </w:r>
    </w:p>
    <w:p w:rsidR="006309DE" w:rsidRPr="00433C9A" w:rsidRDefault="006309DE" w:rsidP="006309DE">
      <w:pPr>
        <w:pStyle w:val="a5"/>
        <w:numPr>
          <w:ilvl w:val="0"/>
          <w:numId w:val="16"/>
        </w:numPr>
        <w:tabs>
          <w:tab w:val="left" w:pos="284"/>
        </w:tabs>
        <w:spacing w:before="0" w:beforeAutospacing="0" w:after="0" w:afterAutospacing="0"/>
        <w:jc w:val="both"/>
        <w:rPr>
          <w:bCs/>
        </w:rPr>
      </w:pPr>
      <w:r w:rsidRPr="00433C9A">
        <w:rPr>
          <w:bCs/>
        </w:rPr>
        <w:t xml:space="preserve">Понятие биосферы и техносферы. Производственная, </w:t>
      </w:r>
      <w:r>
        <w:rPr>
          <w:bCs/>
        </w:rPr>
        <w:t>го</w:t>
      </w:r>
      <w:r w:rsidRPr="00433C9A">
        <w:rPr>
          <w:bCs/>
        </w:rPr>
        <w:t>родская, бытовая, природная среды и их краткая характеристика</w:t>
      </w:r>
      <w:r>
        <w:rPr>
          <w:bCs/>
        </w:rPr>
        <w:t xml:space="preserve"> (ОК 02)</w:t>
      </w:r>
      <w:r w:rsidRPr="00433C9A">
        <w:rPr>
          <w:bCs/>
        </w:rPr>
        <w:t>.</w:t>
      </w:r>
    </w:p>
    <w:p w:rsidR="006309DE" w:rsidRPr="00433C9A" w:rsidRDefault="006309DE" w:rsidP="006309DE">
      <w:pPr>
        <w:pStyle w:val="a5"/>
        <w:numPr>
          <w:ilvl w:val="0"/>
          <w:numId w:val="16"/>
        </w:numPr>
        <w:tabs>
          <w:tab w:val="left" w:pos="284"/>
        </w:tabs>
        <w:spacing w:before="0" w:beforeAutospacing="0" w:after="0" w:afterAutospacing="0"/>
        <w:jc w:val="both"/>
        <w:rPr>
          <w:bCs/>
        </w:rPr>
      </w:pPr>
      <w:r w:rsidRPr="00433C9A">
        <w:rPr>
          <w:bCs/>
        </w:rPr>
        <w:t>Среда обитания. Техносфера. Взаимодействие человека и техносферы</w:t>
      </w:r>
      <w:r>
        <w:rPr>
          <w:bCs/>
        </w:rPr>
        <w:t xml:space="preserve"> (ОК 02).</w:t>
      </w:r>
    </w:p>
    <w:p w:rsidR="006309DE" w:rsidRPr="00433C9A" w:rsidRDefault="006309DE" w:rsidP="006309DE">
      <w:pPr>
        <w:pStyle w:val="a5"/>
        <w:numPr>
          <w:ilvl w:val="0"/>
          <w:numId w:val="16"/>
        </w:numPr>
        <w:tabs>
          <w:tab w:val="left" w:pos="284"/>
        </w:tabs>
        <w:spacing w:before="0" w:beforeAutospacing="0" w:after="0" w:afterAutospacing="0"/>
        <w:jc w:val="both"/>
        <w:rPr>
          <w:bCs/>
        </w:rPr>
      </w:pPr>
      <w:r w:rsidRPr="00433C9A">
        <w:rPr>
          <w:bCs/>
        </w:rPr>
        <w:lastRenderedPageBreak/>
        <w:t>Опасности, вредные и травмирующие факторы. Критерии комфортности и безопасности техносферы. Показатели негативности техносферы</w:t>
      </w:r>
      <w:r>
        <w:rPr>
          <w:bCs/>
        </w:rPr>
        <w:t xml:space="preserve"> </w:t>
      </w:r>
      <w:r w:rsidR="00762209">
        <w:rPr>
          <w:rFonts w:eastAsia="Calibri"/>
          <w:lang w:eastAsia="en-US"/>
        </w:rPr>
        <w:t>(ОК 03</w:t>
      </w:r>
      <w:r w:rsidRPr="00F65958">
        <w:rPr>
          <w:rFonts w:eastAsia="Calibri"/>
          <w:lang w:eastAsia="en-US"/>
        </w:rPr>
        <w:t>)</w:t>
      </w:r>
      <w:r>
        <w:rPr>
          <w:rFonts w:eastAsia="Calibri"/>
          <w:lang w:eastAsia="en-US"/>
        </w:rPr>
        <w:t>.</w:t>
      </w:r>
    </w:p>
    <w:p w:rsidR="006309DE" w:rsidRPr="00433C9A" w:rsidRDefault="006309DE" w:rsidP="006309DE">
      <w:pPr>
        <w:pStyle w:val="a5"/>
        <w:numPr>
          <w:ilvl w:val="0"/>
          <w:numId w:val="16"/>
        </w:numPr>
        <w:tabs>
          <w:tab w:val="left" w:pos="284"/>
        </w:tabs>
        <w:spacing w:before="0" w:beforeAutospacing="0" w:after="0" w:afterAutospacing="0"/>
        <w:jc w:val="both"/>
        <w:rPr>
          <w:bCs/>
        </w:rPr>
      </w:pPr>
      <w:r w:rsidRPr="00433C9A">
        <w:rPr>
          <w:bCs/>
        </w:rPr>
        <w:t>Виды опасностей: природные, антропогенные, техногенные, глобальные. Краткая характеристика опасностей и их источников</w:t>
      </w:r>
      <w:r>
        <w:rPr>
          <w:bCs/>
        </w:rPr>
        <w:t xml:space="preserve"> </w:t>
      </w:r>
      <w:r w:rsidR="00762209">
        <w:rPr>
          <w:rFonts w:eastAsia="Calibri"/>
          <w:lang w:eastAsia="en-US"/>
        </w:rPr>
        <w:t>(ОК 03</w:t>
      </w:r>
      <w:r w:rsidRPr="00F65958">
        <w:rPr>
          <w:rFonts w:eastAsia="Calibri"/>
          <w:lang w:eastAsia="en-US"/>
        </w:rPr>
        <w:t>)</w:t>
      </w:r>
      <w:r>
        <w:rPr>
          <w:rFonts w:eastAsia="Calibri"/>
          <w:lang w:eastAsia="en-US"/>
        </w:rPr>
        <w:t>.</w:t>
      </w:r>
    </w:p>
    <w:p w:rsidR="006309DE" w:rsidRPr="00433C9A" w:rsidRDefault="006309DE" w:rsidP="006309DE">
      <w:pPr>
        <w:pStyle w:val="a5"/>
        <w:numPr>
          <w:ilvl w:val="0"/>
          <w:numId w:val="16"/>
        </w:numPr>
        <w:tabs>
          <w:tab w:val="left" w:pos="284"/>
        </w:tabs>
        <w:spacing w:before="0" w:beforeAutospacing="0" w:after="0" w:afterAutospacing="0"/>
        <w:jc w:val="both"/>
        <w:rPr>
          <w:bCs/>
        </w:rPr>
      </w:pPr>
      <w:r w:rsidRPr="00433C9A">
        <w:rPr>
          <w:bCs/>
        </w:rPr>
        <w:t>Вред, у</w:t>
      </w:r>
      <w:r>
        <w:rPr>
          <w:bCs/>
        </w:rPr>
        <w:t>щерб - экологический, экономиче</w:t>
      </w:r>
      <w:r w:rsidRPr="00433C9A">
        <w:rPr>
          <w:bCs/>
        </w:rPr>
        <w:t>ский, социальный. Аксиома о потенциальной опасности деятельности</w:t>
      </w:r>
      <w:r>
        <w:rPr>
          <w:bCs/>
        </w:rPr>
        <w:t xml:space="preserve"> </w:t>
      </w:r>
      <w:r w:rsidRPr="00F65958">
        <w:rPr>
          <w:rFonts w:eastAsia="Calibri"/>
          <w:lang w:eastAsia="en-US"/>
        </w:rPr>
        <w:t>(ОК 03)</w:t>
      </w:r>
      <w:r>
        <w:rPr>
          <w:rFonts w:eastAsia="Calibri"/>
          <w:lang w:eastAsia="en-US"/>
        </w:rPr>
        <w:t>.</w:t>
      </w:r>
    </w:p>
    <w:p w:rsidR="006309DE" w:rsidRPr="00433C9A" w:rsidRDefault="006309DE" w:rsidP="006309DE">
      <w:pPr>
        <w:pStyle w:val="a5"/>
        <w:numPr>
          <w:ilvl w:val="0"/>
          <w:numId w:val="16"/>
        </w:numPr>
        <w:tabs>
          <w:tab w:val="left" w:pos="284"/>
        </w:tabs>
        <w:spacing w:before="0" w:beforeAutospacing="0" w:after="0" w:afterAutospacing="0"/>
        <w:jc w:val="both"/>
        <w:rPr>
          <w:bCs/>
        </w:rPr>
      </w:pPr>
      <w:r w:rsidRPr="00433C9A">
        <w:rPr>
          <w:bCs/>
        </w:rPr>
        <w:t>Классификация видов пожаров и их особенности. Основные причины и источники пожаров и взрывов</w:t>
      </w:r>
      <w:r w:rsidR="00762209">
        <w:rPr>
          <w:bCs/>
        </w:rPr>
        <w:t xml:space="preserve"> (ОК 10</w:t>
      </w:r>
      <w:r>
        <w:rPr>
          <w:bCs/>
        </w:rPr>
        <w:t>).</w:t>
      </w:r>
    </w:p>
    <w:p w:rsidR="006309DE" w:rsidRPr="00433C9A" w:rsidRDefault="006309DE" w:rsidP="006309DE">
      <w:pPr>
        <w:pStyle w:val="a5"/>
        <w:numPr>
          <w:ilvl w:val="0"/>
          <w:numId w:val="16"/>
        </w:numPr>
        <w:tabs>
          <w:tab w:val="left" w:pos="284"/>
        </w:tabs>
        <w:spacing w:before="0" w:beforeAutospacing="0" w:after="0" w:afterAutospacing="0"/>
        <w:jc w:val="both"/>
        <w:rPr>
          <w:bCs/>
        </w:rPr>
      </w:pPr>
      <w:r>
        <w:rPr>
          <w:bCs/>
        </w:rPr>
        <w:t>Опасные фак</w:t>
      </w:r>
      <w:r w:rsidRPr="00433C9A">
        <w:rPr>
          <w:bCs/>
        </w:rPr>
        <w:t>торы пожара, категорирование помещений и зданий по степени взрывопожароопасности</w:t>
      </w:r>
      <w:r>
        <w:rPr>
          <w:bCs/>
        </w:rPr>
        <w:t xml:space="preserve"> </w:t>
      </w:r>
      <w:r w:rsidR="00762209">
        <w:rPr>
          <w:rFonts w:eastAsia="Calibri"/>
          <w:lang w:eastAsia="en-US"/>
        </w:rPr>
        <w:t>(ОК 10</w:t>
      </w:r>
      <w:r w:rsidRPr="00F65958">
        <w:rPr>
          <w:rFonts w:eastAsia="Calibri"/>
          <w:lang w:eastAsia="en-US"/>
        </w:rPr>
        <w:t>)</w:t>
      </w:r>
      <w:r>
        <w:rPr>
          <w:rFonts w:eastAsia="Calibri"/>
          <w:lang w:eastAsia="en-US"/>
        </w:rPr>
        <w:t>.</w:t>
      </w:r>
    </w:p>
    <w:p w:rsidR="006309DE" w:rsidRPr="00433C9A" w:rsidRDefault="006309DE" w:rsidP="006309DE">
      <w:pPr>
        <w:pStyle w:val="a5"/>
        <w:numPr>
          <w:ilvl w:val="0"/>
          <w:numId w:val="16"/>
        </w:numPr>
        <w:tabs>
          <w:tab w:val="left" w:pos="284"/>
        </w:tabs>
        <w:spacing w:before="0" w:beforeAutospacing="0" w:after="0" w:afterAutospacing="0"/>
        <w:jc w:val="both"/>
        <w:rPr>
          <w:bCs/>
        </w:rPr>
      </w:pPr>
      <w:r w:rsidRPr="00433C9A">
        <w:rPr>
          <w:bCs/>
        </w:rPr>
        <w:t>Классификация чрезвычайных ситуаций</w:t>
      </w:r>
      <w:r>
        <w:rPr>
          <w:bCs/>
        </w:rPr>
        <w:t xml:space="preserve"> (ОК 01, ОК 02, ОК 10).</w:t>
      </w:r>
    </w:p>
    <w:p w:rsidR="006309DE" w:rsidRDefault="006309DE" w:rsidP="006309DE">
      <w:pPr>
        <w:pStyle w:val="a5"/>
        <w:numPr>
          <w:ilvl w:val="0"/>
          <w:numId w:val="16"/>
        </w:numPr>
        <w:tabs>
          <w:tab w:val="left" w:pos="284"/>
        </w:tabs>
        <w:spacing w:before="0" w:beforeAutospacing="0" w:after="0" w:afterAutospacing="0"/>
        <w:jc w:val="both"/>
        <w:rPr>
          <w:bCs/>
        </w:rPr>
      </w:pPr>
      <w:r w:rsidRPr="00433C9A">
        <w:rPr>
          <w:bCs/>
        </w:rPr>
        <w:t>Характеристика и классификация ЧС природного характера</w:t>
      </w:r>
      <w:r>
        <w:rPr>
          <w:bCs/>
        </w:rPr>
        <w:t xml:space="preserve"> (ОК 01, ОК 02, ОК 10).</w:t>
      </w:r>
    </w:p>
    <w:p w:rsidR="006309DE" w:rsidRPr="00AB7CEB" w:rsidRDefault="006309DE" w:rsidP="006309DE">
      <w:pPr>
        <w:numPr>
          <w:ilvl w:val="0"/>
          <w:numId w:val="16"/>
        </w:numPr>
        <w:rPr>
          <w:bCs/>
        </w:rPr>
      </w:pPr>
      <w:r w:rsidRPr="00AB7CEB">
        <w:rPr>
          <w:bCs/>
        </w:rPr>
        <w:t>Опасные природные явления или процессы геофи</w:t>
      </w:r>
      <w:r>
        <w:rPr>
          <w:bCs/>
        </w:rPr>
        <w:t>зического, гидрологического, ме</w:t>
      </w:r>
      <w:r w:rsidRPr="00AB7CEB">
        <w:rPr>
          <w:bCs/>
        </w:rPr>
        <w:t>теорологического, атмосферного характера. Причины возникновения сти</w:t>
      </w:r>
      <w:r>
        <w:rPr>
          <w:bCs/>
        </w:rPr>
        <w:t>хийных бедствий, их последствия</w:t>
      </w:r>
      <w:r w:rsidRPr="00AB7CEB">
        <w:t xml:space="preserve"> </w:t>
      </w:r>
      <w:r w:rsidRPr="00AB7CEB">
        <w:rPr>
          <w:bCs/>
        </w:rPr>
        <w:t>(ОК 01, ОК 02, ОК 10).</w:t>
      </w:r>
    </w:p>
    <w:p w:rsidR="006309DE" w:rsidRPr="00433C9A" w:rsidRDefault="006309DE" w:rsidP="006309DE">
      <w:pPr>
        <w:pStyle w:val="a5"/>
        <w:numPr>
          <w:ilvl w:val="0"/>
          <w:numId w:val="16"/>
        </w:numPr>
        <w:tabs>
          <w:tab w:val="left" w:pos="284"/>
        </w:tabs>
        <w:spacing w:before="0" w:beforeAutospacing="0" w:after="0" w:afterAutospacing="0"/>
        <w:jc w:val="both"/>
        <w:rPr>
          <w:bCs/>
        </w:rPr>
      </w:pPr>
      <w:r w:rsidRPr="00433C9A">
        <w:rPr>
          <w:bCs/>
        </w:rPr>
        <w:t>Порядок извещения и органи</w:t>
      </w:r>
      <w:r>
        <w:rPr>
          <w:bCs/>
        </w:rPr>
        <w:t>зация ликвидаций последствий ЧС</w:t>
      </w:r>
      <w:r w:rsidRPr="0095570A">
        <w:rPr>
          <w:rFonts w:eastAsia="Calibri"/>
          <w:lang w:eastAsia="en-US"/>
        </w:rPr>
        <w:t xml:space="preserve"> </w:t>
      </w:r>
      <w:r w:rsidR="00762209">
        <w:rPr>
          <w:rFonts w:eastAsia="Calibri"/>
          <w:lang w:eastAsia="en-US"/>
        </w:rPr>
        <w:t>(ОК 04, ОК 10</w:t>
      </w:r>
      <w:r w:rsidRPr="00F65958">
        <w:rPr>
          <w:rFonts w:eastAsia="Calibri"/>
          <w:lang w:eastAsia="en-US"/>
        </w:rPr>
        <w:t>)</w:t>
      </w:r>
      <w:r>
        <w:rPr>
          <w:rFonts w:eastAsia="Calibri"/>
          <w:lang w:eastAsia="en-US"/>
        </w:rPr>
        <w:t>.</w:t>
      </w:r>
    </w:p>
    <w:p w:rsidR="006309DE" w:rsidRPr="00433C9A" w:rsidRDefault="006309DE" w:rsidP="006309DE">
      <w:pPr>
        <w:pStyle w:val="a5"/>
        <w:numPr>
          <w:ilvl w:val="0"/>
          <w:numId w:val="16"/>
        </w:numPr>
        <w:tabs>
          <w:tab w:val="left" w:pos="284"/>
        </w:tabs>
        <w:spacing w:before="0" w:beforeAutospacing="0" w:after="0" w:afterAutospacing="0"/>
        <w:jc w:val="both"/>
        <w:rPr>
          <w:bCs/>
        </w:rPr>
      </w:pPr>
      <w:r w:rsidRPr="00433C9A">
        <w:rPr>
          <w:bCs/>
        </w:rPr>
        <w:t>Характеристика и классификация ЧС техногенного характера</w:t>
      </w:r>
      <w:r w:rsidRPr="00E03FD3">
        <w:rPr>
          <w:bCs/>
        </w:rPr>
        <w:t xml:space="preserve"> (ОК 01, ОК 02, ОК 10).</w:t>
      </w:r>
    </w:p>
    <w:p w:rsidR="006309DE" w:rsidRPr="00433C9A" w:rsidRDefault="006309DE" w:rsidP="006309DE">
      <w:pPr>
        <w:pStyle w:val="a5"/>
        <w:numPr>
          <w:ilvl w:val="0"/>
          <w:numId w:val="16"/>
        </w:numPr>
        <w:tabs>
          <w:tab w:val="left" w:pos="284"/>
        </w:tabs>
        <w:spacing w:before="0" w:beforeAutospacing="0" w:after="0" w:afterAutospacing="0"/>
        <w:jc w:val="both"/>
        <w:rPr>
          <w:bCs/>
        </w:rPr>
      </w:pPr>
      <w:r w:rsidRPr="00433C9A">
        <w:rPr>
          <w:bCs/>
        </w:rPr>
        <w:t>Радиационные аварии, их виды, основные опасност</w:t>
      </w:r>
      <w:r>
        <w:rPr>
          <w:bCs/>
        </w:rPr>
        <w:t>и и источники радиационной опас</w:t>
      </w:r>
      <w:r w:rsidRPr="00433C9A">
        <w:rPr>
          <w:bCs/>
        </w:rPr>
        <w:t>ности</w:t>
      </w:r>
      <w:r>
        <w:rPr>
          <w:bCs/>
        </w:rPr>
        <w:t xml:space="preserve"> </w:t>
      </w:r>
      <w:r w:rsidR="00762209">
        <w:rPr>
          <w:rFonts w:eastAsia="Calibri"/>
          <w:lang w:eastAsia="en-US"/>
        </w:rPr>
        <w:t>(ОК 04, ОК 10</w:t>
      </w:r>
      <w:r w:rsidRPr="00F65958">
        <w:rPr>
          <w:rFonts w:eastAsia="Calibri"/>
          <w:lang w:eastAsia="en-US"/>
        </w:rPr>
        <w:t>)</w:t>
      </w:r>
      <w:r>
        <w:rPr>
          <w:rFonts w:eastAsia="Calibri"/>
          <w:lang w:eastAsia="en-US"/>
        </w:rPr>
        <w:t>.</w:t>
      </w:r>
    </w:p>
    <w:p w:rsidR="006309DE" w:rsidRPr="00433C9A" w:rsidRDefault="006309DE" w:rsidP="006309DE">
      <w:pPr>
        <w:pStyle w:val="a5"/>
        <w:numPr>
          <w:ilvl w:val="0"/>
          <w:numId w:val="16"/>
        </w:numPr>
        <w:tabs>
          <w:tab w:val="left" w:pos="284"/>
        </w:tabs>
        <w:spacing w:before="0" w:beforeAutospacing="0" w:after="0" w:afterAutospacing="0"/>
        <w:jc w:val="both"/>
        <w:rPr>
          <w:bCs/>
        </w:rPr>
      </w:pPr>
      <w:r w:rsidRPr="00433C9A">
        <w:rPr>
          <w:bCs/>
        </w:rPr>
        <w:t>Аварии на химически опасных объектах, их группы и классы опасности, осн</w:t>
      </w:r>
      <w:r>
        <w:rPr>
          <w:bCs/>
        </w:rPr>
        <w:t>овные химически опасные объекты</w:t>
      </w:r>
      <w:r w:rsidRPr="0095570A">
        <w:rPr>
          <w:rFonts w:eastAsia="Calibri"/>
          <w:lang w:eastAsia="en-US"/>
        </w:rPr>
        <w:t xml:space="preserve"> </w:t>
      </w:r>
      <w:r w:rsidR="00762209">
        <w:rPr>
          <w:rFonts w:eastAsia="Calibri"/>
          <w:lang w:eastAsia="en-US"/>
        </w:rPr>
        <w:t>(ОК 04, ОК 10</w:t>
      </w:r>
      <w:r w:rsidRPr="00F65958">
        <w:rPr>
          <w:rFonts w:eastAsia="Calibri"/>
          <w:lang w:eastAsia="en-US"/>
        </w:rPr>
        <w:t>)</w:t>
      </w:r>
      <w:r>
        <w:rPr>
          <w:rFonts w:eastAsia="Calibri"/>
          <w:lang w:eastAsia="en-US"/>
        </w:rPr>
        <w:t>.</w:t>
      </w:r>
    </w:p>
    <w:p w:rsidR="006309DE" w:rsidRDefault="006309DE" w:rsidP="006309DE">
      <w:pPr>
        <w:pStyle w:val="a5"/>
        <w:numPr>
          <w:ilvl w:val="0"/>
          <w:numId w:val="16"/>
        </w:numPr>
        <w:tabs>
          <w:tab w:val="left" w:pos="284"/>
        </w:tabs>
        <w:spacing w:before="0" w:beforeAutospacing="0" w:after="0" w:afterAutospacing="0"/>
        <w:jc w:val="both"/>
        <w:rPr>
          <w:rFonts w:eastAsia="Calibri"/>
          <w:lang w:eastAsia="en-US"/>
        </w:rPr>
      </w:pPr>
      <w:r w:rsidRPr="00433C9A">
        <w:rPr>
          <w:bCs/>
        </w:rPr>
        <w:t>Основные опасности и и</w:t>
      </w:r>
      <w:r>
        <w:rPr>
          <w:bCs/>
        </w:rPr>
        <w:t>сточники гидротехнических и гидродинамических аварий</w:t>
      </w:r>
      <w:r w:rsidRPr="0095570A">
        <w:rPr>
          <w:rFonts w:eastAsia="Calibri"/>
          <w:lang w:eastAsia="en-US"/>
        </w:rPr>
        <w:t xml:space="preserve"> </w:t>
      </w:r>
      <w:r w:rsidR="00762209">
        <w:rPr>
          <w:rFonts w:eastAsia="Calibri"/>
          <w:lang w:eastAsia="en-US"/>
        </w:rPr>
        <w:t>(ОК 04, ОК 10</w:t>
      </w:r>
      <w:r w:rsidRPr="00F65958">
        <w:rPr>
          <w:rFonts w:eastAsia="Calibri"/>
          <w:lang w:eastAsia="en-US"/>
        </w:rPr>
        <w:t>)</w:t>
      </w:r>
      <w:r>
        <w:rPr>
          <w:rFonts w:eastAsia="Calibri"/>
          <w:lang w:eastAsia="en-US"/>
        </w:rPr>
        <w:t>.</w:t>
      </w:r>
    </w:p>
    <w:p w:rsidR="006309DE" w:rsidRDefault="006309DE" w:rsidP="006309DE">
      <w:pPr>
        <w:pStyle w:val="a5"/>
        <w:numPr>
          <w:ilvl w:val="0"/>
          <w:numId w:val="16"/>
        </w:numPr>
        <w:tabs>
          <w:tab w:val="left" w:pos="284"/>
        </w:tabs>
        <w:spacing w:before="0" w:beforeAutospacing="0" w:after="0" w:afterAutospacing="0"/>
        <w:jc w:val="both"/>
        <w:rPr>
          <w:bCs/>
        </w:rPr>
      </w:pPr>
      <w:r w:rsidRPr="00433C9A">
        <w:rPr>
          <w:bCs/>
        </w:rPr>
        <w:t>Основные опасности и и</w:t>
      </w:r>
      <w:r>
        <w:rPr>
          <w:bCs/>
        </w:rPr>
        <w:t>сточники</w:t>
      </w:r>
      <w:r w:rsidRPr="00AB7CEB">
        <w:rPr>
          <w:bCs/>
        </w:rPr>
        <w:t xml:space="preserve"> </w:t>
      </w:r>
      <w:r>
        <w:rPr>
          <w:bCs/>
        </w:rPr>
        <w:t>а</w:t>
      </w:r>
      <w:r w:rsidRPr="00AB7CEB">
        <w:rPr>
          <w:bCs/>
        </w:rPr>
        <w:t>вари</w:t>
      </w:r>
      <w:r>
        <w:rPr>
          <w:bCs/>
        </w:rPr>
        <w:t>й</w:t>
      </w:r>
      <w:r w:rsidRPr="00AB7CEB">
        <w:rPr>
          <w:bCs/>
        </w:rPr>
        <w:t xml:space="preserve"> </w:t>
      </w:r>
      <w:r>
        <w:rPr>
          <w:bCs/>
        </w:rPr>
        <w:t>на взрывопожароопасных объектах</w:t>
      </w:r>
      <w:r w:rsidRPr="00AB7CEB">
        <w:rPr>
          <w:bCs/>
        </w:rPr>
        <w:t xml:space="preserve"> </w:t>
      </w:r>
      <w:r w:rsidR="00762209">
        <w:rPr>
          <w:rFonts w:eastAsia="Calibri"/>
          <w:lang w:eastAsia="en-US"/>
        </w:rPr>
        <w:t>(ОК 10</w:t>
      </w:r>
      <w:r w:rsidRPr="00F65958">
        <w:rPr>
          <w:rFonts w:eastAsia="Calibri"/>
          <w:lang w:eastAsia="en-US"/>
        </w:rPr>
        <w:t>)</w:t>
      </w:r>
      <w:r>
        <w:rPr>
          <w:rFonts w:eastAsia="Calibri"/>
          <w:lang w:eastAsia="en-US"/>
        </w:rPr>
        <w:t>.</w:t>
      </w:r>
    </w:p>
    <w:p w:rsidR="006309DE" w:rsidRPr="00433C9A" w:rsidRDefault="006309DE" w:rsidP="006309DE">
      <w:pPr>
        <w:pStyle w:val="a5"/>
        <w:numPr>
          <w:ilvl w:val="0"/>
          <w:numId w:val="16"/>
        </w:numPr>
        <w:tabs>
          <w:tab w:val="left" w:pos="284"/>
        </w:tabs>
        <w:spacing w:before="0" w:beforeAutospacing="0" w:after="0" w:afterAutospacing="0"/>
        <w:jc w:val="both"/>
        <w:rPr>
          <w:bCs/>
        </w:rPr>
      </w:pPr>
      <w:r w:rsidRPr="00AB7CEB">
        <w:rPr>
          <w:bCs/>
        </w:rPr>
        <w:t xml:space="preserve">Основные опасности и </w:t>
      </w:r>
      <w:r>
        <w:rPr>
          <w:bCs/>
        </w:rPr>
        <w:t>причины ава</w:t>
      </w:r>
      <w:r w:rsidRPr="00AB7CEB">
        <w:rPr>
          <w:bCs/>
        </w:rPr>
        <w:t>ри</w:t>
      </w:r>
      <w:r>
        <w:rPr>
          <w:bCs/>
        </w:rPr>
        <w:t>й</w:t>
      </w:r>
      <w:r w:rsidRPr="00AB7CEB">
        <w:rPr>
          <w:bCs/>
        </w:rPr>
        <w:t xml:space="preserve"> на транспорте</w:t>
      </w:r>
      <w:r>
        <w:rPr>
          <w:bCs/>
        </w:rPr>
        <w:t xml:space="preserve"> (ОК 01, ОК 02)</w:t>
      </w:r>
      <w:r w:rsidRPr="00AB7CEB">
        <w:rPr>
          <w:bCs/>
        </w:rPr>
        <w:t>.</w:t>
      </w:r>
    </w:p>
    <w:p w:rsidR="006309DE" w:rsidRPr="00433C9A" w:rsidRDefault="006309DE" w:rsidP="006309DE">
      <w:pPr>
        <w:pStyle w:val="a5"/>
        <w:numPr>
          <w:ilvl w:val="0"/>
          <w:numId w:val="16"/>
        </w:numPr>
        <w:tabs>
          <w:tab w:val="left" w:pos="284"/>
        </w:tabs>
        <w:spacing w:before="0" w:beforeAutospacing="0" w:after="0" w:afterAutospacing="0"/>
        <w:jc w:val="both"/>
        <w:rPr>
          <w:bCs/>
        </w:rPr>
      </w:pPr>
      <w:r w:rsidRPr="00433C9A">
        <w:rPr>
          <w:bCs/>
        </w:rPr>
        <w:t>Чрезвычайные ситуации военного времени. Ядерное, химич</w:t>
      </w:r>
      <w:r>
        <w:rPr>
          <w:bCs/>
        </w:rPr>
        <w:t>еское и биологическое (бактериологическое) оружие</w:t>
      </w:r>
      <w:r w:rsidRPr="0095570A">
        <w:rPr>
          <w:rFonts w:eastAsia="Calibri"/>
          <w:lang w:eastAsia="en-US"/>
        </w:rPr>
        <w:t xml:space="preserve"> </w:t>
      </w:r>
      <w:r w:rsidRPr="00F65958">
        <w:rPr>
          <w:rFonts w:eastAsia="Calibri"/>
          <w:lang w:eastAsia="en-US"/>
        </w:rPr>
        <w:t>(ОК 03, ОК 04)</w:t>
      </w:r>
      <w:r>
        <w:rPr>
          <w:rFonts w:eastAsia="Calibri"/>
          <w:lang w:eastAsia="en-US"/>
        </w:rPr>
        <w:t>.</w:t>
      </w:r>
    </w:p>
    <w:p w:rsidR="006309DE" w:rsidRPr="00433C9A" w:rsidRDefault="006309DE" w:rsidP="006309DE">
      <w:pPr>
        <w:pStyle w:val="a5"/>
        <w:numPr>
          <w:ilvl w:val="0"/>
          <w:numId w:val="16"/>
        </w:numPr>
        <w:tabs>
          <w:tab w:val="left" w:pos="284"/>
        </w:tabs>
        <w:spacing w:before="0" w:beforeAutospacing="0" w:after="0" w:afterAutospacing="0"/>
        <w:jc w:val="both"/>
        <w:rPr>
          <w:bCs/>
        </w:rPr>
      </w:pPr>
      <w:r w:rsidRPr="00433C9A">
        <w:rPr>
          <w:bCs/>
        </w:rPr>
        <w:t>Порядок объявления ЧС и организация ли</w:t>
      </w:r>
      <w:r>
        <w:rPr>
          <w:bCs/>
        </w:rPr>
        <w:t>квидаций последствий военных ЧС</w:t>
      </w:r>
      <w:r w:rsidRPr="00433C9A">
        <w:rPr>
          <w:bCs/>
        </w:rPr>
        <w:t xml:space="preserve"> </w:t>
      </w:r>
      <w:r w:rsidRPr="00F65958">
        <w:rPr>
          <w:rFonts w:eastAsia="Calibri"/>
          <w:lang w:eastAsia="en-US"/>
        </w:rPr>
        <w:t xml:space="preserve">(ОК </w:t>
      </w:r>
      <w:r>
        <w:rPr>
          <w:rFonts w:eastAsia="Calibri"/>
          <w:lang w:eastAsia="en-US"/>
        </w:rPr>
        <w:t>03</w:t>
      </w:r>
      <w:r w:rsidRPr="00F65958">
        <w:rPr>
          <w:rFonts w:eastAsia="Calibri"/>
          <w:lang w:eastAsia="en-US"/>
        </w:rPr>
        <w:t xml:space="preserve">, ОК </w:t>
      </w:r>
      <w:r>
        <w:rPr>
          <w:rFonts w:eastAsia="Calibri"/>
          <w:lang w:eastAsia="en-US"/>
        </w:rPr>
        <w:t>04</w:t>
      </w:r>
      <w:r w:rsidRPr="00F65958">
        <w:rPr>
          <w:rFonts w:eastAsia="Calibri"/>
          <w:lang w:eastAsia="en-US"/>
        </w:rPr>
        <w:t>)</w:t>
      </w:r>
      <w:r>
        <w:rPr>
          <w:rFonts w:eastAsia="Calibri"/>
          <w:lang w:eastAsia="en-US"/>
        </w:rPr>
        <w:t>.</w:t>
      </w:r>
    </w:p>
    <w:p w:rsidR="006309DE" w:rsidRDefault="006309DE" w:rsidP="006309DE">
      <w:pPr>
        <w:pStyle w:val="a5"/>
        <w:numPr>
          <w:ilvl w:val="0"/>
          <w:numId w:val="16"/>
        </w:numPr>
        <w:tabs>
          <w:tab w:val="left" w:pos="284"/>
        </w:tabs>
        <w:spacing w:before="0" w:beforeAutospacing="0" w:after="0" w:afterAutospacing="0"/>
        <w:jc w:val="both"/>
        <w:rPr>
          <w:bCs/>
        </w:rPr>
      </w:pPr>
      <w:r w:rsidRPr="00433C9A">
        <w:rPr>
          <w:bCs/>
        </w:rPr>
        <w:t>Пользование средствами индивидуальной и коллективной защиты (общевойсковые защитные комплекты, индивидуальные средства защиты, противохимическ</w:t>
      </w:r>
      <w:r>
        <w:rPr>
          <w:bCs/>
        </w:rPr>
        <w:t>ие пакеты, медицинские аптечки) (ОК 03, ОК 04).</w:t>
      </w:r>
    </w:p>
    <w:p w:rsidR="006309DE" w:rsidRPr="00433C9A" w:rsidRDefault="006309DE" w:rsidP="006309DE">
      <w:pPr>
        <w:pStyle w:val="a5"/>
        <w:tabs>
          <w:tab w:val="left" w:pos="284"/>
        </w:tabs>
        <w:spacing w:before="0" w:beforeAutospacing="0" w:after="0" w:afterAutospacing="0"/>
        <w:jc w:val="both"/>
        <w:rPr>
          <w:bCs/>
        </w:rPr>
      </w:pPr>
    </w:p>
    <w:p w:rsidR="006309DE" w:rsidRDefault="006309DE" w:rsidP="006309DE">
      <w:pPr>
        <w:pStyle w:val="a5"/>
        <w:tabs>
          <w:tab w:val="left" w:pos="284"/>
          <w:tab w:val="left" w:pos="360"/>
        </w:tabs>
        <w:spacing w:before="0" w:beforeAutospacing="0" w:after="0" w:afterAutospacing="0"/>
        <w:jc w:val="center"/>
        <w:rPr>
          <w:b/>
          <w:bCs/>
        </w:rPr>
      </w:pPr>
      <w:r>
        <w:rPr>
          <w:b/>
          <w:bCs/>
        </w:rPr>
        <w:t>Вопросы для текущего контроля по разделу 2 «</w:t>
      </w:r>
      <w:r w:rsidRPr="00433C9A">
        <w:rPr>
          <w:b/>
          <w:bCs/>
        </w:rPr>
        <w:t>Государственная система защиты от чрезвычайных ситуаций</w:t>
      </w:r>
      <w:r>
        <w:rPr>
          <w:b/>
          <w:bCs/>
        </w:rPr>
        <w:t>».</w:t>
      </w:r>
    </w:p>
    <w:p w:rsidR="006309DE" w:rsidRDefault="006309DE" w:rsidP="006309DE">
      <w:pPr>
        <w:widowControl w:val="0"/>
        <w:numPr>
          <w:ilvl w:val="0"/>
          <w:numId w:val="8"/>
        </w:numPr>
        <w:tabs>
          <w:tab w:val="left" w:pos="0"/>
          <w:tab w:val="left" w:pos="284"/>
          <w:tab w:val="left" w:pos="426"/>
        </w:tabs>
        <w:autoSpaceDE w:val="0"/>
        <w:autoSpaceDN w:val="0"/>
        <w:adjustRightInd w:val="0"/>
        <w:jc w:val="both"/>
      </w:pPr>
      <w:r w:rsidRPr="00AB7CEB">
        <w:t>Понятие об устойчивости промышленного объекта в Ч</w:t>
      </w:r>
      <w:r>
        <w:t>С. Сущность устойчивости функци</w:t>
      </w:r>
      <w:r w:rsidRPr="00AB7CEB">
        <w:t>онирования объектов и систем</w:t>
      </w:r>
      <w:r>
        <w:t xml:space="preserve"> </w:t>
      </w:r>
      <w:r w:rsidR="00762209">
        <w:t>(ОК 04, ОК 10</w:t>
      </w:r>
      <w:r>
        <w:t>).</w:t>
      </w:r>
    </w:p>
    <w:p w:rsidR="006309DE" w:rsidRDefault="006309DE" w:rsidP="006309DE">
      <w:pPr>
        <w:widowControl w:val="0"/>
        <w:numPr>
          <w:ilvl w:val="0"/>
          <w:numId w:val="8"/>
        </w:numPr>
        <w:tabs>
          <w:tab w:val="left" w:pos="0"/>
          <w:tab w:val="left" w:pos="284"/>
          <w:tab w:val="left" w:pos="426"/>
        </w:tabs>
        <w:autoSpaceDE w:val="0"/>
        <w:autoSpaceDN w:val="0"/>
        <w:adjustRightInd w:val="0"/>
        <w:jc w:val="both"/>
      </w:pPr>
      <w:r w:rsidRPr="00AB7CEB">
        <w:t>Оценка фактической устойчивости объекта в условиях ЧС. Пути повышения устойчивости в условиях ЧС объектов, систем водо-, газо-, энерго-, теплоснабжения</w:t>
      </w:r>
      <w:r>
        <w:t xml:space="preserve"> </w:t>
      </w:r>
      <w:r w:rsidR="00762209">
        <w:t>(ОК 04, ОК 10</w:t>
      </w:r>
      <w:r>
        <w:t>).</w:t>
      </w:r>
    </w:p>
    <w:p w:rsidR="006309DE" w:rsidRDefault="006309DE" w:rsidP="006309DE">
      <w:pPr>
        <w:widowControl w:val="0"/>
        <w:numPr>
          <w:ilvl w:val="0"/>
          <w:numId w:val="8"/>
        </w:numPr>
        <w:tabs>
          <w:tab w:val="left" w:pos="0"/>
          <w:tab w:val="left" w:pos="284"/>
          <w:tab w:val="left" w:pos="426"/>
        </w:tabs>
        <w:autoSpaceDE w:val="0"/>
        <w:autoSpaceDN w:val="0"/>
        <w:adjustRightInd w:val="0"/>
        <w:jc w:val="both"/>
      </w:pPr>
      <w:r w:rsidRPr="00AB7CEB">
        <w:t>Факторы, определяющие устойчивость. Нормы проектирования инженернотехнических мероприятий гражданской обороны. Назнач</w:t>
      </w:r>
      <w:r>
        <w:t>ение и порядок их осуществления</w:t>
      </w:r>
      <w:r w:rsidR="00762209">
        <w:t xml:space="preserve"> (ОК 04, ОК 10</w:t>
      </w:r>
      <w:r>
        <w:t>).</w:t>
      </w:r>
    </w:p>
    <w:p w:rsidR="006309DE" w:rsidRDefault="006309DE" w:rsidP="006309DE">
      <w:pPr>
        <w:widowControl w:val="0"/>
        <w:numPr>
          <w:ilvl w:val="0"/>
          <w:numId w:val="8"/>
        </w:numPr>
        <w:tabs>
          <w:tab w:val="left" w:pos="0"/>
          <w:tab w:val="left" w:pos="284"/>
          <w:tab w:val="left" w:pos="426"/>
        </w:tabs>
        <w:autoSpaceDE w:val="0"/>
        <w:autoSpaceDN w:val="0"/>
        <w:adjustRightInd w:val="0"/>
        <w:jc w:val="both"/>
      </w:pPr>
      <w:r w:rsidRPr="00AB7CEB">
        <w:t>Единая государственная система предупреждения и ликвидации чрезвычайных ситуации (РСЧС). Ее</w:t>
      </w:r>
      <w:r>
        <w:t xml:space="preserve"> организация и основные задачи (ОК 01, ОК 03, ОК 10).</w:t>
      </w:r>
    </w:p>
    <w:p w:rsidR="006309DE" w:rsidRDefault="006309DE" w:rsidP="006309DE">
      <w:pPr>
        <w:widowControl w:val="0"/>
        <w:numPr>
          <w:ilvl w:val="0"/>
          <w:numId w:val="8"/>
        </w:numPr>
        <w:tabs>
          <w:tab w:val="left" w:pos="0"/>
          <w:tab w:val="left" w:pos="284"/>
          <w:tab w:val="left" w:pos="426"/>
        </w:tabs>
        <w:autoSpaceDE w:val="0"/>
        <w:autoSpaceDN w:val="0"/>
        <w:adjustRightInd w:val="0"/>
        <w:jc w:val="both"/>
      </w:pPr>
      <w:r w:rsidRPr="00914C20">
        <w:t>Функционирование органов управления и сил единой государственной системы предупреждения и ликвидации чрезвычайных ситуаций</w:t>
      </w:r>
      <w:r w:rsidRPr="00234B32">
        <w:t xml:space="preserve"> </w:t>
      </w:r>
      <w:r>
        <w:t>(ОК 01, ОК 03, ОК 10).</w:t>
      </w:r>
    </w:p>
    <w:p w:rsidR="006309DE" w:rsidRDefault="006309DE" w:rsidP="006309DE">
      <w:pPr>
        <w:widowControl w:val="0"/>
        <w:numPr>
          <w:ilvl w:val="0"/>
          <w:numId w:val="8"/>
        </w:numPr>
        <w:tabs>
          <w:tab w:val="left" w:pos="0"/>
          <w:tab w:val="left" w:pos="284"/>
          <w:tab w:val="left" w:pos="426"/>
        </w:tabs>
        <w:autoSpaceDE w:val="0"/>
        <w:autoSpaceDN w:val="0"/>
        <w:adjustRightInd w:val="0"/>
        <w:jc w:val="both"/>
      </w:pPr>
      <w:r>
        <w:t xml:space="preserve">Гражданская оборона. Основные понятия и определения, задачи гражданской обороны.  Структура и органы управления гражданской обороной </w:t>
      </w:r>
      <w:r w:rsidRPr="00234B32">
        <w:t xml:space="preserve">(ОК 01, ОК 03, </w:t>
      </w:r>
      <w:r>
        <w:t xml:space="preserve">ОК 05, </w:t>
      </w:r>
      <w:r w:rsidRPr="00234B32">
        <w:t>ОК 10).</w:t>
      </w:r>
    </w:p>
    <w:p w:rsidR="006309DE" w:rsidRDefault="006309DE" w:rsidP="006309DE">
      <w:pPr>
        <w:widowControl w:val="0"/>
        <w:numPr>
          <w:ilvl w:val="0"/>
          <w:numId w:val="8"/>
        </w:numPr>
        <w:tabs>
          <w:tab w:val="left" w:pos="0"/>
          <w:tab w:val="left" w:pos="284"/>
          <w:tab w:val="left" w:pos="426"/>
        </w:tabs>
        <w:autoSpaceDE w:val="0"/>
        <w:autoSpaceDN w:val="0"/>
        <w:adjustRightInd w:val="0"/>
        <w:jc w:val="both"/>
      </w:pPr>
      <w:r w:rsidRPr="00234B32">
        <w:t>Роль и место ГО в Российской системе</w:t>
      </w:r>
      <w:r>
        <w:t xml:space="preserve"> предупреждения и действий в ЧС</w:t>
      </w:r>
      <w:r w:rsidRPr="00234B32">
        <w:t xml:space="preserve"> </w:t>
      </w:r>
      <w:r>
        <w:t>(ОК 01, ОК 03, ОК 05, ОК 10).</w:t>
      </w:r>
    </w:p>
    <w:p w:rsidR="006309DE" w:rsidRDefault="006309DE" w:rsidP="006309DE">
      <w:pPr>
        <w:widowControl w:val="0"/>
        <w:numPr>
          <w:ilvl w:val="0"/>
          <w:numId w:val="8"/>
        </w:numPr>
        <w:tabs>
          <w:tab w:val="left" w:pos="0"/>
          <w:tab w:val="left" w:pos="284"/>
          <w:tab w:val="left" w:pos="426"/>
        </w:tabs>
        <w:autoSpaceDE w:val="0"/>
        <w:autoSpaceDN w:val="0"/>
        <w:adjustRightInd w:val="0"/>
        <w:jc w:val="both"/>
      </w:pPr>
      <w:r w:rsidRPr="00AB7CEB">
        <w:lastRenderedPageBreak/>
        <w:t>Оповещение и информирование населения об опасностях, возни</w:t>
      </w:r>
      <w:r>
        <w:t>кающих в чрезвычайных ситуациях</w:t>
      </w:r>
      <w:r w:rsidRPr="00234B32">
        <w:t xml:space="preserve"> (ОК 01, ОК 03,</w:t>
      </w:r>
      <w:r>
        <w:t xml:space="preserve"> ОК 04,</w:t>
      </w:r>
      <w:r w:rsidRPr="00234B32">
        <w:t xml:space="preserve"> </w:t>
      </w:r>
      <w:r>
        <w:t xml:space="preserve">ОК 09, </w:t>
      </w:r>
      <w:r w:rsidRPr="00234B32">
        <w:t>ОК 10).</w:t>
      </w:r>
    </w:p>
    <w:p w:rsidR="006309DE" w:rsidRDefault="006309DE" w:rsidP="006309DE">
      <w:pPr>
        <w:numPr>
          <w:ilvl w:val="0"/>
          <w:numId w:val="8"/>
        </w:numPr>
      </w:pPr>
      <w:r w:rsidRPr="00914C20">
        <w:t>Эвакуация населения</w:t>
      </w:r>
      <w:r w:rsidRPr="00234B32">
        <w:t xml:space="preserve"> </w:t>
      </w:r>
      <w:r w:rsidRPr="00C95C22">
        <w:t>(ОК 01, ОК 03, ОК 04, ОК 09, ОК 10).</w:t>
      </w:r>
    </w:p>
    <w:p w:rsidR="006309DE" w:rsidRDefault="006309DE" w:rsidP="006309DE">
      <w:pPr>
        <w:widowControl w:val="0"/>
        <w:numPr>
          <w:ilvl w:val="0"/>
          <w:numId w:val="8"/>
        </w:numPr>
        <w:tabs>
          <w:tab w:val="left" w:pos="0"/>
          <w:tab w:val="left" w:pos="284"/>
          <w:tab w:val="left" w:pos="426"/>
        </w:tabs>
        <w:autoSpaceDE w:val="0"/>
        <w:autoSpaceDN w:val="0"/>
        <w:adjustRightInd w:val="0"/>
        <w:jc w:val="both"/>
      </w:pPr>
      <w:r w:rsidRPr="00914C20">
        <w:t>Организация аварийно-спасательных и других неотложных работ в чрезвычайных ситуациях</w:t>
      </w:r>
      <w:r w:rsidRPr="00234B32">
        <w:t xml:space="preserve"> (ОК 01, ОК 03, </w:t>
      </w:r>
      <w:r>
        <w:t xml:space="preserve">ОК 04, </w:t>
      </w:r>
      <w:r w:rsidRPr="00234B32">
        <w:t>ОК 10).</w:t>
      </w:r>
    </w:p>
    <w:p w:rsidR="006309DE" w:rsidRDefault="006309DE" w:rsidP="006309DE">
      <w:pPr>
        <w:widowControl w:val="0"/>
        <w:numPr>
          <w:ilvl w:val="0"/>
          <w:numId w:val="8"/>
        </w:numPr>
        <w:tabs>
          <w:tab w:val="left" w:pos="0"/>
          <w:tab w:val="left" w:pos="284"/>
          <w:tab w:val="left" w:pos="426"/>
        </w:tabs>
        <w:autoSpaceDE w:val="0"/>
        <w:autoSpaceDN w:val="0"/>
        <w:adjustRightInd w:val="0"/>
        <w:jc w:val="both"/>
      </w:pPr>
      <w:r>
        <w:t>Характеристика основных видов аварийных работ на объектах экономики в связи с повреждением их в результате ЧС. Силы и средства, применяемые к работам</w:t>
      </w:r>
      <w:r w:rsidRPr="00234B32">
        <w:t xml:space="preserve"> (ОК 01, ОК 03,</w:t>
      </w:r>
      <w:r w:rsidRPr="00300320">
        <w:t xml:space="preserve"> </w:t>
      </w:r>
      <w:r>
        <w:t>ОК 04,</w:t>
      </w:r>
      <w:r w:rsidRPr="00234B32">
        <w:t xml:space="preserve"> ОК 10).</w:t>
      </w:r>
    </w:p>
    <w:p w:rsidR="006309DE" w:rsidRDefault="006309DE" w:rsidP="006309DE">
      <w:pPr>
        <w:widowControl w:val="0"/>
        <w:numPr>
          <w:ilvl w:val="0"/>
          <w:numId w:val="8"/>
        </w:numPr>
        <w:tabs>
          <w:tab w:val="left" w:pos="0"/>
          <w:tab w:val="left" w:pos="284"/>
          <w:tab w:val="left" w:pos="426"/>
        </w:tabs>
        <w:autoSpaceDE w:val="0"/>
        <w:autoSpaceDN w:val="0"/>
        <w:adjustRightInd w:val="0"/>
        <w:jc w:val="both"/>
      </w:pPr>
      <w:r>
        <w:t xml:space="preserve">Особенности неотложных работ в условиях радиоактивного, химического, бактериологического заражения, при взрывах, пожарах и других ЧС </w:t>
      </w:r>
      <w:r w:rsidRPr="00234B32">
        <w:t>(ОК 01, ОК 03,</w:t>
      </w:r>
      <w:r w:rsidRPr="00300320">
        <w:t xml:space="preserve"> </w:t>
      </w:r>
      <w:r>
        <w:t>ОК 04,</w:t>
      </w:r>
      <w:r w:rsidRPr="00234B32">
        <w:t xml:space="preserve"> ОК 10).</w:t>
      </w:r>
    </w:p>
    <w:p w:rsidR="006309DE" w:rsidRDefault="006309DE" w:rsidP="006309DE">
      <w:pPr>
        <w:widowControl w:val="0"/>
        <w:numPr>
          <w:ilvl w:val="0"/>
          <w:numId w:val="8"/>
        </w:numPr>
        <w:tabs>
          <w:tab w:val="left" w:pos="0"/>
          <w:tab w:val="left" w:pos="284"/>
          <w:tab w:val="left" w:pos="426"/>
        </w:tabs>
        <w:autoSpaceDE w:val="0"/>
        <w:autoSpaceDN w:val="0"/>
        <w:adjustRightInd w:val="0"/>
        <w:jc w:val="both"/>
      </w:pPr>
      <w:r>
        <w:t xml:space="preserve">Основные термины и принципы материального обеспечения в ЧС. Виды жизнеобеспечения населения и их характеристика </w:t>
      </w:r>
      <w:r w:rsidRPr="00234B32">
        <w:t>(ОК 01, ОК 03,</w:t>
      </w:r>
      <w:r w:rsidRPr="00300320">
        <w:t xml:space="preserve"> </w:t>
      </w:r>
      <w:r>
        <w:t>ОК 04,</w:t>
      </w:r>
      <w:r w:rsidRPr="00234B32">
        <w:t xml:space="preserve"> ОК 10).</w:t>
      </w:r>
    </w:p>
    <w:p w:rsidR="006309DE" w:rsidRDefault="006309DE" w:rsidP="006309DE">
      <w:pPr>
        <w:widowControl w:val="0"/>
        <w:numPr>
          <w:ilvl w:val="0"/>
          <w:numId w:val="8"/>
        </w:numPr>
        <w:tabs>
          <w:tab w:val="left" w:pos="0"/>
          <w:tab w:val="left" w:pos="284"/>
          <w:tab w:val="left" w:pos="426"/>
        </w:tabs>
        <w:autoSpaceDE w:val="0"/>
        <w:autoSpaceDN w:val="0"/>
        <w:adjustRightInd w:val="0"/>
        <w:jc w:val="both"/>
      </w:pPr>
      <w:r>
        <w:t xml:space="preserve">Организация и планирование жизнеобеспечения населения в ЧС, нормы жизнеобеспечения пострадавшего населения </w:t>
      </w:r>
      <w:r w:rsidRPr="00300320">
        <w:t>(ОК 01, ОК 03, ОК 04, ОК 10).</w:t>
      </w:r>
    </w:p>
    <w:p w:rsidR="006309DE" w:rsidRDefault="006309DE" w:rsidP="006309DE">
      <w:pPr>
        <w:widowControl w:val="0"/>
        <w:numPr>
          <w:ilvl w:val="0"/>
          <w:numId w:val="8"/>
        </w:numPr>
        <w:tabs>
          <w:tab w:val="left" w:pos="0"/>
          <w:tab w:val="left" w:pos="284"/>
          <w:tab w:val="left" w:pos="426"/>
        </w:tabs>
        <w:autoSpaceDE w:val="0"/>
        <w:autoSpaceDN w:val="0"/>
        <w:adjustRightInd w:val="0"/>
        <w:jc w:val="both"/>
      </w:pPr>
      <w:r>
        <w:t xml:space="preserve">Классификация, оборудования и системы обеспечения убежищ, противорадиационные укрытия, требования к ним. Строительство противорадиационных укрытий, санитарно-техническое оборудование </w:t>
      </w:r>
      <w:r w:rsidRPr="00300320">
        <w:t>(ОК 01, ОК 03, ОК 04, ОК 10).</w:t>
      </w:r>
    </w:p>
    <w:p w:rsidR="006309DE" w:rsidRDefault="006309DE" w:rsidP="006309DE">
      <w:pPr>
        <w:pStyle w:val="a5"/>
        <w:tabs>
          <w:tab w:val="left" w:pos="284"/>
          <w:tab w:val="left" w:pos="360"/>
        </w:tabs>
        <w:spacing w:before="0" w:beforeAutospacing="0" w:after="0" w:afterAutospacing="0"/>
        <w:jc w:val="both"/>
        <w:rPr>
          <w:bCs/>
        </w:rPr>
      </w:pPr>
    </w:p>
    <w:p w:rsidR="006309DE" w:rsidRDefault="006309DE" w:rsidP="006309DE">
      <w:pPr>
        <w:pStyle w:val="a5"/>
        <w:tabs>
          <w:tab w:val="left" w:pos="284"/>
          <w:tab w:val="left" w:pos="360"/>
        </w:tabs>
        <w:spacing w:before="0" w:beforeAutospacing="0" w:after="0" w:afterAutospacing="0"/>
        <w:ind w:firstLine="709"/>
        <w:jc w:val="center"/>
      </w:pPr>
      <w:r>
        <w:rPr>
          <w:b/>
          <w:bCs/>
        </w:rPr>
        <w:t xml:space="preserve">Вопросы для текущего контроля по разделу 3 </w:t>
      </w:r>
      <w:r w:rsidRPr="00433C9A">
        <w:rPr>
          <w:b/>
        </w:rPr>
        <w:t>«Основы военной службы».</w:t>
      </w:r>
    </w:p>
    <w:p w:rsidR="006309DE" w:rsidRDefault="006309DE" w:rsidP="006309DE">
      <w:pPr>
        <w:numPr>
          <w:ilvl w:val="0"/>
          <w:numId w:val="7"/>
        </w:numPr>
        <w:tabs>
          <w:tab w:val="left" w:pos="1041"/>
        </w:tabs>
        <w:jc w:val="both"/>
      </w:pPr>
      <w:r>
        <w:t>Основы обороны государства. Выявление правовой основы и главных направлений обеспечения национальной безопасности России. (ОК 04, ОК 10).</w:t>
      </w:r>
    </w:p>
    <w:p w:rsidR="006309DE" w:rsidRDefault="006309DE" w:rsidP="006309DE">
      <w:pPr>
        <w:numPr>
          <w:ilvl w:val="0"/>
          <w:numId w:val="7"/>
        </w:numPr>
        <w:tabs>
          <w:tab w:val="left" w:pos="1041"/>
        </w:tabs>
        <w:jc w:val="both"/>
      </w:pPr>
      <w:r>
        <w:t>Военная доктрина РФ. Приоритетное направление обеспечения военной безопасности РФ.</w:t>
      </w:r>
      <w:r w:rsidRPr="00234B32">
        <w:t xml:space="preserve"> Военн</w:t>
      </w:r>
      <w:r>
        <w:t>ые аспекты международного права (ОК 04, ОК 10).</w:t>
      </w:r>
    </w:p>
    <w:p w:rsidR="006309DE" w:rsidRDefault="006309DE" w:rsidP="006309DE">
      <w:pPr>
        <w:numPr>
          <w:ilvl w:val="0"/>
          <w:numId w:val="7"/>
        </w:numPr>
        <w:tabs>
          <w:tab w:val="left" w:pos="1041"/>
        </w:tabs>
        <w:jc w:val="both"/>
      </w:pPr>
      <w:r w:rsidRPr="00234B32">
        <w:t xml:space="preserve"> История создания Вооруженных сил Российской Федерации. Виды и рода Вооруженных сил Российской Федерации их предназначение и особе</w:t>
      </w:r>
      <w:r>
        <w:t xml:space="preserve">нности прохождения военной службы </w:t>
      </w:r>
      <w:r w:rsidRPr="00300320">
        <w:t xml:space="preserve">(ОК </w:t>
      </w:r>
      <w:r>
        <w:t>01, ОК 02, ОК 05, ОК 09, ОК 10).</w:t>
      </w:r>
    </w:p>
    <w:p w:rsidR="006309DE" w:rsidRDefault="006309DE" w:rsidP="006309DE">
      <w:pPr>
        <w:numPr>
          <w:ilvl w:val="0"/>
          <w:numId w:val="7"/>
        </w:numPr>
        <w:tabs>
          <w:tab w:val="left" w:pos="1041"/>
        </w:tabs>
        <w:jc w:val="both"/>
      </w:pPr>
      <w:r w:rsidRPr="00234B32">
        <w:t>Статус военнослужащего, права и свободы военнослужащего. Знаки различия военнослужащих. Льготы, предоставляемые военнослужащему. Общие и специал</w:t>
      </w:r>
      <w:r>
        <w:t xml:space="preserve">ьные обязанности военнослужащих </w:t>
      </w:r>
      <w:r w:rsidRPr="00300320">
        <w:t xml:space="preserve">(ОК </w:t>
      </w:r>
      <w:r>
        <w:t>01, ОК 02, ОК 05, ОК 09, ОК 10).</w:t>
      </w:r>
    </w:p>
    <w:p w:rsidR="006309DE" w:rsidRDefault="006309DE" w:rsidP="006309DE">
      <w:pPr>
        <w:numPr>
          <w:ilvl w:val="0"/>
          <w:numId w:val="7"/>
        </w:numPr>
        <w:tabs>
          <w:tab w:val="left" w:pos="1041"/>
        </w:tabs>
        <w:jc w:val="both"/>
      </w:pPr>
      <w:r>
        <w:t xml:space="preserve">Определение роли Вооружённых Сил РФ как основы обороны государства </w:t>
      </w:r>
      <w:r w:rsidRPr="00300320">
        <w:t xml:space="preserve">(ОК </w:t>
      </w:r>
      <w:r>
        <w:t>01, ОК 02, ОК 05, ОК 09, ОК 10).</w:t>
      </w:r>
    </w:p>
    <w:p w:rsidR="006309DE" w:rsidRDefault="006309DE" w:rsidP="006309DE">
      <w:pPr>
        <w:numPr>
          <w:ilvl w:val="0"/>
          <w:numId w:val="7"/>
        </w:numPr>
        <w:tabs>
          <w:tab w:val="left" w:pos="1041"/>
        </w:tabs>
        <w:jc w:val="both"/>
      </w:pPr>
      <w:r>
        <w:t>Определение правовой основы военной службы. Основные положения законодательства Российской Федерации в области обороны государства</w:t>
      </w:r>
      <w:r w:rsidRPr="00300320">
        <w:t xml:space="preserve"> (ОК 01, ОК 02, ОК 05, ОК 09, ОК 10).</w:t>
      </w:r>
    </w:p>
    <w:p w:rsidR="006309DE" w:rsidRDefault="006309DE" w:rsidP="006309DE">
      <w:pPr>
        <w:numPr>
          <w:ilvl w:val="0"/>
          <w:numId w:val="7"/>
        </w:numPr>
        <w:tabs>
          <w:tab w:val="left" w:pos="1041"/>
        </w:tabs>
        <w:jc w:val="both"/>
      </w:pPr>
      <w:r>
        <w:t xml:space="preserve">Воинская обязанность и воинский учет, организация и порядок призыва на военную службу, обязательная и добровольная подготовка к военной службе </w:t>
      </w:r>
      <w:r w:rsidRPr="00F65958">
        <w:rPr>
          <w:rFonts w:eastAsia="Calibri"/>
          <w:lang w:eastAsia="en-US"/>
        </w:rPr>
        <w:t>(ОК 04, ОК 05, ОК 09, ОК 10)</w:t>
      </w:r>
      <w:r>
        <w:rPr>
          <w:rFonts w:eastAsia="Calibri"/>
          <w:lang w:eastAsia="en-US"/>
        </w:rPr>
        <w:t>.</w:t>
      </w:r>
    </w:p>
    <w:p w:rsidR="006309DE" w:rsidRDefault="006309DE" w:rsidP="006309DE">
      <w:pPr>
        <w:numPr>
          <w:ilvl w:val="0"/>
          <w:numId w:val="7"/>
        </w:numPr>
        <w:tabs>
          <w:tab w:val="left" w:pos="1041"/>
        </w:tabs>
        <w:jc w:val="both"/>
      </w:pPr>
      <w:r>
        <w:t xml:space="preserve">Прохождение военной службы по призыву, в добровольном порядке (по контракту), альтернативная служба, о пребывании в запасе, о правах, обязанностях и ответственности военнослужащих и граждан, находящихся в запасе </w:t>
      </w:r>
      <w:r w:rsidRPr="00F65958">
        <w:rPr>
          <w:rFonts w:eastAsia="Calibri"/>
          <w:lang w:eastAsia="en-US"/>
        </w:rPr>
        <w:t>(ОК 04, ОК 05, ОК 09, ОК 10)</w:t>
      </w:r>
      <w:r>
        <w:rPr>
          <w:rFonts w:eastAsia="Calibri"/>
          <w:lang w:eastAsia="en-US"/>
        </w:rPr>
        <w:t>.</w:t>
      </w:r>
    </w:p>
    <w:p w:rsidR="006309DE" w:rsidRDefault="006309DE" w:rsidP="006309DE">
      <w:pPr>
        <w:numPr>
          <w:ilvl w:val="0"/>
          <w:numId w:val="7"/>
        </w:numPr>
        <w:tabs>
          <w:tab w:val="left" w:pos="1041"/>
        </w:tabs>
        <w:jc w:val="both"/>
      </w:pPr>
      <w:r>
        <w:t xml:space="preserve">Патриотизм – духовно-нравственная основа личности военнослужащего, источник духовных сил воина. Воспитание патриотизма, уважения к историческому и культурному прошлому России и ее Вооруженных Сил </w:t>
      </w:r>
      <w:r w:rsidRPr="00300320">
        <w:t>(ОК 01, ОК 02,</w:t>
      </w:r>
      <w:r>
        <w:t xml:space="preserve"> ОК 03, ОК 04, </w:t>
      </w:r>
      <w:r w:rsidRPr="00300320">
        <w:t>ОК 05, ОК 09, ОК 10).</w:t>
      </w:r>
    </w:p>
    <w:p w:rsidR="006309DE" w:rsidRDefault="006309DE" w:rsidP="006309DE">
      <w:pPr>
        <w:numPr>
          <w:ilvl w:val="0"/>
          <w:numId w:val="7"/>
        </w:numPr>
        <w:tabs>
          <w:tab w:val="left" w:pos="1041"/>
        </w:tabs>
        <w:jc w:val="both"/>
      </w:pPr>
      <w:r>
        <w:t xml:space="preserve">Морально-психологические и физические качества гражданина, необходимые для прохождения военной службы.  Воинское товарищество как основа сплоченности воинского коллектива </w:t>
      </w:r>
      <w:r w:rsidRPr="00300320">
        <w:t>(ОК 01, ОК 02,</w:t>
      </w:r>
      <w:r>
        <w:t xml:space="preserve"> ОК 03, ОК 04, </w:t>
      </w:r>
      <w:r w:rsidRPr="00300320">
        <w:t>ОК 05, ОК 09, ОК 10).</w:t>
      </w:r>
    </w:p>
    <w:p w:rsidR="006309DE" w:rsidRDefault="006309DE" w:rsidP="006309DE">
      <w:pPr>
        <w:numPr>
          <w:ilvl w:val="0"/>
          <w:numId w:val="7"/>
        </w:numPr>
        <w:tabs>
          <w:tab w:val="left" w:pos="1041"/>
        </w:tabs>
        <w:jc w:val="both"/>
      </w:pPr>
      <w:r>
        <w:t>Боевые традиции Вооруженных сил. Ритуалы Вооруженных сил.  Символы воинской чести. Военная присяга</w:t>
      </w:r>
      <w:r w:rsidRPr="00300320">
        <w:t xml:space="preserve"> (ОК 01, ОК 02,</w:t>
      </w:r>
      <w:r>
        <w:t xml:space="preserve"> ОК 03, ОК 04, </w:t>
      </w:r>
      <w:r w:rsidRPr="00300320">
        <w:t>ОК 05, ОК 09, ОК 10).</w:t>
      </w:r>
    </w:p>
    <w:p w:rsidR="006309DE" w:rsidRPr="00300320" w:rsidRDefault="006309DE" w:rsidP="006309DE">
      <w:pPr>
        <w:jc w:val="both"/>
        <w:rPr>
          <w:rFonts w:eastAsia="Calibri"/>
          <w:lang w:eastAsia="en-US"/>
        </w:rPr>
      </w:pPr>
      <w:r>
        <w:lastRenderedPageBreak/>
        <w:t xml:space="preserve">Основы безопасности военной службы. Основные виды вооружения, военной техники и специального снаряжения, состоящих на вооружении (оснащении) воинских подразделений </w:t>
      </w:r>
      <w:r w:rsidRPr="00F65958">
        <w:rPr>
          <w:rFonts w:eastAsia="Calibri"/>
          <w:lang w:eastAsia="en-US"/>
        </w:rPr>
        <w:t>(ОК 09, ОК 10)</w:t>
      </w:r>
      <w:r>
        <w:rPr>
          <w:rFonts w:eastAsia="Calibri"/>
          <w:lang w:eastAsia="en-US"/>
        </w:rPr>
        <w:t>.</w:t>
      </w:r>
    </w:p>
    <w:p w:rsidR="006309DE" w:rsidRDefault="006309DE" w:rsidP="006309DE">
      <w:pPr>
        <w:numPr>
          <w:ilvl w:val="0"/>
          <w:numId w:val="7"/>
        </w:numPr>
        <w:tabs>
          <w:tab w:val="left" w:pos="1041"/>
        </w:tabs>
        <w:jc w:val="both"/>
      </w:pPr>
      <w:r>
        <w:t xml:space="preserve">Область применения профессиональных знаний при исполнении военной службы </w:t>
      </w:r>
      <w:r w:rsidRPr="00300320">
        <w:t>(ОК 01, ОК 02, ОК 05, ОК 09, ОК 10).</w:t>
      </w:r>
    </w:p>
    <w:p w:rsidR="006309DE" w:rsidRDefault="006309DE" w:rsidP="006309DE">
      <w:pPr>
        <w:numPr>
          <w:ilvl w:val="0"/>
          <w:numId w:val="7"/>
        </w:numPr>
        <w:tabs>
          <w:tab w:val="left" w:pos="1041"/>
        </w:tabs>
        <w:jc w:val="both"/>
      </w:pPr>
      <w:r>
        <w:t>Конструкции и правила обращения со стрелковым оружием. Организация хранения техники и вооружения в части</w:t>
      </w:r>
      <w:r w:rsidRPr="00300320">
        <w:rPr>
          <w:rFonts w:eastAsia="Calibri"/>
          <w:lang w:eastAsia="en-US"/>
        </w:rPr>
        <w:t xml:space="preserve"> </w:t>
      </w:r>
      <w:r w:rsidRPr="00F65958">
        <w:rPr>
          <w:rFonts w:eastAsia="Calibri"/>
          <w:lang w:eastAsia="en-US"/>
        </w:rPr>
        <w:t>(ОК 09, ОК 10)</w:t>
      </w:r>
      <w:r>
        <w:rPr>
          <w:rFonts w:eastAsia="Calibri"/>
          <w:lang w:eastAsia="en-US"/>
        </w:rPr>
        <w:t>.</w:t>
      </w:r>
    </w:p>
    <w:p w:rsidR="006309DE" w:rsidRDefault="006309DE" w:rsidP="006309DE">
      <w:pPr>
        <w:tabs>
          <w:tab w:val="left" w:pos="1041"/>
        </w:tabs>
        <w:jc w:val="both"/>
        <w:rPr>
          <w:szCs w:val="21"/>
        </w:rPr>
      </w:pPr>
      <w:r>
        <w:rPr>
          <w:szCs w:val="21"/>
        </w:rPr>
        <w:tab/>
      </w:r>
    </w:p>
    <w:p w:rsidR="006309DE" w:rsidRPr="00433C9A" w:rsidRDefault="006309DE" w:rsidP="006309DE">
      <w:pPr>
        <w:jc w:val="center"/>
        <w:rPr>
          <w:b/>
        </w:rPr>
      </w:pPr>
      <w:r w:rsidRPr="00433C9A">
        <w:rPr>
          <w:b/>
        </w:rPr>
        <w:t>Вопросы для текущего контроля по разделу 4 «Основы медицинских знаний и оказание первой помощи».</w:t>
      </w:r>
    </w:p>
    <w:p w:rsidR="006309DE" w:rsidRPr="00433C9A" w:rsidRDefault="006309DE" w:rsidP="006309DE">
      <w:pPr>
        <w:numPr>
          <w:ilvl w:val="0"/>
          <w:numId w:val="6"/>
        </w:numPr>
        <w:jc w:val="both"/>
      </w:pPr>
      <w:r w:rsidRPr="00433C9A">
        <w:t>Общие понятия о здоровье. Здоровый образ жизни как необходимое условие сохранения и укреплен</w:t>
      </w:r>
      <w:r>
        <w:t>ия здоровья человека и общества</w:t>
      </w:r>
      <w:r w:rsidRPr="00BF7E69">
        <w:t xml:space="preserve"> </w:t>
      </w:r>
      <w:r w:rsidRPr="00F65958">
        <w:rPr>
          <w:rFonts w:eastAsia="Calibri"/>
          <w:lang w:eastAsia="en-US"/>
        </w:rPr>
        <w:t>(ОК 03, ОК 10).</w:t>
      </w:r>
    </w:p>
    <w:p w:rsidR="006309DE" w:rsidRPr="00433C9A" w:rsidRDefault="006309DE" w:rsidP="006309DE">
      <w:pPr>
        <w:numPr>
          <w:ilvl w:val="0"/>
          <w:numId w:val="6"/>
        </w:numPr>
        <w:jc w:val="both"/>
      </w:pPr>
      <w:r w:rsidRPr="00433C9A">
        <w:t>Режим дня, труда и отдыха. Рациональное питание и его значение для здоровья. Правила лич</w:t>
      </w:r>
      <w:r>
        <w:t>ной гигиены и здоровье человека</w:t>
      </w:r>
      <w:r w:rsidRPr="00BF7E69">
        <w:rPr>
          <w:rFonts w:eastAsia="Calibri"/>
          <w:lang w:eastAsia="en-US"/>
        </w:rPr>
        <w:t xml:space="preserve"> </w:t>
      </w:r>
      <w:r w:rsidRPr="00F65958">
        <w:rPr>
          <w:rFonts w:eastAsia="Calibri"/>
          <w:lang w:eastAsia="en-US"/>
        </w:rPr>
        <w:t>(ОК 03, ОК 10).</w:t>
      </w:r>
    </w:p>
    <w:p w:rsidR="006309DE" w:rsidRPr="00433C9A" w:rsidRDefault="006309DE" w:rsidP="006309DE">
      <w:pPr>
        <w:numPr>
          <w:ilvl w:val="0"/>
          <w:numId w:val="6"/>
        </w:numPr>
        <w:jc w:val="both"/>
      </w:pPr>
      <w:r w:rsidRPr="00433C9A">
        <w:t>Основные признаки жизни у пострадавшего. Причины нарушения дыхания и кровообращения. Способы проверки сознания, дыхания,</w:t>
      </w:r>
      <w:r>
        <w:t xml:space="preserve"> кровообращения у пострадавшего</w:t>
      </w:r>
      <w:r w:rsidR="00762209">
        <w:t xml:space="preserve"> (ОК 03, ОК 10</w:t>
      </w:r>
      <w:r w:rsidRPr="00BF7E69">
        <w:t>).</w:t>
      </w:r>
    </w:p>
    <w:p w:rsidR="006309DE" w:rsidRPr="00433C9A" w:rsidRDefault="006309DE" w:rsidP="006309DE">
      <w:pPr>
        <w:numPr>
          <w:ilvl w:val="0"/>
          <w:numId w:val="6"/>
        </w:numPr>
        <w:jc w:val="both"/>
      </w:pPr>
      <w:r w:rsidRPr="00433C9A">
        <w:t>Современный алгоритм проведения сердечно-легочной реанимации (СЛР). Техника проведения искусственного дыхания и давления на грудину пострадавшего. Ошибки и осложнения, возникающие при выполне</w:t>
      </w:r>
      <w:r>
        <w:t xml:space="preserve">нии реанимационных мероприятий </w:t>
      </w:r>
      <w:r w:rsidRPr="00F65958">
        <w:rPr>
          <w:rFonts w:eastAsia="Calibri"/>
          <w:lang w:eastAsia="en-US"/>
        </w:rPr>
        <w:t>(ОК 03, ОК 10).</w:t>
      </w:r>
    </w:p>
    <w:p w:rsidR="006309DE" w:rsidRPr="00433C9A" w:rsidRDefault="006309DE" w:rsidP="006309DE">
      <w:pPr>
        <w:numPr>
          <w:ilvl w:val="0"/>
          <w:numId w:val="6"/>
        </w:numPr>
        <w:jc w:val="both"/>
      </w:pPr>
      <w:r w:rsidRPr="00433C9A">
        <w:t>Показания к прекращению СЛР. Мероприятия, выполняемые после прекращени</w:t>
      </w:r>
      <w:r>
        <w:t xml:space="preserve">я СЛР. Особенности СЛР у детей </w:t>
      </w:r>
      <w:r w:rsidR="00762209">
        <w:t>(ОК 03, ОК 10</w:t>
      </w:r>
      <w:r w:rsidRPr="00BF7E69">
        <w:t>).</w:t>
      </w:r>
    </w:p>
    <w:p w:rsidR="006309DE" w:rsidRPr="00433C9A" w:rsidRDefault="006309DE" w:rsidP="006309DE">
      <w:pPr>
        <w:numPr>
          <w:ilvl w:val="0"/>
          <w:numId w:val="6"/>
        </w:numPr>
        <w:jc w:val="both"/>
      </w:pPr>
      <w:r w:rsidRPr="00433C9A">
        <w:t>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w:t>
      </w:r>
      <w:r>
        <w:t xml:space="preserve">у, беременной женщине и ребёнку </w:t>
      </w:r>
      <w:r w:rsidR="00762209">
        <w:t>(ОК 03, ОК 10</w:t>
      </w:r>
      <w:r w:rsidRPr="00BF7E69">
        <w:t>).</w:t>
      </w:r>
    </w:p>
    <w:p w:rsidR="006309DE" w:rsidRPr="00433C9A" w:rsidRDefault="006309DE" w:rsidP="006309DE">
      <w:pPr>
        <w:numPr>
          <w:ilvl w:val="0"/>
          <w:numId w:val="6"/>
        </w:numPr>
        <w:jc w:val="both"/>
      </w:pPr>
      <w:r w:rsidRPr="00433C9A">
        <w:t xml:space="preserve">Первая помощь при кровотечениях, </w:t>
      </w:r>
      <w:r>
        <w:t>травмах различных областей тела</w:t>
      </w:r>
      <w:r w:rsidRPr="00433C9A">
        <w:t xml:space="preserve"> </w:t>
      </w:r>
      <w:r w:rsidRPr="00F65958">
        <w:rPr>
          <w:rFonts w:eastAsia="Calibri"/>
          <w:lang w:eastAsia="en-US"/>
        </w:rPr>
        <w:t>(ОК 03, ОК 10).</w:t>
      </w:r>
    </w:p>
    <w:p w:rsidR="006309DE" w:rsidRPr="00433C9A" w:rsidRDefault="006309DE" w:rsidP="006309DE">
      <w:pPr>
        <w:numPr>
          <w:ilvl w:val="0"/>
          <w:numId w:val="6"/>
        </w:numPr>
        <w:jc w:val="both"/>
      </w:pPr>
      <w:r w:rsidRPr="00433C9A">
        <w:t>Понятие о травматическом шоке. Мероприятия, предупреждающи</w:t>
      </w:r>
      <w:r>
        <w:t xml:space="preserve">е развитие травматического шока </w:t>
      </w:r>
      <w:r w:rsidRPr="00F65958">
        <w:rPr>
          <w:rFonts w:eastAsia="Calibri"/>
          <w:lang w:eastAsia="en-US"/>
        </w:rPr>
        <w:t>(ОК 03, ОК 10).</w:t>
      </w:r>
    </w:p>
    <w:p w:rsidR="006309DE" w:rsidRPr="00433C9A" w:rsidRDefault="006309DE" w:rsidP="006309DE">
      <w:pPr>
        <w:numPr>
          <w:ilvl w:val="0"/>
          <w:numId w:val="6"/>
        </w:numPr>
        <w:jc w:val="both"/>
      </w:pPr>
      <w:r w:rsidRPr="00433C9A">
        <w:t>Виды ожогов, их признаки. Понятие о поверхностных и глубоких ожогах. Ожог верхних дыхательных путей, основные проя</w:t>
      </w:r>
      <w:r>
        <w:t xml:space="preserve">вления. Оказание первой помощи </w:t>
      </w:r>
      <w:r w:rsidRPr="00F65958">
        <w:rPr>
          <w:rFonts w:eastAsia="Calibri"/>
          <w:lang w:eastAsia="en-US"/>
        </w:rPr>
        <w:t>(ОК 03, ОК 10).</w:t>
      </w:r>
    </w:p>
    <w:p w:rsidR="006309DE" w:rsidRPr="00433C9A" w:rsidRDefault="006309DE" w:rsidP="006309DE">
      <w:pPr>
        <w:numPr>
          <w:ilvl w:val="0"/>
          <w:numId w:val="6"/>
        </w:numPr>
        <w:jc w:val="both"/>
      </w:pPr>
      <w:r w:rsidRPr="00433C9A">
        <w:t>Перегревание, факторы, способствующие его развитию. Основные про</w:t>
      </w:r>
      <w:r>
        <w:t xml:space="preserve">явления, оказание первой помощи </w:t>
      </w:r>
      <w:r w:rsidRPr="00F65958">
        <w:rPr>
          <w:rFonts w:eastAsia="Calibri"/>
          <w:lang w:eastAsia="en-US"/>
        </w:rPr>
        <w:t>(ОК 03, ОК 10).</w:t>
      </w:r>
    </w:p>
    <w:p w:rsidR="006309DE" w:rsidRPr="00433C9A" w:rsidRDefault="006309DE" w:rsidP="006309DE">
      <w:pPr>
        <w:numPr>
          <w:ilvl w:val="0"/>
          <w:numId w:val="6"/>
        </w:numPr>
        <w:jc w:val="both"/>
      </w:pPr>
      <w:r w:rsidRPr="00433C9A">
        <w:t>Холодовая травма, ее виды. Основные проявления переохлаждения (гипотермии), отмор</w:t>
      </w:r>
      <w:r>
        <w:t xml:space="preserve">ожения, оказание первой помощи </w:t>
      </w:r>
      <w:r w:rsidRPr="00F65958">
        <w:rPr>
          <w:rFonts w:eastAsia="Calibri"/>
          <w:lang w:eastAsia="en-US"/>
        </w:rPr>
        <w:t>(ОК 03, ОК 10).</w:t>
      </w:r>
    </w:p>
    <w:p w:rsidR="006309DE" w:rsidRPr="00433C9A" w:rsidRDefault="006309DE" w:rsidP="006309DE">
      <w:pPr>
        <w:numPr>
          <w:ilvl w:val="0"/>
          <w:numId w:val="6"/>
        </w:numPr>
        <w:jc w:val="both"/>
      </w:pPr>
      <w:r w:rsidRPr="00433C9A">
        <w:t>Отравления, пути попадания ядов в организм. Признаки острого отравления</w:t>
      </w:r>
      <w:r>
        <w:t xml:space="preserve"> </w:t>
      </w:r>
      <w:r w:rsidRPr="00F65958">
        <w:rPr>
          <w:rFonts w:eastAsia="Calibri"/>
          <w:lang w:eastAsia="en-US"/>
        </w:rPr>
        <w:t>(ОК 03, ОК 10).</w:t>
      </w:r>
    </w:p>
    <w:p w:rsidR="006309DE" w:rsidRPr="00433C9A" w:rsidRDefault="006309DE" w:rsidP="006309DE">
      <w:pPr>
        <w:numPr>
          <w:ilvl w:val="0"/>
          <w:numId w:val="6"/>
        </w:numPr>
        <w:jc w:val="both"/>
      </w:pPr>
      <w:r w:rsidRPr="00433C9A">
        <w:t>Оказание первой помощи при попадании отравляющих веществ в организм через дыхательные пути, пи</w:t>
      </w:r>
      <w:r>
        <w:t xml:space="preserve">щеварительный тракт, через кожу </w:t>
      </w:r>
      <w:r w:rsidRPr="00F65958">
        <w:rPr>
          <w:rFonts w:eastAsia="Calibri"/>
          <w:lang w:eastAsia="en-US"/>
        </w:rPr>
        <w:t>(ОК 03, ОК 10).</w:t>
      </w:r>
    </w:p>
    <w:p w:rsidR="006309DE" w:rsidRDefault="006309DE" w:rsidP="006309DE">
      <w:pPr>
        <w:numPr>
          <w:ilvl w:val="0"/>
          <w:numId w:val="6"/>
        </w:numPr>
        <w:jc w:val="both"/>
      </w:pPr>
      <w:r w:rsidRPr="00433C9A">
        <w:t>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Способы контроля состояния пострадавшего, находя</w:t>
      </w:r>
      <w:r>
        <w:t xml:space="preserve">щегося в сознании, без сознания </w:t>
      </w:r>
      <w:r w:rsidRPr="00F65958">
        <w:rPr>
          <w:rFonts w:eastAsia="Calibri"/>
          <w:lang w:eastAsia="en-US"/>
        </w:rPr>
        <w:t>(ОК 03, ОК 10).</w:t>
      </w:r>
    </w:p>
    <w:p w:rsidR="006309DE" w:rsidRPr="00433C9A" w:rsidRDefault="006309DE" w:rsidP="006309DE">
      <w:pPr>
        <w:numPr>
          <w:ilvl w:val="0"/>
          <w:numId w:val="6"/>
        </w:numPr>
        <w:jc w:val="both"/>
      </w:pPr>
      <w:r w:rsidRPr="00433C9A">
        <w:t xml:space="preserve"> Влияние экстремальной ситуации на психоэмоциональное состояние пострадавшего и участника оказания первой помощи. Простые пр</w:t>
      </w:r>
      <w:r>
        <w:t xml:space="preserve">иемы психологической поддержки </w:t>
      </w:r>
      <w:r w:rsidRPr="00F65958">
        <w:rPr>
          <w:rFonts w:eastAsia="Calibri"/>
          <w:lang w:eastAsia="en-US"/>
        </w:rPr>
        <w:t>(ОК 03, ОК 10).</w:t>
      </w:r>
    </w:p>
    <w:p w:rsidR="006309DE" w:rsidRPr="00BF7E69" w:rsidRDefault="006309DE" w:rsidP="006309DE">
      <w:pPr>
        <w:numPr>
          <w:ilvl w:val="0"/>
          <w:numId w:val="6"/>
        </w:numPr>
        <w:jc w:val="both"/>
        <w:rPr>
          <w:b/>
        </w:rPr>
      </w:pPr>
      <w:r w:rsidRPr="00433C9A">
        <w:t>Принципы передачи пострадавшего бригаде скорой медицинской помощи, другим специальным службам, сотрудники</w:t>
      </w:r>
      <w:r w:rsidRPr="00433C9A">
        <w:rPr>
          <w:b/>
        </w:rPr>
        <w:t xml:space="preserve"> </w:t>
      </w:r>
      <w:r w:rsidRPr="00433C9A">
        <w:t xml:space="preserve">которых </w:t>
      </w:r>
      <w:r>
        <w:t xml:space="preserve">обязаны оказывать первую помощь </w:t>
      </w:r>
      <w:r w:rsidRPr="00F65958">
        <w:rPr>
          <w:rFonts w:eastAsia="Calibri"/>
          <w:lang w:eastAsia="en-US"/>
        </w:rPr>
        <w:t>(ОК</w:t>
      </w:r>
      <w:r>
        <w:rPr>
          <w:rFonts w:eastAsia="Calibri"/>
          <w:lang w:eastAsia="en-US"/>
        </w:rPr>
        <w:t xml:space="preserve"> </w:t>
      </w:r>
      <w:r w:rsidRPr="00F65958">
        <w:rPr>
          <w:rFonts w:eastAsia="Calibri"/>
          <w:lang w:eastAsia="en-US"/>
        </w:rPr>
        <w:t>03, ОК 10).</w:t>
      </w:r>
    </w:p>
    <w:p w:rsidR="00A023F6" w:rsidRDefault="00A023F6" w:rsidP="006309DE">
      <w:pPr>
        <w:jc w:val="both"/>
        <w:rPr>
          <w:b/>
        </w:rPr>
      </w:pPr>
    </w:p>
    <w:p w:rsidR="00A023F6" w:rsidRDefault="006309DE" w:rsidP="00A023F6">
      <w:pPr>
        <w:jc w:val="center"/>
        <w:rPr>
          <w:b/>
        </w:rPr>
      </w:pPr>
      <w:r>
        <w:rPr>
          <w:b/>
        </w:rPr>
        <w:lastRenderedPageBreak/>
        <w:t>2 ФОНД ОЦЕНОЧНЫХ МАТЕРИАЛОВ</w:t>
      </w:r>
    </w:p>
    <w:p w:rsidR="006309DE" w:rsidRPr="00004667" w:rsidRDefault="006309DE" w:rsidP="00A023F6">
      <w:pPr>
        <w:jc w:val="center"/>
        <w:rPr>
          <w:b/>
        </w:rPr>
      </w:pPr>
      <w:r w:rsidRPr="00004667">
        <w:rPr>
          <w:b/>
        </w:rPr>
        <w:t>ДЛЯ ПРОМЕЖУТОЧНОЙ АТТЕСТАЦИИ</w:t>
      </w:r>
    </w:p>
    <w:p w:rsidR="006309DE" w:rsidRDefault="006309DE" w:rsidP="006309DE">
      <w:pPr>
        <w:pStyle w:val="af4"/>
        <w:spacing w:line="240" w:lineRule="auto"/>
        <w:ind w:left="0" w:right="0"/>
        <w:jc w:val="center"/>
        <w:rPr>
          <w:szCs w:val="28"/>
        </w:rPr>
      </w:pPr>
    </w:p>
    <w:p w:rsidR="006309DE" w:rsidRDefault="006309DE" w:rsidP="006309DE">
      <w:pPr>
        <w:pStyle w:val="af4"/>
        <w:spacing w:line="240" w:lineRule="auto"/>
        <w:ind w:left="0" w:right="0"/>
        <w:jc w:val="center"/>
        <w:rPr>
          <w:bCs/>
          <w:szCs w:val="28"/>
          <w:u w:val="single"/>
        </w:rPr>
      </w:pPr>
      <w:r>
        <w:rPr>
          <w:szCs w:val="28"/>
        </w:rPr>
        <w:t>Тесты промежуточной аттестации по дисциплине</w:t>
      </w:r>
    </w:p>
    <w:p w:rsidR="006309DE" w:rsidRDefault="006309DE" w:rsidP="006309DE">
      <w:pPr>
        <w:pStyle w:val="af4"/>
        <w:spacing w:line="240" w:lineRule="auto"/>
        <w:ind w:left="0" w:right="0"/>
        <w:jc w:val="center"/>
        <w:rPr>
          <w:sz w:val="20"/>
        </w:rPr>
      </w:pPr>
      <w:r>
        <w:rPr>
          <w:bCs/>
          <w:szCs w:val="28"/>
          <w:u w:val="single"/>
        </w:rPr>
        <w:t>«Безопасность жизнедеятельности»</w:t>
      </w:r>
    </w:p>
    <w:p w:rsidR="006309DE" w:rsidRDefault="006309DE" w:rsidP="006309DE">
      <w:pPr>
        <w:widowControl w:val="0"/>
        <w:jc w:val="center"/>
        <w:rPr>
          <w:szCs w:val="28"/>
        </w:rPr>
      </w:pPr>
      <w:r>
        <w:rPr>
          <w:sz w:val="20"/>
          <w:szCs w:val="20"/>
        </w:rPr>
        <w:t>(код и наименование дисциплины)</w:t>
      </w:r>
    </w:p>
    <w:p w:rsidR="006309DE" w:rsidRDefault="006309DE" w:rsidP="006309DE">
      <w:pPr>
        <w:widowControl w:val="0"/>
        <w:snapToGrid w:val="0"/>
        <w:jc w:val="center"/>
        <w:rPr>
          <w:lang w:eastAsia="zh-CN"/>
        </w:rPr>
      </w:pPr>
    </w:p>
    <w:p w:rsidR="006309DE" w:rsidRPr="00357133" w:rsidRDefault="006309DE" w:rsidP="006309DE">
      <w:pPr>
        <w:widowControl w:val="0"/>
        <w:snapToGrid w:val="0"/>
        <w:jc w:val="center"/>
        <w:rPr>
          <w:b/>
          <w:lang w:eastAsia="zh-CN"/>
        </w:rPr>
      </w:pPr>
      <w:r w:rsidRPr="00357133">
        <w:rPr>
          <w:b/>
          <w:lang w:eastAsia="zh-CN"/>
        </w:rPr>
        <w:t xml:space="preserve">Билет №1 [ОК </w:t>
      </w:r>
      <w:r w:rsidR="007B64D6">
        <w:rPr>
          <w:b/>
          <w:lang w:eastAsia="zh-CN"/>
        </w:rPr>
        <w:t>01, ОК 03, ОК 04, ОК 10</w:t>
      </w:r>
      <w:r w:rsidRPr="00357133">
        <w:rPr>
          <w:b/>
          <w:lang w:eastAsia="zh-CN"/>
        </w:rPr>
        <w:t>]</w:t>
      </w:r>
    </w:p>
    <w:p w:rsidR="006309DE" w:rsidRDefault="006309DE" w:rsidP="006309DE">
      <w:pPr>
        <w:numPr>
          <w:ilvl w:val="0"/>
          <w:numId w:val="10"/>
        </w:numPr>
        <w:jc w:val="both"/>
        <w:rPr>
          <w:lang w:eastAsia="zh-CN"/>
        </w:rPr>
      </w:pPr>
      <w:r w:rsidRPr="00BF7E69">
        <w:rPr>
          <w:lang w:eastAsia="zh-CN"/>
        </w:rPr>
        <w:t xml:space="preserve">Предмет «Безопасность жизнедеятельности» (БЖД). Цель и задачи </w:t>
      </w:r>
      <w:r>
        <w:rPr>
          <w:lang w:eastAsia="zh-CN"/>
        </w:rPr>
        <w:t>БЖД</w:t>
      </w:r>
      <w:r w:rsidRPr="00BF7E69">
        <w:rPr>
          <w:lang w:eastAsia="zh-CN"/>
        </w:rPr>
        <w:t xml:space="preserve">. Основные </w:t>
      </w:r>
      <w:r>
        <w:rPr>
          <w:lang w:eastAsia="zh-CN"/>
        </w:rPr>
        <w:t xml:space="preserve">понятия, термины и определения. </w:t>
      </w:r>
    </w:p>
    <w:p w:rsidR="006309DE" w:rsidRPr="00BF7E69" w:rsidRDefault="006309DE" w:rsidP="006309DE">
      <w:pPr>
        <w:numPr>
          <w:ilvl w:val="0"/>
          <w:numId w:val="10"/>
        </w:numPr>
        <w:jc w:val="both"/>
        <w:rPr>
          <w:lang w:eastAsia="zh-CN"/>
        </w:rPr>
      </w:pPr>
      <w:r w:rsidRPr="00BF7E69">
        <w:rPr>
          <w:lang w:eastAsia="zh-CN"/>
        </w:rPr>
        <w:t>Понятие об устойчивости промышленного объекта в ЧС. Сущность устойчивости функ</w:t>
      </w:r>
      <w:r>
        <w:rPr>
          <w:lang w:eastAsia="zh-CN"/>
        </w:rPr>
        <w:t>ционирования объектов и систем</w:t>
      </w:r>
      <w:r w:rsidRPr="00BF7E69">
        <w:rPr>
          <w:lang w:eastAsia="zh-CN"/>
        </w:rPr>
        <w:t>.</w:t>
      </w:r>
    </w:p>
    <w:p w:rsidR="006309DE" w:rsidRPr="00BF7E69" w:rsidRDefault="006309DE" w:rsidP="006309DE">
      <w:pPr>
        <w:numPr>
          <w:ilvl w:val="0"/>
          <w:numId w:val="10"/>
        </w:numPr>
        <w:tabs>
          <w:tab w:val="left" w:pos="284"/>
        </w:tabs>
        <w:jc w:val="both"/>
        <w:rPr>
          <w:lang w:eastAsia="zh-CN"/>
        </w:rPr>
      </w:pPr>
      <w:r w:rsidRPr="00357133">
        <w:rPr>
          <w:lang w:eastAsia="zh-CN"/>
        </w:rPr>
        <w:t>В производственном помещении, где Вы работаете, ощущается резкий запах дыма, горит лампочка пожарной сигнализации. Вам удалось покинуть помещение (опишите, каким образом), но Вашему коллеге повезло меньше, его вытащили из задымленного помещения, на нем тлеет одежда, он без сознания.</w:t>
      </w:r>
    </w:p>
    <w:p w:rsidR="006309DE" w:rsidRPr="00004667" w:rsidRDefault="006309DE" w:rsidP="006309DE">
      <w:pPr>
        <w:tabs>
          <w:tab w:val="left" w:pos="284"/>
        </w:tabs>
        <w:jc w:val="both"/>
        <w:rPr>
          <w:lang w:eastAsia="zh-CN"/>
        </w:rPr>
      </w:pPr>
    </w:p>
    <w:p w:rsidR="006309DE" w:rsidRPr="00A91FA4" w:rsidRDefault="006309DE" w:rsidP="006309DE">
      <w:pPr>
        <w:widowControl w:val="0"/>
        <w:snapToGrid w:val="0"/>
        <w:jc w:val="center"/>
        <w:rPr>
          <w:b/>
          <w:lang w:eastAsia="zh-CN"/>
        </w:rPr>
      </w:pPr>
      <w:r w:rsidRPr="00A91FA4">
        <w:rPr>
          <w:b/>
          <w:lang w:eastAsia="zh-CN"/>
        </w:rPr>
        <w:t>Билет №2 [ОК 01-03,</w:t>
      </w:r>
      <w:r w:rsidR="007B64D6">
        <w:rPr>
          <w:b/>
          <w:lang w:eastAsia="zh-CN"/>
        </w:rPr>
        <w:t xml:space="preserve"> ОК 10</w:t>
      </w:r>
      <w:r w:rsidRPr="00A91FA4">
        <w:rPr>
          <w:b/>
          <w:lang w:eastAsia="zh-CN"/>
        </w:rPr>
        <w:t>]</w:t>
      </w:r>
    </w:p>
    <w:p w:rsidR="006309DE" w:rsidRDefault="006309DE" w:rsidP="006309DE">
      <w:pPr>
        <w:numPr>
          <w:ilvl w:val="0"/>
          <w:numId w:val="12"/>
        </w:numPr>
        <w:jc w:val="both"/>
        <w:rPr>
          <w:iCs/>
          <w:color w:val="000000"/>
          <w:shd w:val="clear" w:color="auto" w:fill="FFFFFF"/>
          <w:lang w:eastAsia="zh-CN"/>
        </w:rPr>
      </w:pPr>
      <w:r w:rsidRPr="00C952BE">
        <w:rPr>
          <w:iCs/>
          <w:color w:val="000000"/>
          <w:shd w:val="clear" w:color="auto" w:fill="FFFFFF"/>
          <w:lang w:eastAsia="zh-CN"/>
        </w:rPr>
        <w:t>История создания Вооруженных сил Российской Федерации. Виды и рода Вооруженных сил Российской Федерации их предназначение и особенности прохождения военной службы</w:t>
      </w:r>
      <w:r>
        <w:rPr>
          <w:iCs/>
          <w:color w:val="000000"/>
          <w:shd w:val="clear" w:color="auto" w:fill="FFFFFF"/>
          <w:lang w:eastAsia="zh-CN"/>
        </w:rPr>
        <w:t>.</w:t>
      </w:r>
    </w:p>
    <w:p w:rsidR="006309DE" w:rsidRDefault="006309DE" w:rsidP="006309DE">
      <w:pPr>
        <w:numPr>
          <w:ilvl w:val="0"/>
          <w:numId w:val="12"/>
        </w:numPr>
        <w:tabs>
          <w:tab w:val="left" w:pos="284"/>
        </w:tabs>
        <w:jc w:val="both"/>
        <w:rPr>
          <w:lang w:eastAsia="zh-CN"/>
        </w:rPr>
      </w:pPr>
      <w:r w:rsidRPr="00357133">
        <w:rPr>
          <w:lang w:eastAsia="zh-CN"/>
        </w:rPr>
        <w:t xml:space="preserve">Структура Гражданской обороны. </w:t>
      </w:r>
      <w:r>
        <w:rPr>
          <w:lang w:eastAsia="zh-CN"/>
        </w:rPr>
        <w:t>З</w:t>
      </w:r>
      <w:r w:rsidRPr="00357133">
        <w:rPr>
          <w:lang w:eastAsia="zh-CN"/>
        </w:rPr>
        <w:t>адачи ГО.</w:t>
      </w:r>
    </w:p>
    <w:p w:rsidR="006309DE" w:rsidRPr="00C952BE" w:rsidRDefault="006309DE" w:rsidP="006309DE">
      <w:pPr>
        <w:numPr>
          <w:ilvl w:val="0"/>
          <w:numId w:val="12"/>
        </w:numPr>
        <w:tabs>
          <w:tab w:val="left" w:pos="284"/>
        </w:tabs>
        <w:jc w:val="both"/>
        <w:rPr>
          <w:lang w:eastAsia="zh-CN"/>
        </w:rPr>
      </w:pPr>
      <w:r>
        <w:rPr>
          <w:lang w:eastAsia="zh-CN"/>
        </w:rPr>
        <w:t>Произошла авария на атомной электростанции (АЭС), возникла угроза радиоактивного загрязнения местности. Ваши действия.</w:t>
      </w:r>
      <w:r w:rsidRPr="00682955">
        <w:rPr>
          <w:lang w:eastAsia="zh-CN"/>
        </w:rPr>
        <w:t xml:space="preserve"> </w:t>
      </w:r>
    </w:p>
    <w:p w:rsidR="006309DE" w:rsidRPr="00004667" w:rsidRDefault="006309DE" w:rsidP="006309DE">
      <w:pPr>
        <w:tabs>
          <w:tab w:val="left" w:pos="284"/>
        </w:tabs>
        <w:ind w:left="360"/>
        <w:jc w:val="both"/>
        <w:rPr>
          <w:lang w:eastAsia="zh-CN"/>
        </w:rPr>
      </w:pPr>
    </w:p>
    <w:p w:rsidR="006309DE" w:rsidRPr="00C952BE" w:rsidRDefault="006309DE" w:rsidP="006309DE">
      <w:pPr>
        <w:widowControl w:val="0"/>
        <w:snapToGrid w:val="0"/>
        <w:jc w:val="center"/>
        <w:rPr>
          <w:b/>
          <w:lang w:eastAsia="zh-CN"/>
        </w:rPr>
      </w:pPr>
      <w:r w:rsidRPr="00C952BE">
        <w:rPr>
          <w:b/>
          <w:lang w:eastAsia="zh-CN"/>
        </w:rPr>
        <w:t>Билет №3 [</w:t>
      </w:r>
      <w:r w:rsidR="007B64D6">
        <w:rPr>
          <w:b/>
          <w:lang w:eastAsia="zh-CN"/>
        </w:rPr>
        <w:t>ОК 01-03, ОК 05, ОК 10</w:t>
      </w:r>
      <w:r w:rsidRPr="00C952BE">
        <w:rPr>
          <w:b/>
          <w:lang w:eastAsia="zh-CN"/>
        </w:rPr>
        <w:t>]</w:t>
      </w:r>
    </w:p>
    <w:p w:rsidR="006309DE" w:rsidRDefault="006309DE" w:rsidP="006309DE">
      <w:pPr>
        <w:numPr>
          <w:ilvl w:val="0"/>
          <w:numId w:val="17"/>
        </w:numPr>
        <w:tabs>
          <w:tab w:val="left" w:pos="284"/>
        </w:tabs>
        <w:jc w:val="both"/>
        <w:rPr>
          <w:lang w:eastAsia="zh-CN"/>
        </w:rPr>
      </w:pPr>
      <w:r w:rsidRPr="00F24E43">
        <w:rPr>
          <w:lang w:eastAsia="zh-CN"/>
        </w:rPr>
        <w:t>Как действовать по сигналу «Внимание всем!»?</w:t>
      </w:r>
    </w:p>
    <w:p w:rsidR="006309DE" w:rsidRDefault="006309DE" w:rsidP="006309DE">
      <w:pPr>
        <w:numPr>
          <w:ilvl w:val="0"/>
          <w:numId w:val="17"/>
        </w:numPr>
        <w:tabs>
          <w:tab w:val="left" w:pos="284"/>
        </w:tabs>
        <w:jc w:val="both"/>
        <w:rPr>
          <w:lang w:eastAsia="zh-CN"/>
        </w:rPr>
      </w:pPr>
      <w:r w:rsidRPr="00004667">
        <w:rPr>
          <w:lang w:eastAsia="zh-CN"/>
        </w:rPr>
        <w:t>Рациональное питание и его значение для здоровья. Правила личной гигиены и здоровье человека.</w:t>
      </w:r>
      <w:r w:rsidRPr="00BF7E69">
        <w:rPr>
          <w:lang w:eastAsia="zh-CN"/>
        </w:rPr>
        <w:t xml:space="preserve"> </w:t>
      </w:r>
    </w:p>
    <w:p w:rsidR="006309DE" w:rsidRPr="000C3F2A" w:rsidRDefault="006309DE" w:rsidP="006309DE">
      <w:pPr>
        <w:numPr>
          <w:ilvl w:val="0"/>
          <w:numId w:val="17"/>
        </w:numPr>
        <w:jc w:val="both"/>
        <w:rPr>
          <w:iCs/>
          <w:color w:val="000000"/>
          <w:shd w:val="clear" w:color="auto" w:fill="FFFFFF"/>
          <w:lang w:eastAsia="zh-CN"/>
        </w:rPr>
      </w:pPr>
      <w:r w:rsidRPr="00131CBE">
        <w:rPr>
          <w:lang w:eastAsia="zh-CN"/>
        </w:rPr>
        <w:t>ДТП, водитель легкового автомобиля не справился с управлением и врезался в остановку общественного транспорта.</w:t>
      </w:r>
      <w:r>
        <w:rPr>
          <w:lang w:eastAsia="zh-CN"/>
        </w:rPr>
        <w:t xml:space="preserve"> Пострадавший А. л</w:t>
      </w:r>
      <w:r w:rsidRPr="00131CBE">
        <w:rPr>
          <w:lang w:eastAsia="zh-CN"/>
        </w:rPr>
        <w:t xml:space="preserve">ежит на спине, не </w:t>
      </w:r>
      <w:r>
        <w:rPr>
          <w:lang w:eastAsia="zh-CN"/>
        </w:rPr>
        <w:t>двигается (при проверке отсутствует сознание и дыха</w:t>
      </w:r>
      <w:r w:rsidRPr="00131CBE">
        <w:rPr>
          <w:lang w:eastAsia="zh-CN"/>
        </w:rPr>
        <w:t>ние).</w:t>
      </w:r>
      <w:r w:rsidRPr="00131CBE">
        <w:t xml:space="preserve"> </w:t>
      </w:r>
      <w:r>
        <w:rPr>
          <w:lang w:eastAsia="zh-CN"/>
        </w:rPr>
        <w:t>Пострадавший Б. с</w:t>
      </w:r>
      <w:r w:rsidRPr="00131CBE">
        <w:rPr>
          <w:lang w:eastAsia="zh-CN"/>
        </w:rPr>
        <w:t>идит, много ранений с кровотечением темной кровью.</w:t>
      </w:r>
      <w:r w:rsidRPr="00131CBE">
        <w:t xml:space="preserve"> </w:t>
      </w:r>
      <w:r>
        <w:rPr>
          <w:lang w:eastAsia="zh-CN"/>
        </w:rPr>
        <w:t>Водитель сидит в автомобиле, рас</w:t>
      </w:r>
      <w:r w:rsidRPr="00131CBE">
        <w:rPr>
          <w:lang w:eastAsia="zh-CN"/>
        </w:rPr>
        <w:t>качивается, неконтактен, видимых повреждений нет.</w:t>
      </w:r>
      <w:r>
        <w:rPr>
          <w:lang w:eastAsia="zh-CN"/>
        </w:rPr>
        <w:t xml:space="preserve"> Ваши действия.</w:t>
      </w:r>
    </w:p>
    <w:p w:rsidR="006309DE" w:rsidRPr="00357133" w:rsidRDefault="006309DE" w:rsidP="006309DE">
      <w:pPr>
        <w:widowControl w:val="0"/>
        <w:snapToGrid w:val="0"/>
        <w:jc w:val="both"/>
        <w:rPr>
          <w:lang w:eastAsia="zh-CN"/>
        </w:rPr>
      </w:pPr>
    </w:p>
    <w:p w:rsidR="006309DE" w:rsidRPr="00357133" w:rsidRDefault="006309DE" w:rsidP="006309DE">
      <w:pPr>
        <w:widowControl w:val="0"/>
        <w:snapToGrid w:val="0"/>
        <w:jc w:val="center"/>
        <w:rPr>
          <w:b/>
          <w:i/>
          <w:iCs/>
          <w:shd w:val="clear" w:color="auto" w:fill="FFFFFF"/>
          <w:lang w:eastAsia="zh-CN"/>
        </w:rPr>
      </w:pPr>
      <w:r w:rsidRPr="00357133">
        <w:rPr>
          <w:b/>
          <w:lang w:eastAsia="zh-CN"/>
        </w:rPr>
        <w:t>Билет №4 [</w:t>
      </w:r>
      <w:r w:rsidR="007B64D6">
        <w:rPr>
          <w:b/>
          <w:lang w:eastAsia="zh-CN"/>
        </w:rPr>
        <w:t>ОК 01-03, ОК 05, ОК 09, ОК 10</w:t>
      </w:r>
      <w:r w:rsidRPr="00357133">
        <w:rPr>
          <w:b/>
          <w:lang w:eastAsia="zh-CN"/>
        </w:rPr>
        <w:t>]</w:t>
      </w:r>
    </w:p>
    <w:p w:rsidR="006309DE" w:rsidRDefault="006309DE" w:rsidP="006309DE">
      <w:pPr>
        <w:numPr>
          <w:ilvl w:val="0"/>
          <w:numId w:val="13"/>
        </w:numPr>
        <w:jc w:val="both"/>
        <w:rPr>
          <w:lang w:eastAsia="zh-CN"/>
        </w:rPr>
      </w:pPr>
      <w:r w:rsidRPr="00004667">
        <w:rPr>
          <w:lang w:eastAsia="zh-CN"/>
        </w:rPr>
        <w:t xml:space="preserve">Классификация видов пожаров и их особенности. Основные причины и источники пожаров и взрывов. </w:t>
      </w:r>
    </w:p>
    <w:p w:rsidR="006309DE" w:rsidRPr="00004667" w:rsidRDefault="006309DE" w:rsidP="006309DE">
      <w:pPr>
        <w:numPr>
          <w:ilvl w:val="0"/>
          <w:numId w:val="13"/>
        </w:numPr>
        <w:rPr>
          <w:lang w:eastAsia="zh-CN"/>
        </w:rPr>
      </w:pPr>
      <w:r w:rsidRPr="00357133">
        <w:rPr>
          <w:lang w:eastAsia="zh-CN"/>
        </w:rPr>
        <w:t>Характеристика и класси</w:t>
      </w:r>
      <w:r>
        <w:rPr>
          <w:lang w:eastAsia="zh-CN"/>
        </w:rPr>
        <w:t>фикация ЧС природного характера.</w:t>
      </w:r>
    </w:p>
    <w:p w:rsidR="006309DE" w:rsidRPr="003D5736" w:rsidRDefault="006309DE" w:rsidP="006309DE">
      <w:pPr>
        <w:numPr>
          <w:ilvl w:val="0"/>
          <w:numId w:val="13"/>
        </w:numPr>
        <w:tabs>
          <w:tab w:val="left" w:pos="720"/>
        </w:tabs>
        <w:jc w:val="both"/>
        <w:rPr>
          <w:iCs/>
          <w:color w:val="000000"/>
          <w:shd w:val="clear" w:color="auto" w:fill="FFFFFF"/>
          <w:lang w:eastAsia="zh-CN"/>
        </w:rPr>
      </w:pPr>
      <w:r w:rsidRPr="003D5736">
        <w:rPr>
          <w:lang w:eastAsia="zh-CN"/>
        </w:rPr>
        <w:t>На автобусной остановке стоящий рядом мужчина побледнел и упал. Он – без сознания, кожные покровы бледные, с сероватым оттенком; зрачки широкие, на свет не реагируют.</w:t>
      </w:r>
      <w:r w:rsidRPr="003D5736">
        <w:t xml:space="preserve"> </w:t>
      </w:r>
      <w:r w:rsidRPr="003D5736">
        <w:rPr>
          <w:lang w:eastAsia="zh-CN"/>
        </w:rPr>
        <w:t>Ваши действия.</w:t>
      </w:r>
    </w:p>
    <w:p w:rsidR="006309DE" w:rsidRPr="003D5736" w:rsidRDefault="006309DE" w:rsidP="006309DE">
      <w:pPr>
        <w:tabs>
          <w:tab w:val="left" w:pos="720"/>
        </w:tabs>
        <w:jc w:val="both"/>
        <w:rPr>
          <w:iCs/>
          <w:color w:val="000000"/>
          <w:shd w:val="clear" w:color="auto" w:fill="FFFFFF"/>
          <w:lang w:eastAsia="zh-CN"/>
        </w:rPr>
      </w:pPr>
    </w:p>
    <w:p w:rsidR="006309DE" w:rsidRPr="00C76768" w:rsidRDefault="006309DE" w:rsidP="006309DE">
      <w:pPr>
        <w:widowControl w:val="0"/>
        <w:snapToGrid w:val="0"/>
        <w:jc w:val="center"/>
        <w:rPr>
          <w:b/>
          <w:lang w:eastAsia="zh-CN"/>
        </w:rPr>
      </w:pPr>
      <w:r w:rsidRPr="00C76768">
        <w:rPr>
          <w:b/>
          <w:lang w:eastAsia="zh-CN"/>
        </w:rPr>
        <w:t>Билет №5 [</w:t>
      </w:r>
      <w:r w:rsidR="007B64D6">
        <w:rPr>
          <w:b/>
          <w:lang w:eastAsia="zh-CN"/>
        </w:rPr>
        <w:t>ОК 01, 03, ОК 05, ОК 10</w:t>
      </w:r>
      <w:r w:rsidRPr="00C76768">
        <w:rPr>
          <w:b/>
          <w:lang w:eastAsia="zh-CN"/>
        </w:rPr>
        <w:t>]</w:t>
      </w:r>
    </w:p>
    <w:p w:rsidR="006309DE" w:rsidRPr="00C952BE" w:rsidRDefault="006309DE" w:rsidP="006309DE">
      <w:pPr>
        <w:numPr>
          <w:ilvl w:val="0"/>
          <w:numId w:val="18"/>
        </w:numPr>
        <w:jc w:val="both"/>
        <w:rPr>
          <w:lang w:eastAsia="zh-CN"/>
        </w:rPr>
      </w:pPr>
      <w:r w:rsidRPr="00C76768">
        <w:rPr>
          <w:lang w:eastAsia="zh-CN"/>
        </w:rPr>
        <w:t xml:space="preserve">Гражданская оборона. </w:t>
      </w:r>
      <w:r w:rsidRPr="00C952BE">
        <w:rPr>
          <w:lang w:eastAsia="zh-CN"/>
        </w:rPr>
        <w:t>Роль и место ГО в Российской системе предупреждения и действий в ЧС</w:t>
      </w:r>
      <w:r>
        <w:rPr>
          <w:lang w:eastAsia="zh-CN"/>
        </w:rPr>
        <w:t>.</w:t>
      </w:r>
    </w:p>
    <w:p w:rsidR="006309DE" w:rsidRDefault="006309DE" w:rsidP="006309DE">
      <w:pPr>
        <w:numPr>
          <w:ilvl w:val="0"/>
          <w:numId w:val="18"/>
        </w:numPr>
        <w:tabs>
          <w:tab w:val="left" w:pos="284"/>
        </w:tabs>
        <w:autoSpaceDE w:val="0"/>
        <w:jc w:val="both"/>
        <w:rPr>
          <w:lang w:eastAsia="zh-CN"/>
        </w:rPr>
      </w:pPr>
      <w:r w:rsidRPr="00004667">
        <w:rPr>
          <w:lang w:eastAsia="zh-CN"/>
        </w:rPr>
        <w:t xml:space="preserve">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w:t>
      </w:r>
    </w:p>
    <w:p w:rsidR="006309DE" w:rsidRPr="00004667" w:rsidRDefault="006309DE" w:rsidP="006309DE">
      <w:pPr>
        <w:numPr>
          <w:ilvl w:val="0"/>
          <w:numId w:val="18"/>
        </w:numPr>
        <w:tabs>
          <w:tab w:val="left" w:pos="284"/>
        </w:tabs>
        <w:autoSpaceDE w:val="0"/>
        <w:jc w:val="both"/>
        <w:rPr>
          <w:lang w:eastAsia="zh-CN"/>
        </w:rPr>
      </w:pPr>
      <w:r w:rsidRPr="00131CBE">
        <w:rPr>
          <w:lang w:eastAsia="zh-CN"/>
        </w:rPr>
        <w:t>По системе оповещения РСЧС получен сигнал о приближении урагана. Ваши действия при угрозе и во время урагана.</w:t>
      </w:r>
    </w:p>
    <w:p w:rsidR="006309DE" w:rsidRPr="00004667" w:rsidRDefault="006309DE" w:rsidP="006309DE">
      <w:pPr>
        <w:widowControl w:val="0"/>
        <w:snapToGrid w:val="0"/>
        <w:rPr>
          <w:lang w:eastAsia="zh-CN"/>
        </w:rPr>
      </w:pPr>
    </w:p>
    <w:p w:rsidR="006309DE" w:rsidRPr="00C76768" w:rsidRDefault="006309DE" w:rsidP="006309DE">
      <w:pPr>
        <w:widowControl w:val="0"/>
        <w:snapToGrid w:val="0"/>
        <w:jc w:val="center"/>
        <w:rPr>
          <w:b/>
          <w:lang w:eastAsia="zh-CN"/>
        </w:rPr>
      </w:pPr>
      <w:r w:rsidRPr="00C76768">
        <w:rPr>
          <w:b/>
          <w:lang w:eastAsia="zh-CN"/>
        </w:rPr>
        <w:lastRenderedPageBreak/>
        <w:t>Билет №6 [ОК</w:t>
      </w:r>
      <w:r w:rsidR="007B64D6">
        <w:rPr>
          <w:b/>
          <w:lang w:eastAsia="zh-CN"/>
        </w:rPr>
        <w:t xml:space="preserve"> 01, ОК 03, ОК 04, ОК 09, ОК 10</w:t>
      </w:r>
      <w:r w:rsidRPr="00C76768">
        <w:rPr>
          <w:b/>
          <w:lang w:eastAsia="zh-CN"/>
        </w:rPr>
        <w:t>]</w:t>
      </w:r>
    </w:p>
    <w:p w:rsidR="006309DE" w:rsidRDefault="006309DE" w:rsidP="006309DE">
      <w:pPr>
        <w:numPr>
          <w:ilvl w:val="0"/>
          <w:numId w:val="19"/>
        </w:numPr>
        <w:tabs>
          <w:tab w:val="left" w:pos="284"/>
        </w:tabs>
        <w:jc w:val="both"/>
        <w:rPr>
          <w:rFonts w:eastAsia="Calibri"/>
          <w:lang w:eastAsia="zh-CN"/>
        </w:rPr>
      </w:pPr>
      <w:r w:rsidRPr="00004667">
        <w:rPr>
          <w:rFonts w:eastAsia="Calibri"/>
          <w:lang w:eastAsia="zh-CN"/>
        </w:rPr>
        <w:t>Единая государственная система предупреждения и ликвидации чрезвычайных  ситуаций  (РСЧС). Предназначение,  структура,  задачи, решаемые для защиты населения от чрезвычайных ситуаций.</w:t>
      </w:r>
    </w:p>
    <w:p w:rsidR="006309DE" w:rsidRDefault="006309DE" w:rsidP="006309DE">
      <w:pPr>
        <w:numPr>
          <w:ilvl w:val="0"/>
          <w:numId w:val="19"/>
        </w:numPr>
        <w:jc w:val="both"/>
        <w:rPr>
          <w:lang w:eastAsia="zh-CN"/>
        </w:rPr>
      </w:pPr>
      <w:r w:rsidRPr="00004667">
        <w:rPr>
          <w:lang w:eastAsia="zh-CN"/>
        </w:rPr>
        <w:t>Первая помощь при кровотечениях, травмах различных областей тела.</w:t>
      </w:r>
    </w:p>
    <w:p w:rsidR="006309DE" w:rsidRPr="00004667" w:rsidRDefault="006309DE" w:rsidP="006309DE">
      <w:pPr>
        <w:numPr>
          <w:ilvl w:val="0"/>
          <w:numId w:val="19"/>
        </w:numPr>
        <w:jc w:val="both"/>
        <w:rPr>
          <w:lang w:eastAsia="zh-CN"/>
        </w:rPr>
      </w:pPr>
      <w:r w:rsidRPr="00131CBE">
        <w:rPr>
          <w:lang w:eastAsia="zh-CN"/>
        </w:rPr>
        <w:t>Поступило сообщение об опасности наводнения в вашем городе. Ваш дом попад</w:t>
      </w:r>
      <w:r>
        <w:rPr>
          <w:lang w:eastAsia="zh-CN"/>
        </w:rPr>
        <w:t>ает в зону объявленного затоплен</w:t>
      </w:r>
      <w:r w:rsidRPr="00131CBE">
        <w:rPr>
          <w:lang w:eastAsia="zh-CN"/>
        </w:rPr>
        <w:t>ия. Ваши действия при угрозе и во время наводнения.</w:t>
      </w:r>
    </w:p>
    <w:p w:rsidR="006309DE" w:rsidRPr="00004667" w:rsidRDefault="006309DE" w:rsidP="006309DE">
      <w:pPr>
        <w:widowControl w:val="0"/>
        <w:snapToGrid w:val="0"/>
        <w:jc w:val="center"/>
        <w:rPr>
          <w:lang w:eastAsia="zh-CN"/>
        </w:rPr>
      </w:pPr>
    </w:p>
    <w:p w:rsidR="006309DE" w:rsidRPr="00C76768" w:rsidRDefault="006309DE" w:rsidP="006309DE">
      <w:pPr>
        <w:widowControl w:val="0"/>
        <w:snapToGrid w:val="0"/>
        <w:jc w:val="center"/>
        <w:rPr>
          <w:b/>
          <w:lang w:eastAsia="zh-CN"/>
        </w:rPr>
      </w:pPr>
      <w:r w:rsidRPr="00C76768">
        <w:rPr>
          <w:b/>
          <w:lang w:eastAsia="zh-CN"/>
        </w:rPr>
        <w:t>Билет №7 [</w:t>
      </w:r>
      <w:r w:rsidRPr="00C76768">
        <w:rPr>
          <w:rFonts w:eastAsia="Calibri"/>
          <w:b/>
          <w:lang w:eastAsia="zh-CN"/>
        </w:rPr>
        <w:t>ОК 01-03, ОК 10</w:t>
      </w:r>
      <w:r w:rsidRPr="00C76768">
        <w:rPr>
          <w:b/>
          <w:lang w:eastAsia="zh-CN"/>
        </w:rPr>
        <w:t>]</w:t>
      </w:r>
    </w:p>
    <w:p w:rsidR="006309DE" w:rsidRPr="00C76768" w:rsidRDefault="006309DE" w:rsidP="006309DE">
      <w:pPr>
        <w:numPr>
          <w:ilvl w:val="0"/>
          <w:numId w:val="11"/>
        </w:numPr>
        <w:jc w:val="both"/>
        <w:rPr>
          <w:rFonts w:eastAsia="Calibri"/>
          <w:lang w:eastAsia="zh-CN"/>
        </w:rPr>
      </w:pPr>
      <w:r w:rsidRPr="00C76768">
        <w:rPr>
          <w:rFonts w:eastAsia="Calibri"/>
          <w:lang w:eastAsia="zh-CN"/>
        </w:rPr>
        <w:t>Характеристика и классификация ЧС техногенного характера</w:t>
      </w:r>
      <w:r>
        <w:rPr>
          <w:rFonts w:eastAsia="Calibri"/>
          <w:lang w:eastAsia="zh-CN"/>
        </w:rPr>
        <w:t>.</w:t>
      </w:r>
    </w:p>
    <w:p w:rsidR="006309DE" w:rsidRPr="00F24E43" w:rsidRDefault="006309DE" w:rsidP="006309DE">
      <w:pPr>
        <w:numPr>
          <w:ilvl w:val="0"/>
          <w:numId w:val="11"/>
        </w:numPr>
        <w:tabs>
          <w:tab w:val="left" w:pos="284"/>
        </w:tabs>
        <w:jc w:val="both"/>
        <w:rPr>
          <w:rFonts w:eastAsia="Calibri"/>
          <w:lang w:eastAsia="zh-CN"/>
        </w:rPr>
      </w:pPr>
      <w:r w:rsidRPr="00F24E43">
        <w:rPr>
          <w:lang w:eastAsia="zh-CN"/>
        </w:rPr>
        <w:t xml:space="preserve">Какие виды оружия относятся к оружию массового поражения? </w:t>
      </w:r>
      <w:r>
        <w:rPr>
          <w:lang w:eastAsia="zh-CN"/>
        </w:rPr>
        <w:t>Дайте краткую характеристику.</w:t>
      </w:r>
    </w:p>
    <w:p w:rsidR="006309DE" w:rsidRPr="000C3F2A" w:rsidRDefault="006309DE" w:rsidP="006309DE">
      <w:pPr>
        <w:numPr>
          <w:ilvl w:val="0"/>
          <w:numId w:val="11"/>
        </w:numPr>
        <w:tabs>
          <w:tab w:val="left" w:pos="284"/>
        </w:tabs>
        <w:jc w:val="both"/>
        <w:rPr>
          <w:rFonts w:eastAsia="Calibri"/>
          <w:lang w:eastAsia="zh-CN"/>
        </w:rPr>
      </w:pPr>
      <w:r w:rsidRPr="000C3F2A">
        <w:rPr>
          <w:rFonts w:eastAsia="Calibri"/>
          <w:lang w:eastAsia="zh-CN"/>
        </w:rPr>
        <w:t>Ваш друг упал с дерева (высота 10 м) в удалении от города. Лежит на животе, жалуется на боли в пояснице, онемение ног, затрудненное дыхание. Часто кашляет.</w:t>
      </w:r>
      <w:r>
        <w:rPr>
          <w:rFonts w:eastAsia="Calibri"/>
          <w:lang w:eastAsia="zh-CN"/>
        </w:rPr>
        <w:t xml:space="preserve"> Со</w:t>
      </w:r>
      <w:r w:rsidRPr="000C3F2A">
        <w:rPr>
          <w:rFonts w:eastAsia="Calibri"/>
          <w:lang w:eastAsia="zh-CN"/>
        </w:rPr>
        <w:t>товая связь не функционирует. Автомобиль к месту происшествия может подъехать не ближе, чем на 180 метров. Через 10 минут подъезжает лесник на «буханке», предлагает доставить пострадавшего в больницу самостоятельно.</w:t>
      </w:r>
      <w:r>
        <w:rPr>
          <w:rFonts w:eastAsia="Calibri"/>
          <w:lang w:eastAsia="zh-CN"/>
        </w:rPr>
        <w:t xml:space="preserve"> Ваши действия.</w:t>
      </w:r>
    </w:p>
    <w:p w:rsidR="006309DE" w:rsidRPr="009A74CB" w:rsidRDefault="006309DE" w:rsidP="006309DE">
      <w:pPr>
        <w:widowControl w:val="0"/>
        <w:snapToGrid w:val="0"/>
        <w:jc w:val="center"/>
        <w:rPr>
          <w:lang w:eastAsia="zh-CN"/>
        </w:rPr>
      </w:pPr>
    </w:p>
    <w:p w:rsidR="006309DE" w:rsidRPr="009A74CB" w:rsidRDefault="006309DE" w:rsidP="006309DE">
      <w:pPr>
        <w:widowControl w:val="0"/>
        <w:snapToGrid w:val="0"/>
        <w:jc w:val="center"/>
        <w:rPr>
          <w:b/>
          <w:lang w:eastAsia="zh-CN"/>
        </w:rPr>
      </w:pPr>
      <w:r w:rsidRPr="009A74CB">
        <w:rPr>
          <w:b/>
          <w:lang w:eastAsia="zh-CN"/>
        </w:rPr>
        <w:t xml:space="preserve">Билет №8 [ОК 01, ОК 03, </w:t>
      </w:r>
      <w:r w:rsidR="007B64D6">
        <w:rPr>
          <w:b/>
          <w:lang w:eastAsia="zh-CN"/>
        </w:rPr>
        <w:t>ОК 04, ОК 10</w:t>
      </w:r>
      <w:r w:rsidRPr="009A74CB">
        <w:rPr>
          <w:b/>
          <w:lang w:eastAsia="zh-CN"/>
        </w:rPr>
        <w:t>]</w:t>
      </w:r>
    </w:p>
    <w:p w:rsidR="006309DE" w:rsidRPr="00F24E43" w:rsidRDefault="006309DE" w:rsidP="006309DE">
      <w:pPr>
        <w:numPr>
          <w:ilvl w:val="0"/>
          <w:numId w:val="20"/>
        </w:numPr>
        <w:jc w:val="both"/>
        <w:rPr>
          <w:rFonts w:eastAsia="Calibri"/>
          <w:iCs/>
          <w:color w:val="000000"/>
          <w:shd w:val="clear" w:color="auto" w:fill="FFFFFF"/>
          <w:lang w:eastAsia="zh-CN"/>
        </w:rPr>
      </w:pPr>
      <w:r w:rsidRPr="00F24E43">
        <w:rPr>
          <w:rFonts w:eastAsia="Calibri"/>
          <w:lang w:eastAsia="zh-CN"/>
        </w:rPr>
        <w:t>Что относится к индивидуальным средствам защиты органов дыхания?</w:t>
      </w:r>
      <w:r w:rsidRPr="00F24E43">
        <w:t xml:space="preserve"> </w:t>
      </w:r>
      <w:r w:rsidRPr="00F24E43">
        <w:rPr>
          <w:rFonts w:eastAsia="Calibri"/>
          <w:lang w:eastAsia="zh-CN"/>
        </w:rPr>
        <w:t>Дайте краткую характеристику.</w:t>
      </w:r>
    </w:p>
    <w:p w:rsidR="006309DE" w:rsidRDefault="006309DE" w:rsidP="006309DE">
      <w:pPr>
        <w:numPr>
          <w:ilvl w:val="0"/>
          <w:numId w:val="20"/>
        </w:numPr>
        <w:jc w:val="both"/>
        <w:rPr>
          <w:rFonts w:eastAsia="Calibri"/>
          <w:iCs/>
          <w:color w:val="000000"/>
          <w:shd w:val="clear" w:color="auto" w:fill="FFFFFF"/>
          <w:lang w:eastAsia="zh-CN"/>
        </w:rPr>
      </w:pPr>
      <w:r w:rsidRPr="00C76768">
        <w:rPr>
          <w:rFonts w:eastAsia="Calibri"/>
          <w:iCs/>
          <w:color w:val="000000"/>
          <w:shd w:val="clear" w:color="auto" w:fill="FFFFFF"/>
          <w:lang w:eastAsia="zh-CN"/>
        </w:rPr>
        <w:t xml:space="preserve">Организация аварийно-спасательных и других неотложных </w:t>
      </w:r>
      <w:r>
        <w:rPr>
          <w:rFonts w:eastAsia="Calibri"/>
          <w:iCs/>
          <w:color w:val="000000"/>
          <w:shd w:val="clear" w:color="auto" w:fill="FFFFFF"/>
          <w:lang w:eastAsia="zh-CN"/>
        </w:rPr>
        <w:t>работ в чрезвычайных ситуациях.</w:t>
      </w:r>
    </w:p>
    <w:p w:rsidR="006309DE" w:rsidRPr="000C3F2A" w:rsidRDefault="006309DE" w:rsidP="006309DE">
      <w:pPr>
        <w:numPr>
          <w:ilvl w:val="0"/>
          <w:numId w:val="20"/>
        </w:numPr>
        <w:jc w:val="both"/>
        <w:rPr>
          <w:rFonts w:eastAsia="Calibri"/>
          <w:iCs/>
          <w:color w:val="000000"/>
          <w:shd w:val="clear" w:color="auto" w:fill="FFFFFF"/>
          <w:lang w:eastAsia="zh-CN"/>
        </w:rPr>
      </w:pPr>
      <w:r w:rsidRPr="000C3F2A">
        <w:rPr>
          <w:rFonts w:eastAsia="Baltica-Regular"/>
          <w:lang w:eastAsia="zh-CN"/>
        </w:rPr>
        <w:t xml:space="preserve">Ваш друг </w:t>
      </w:r>
      <w:r>
        <w:rPr>
          <w:rFonts w:eastAsia="Baltica-Regular"/>
          <w:lang w:eastAsia="zh-CN"/>
        </w:rPr>
        <w:t>с</w:t>
      </w:r>
      <w:r w:rsidRPr="000C3F2A">
        <w:rPr>
          <w:rFonts w:eastAsia="Baltica-Regular"/>
          <w:lang w:eastAsia="zh-CN"/>
        </w:rPr>
        <w:t>нимал котелок с кипятком, услышал крики и опрокинул котелок на себя</w:t>
      </w:r>
      <w:r>
        <w:rPr>
          <w:rFonts w:eastAsia="Baltica-Regular"/>
          <w:lang w:eastAsia="zh-CN"/>
        </w:rPr>
        <w:t>.</w:t>
      </w:r>
      <w:r w:rsidRPr="000C3F2A">
        <w:rPr>
          <w:rFonts w:eastAsia="Baltica-Regular"/>
          <w:lang w:eastAsia="zh-CN"/>
        </w:rPr>
        <w:t xml:space="preserve"> Сотовая связь не функционирует. </w:t>
      </w:r>
      <w:r>
        <w:rPr>
          <w:rFonts w:eastAsia="Baltica-Regular"/>
          <w:lang w:eastAsia="zh-CN"/>
        </w:rPr>
        <w:t>Ходит, возбужден, говор</w:t>
      </w:r>
      <w:r w:rsidRPr="000C3F2A">
        <w:rPr>
          <w:rFonts w:eastAsia="Baltica-Regular"/>
          <w:lang w:eastAsia="zh-CN"/>
        </w:rPr>
        <w:t>лив, кожа живота и бедер покрасневша</w:t>
      </w:r>
      <w:r>
        <w:rPr>
          <w:rFonts w:eastAsia="Baltica-Regular"/>
          <w:lang w:eastAsia="zh-CN"/>
        </w:rPr>
        <w:t>я, местами крупные пузыри заполненные прозрачным со</w:t>
      </w:r>
      <w:r w:rsidRPr="000C3F2A">
        <w:rPr>
          <w:rFonts w:eastAsia="Baltica-Regular"/>
          <w:lang w:eastAsia="zh-CN"/>
        </w:rPr>
        <w:t>держимым</w:t>
      </w:r>
      <w:r>
        <w:rPr>
          <w:rFonts w:eastAsia="Baltica-Regular"/>
          <w:lang w:eastAsia="zh-CN"/>
        </w:rPr>
        <w:t>.</w:t>
      </w:r>
      <w:r w:rsidRPr="000C3F2A">
        <w:rPr>
          <w:rFonts w:eastAsia="Baltica-Regular"/>
          <w:lang w:eastAsia="zh-CN"/>
        </w:rPr>
        <w:t xml:space="preserve"> Ваши действия.</w:t>
      </w:r>
    </w:p>
    <w:p w:rsidR="006309DE" w:rsidRPr="00004667" w:rsidRDefault="006309DE" w:rsidP="006309DE">
      <w:pPr>
        <w:tabs>
          <w:tab w:val="left" w:pos="284"/>
        </w:tabs>
        <w:jc w:val="both"/>
        <w:rPr>
          <w:rFonts w:eastAsia="Calibri"/>
          <w:bCs/>
          <w:lang w:eastAsia="zh-CN"/>
        </w:rPr>
      </w:pPr>
    </w:p>
    <w:p w:rsidR="006309DE" w:rsidRPr="00682955" w:rsidRDefault="006309DE" w:rsidP="006309DE">
      <w:pPr>
        <w:widowControl w:val="0"/>
        <w:snapToGrid w:val="0"/>
        <w:jc w:val="center"/>
        <w:rPr>
          <w:rFonts w:eastAsia="Calibri"/>
          <w:b/>
          <w:i/>
          <w:iCs/>
          <w:shd w:val="clear" w:color="auto" w:fill="FFFFFF"/>
          <w:lang w:eastAsia="zh-CN"/>
        </w:rPr>
      </w:pPr>
      <w:r w:rsidRPr="00682955">
        <w:rPr>
          <w:b/>
          <w:lang w:eastAsia="zh-CN"/>
        </w:rPr>
        <w:t>Билет №9 [</w:t>
      </w:r>
      <w:r w:rsidR="007B64D6">
        <w:rPr>
          <w:b/>
          <w:lang w:eastAsia="zh-CN"/>
        </w:rPr>
        <w:t>ОК 01-04, ОК 10</w:t>
      </w:r>
      <w:r w:rsidRPr="00682955">
        <w:rPr>
          <w:b/>
          <w:lang w:eastAsia="zh-CN"/>
        </w:rPr>
        <w:t>]</w:t>
      </w:r>
    </w:p>
    <w:p w:rsidR="006309DE" w:rsidRDefault="006309DE" w:rsidP="006309DE">
      <w:pPr>
        <w:numPr>
          <w:ilvl w:val="0"/>
          <w:numId w:val="21"/>
        </w:numPr>
        <w:tabs>
          <w:tab w:val="left" w:pos="284"/>
        </w:tabs>
        <w:jc w:val="both"/>
        <w:rPr>
          <w:rFonts w:eastAsia="Baltica-Regular"/>
          <w:lang w:eastAsia="zh-CN"/>
        </w:rPr>
      </w:pPr>
      <w:r w:rsidRPr="00004667">
        <w:rPr>
          <w:rFonts w:eastAsia="Calibri"/>
          <w:lang w:eastAsia="zh-CN"/>
        </w:rPr>
        <w:t>Понятие  биосферы и техносферы. Производственная, го</w:t>
      </w:r>
      <w:r w:rsidRPr="00004667">
        <w:rPr>
          <w:rFonts w:eastAsia="Calibri"/>
          <w:lang w:eastAsia="zh-CN"/>
        </w:rPr>
        <w:softHyphen/>
        <w:t>родская, бытовая, природная среды и их краткая характеристика.</w:t>
      </w:r>
    </w:p>
    <w:p w:rsidR="006309DE" w:rsidRPr="00F24E43" w:rsidRDefault="006309DE" w:rsidP="006309DE">
      <w:pPr>
        <w:numPr>
          <w:ilvl w:val="0"/>
          <w:numId w:val="21"/>
        </w:numPr>
        <w:rPr>
          <w:rFonts w:eastAsia="Baltica-Regular"/>
          <w:lang w:eastAsia="zh-CN"/>
        </w:rPr>
      </w:pPr>
      <w:r w:rsidRPr="00F24E43">
        <w:rPr>
          <w:rFonts w:eastAsia="Baltica-Regular"/>
          <w:lang w:eastAsia="zh-CN"/>
        </w:rPr>
        <w:t>Какие коллективные средства защиты вы знаете? Дайте краткую характеристику.</w:t>
      </w:r>
    </w:p>
    <w:p w:rsidR="006309DE" w:rsidRDefault="006309DE" w:rsidP="006309DE">
      <w:pPr>
        <w:numPr>
          <w:ilvl w:val="0"/>
          <w:numId w:val="21"/>
        </w:numPr>
        <w:tabs>
          <w:tab w:val="left" w:pos="284"/>
        </w:tabs>
        <w:jc w:val="both"/>
        <w:rPr>
          <w:rFonts w:eastAsia="Baltica-Regular"/>
          <w:lang w:eastAsia="zh-CN"/>
        </w:rPr>
      </w:pPr>
      <w:r w:rsidRPr="00682955">
        <w:rPr>
          <w:rFonts w:eastAsia="Baltica-Regular"/>
          <w:lang w:eastAsia="zh-CN"/>
        </w:rPr>
        <w:t>Во время лыжной прогулки у товарища на щеке появилось белое пятно. Прикосновения пальцев</w:t>
      </w:r>
      <w:r>
        <w:rPr>
          <w:rFonts w:eastAsia="Baltica-Regular"/>
          <w:lang w:eastAsia="zh-CN"/>
        </w:rPr>
        <w:t xml:space="preserve"> </w:t>
      </w:r>
      <w:r w:rsidRPr="00682955">
        <w:rPr>
          <w:rFonts w:eastAsia="Baltica-Regular"/>
          <w:lang w:eastAsia="zh-CN"/>
        </w:rPr>
        <w:t>он не ощущает. Что произошло? Перечислите меры первой помощи, которые должны быть оказаны</w:t>
      </w:r>
      <w:r>
        <w:rPr>
          <w:rFonts w:eastAsia="Baltica-Regular"/>
          <w:lang w:eastAsia="zh-CN"/>
        </w:rPr>
        <w:t xml:space="preserve"> </w:t>
      </w:r>
      <w:r w:rsidRPr="00682955">
        <w:rPr>
          <w:rFonts w:eastAsia="Baltica-Regular"/>
          <w:lang w:eastAsia="zh-CN"/>
        </w:rPr>
        <w:t>пострадавшему.</w:t>
      </w:r>
    </w:p>
    <w:p w:rsidR="006309DE" w:rsidRPr="00682955" w:rsidRDefault="006309DE" w:rsidP="006309DE">
      <w:pPr>
        <w:tabs>
          <w:tab w:val="left" w:pos="284"/>
        </w:tabs>
        <w:jc w:val="both"/>
        <w:rPr>
          <w:rFonts w:eastAsia="Baltica-Regular"/>
          <w:lang w:eastAsia="zh-CN"/>
        </w:rPr>
      </w:pPr>
    </w:p>
    <w:p w:rsidR="006309DE" w:rsidRPr="00640B33" w:rsidRDefault="006309DE" w:rsidP="006309DE">
      <w:pPr>
        <w:widowControl w:val="0"/>
        <w:snapToGrid w:val="0"/>
        <w:jc w:val="center"/>
        <w:rPr>
          <w:b/>
          <w:lang w:eastAsia="zh-CN"/>
        </w:rPr>
      </w:pPr>
      <w:r w:rsidRPr="00640B33">
        <w:rPr>
          <w:b/>
          <w:lang w:eastAsia="zh-CN"/>
        </w:rPr>
        <w:t>Билет №10 [</w:t>
      </w:r>
      <w:r w:rsidR="007B64D6">
        <w:rPr>
          <w:b/>
          <w:lang w:eastAsia="zh-CN"/>
        </w:rPr>
        <w:t>ОК 01, ОК 03, ОК 04, ОК 10</w:t>
      </w:r>
      <w:r w:rsidRPr="00640B33">
        <w:rPr>
          <w:b/>
          <w:lang w:eastAsia="zh-CN"/>
        </w:rPr>
        <w:t>]</w:t>
      </w:r>
    </w:p>
    <w:p w:rsidR="006309DE" w:rsidRPr="00BF7E69" w:rsidRDefault="006309DE" w:rsidP="006309DE">
      <w:pPr>
        <w:numPr>
          <w:ilvl w:val="0"/>
          <w:numId w:val="22"/>
        </w:numPr>
        <w:jc w:val="both"/>
        <w:rPr>
          <w:rFonts w:eastAsia="Calibri"/>
          <w:lang w:eastAsia="zh-CN"/>
        </w:rPr>
      </w:pPr>
      <w:r w:rsidRPr="00BF7E69">
        <w:rPr>
          <w:rFonts w:eastAsia="Calibri"/>
          <w:lang w:eastAsia="zh-CN"/>
        </w:rPr>
        <w:t xml:space="preserve">Основы обороны государства. Выявление правовой основы и главных направлений обеспечения национальной безопасности России. </w:t>
      </w:r>
    </w:p>
    <w:p w:rsidR="006309DE" w:rsidRDefault="006309DE" w:rsidP="006309DE">
      <w:pPr>
        <w:numPr>
          <w:ilvl w:val="0"/>
          <w:numId w:val="22"/>
        </w:numPr>
        <w:jc w:val="both"/>
        <w:rPr>
          <w:lang w:eastAsia="zh-CN"/>
        </w:rPr>
      </w:pPr>
      <w:r w:rsidRPr="009A74CB">
        <w:rPr>
          <w:lang w:eastAsia="zh-CN"/>
        </w:rPr>
        <w:t>Классификация видов пожаров и их особенности. Основные причины и ист</w:t>
      </w:r>
      <w:r>
        <w:rPr>
          <w:lang w:eastAsia="zh-CN"/>
        </w:rPr>
        <w:t>очники пожаров и взрывов</w:t>
      </w:r>
      <w:r w:rsidRPr="009A74CB">
        <w:rPr>
          <w:lang w:eastAsia="zh-CN"/>
        </w:rPr>
        <w:t>.</w:t>
      </w:r>
      <w:r>
        <w:rPr>
          <w:lang w:eastAsia="zh-CN"/>
        </w:rPr>
        <w:t xml:space="preserve"> </w:t>
      </w:r>
      <w:r w:rsidRPr="00004667">
        <w:rPr>
          <w:lang w:eastAsia="zh-CN"/>
        </w:rPr>
        <w:t>Первичные средства тушения пожаров.</w:t>
      </w:r>
    </w:p>
    <w:p w:rsidR="006309DE" w:rsidRDefault="006309DE" w:rsidP="006309DE">
      <w:pPr>
        <w:numPr>
          <w:ilvl w:val="0"/>
          <w:numId w:val="22"/>
        </w:numPr>
        <w:jc w:val="both"/>
        <w:rPr>
          <w:lang w:eastAsia="zh-CN"/>
        </w:rPr>
      </w:pPr>
      <w:r w:rsidRPr="00357133">
        <w:rPr>
          <w:lang w:eastAsia="zh-CN"/>
        </w:rPr>
        <w:t>По дороге на работу Ваш коллега поскользнулся, упа</w:t>
      </w:r>
      <w:r>
        <w:rPr>
          <w:lang w:eastAsia="zh-CN"/>
        </w:rPr>
        <w:t>л, ощущает сильную боль в руке</w:t>
      </w:r>
      <w:r w:rsidRPr="00357133">
        <w:rPr>
          <w:lang w:eastAsia="zh-CN"/>
        </w:rPr>
        <w:t>, он в сознании. В чем будет заключаться Ваша помощь?</w:t>
      </w:r>
    </w:p>
    <w:p w:rsidR="006309DE" w:rsidRPr="00357133" w:rsidRDefault="006309DE" w:rsidP="006309DE">
      <w:pPr>
        <w:widowControl w:val="0"/>
        <w:snapToGrid w:val="0"/>
        <w:jc w:val="center"/>
        <w:rPr>
          <w:lang w:eastAsia="zh-CN"/>
        </w:rPr>
      </w:pPr>
    </w:p>
    <w:p w:rsidR="006309DE" w:rsidRPr="00357133" w:rsidRDefault="006309DE" w:rsidP="006309DE">
      <w:pPr>
        <w:widowControl w:val="0"/>
        <w:snapToGrid w:val="0"/>
        <w:jc w:val="center"/>
        <w:rPr>
          <w:b/>
          <w:lang w:eastAsia="zh-CN"/>
        </w:rPr>
      </w:pPr>
      <w:r w:rsidRPr="00357133">
        <w:rPr>
          <w:b/>
          <w:lang w:eastAsia="zh-CN"/>
        </w:rPr>
        <w:t>Билет №11 [ОК 01-05, ОК 09, ОК 10]</w:t>
      </w:r>
    </w:p>
    <w:p w:rsidR="006309DE" w:rsidRDefault="006309DE" w:rsidP="006309DE">
      <w:pPr>
        <w:numPr>
          <w:ilvl w:val="0"/>
          <w:numId w:val="9"/>
        </w:numPr>
        <w:jc w:val="both"/>
        <w:rPr>
          <w:lang w:eastAsia="zh-CN"/>
        </w:rPr>
      </w:pPr>
      <w:r w:rsidRPr="009A74CB">
        <w:rPr>
          <w:lang w:eastAsia="zh-CN"/>
        </w:rPr>
        <w:t>Опасные природные явления или процессы гео</w:t>
      </w:r>
      <w:r>
        <w:rPr>
          <w:lang w:eastAsia="zh-CN"/>
        </w:rPr>
        <w:t>логи</w:t>
      </w:r>
      <w:r w:rsidRPr="009A74CB">
        <w:rPr>
          <w:lang w:eastAsia="zh-CN"/>
        </w:rPr>
        <w:t>ческого, гидрол</w:t>
      </w:r>
      <w:r>
        <w:rPr>
          <w:lang w:eastAsia="zh-CN"/>
        </w:rPr>
        <w:t xml:space="preserve">огического, метеорологического </w:t>
      </w:r>
      <w:r w:rsidRPr="009A74CB">
        <w:rPr>
          <w:lang w:eastAsia="zh-CN"/>
        </w:rPr>
        <w:t>характера</w:t>
      </w:r>
      <w:r>
        <w:rPr>
          <w:lang w:eastAsia="zh-CN"/>
        </w:rPr>
        <w:t xml:space="preserve"> и природные пожары</w:t>
      </w:r>
      <w:r w:rsidRPr="009A74CB">
        <w:rPr>
          <w:lang w:eastAsia="zh-CN"/>
        </w:rPr>
        <w:t>. Причины возникновения сти</w:t>
      </w:r>
      <w:r>
        <w:rPr>
          <w:lang w:eastAsia="zh-CN"/>
        </w:rPr>
        <w:t>хийных бедствий, их последствия.</w:t>
      </w:r>
    </w:p>
    <w:p w:rsidR="006309DE" w:rsidRDefault="006309DE" w:rsidP="006309DE">
      <w:pPr>
        <w:numPr>
          <w:ilvl w:val="0"/>
          <w:numId w:val="9"/>
        </w:numPr>
        <w:jc w:val="both"/>
        <w:rPr>
          <w:lang w:eastAsia="zh-CN"/>
        </w:rPr>
      </w:pPr>
      <w:r w:rsidRPr="0010423D">
        <w:rPr>
          <w:lang w:eastAsia="zh-CN"/>
        </w:rPr>
        <w:t>Воинская обязанность и воинский учет, организация и порядок призыва на военную службу, обязательная и добровольная подготовка к военной слу</w:t>
      </w:r>
      <w:r>
        <w:rPr>
          <w:lang w:eastAsia="zh-CN"/>
        </w:rPr>
        <w:t>жбе.</w:t>
      </w:r>
    </w:p>
    <w:p w:rsidR="006309DE" w:rsidRPr="00004667" w:rsidRDefault="006309DE" w:rsidP="006309DE">
      <w:pPr>
        <w:numPr>
          <w:ilvl w:val="0"/>
          <w:numId w:val="9"/>
        </w:numPr>
        <w:jc w:val="both"/>
        <w:rPr>
          <w:lang w:eastAsia="zh-CN"/>
        </w:rPr>
      </w:pPr>
      <w:r>
        <w:rPr>
          <w:lang w:eastAsia="zh-CN"/>
        </w:rPr>
        <w:lastRenderedPageBreak/>
        <w:t>Вы находитесь на улице и вдруг слышите очень громкий звук сирены, похожий на предупреждение о воздушной тревоге. Как вы думаете, как называется этот сигнал, что он означает и что необходимо делать?</w:t>
      </w:r>
    </w:p>
    <w:p w:rsidR="006309DE" w:rsidRPr="00004667" w:rsidRDefault="006309DE" w:rsidP="006309DE">
      <w:pPr>
        <w:jc w:val="both"/>
        <w:rPr>
          <w:lang w:eastAsia="zh-CN"/>
        </w:rPr>
      </w:pPr>
    </w:p>
    <w:p w:rsidR="006309DE" w:rsidRPr="0010423D" w:rsidRDefault="006309DE" w:rsidP="006309DE">
      <w:pPr>
        <w:widowControl w:val="0"/>
        <w:snapToGrid w:val="0"/>
        <w:jc w:val="center"/>
        <w:rPr>
          <w:b/>
          <w:lang w:eastAsia="zh-CN"/>
        </w:rPr>
      </w:pPr>
      <w:r w:rsidRPr="0010423D">
        <w:rPr>
          <w:b/>
          <w:lang w:eastAsia="zh-CN"/>
        </w:rPr>
        <w:t>Билет №12 [</w:t>
      </w:r>
      <w:r w:rsidR="007B64D6">
        <w:rPr>
          <w:b/>
          <w:lang w:eastAsia="zh-CN"/>
        </w:rPr>
        <w:t>ОК 01-03, ОК 05, ОК 09, ОК 10</w:t>
      </w:r>
      <w:r w:rsidRPr="0010423D">
        <w:rPr>
          <w:b/>
          <w:lang w:eastAsia="zh-CN"/>
        </w:rPr>
        <w:t>]</w:t>
      </w:r>
    </w:p>
    <w:p w:rsidR="006309DE" w:rsidRPr="00004667" w:rsidRDefault="006309DE" w:rsidP="006309DE">
      <w:pPr>
        <w:numPr>
          <w:ilvl w:val="0"/>
          <w:numId w:val="23"/>
        </w:numPr>
        <w:tabs>
          <w:tab w:val="left" w:pos="284"/>
          <w:tab w:val="num" w:pos="814"/>
        </w:tabs>
        <w:autoSpaceDE w:val="0"/>
        <w:jc w:val="both"/>
        <w:rPr>
          <w:lang w:eastAsia="zh-CN"/>
        </w:rPr>
      </w:pPr>
      <w:r w:rsidRPr="00004667">
        <w:rPr>
          <w:lang w:eastAsia="zh-CN"/>
        </w:rPr>
        <w:t xml:space="preserve">Определение роли Вооружённых Сил РФ как основы обороны государства. </w:t>
      </w:r>
    </w:p>
    <w:p w:rsidR="006309DE" w:rsidRDefault="006309DE" w:rsidP="006309DE">
      <w:pPr>
        <w:numPr>
          <w:ilvl w:val="0"/>
          <w:numId w:val="23"/>
        </w:numPr>
        <w:jc w:val="both"/>
        <w:rPr>
          <w:spacing w:val="-4"/>
          <w:lang w:eastAsia="zh-CN"/>
        </w:rPr>
      </w:pPr>
      <w:r w:rsidRPr="00004667">
        <w:rPr>
          <w:spacing w:val="-4"/>
          <w:lang w:eastAsia="zh-CN"/>
        </w:rPr>
        <w:t>Понятие о чрезвычайных ситуациях и их классификация; общая характеристика стихийных бедствий, произво</w:t>
      </w:r>
      <w:r>
        <w:rPr>
          <w:spacing w:val="-4"/>
          <w:lang w:eastAsia="zh-CN"/>
        </w:rPr>
        <w:t>дственных аварий и катастроф.</w:t>
      </w:r>
    </w:p>
    <w:p w:rsidR="006309DE" w:rsidRPr="00357133" w:rsidRDefault="006309DE" w:rsidP="006309DE">
      <w:pPr>
        <w:numPr>
          <w:ilvl w:val="0"/>
          <w:numId w:val="23"/>
        </w:numPr>
        <w:jc w:val="both"/>
        <w:rPr>
          <w:spacing w:val="-4"/>
          <w:lang w:eastAsia="zh-CN"/>
        </w:rPr>
      </w:pPr>
      <w:r w:rsidRPr="00131CBE">
        <w:rPr>
          <w:lang w:eastAsia="zh-CN"/>
        </w:rPr>
        <w:t>Во время прогулки по лесу в пожароопасный период (сухая погода и ветер) вы уловили запах дыма, и определи, что попали в зону лесного пожара. Ваши действия.</w:t>
      </w:r>
    </w:p>
    <w:p w:rsidR="006309DE" w:rsidRPr="00131CBE" w:rsidRDefault="006309DE" w:rsidP="006309DE">
      <w:pPr>
        <w:jc w:val="both"/>
        <w:rPr>
          <w:spacing w:val="-4"/>
          <w:lang w:eastAsia="zh-CN"/>
        </w:rPr>
      </w:pPr>
    </w:p>
    <w:p w:rsidR="006309DE" w:rsidRPr="0010423D" w:rsidRDefault="006309DE" w:rsidP="006309DE">
      <w:pPr>
        <w:widowControl w:val="0"/>
        <w:snapToGrid w:val="0"/>
        <w:jc w:val="center"/>
        <w:rPr>
          <w:rFonts w:eastAsia="Calibri"/>
          <w:b/>
          <w:i/>
          <w:iCs/>
          <w:color w:val="000000"/>
          <w:shd w:val="clear" w:color="auto" w:fill="FFFFFF"/>
          <w:lang w:eastAsia="zh-CN"/>
        </w:rPr>
      </w:pPr>
      <w:r w:rsidRPr="0010423D">
        <w:rPr>
          <w:b/>
          <w:lang w:eastAsia="zh-CN"/>
        </w:rPr>
        <w:t>Билет №13 [ОК 03, О</w:t>
      </w:r>
      <w:r w:rsidR="007B64D6">
        <w:rPr>
          <w:b/>
          <w:lang w:eastAsia="zh-CN"/>
        </w:rPr>
        <w:t>К 04, ОК 10</w:t>
      </w:r>
      <w:r w:rsidRPr="0010423D">
        <w:rPr>
          <w:b/>
          <w:lang w:eastAsia="zh-CN"/>
        </w:rPr>
        <w:t>]</w:t>
      </w:r>
    </w:p>
    <w:p w:rsidR="006309DE" w:rsidRPr="0010423D" w:rsidRDefault="006309DE" w:rsidP="006309DE">
      <w:pPr>
        <w:numPr>
          <w:ilvl w:val="0"/>
          <w:numId w:val="24"/>
        </w:numPr>
        <w:jc w:val="both"/>
        <w:rPr>
          <w:rFonts w:eastAsia="Calibri"/>
          <w:lang w:eastAsia="zh-CN"/>
        </w:rPr>
      </w:pPr>
      <w:r w:rsidRPr="0010423D">
        <w:rPr>
          <w:rFonts w:eastAsia="Calibri"/>
          <w:lang w:eastAsia="zh-CN"/>
        </w:rPr>
        <w:t xml:space="preserve">Пути повышения устойчивости в условиях ЧС объектов, систем водо-, </w:t>
      </w:r>
      <w:r>
        <w:rPr>
          <w:rFonts w:eastAsia="Calibri"/>
          <w:lang w:eastAsia="zh-CN"/>
        </w:rPr>
        <w:t>газо-, энерго-, теплоснабжения.</w:t>
      </w:r>
    </w:p>
    <w:p w:rsidR="006309DE" w:rsidRDefault="006309DE" w:rsidP="006309DE">
      <w:pPr>
        <w:numPr>
          <w:ilvl w:val="0"/>
          <w:numId w:val="24"/>
        </w:numPr>
        <w:tabs>
          <w:tab w:val="left" w:pos="284"/>
        </w:tabs>
        <w:jc w:val="both"/>
        <w:rPr>
          <w:lang w:eastAsia="zh-CN"/>
        </w:rPr>
      </w:pPr>
      <w:r w:rsidRPr="00004667">
        <w:rPr>
          <w:lang w:eastAsia="zh-CN"/>
        </w:rPr>
        <w:t>Оказание первой помощи: искусственное дыхание и массаж сердца.</w:t>
      </w:r>
    </w:p>
    <w:p w:rsidR="006309DE" w:rsidRPr="00004667" w:rsidRDefault="006309DE" w:rsidP="006309DE">
      <w:pPr>
        <w:numPr>
          <w:ilvl w:val="0"/>
          <w:numId w:val="24"/>
        </w:numPr>
        <w:tabs>
          <w:tab w:val="left" w:pos="284"/>
        </w:tabs>
        <w:jc w:val="both"/>
        <w:rPr>
          <w:lang w:eastAsia="zh-CN"/>
        </w:rPr>
      </w:pPr>
      <w:r w:rsidRPr="00AF516E">
        <w:rPr>
          <w:lang w:eastAsia="zh-CN"/>
        </w:rPr>
        <w:t xml:space="preserve">В районе вашего проживания произошла авария на химически опасном объекте с выбросом в атмосферу АХОВ </w:t>
      </w:r>
      <w:r>
        <w:rPr>
          <w:lang w:eastAsia="zh-CN"/>
        </w:rPr>
        <w:t>(аммиака)</w:t>
      </w:r>
      <w:r w:rsidRPr="00AF516E">
        <w:rPr>
          <w:lang w:eastAsia="zh-CN"/>
        </w:rPr>
        <w:t>. Ваши действия.</w:t>
      </w:r>
    </w:p>
    <w:p w:rsidR="006309DE" w:rsidRPr="00004667" w:rsidRDefault="006309DE" w:rsidP="006309DE">
      <w:pPr>
        <w:widowControl w:val="0"/>
        <w:snapToGrid w:val="0"/>
        <w:jc w:val="center"/>
        <w:rPr>
          <w:lang w:eastAsia="zh-CN"/>
        </w:rPr>
      </w:pPr>
    </w:p>
    <w:p w:rsidR="006309DE" w:rsidRPr="00640B33" w:rsidRDefault="006309DE" w:rsidP="006309DE">
      <w:pPr>
        <w:widowControl w:val="0"/>
        <w:snapToGrid w:val="0"/>
        <w:jc w:val="center"/>
        <w:rPr>
          <w:b/>
          <w:lang w:eastAsia="zh-CN"/>
        </w:rPr>
      </w:pPr>
      <w:r w:rsidRPr="00640B33">
        <w:rPr>
          <w:b/>
          <w:lang w:eastAsia="zh-CN"/>
        </w:rPr>
        <w:t>Билет №14 [ОК 03</w:t>
      </w:r>
      <w:r>
        <w:rPr>
          <w:b/>
          <w:lang w:eastAsia="zh-CN"/>
        </w:rPr>
        <w:t>-</w:t>
      </w:r>
      <w:r w:rsidR="007B64D6">
        <w:rPr>
          <w:b/>
          <w:lang w:eastAsia="zh-CN"/>
        </w:rPr>
        <w:t>05, ОК 09, ОК 10</w:t>
      </w:r>
      <w:r w:rsidRPr="00640B33">
        <w:rPr>
          <w:b/>
          <w:lang w:eastAsia="zh-CN"/>
        </w:rPr>
        <w:t>]</w:t>
      </w:r>
    </w:p>
    <w:p w:rsidR="006309DE" w:rsidRPr="00640B33" w:rsidRDefault="006309DE" w:rsidP="006309DE">
      <w:pPr>
        <w:numPr>
          <w:ilvl w:val="0"/>
          <w:numId w:val="25"/>
        </w:numPr>
        <w:tabs>
          <w:tab w:val="left" w:pos="284"/>
        </w:tabs>
        <w:jc w:val="both"/>
        <w:rPr>
          <w:rFonts w:eastAsia="Calibri"/>
          <w:iCs/>
          <w:color w:val="000000"/>
          <w:shd w:val="clear" w:color="auto" w:fill="FFFFFF"/>
          <w:lang w:eastAsia="zh-CN"/>
        </w:rPr>
      </w:pPr>
      <w:r w:rsidRPr="00640B33">
        <w:rPr>
          <w:rFonts w:eastAsia="Calibri"/>
          <w:iCs/>
          <w:color w:val="000000"/>
          <w:shd w:val="clear" w:color="auto" w:fill="FFFFFF"/>
          <w:lang w:eastAsia="zh-CN"/>
        </w:rPr>
        <w:t>Почему средства йодной профилактики рекомендуется принимать после приема пищи?</w:t>
      </w:r>
      <w:r>
        <w:rPr>
          <w:rFonts w:eastAsia="Calibri"/>
          <w:iCs/>
          <w:color w:val="000000"/>
          <w:shd w:val="clear" w:color="auto" w:fill="FFFFFF"/>
          <w:lang w:eastAsia="zh-CN"/>
        </w:rPr>
        <w:t xml:space="preserve"> </w:t>
      </w:r>
      <w:r w:rsidRPr="00640B33">
        <w:rPr>
          <w:rFonts w:eastAsia="Calibri"/>
          <w:iCs/>
          <w:color w:val="000000"/>
          <w:shd w:val="clear" w:color="auto" w:fill="FFFFFF"/>
          <w:lang w:eastAsia="zh-CN"/>
        </w:rPr>
        <w:t>Чем опасен прием чрезмерного количества стабильного йода?</w:t>
      </w:r>
      <w:r>
        <w:rPr>
          <w:rFonts w:eastAsia="Calibri"/>
          <w:iCs/>
          <w:color w:val="000000"/>
          <w:shd w:val="clear" w:color="auto" w:fill="FFFFFF"/>
          <w:lang w:eastAsia="zh-CN"/>
        </w:rPr>
        <w:t xml:space="preserve"> </w:t>
      </w:r>
      <w:r w:rsidRPr="00640B33">
        <w:rPr>
          <w:rFonts w:eastAsia="Calibri"/>
          <w:iCs/>
          <w:color w:val="000000"/>
          <w:shd w:val="clear" w:color="auto" w:fill="FFFFFF"/>
          <w:lang w:eastAsia="zh-CN"/>
        </w:rPr>
        <w:t>При каких условиях достигается максимальный защитный эффект йодной профилактики?</w:t>
      </w:r>
    </w:p>
    <w:p w:rsidR="006309DE" w:rsidRDefault="006309DE" w:rsidP="006309DE">
      <w:pPr>
        <w:numPr>
          <w:ilvl w:val="0"/>
          <w:numId w:val="25"/>
        </w:numPr>
        <w:jc w:val="both"/>
        <w:rPr>
          <w:lang w:eastAsia="zh-CN"/>
        </w:rPr>
      </w:pPr>
      <w:r w:rsidRPr="0010423D">
        <w:rPr>
          <w:lang w:eastAsia="zh-CN"/>
        </w:rPr>
        <w:t>Прохожден</w:t>
      </w:r>
      <w:r>
        <w:rPr>
          <w:lang w:eastAsia="zh-CN"/>
        </w:rPr>
        <w:t>ие военной службы по призыву, по контракту</w:t>
      </w:r>
      <w:r w:rsidRPr="0010423D">
        <w:rPr>
          <w:lang w:eastAsia="zh-CN"/>
        </w:rPr>
        <w:t>, альтернативная служба</w:t>
      </w:r>
      <w:r>
        <w:rPr>
          <w:lang w:eastAsia="zh-CN"/>
        </w:rPr>
        <w:t>.</w:t>
      </w:r>
    </w:p>
    <w:p w:rsidR="006309DE" w:rsidRPr="00A91FA4" w:rsidRDefault="006309DE" w:rsidP="006309DE">
      <w:pPr>
        <w:numPr>
          <w:ilvl w:val="0"/>
          <w:numId w:val="25"/>
        </w:numPr>
        <w:jc w:val="both"/>
        <w:rPr>
          <w:lang w:eastAsia="zh-CN"/>
        </w:rPr>
      </w:pPr>
      <w:r>
        <w:rPr>
          <w:lang w:eastAsia="zh-CN"/>
        </w:rPr>
        <w:t>П</w:t>
      </w:r>
      <w:r w:rsidRPr="00640B33">
        <w:rPr>
          <w:lang w:eastAsia="zh-CN"/>
        </w:rPr>
        <w:t>о дороге на работу Ваш коллега поскользнулся, упал, ощ</w:t>
      </w:r>
      <w:r>
        <w:rPr>
          <w:lang w:eastAsia="zh-CN"/>
        </w:rPr>
        <w:t>ущает сильную боль в ноге</w:t>
      </w:r>
      <w:r w:rsidRPr="00640B33">
        <w:rPr>
          <w:lang w:eastAsia="zh-CN"/>
        </w:rPr>
        <w:t>, он в сознании. В чем будет заключаться Ваша помощь?</w:t>
      </w:r>
    </w:p>
    <w:p w:rsidR="006309DE" w:rsidRPr="00004667" w:rsidRDefault="006309DE" w:rsidP="006309DE">
      <w:pPr>
        <w:widowControl w:val="0"/>
        <w:snapToGrid w:val="0"/>
        <w:jc w:val="center"/>
        <w:rPr>
          <w:lang w:eastAsia="zh-CN"/>
        </w:rPr>
      </w:pPr>
    </w:p>
    <w:p w:rsidR="006309DE" w:rsidRPr="002A7EE7" w:rsidRDefault="006309DE" w:rsidP="006309DE">
      <w:pPr>
        <w:widowControl w:val="0"/>
        <w:snapToGrid w:val="0"/>
        <w:jc w:val="center"/>
        <w:rPr>
          <w:rFonts w:eastAsia="Calibri"/>
          <w:b/>
          <w:iCs/>
          <w:color w:val="000000"/>
          <w:shd w:val="clear" w:color="auto" w:fill="FFFFFF"/>
          <w:lang w:eastAsia="zh-CN"/>
        </w:rPr>
      </w:pPr>
      <w:r w:rsidRPr="002A7EE7">
        <w:rPr>
          <w:b/>
          <w:lang w:eastAsia="zh-CN"/>
        </w:rPr>
        <w:t>Билет №15 [</w:t>
      </w:r>
      <w:r w:rsidR="007B64D6">
        <w:rPr>
          <w:b/>
          <w:lang w:eastAsia="zh-CN"/>
        </w:rPr>
        <w:t>ОК 01-04, ОК 10</w:t>
      </w:r>
      <w:r w:rsidRPr="002A7EE7">
        <w:rPr>
          <w:b/>
          <w:lang w:eastAsia="zh-CN"/>
        </w:rPr>
        <w:t>]</w:t>
      </w:r>
    </w:p>
    <w:p w:rsidR="006309DE" w:rsidRPr="002A7EE7" w:rsidRDefault="006309DE" w:rsidP="006309DE">
      <w:pPr>
        <w:numPr>
          <w:ilvl w:val="0"/>
          <w:numId w:val="26"/>
        </w:numPr>
        <w:contextualSpacing/>
        <w:jc w:val="both"/>
        <w:rPr>
          <w:lang w:eastAsia="zh-CN"/>
        </w:rPr>
      </w:pPr>
      <w:r w:rsidRPr="002A7EE7">
        <w:rPr>
          <w:rFonts w:eastAsia="Calibri"/>
          <w:iCs/>
          <w:shd w:val="clear" w:color="auto" w:fill="FFFFFF"/>
          <w:lang w:eastAsia="zh-CN"/>
        </w:rPr>
        <w:t>Защита населения в чрезвычайных ситуациях.</w:t>
      </w:r>
    </w:p>
    <w:p w:rsidR="006309DE" w:rsidRDefault="006309DE" w:rsidP="006309DE">
      <w:pPr>
        <w:numPr>
          <w:ilvl w:val="0"/>
          <w:numId w:val="26"/>
        </w:numPr>
        <w:jc w:val="both"/>
        <w:rPr>
          <w:lang w:eastAsia="zh-CN"/>
        </w:rPr>
      </w:pPr>
      <w:r w:rsidRPr="002A7EE7">
        <w:rPr>
          <w:lang w:eastAsia="zh-CN"/>
        </w:rPr>
        <w:t>Приоритетное направление обеспечения военной безопасности РФ. Военные аспекты международного права.</w:t>
      </w:r>
      <w:r w:rsidRPr="000C3F2A">
        <w:rPr>
          <w:lang w:eastAsia="zh-CN"/>
        </w:rPr>
        <w:t xml:space="preserve"> </w:t>
      </w:r>
    </w:p>
    <w:p w:rsidR="006309DE" w:rsidRPr="002A7EE7" w:rsidRDefault="006309DE" w:rsidP="006309DE">
      <w:pPr>
        <w:numPr>
          <w:ilvl w:val="0"/>
          <w:numId w:val="26"/>
        </w:numPr>
        <w:jc w:val="both"/>
        <w:rPr>
          <w:lang w:eastAsia="zh-CN"/>
        </w:rPr>
      </w:pPr>
      <w:r>
        <w:rPr>
          <w:lang w:eastAsia="zh-CN"/>
        </w:rPr>
        <w:t>Произошло о</w:t>
      </w:r>
      <w:r w:rsidRPr="000C3F2A">
        <w:rPr>
          <w:lang w:eastAsia="zh-CN"/>
        </w:rPr>
        <w:t xml:space="preserve">брушение стеллажей в крупном торговом центре. </w:t>
      </w:r>
      <w:r>
        <w:rPr>
          <w:lang w:eastAsia="zh-CN"/>
        </w:rPr>
        <w:t>Пострадавший А. л</w:t>
      </w:r>
      <w:r w:rsidRPr="000C3F2A">
        <w:rPr>
          <w:lang w:eastAsia="zh-CN"/>
        </w:rPr>
        <w:t>ежит на боку, не реаг</w:t>
      </w:r>
      <w:r>
        <w:rPr>
          <w:lang w:eastAsia="zh-CN"/>
        </w:rPr>
        <w:t>и</w:t>
      </w:r>
      <w:r w:rsidRPr="000C3F2A">
        <w:rPr>
          <w:lang w:eastAsia="zh-CN"/>
        </w:rPr>
        <w:t>рует на окружающее, рана на голове, лужа крови темного цвета</w:t>
      </w:r>
      <w:r>
        <w:rPr>
          <w:lang w:eastAsia="zh-CN"/>
        </w:rPr>
        <w:t>.</w:t>
      </w:r>
      <w:r w:rsidRPr="000C3F2A">
        <w:t xml:space="preserve"> </w:t>
      </w:r>
      <w:r w:rsidRPr="000C3F2A">
        <w:rPr>
          <w:lang w:eastAsia="zh-CN"/>
        </w:rPr>
        <w:t>Ваши действия.</w:t>
      </w:r>
    </w:p>
    <w:p w:rsidR="006309DE" w:rsidRPr="00004667" w:rsidRDefault="006309DE" w:rsidP="006309DE">
      <w:pPr>
        <w:widowControl w:val="0"/>
        <w:snapToGrid w:val="0"/>
        <w:jc w:val="center"/>
        <w:rPr>
          <w:lang w:eastAsia="zh-CN"/>
        </w:rPr>
      </w:pPr>
    </w:p>
    <w:p w:rsidR="006309DE" w:rsidRPr="00682955" w:rsidRDefault="006309DE" w:rsidP="006309DE">
      <w:pPr>
        <w:widowControl w:val="0"/>
        <w:snapToGrid w:val="0"/>
        <w:jc w:val="center"/>
        <w:rPr>
          <w:rFonts w:eastAsia="Baltica-Regular"/>
          <w:b/>
          <w:lang w:eastAsia="zh-CN"/>
        </w:rPr>
      </w:pPr>
      <w:r w:rsidRPr="002A7EE7">
        <w:rPr>
          <w:b/>
          <w:lang w:eastAsia="zh-CN"/>
        </w:rPr>
        <w:t>Билет №16 [</w:t>
      </w:r>
      <w:r w:rsidR="007B64D6">
        <w:rPr>
          <w:b/>
          <w:lang w:eastAsia="zh-CN"/>
        </w:rPr>
        <w:t>ОК 01-04, ОК 10</w:t>
      </w:r>
      <w:r w:rsidRPr="002A7EE7">
        <w:rPr>
          <w:b/>
          <w:lang w:eastAsia="zh-CN"/>
        </w:rPr>
        <w:t>]</w:t>
      </w:r>
    </w:p>
    <w:p w:rsidR="006309DE" w:rsidRPr="002A7EE7" w:rsidRDefault="006309DE" w:rsidP="006309DE">
      <w:pPr>
        <w:numPr>
          <w:ilvl w:val="0"/>
          <w:numId w:val="27"/>
        </w:numPr>
        <w:jc w:val="both"/>
        <w:rPr>
          <w:spacing w:val="-4"/>
          <w:lang w:eastAsia="zh-CN"/>
        </w:rPr>
      </w:pPr>
      <w:r w:rsidRPr="002A7EE7">
        <w:rPr>
          <w:spacing w:val="-4"/>
          <w:lang w:eastAsia="zh-CN"/>
        </w:rPr>
        <w:t xml:space="preserve">Характеристика основных видов аварийных работ на объектах экономики в связи с повреждением их в результате ЧС. </w:t>
      </w:r>
    </w:p>
    <w:p w:rsidR="006309DE" w:rsidRDefault="006309DE" w:rsidP="006309DE">
      <w:pPr>
        <w:numPr>
          <w:ilvl w:val="0"/>
          <w:numId w:val="27"/>
        </w:numPr>
        <w:tabs>
          <w:tab w:val="left" w:pos="284"/>
        </w:tabs>
        <w:jc w:val="both"/>
        <w:rPr>
          <w:lang w:eastAsia="zh-CN"/>
        </w:rPr>
      </w:pPr>
      <w:r w:rsidRPr="002A7EE7">
        <w:rPr>
          <w:lang w:eastAsia="zh-CN"/>
        </w:rPr>
        <w:t>Отравления, пути попадания ядов в организм. Признаки острого отравления. Оказание первой помощи.</w:t>
      </w:r>
    </w:p>
    <w:p w:rsidR="006309DE" w:rsidRPr="002A7EE7" w:rsidRDefault="006309DE" w:rsidP="006309DE">
      <w:pPr>
        <w:numPr>
          <w:ilvl w:val="0"/>
          <w:numId w:val="27"/>
        </w:numPr>
        <w:tabs>
          <w:tab w:val="left" w:pos="284"/>
        </w:tabs>
        <w:jc w:val="both"/>
        <w:rPr>
          <w:lang w:eastAsia="zh-CN"/>
        </w:rPr>
      </w:pPr>
      <w:r w:rsidRPr="00682955">
        <w:rPr>
          <w:lang w:eastAsia="zh-CN"/>
        </w:rPr>
        <w:t>Вы направляетесь в общественное место (в кин</w:t>
      </w:r>
      <w:r>
        <w:rPr>
          <w:lang w:eastAsia="zh-CN"/>
        </w:rPr>
        <w:t xml:space="preserve">отеатр, на стадион и др.). Ваши </w:t>
      </w:r>
      <w:r w:rsidRPr="00682955">
        <w:rPr>
          <w:lang w:eastAsia="zh-CN"/>
        </w:rPr>
        <w:t xml:space="preserve">действия </w:t>
      </w:r>
      <w:r>
        <w:rPr>
          <w:lang w:eastAsia="zh-CN"/>
        </w:rPr>
        <w:t>п</w:t>
      </w:r>
      <w:r w:rsidRPr="00682955">
        <w:rPr>
          <w:lang w:eastAsia="zh-CN"/>
        </w:rPr>
        <w:t>о соблюдению мер личной безопасности в общественном месте и в толпе.</w:t>
      </w:r>
    </w:p>
    <w:p w:rsidR="006309DE" w:rsidRPr="00004667" w:rsidRDefault="006309DE" w:rsidP="006309DE">
      <w:pPr>
        <w:widowControl w:val="0"/>
        <w:snapToGrid w:val="0"/>
        <w:jc w:val="center"/>
        <w:rPr>
          <w:lang w:eastAsia="zh-CN"/>
        </w:rPr>
      </w:pPr>
    </w:p>
    <w:p w:rsidR="006309DE" w:rsidRPr="002A7EE7" w:rsidRDefault="006309DE" w:rsidP="006309DE">
      <w:pPr>
        <w:widowControl w:val="0"/>
        <w:snapToGrid w:val="0"/>
        <w:jc w:val="center"/>
        <w:rPr>
          <w:b/>
          <w:lang w:eastAsia="zh-CN"/>
        </w:rPr>
      </w:pPr>
      <w:r w:rsidRPr="002A7EE7">
        <w:rPr>
          <w:b/>
          <w:lang w:eastAsia="zh-CN"/>
        </w:rPr>
        <w:t>Билет №17 [ОК 01-05, ОК 09, ОК 10]</w:t>
      </w:r>
    </w:p>
    <w:p w:rsidR="006309DE" w:rsidRPr="002A7EE7" w:rsidRDefault="006309DE" w:rsidP="006309DE">
      <w:pPr>
        <w:numPr>
          <w:ilvl w:val="0"/>
          <w:numId w:val="28"/>
        </w:numPr>
        <w:jc w:val="both"/>
        <w:rPr>
          <w:rFonts w:eastAsia="Calibri"/>
          <w:iCs/>
          <w:color w:val="000000"/>
          <w:shd w:val="clear" w:color="auto" w:fill="FFFFFF"/>
          <w:lang w:eastAsia="zh-CN"/>
        </w:rPr>
      </w:pPr>
      <w:r w:rsidRPr="002A7EE7">
        <w:rPr>
          <w:rFonts w:eastAsia="Calibri"/>
          <w:iCs/>
          <w:color w:val="000000"/>
          <w:shd w:val="clear" w:color="auto" w:fill="FFFFFF"/>
          <w:lang w:eastAsia="zh-CN"/>
        </w:rPr>
        <w:t>Основные опасности и источники гидротехниче</w:t>
      </w:r>
      <w:r>
        <w:rPr>
          <w:rFonts w:eastAsia="Calibri"/>
          <w:iCs/>
          <w:color w:val="000000"/>
          <w:shd w:val="clear" w:color="auto" w:fill="FFFFFF"/>
          <w:lang w:eastAsia="zh-CN"/>
        </w:rPr>
        <w:t>ских и гидродинамических аварий.</w:t>
      </w:r>
    </w:p>
    <w:p w:rsidR="006309DE" w:rsidRDefault="006309DE" w:rsidP="006309DE">
      <w:pPr>
        <w:numPr>
          <w:ilvl w:val="0"/>
          <w:numId w:val="28"/>
        </w:numPr>
        <w:jc w:val="both"/>
        <w:rPr>
          <w:lang w:eastAsia="zh-CN"/>
        </w:rPr>
      </w:pPr>
      <w:r w:rsidRPr="002A7EE7">
        <w:rPr>
          <w:lang w:eastAsia="zh-CN"/>
        </w:rPr>
        <w:t>Боевые традиции Вооруженных сил. Ритуалы Вооруженных сил.  Символы в</w:t>
      </w:r>
      <w:r>
        <w:rPr>
          <w:lang w:eastAsia="zh-CN"/>
        </w:rPr>
        <w:t xml:space="preserve">оинской чести. </w:t>
      </w:r>
    </w:p>
    <w:p w:rsidR="006309DE" w:rsidRPr="00004667" w:rsidRDefault="006309DE" w:rsidP="00B43A58">
      <w:pPr>
        <w:numPr>
          <w:ilvl w:val="0"/>
          <w:numId w:val="28"/>
        </w:numPr>
        <w:jc w:val="both"/>
        <w:rPr>
          <w:lang w:eastAsia="zh-CN"/>
        </w:rPr>
      </w:pPr>
      <w:r w:rsidRPr="003D5736">
        <w:rPr>
          <w:lang w:eastAsia="zh-CN"/>
        </w:rPr>
        <w:t>Во время ремонта телевизора произошел сильный разряд электрического тока. Мастер потерял сознание и упал возле стола. Его рука продолжает крепко сжимать пучок проводов с деталями. Лицо искажено судорогой.</w:t>
      </w:r>
      <w:r>
        <w:rPr>
          <w:lang w:eastAsia="zh-CN"/>
        </w:rPr>
        <w:t xml:space="preserve"> Ваши действия.</w:t>
      </w:r>
    </w:p>
    <w:p w:rsidR="00A023F6" w:rsidRDefault="00A023F6" w:rsidP="006309DE">
      <w:pPr>
        <w:widowControl w:val="0"/>
        <w:snapToGrid w:val="0"/>
        <w:jc w:val="center"/>
        <w:rPr>
          <w:b/>
          <w:lang w:eastAsia="zh-CN"/>
        </w:rPr>
      </w:pPr>
    </w:p>
    <w:p w:rsidR="006309DE" w:rsidRPr="003D5736" w:rsidRDefault="006309DE" w:rsidP="006309DE">
      <w:pPr>
        <w:widowControl w:val="0"/>
        <w:snapToGrid w:val="0"/>
        <w:jc w:val="center"/>
        <w:rPr>
          <w:b/>
          <w:lang w:eastAsia="zh-CN"/>
        </w:rPr>
      </w:pPr>
      <w:r w:rsidRPr="003D5736">
        <w:rPr>
          <w:b/>
          <w:lang w:eastAsia="zh-CN"/>
        </w:rPr>
        <w:t>Билет №18 [ОК 01-04, ОК 10]</w:t>
      </w:r>
    </w:p>
    <w:p w:rsidR="006309DE" w:rsidRPr="002A7EE7" w:rsidRDefault="006309DE" w:rsidP="006309DE">
      <w:pPr>
        <w:widowControl w:val="0"/>
        <w:numPr>
          <w:ilvl w:val="0"/>
          <w:numId w:val="29"/>
        </w:numPr>
        <w:snapToGrid w:val="0"/>
        <w:jc w:val="both"/>
        <w:rPr>
          <w:rFonts w:eastAsia="Calibri"/>
          <w:iCs/>
          <w:shd w:val="clear" w:color="auto" w:fill="FFFFFF"/>
          <w:lang w:eastAsia="zh-CN"/>
        </w:rPr>
      </w:pPr>
      <w:r w:rsidRPr="002A7EE7">
        <w:rPr>
          <w:rFonts w:eastAsia="Calibri"/>
          <w:iCs/>
          <w:shd w:val="clear" w:color="auto" w:fill="FFFFFF"/>
          <w:lang w:eastAsia="zh-CN"/>
        </w:rPr>
        <w:t>Основные опасности и источники аварий на взрывопожароопасных объектах.</w:t>
      </w:r>
    </w:p>
    <w:p w:rsidR="006309DE" w:rsidRPr="000A35B8" w:rsidRDefault="006309DE" w:rsidP="006309DE">
      <w:pPr>
        <w:widowControl w:val="0"/>
        <w:numPr>
          <w:ilvl w:val="0"/>
          <w:numId w:val="29"/>
        </w:numPr>
        <w:snapToGrid w:val="0"/>
        <w:jc w:val="both"/>
        <w:rPr>
          <w:rFonts w:eastAsia="Calibri"/>
          <w:iCs/>
          <w:shd w:val="clear" w:color="auto" w:fill="FFFFFF"/>
          <w:lang w:eastAsia="zh-CN"/>
        </w:rPr>
      </w:pPr>
      <w:r w:rsidRPr="00004667">
        <w:rPr>
          <w:lang w:eastAsia="zh-CN"/>
        </w:rPr>
        <w:t xml:space="preserve">Гражданская оборона. Основные понятия и определения, задачи гражданской обороны.  </w:t>
      </w:r>
    </w:p>
    <w:p w:rsidR="006309DE" w:rsidRPr="000A35B8" w:rsidRDefault="006309DE" w:rsidP="006309DE">
      <w:pPr>
        <w:widowControl w:val="0"/>
        <w:numPr>
          <w:ilvl w:val="0"/>
          <w:numId w:val="29"/>
        </w:numPr>
        <w:snapToGrid w:val="0"/>
        <w:jc w:val="both"/>
        <w:rPr>
          <w:rFonts w:eastAsia="Calibri"/>
          <w:iCs/>
          <w:shd w:val="clear" w:color="auto" w:fill="FFFFFF"/>
          <w:lang w:eastAsia="zh-CN"/>
        </w:rPr>
      </w:pPr>
      <w:r w:rsidRPr="00640B33">
        <w:rPr>
          <w:lang w:eastAsia="zh-CN"/>
        </w:rPr>
        <w:t>Работающий рядом с Вами человек на рабочем месте подвергся действию электрического тока, он без сознания. Подробно опишите Ваши действия.</w:t>
      </w:r>
    </w:p>
    <w:p w:rsidR="006309DE" w:rsidRPr="00004667" w:rsidRDefault="006309DE" w:rsidP="006309DE">
      <w:pPr>
        <w:tabs>
          <w:tab w:val="left" w:pos="284"/>
          <w:tab w:val="left" w:pos="900"/>
          <w:tab w:val="left" w:pos="9332"/>
          <w:tab w:val="left" w:pos="10080"/>
        </w:tabs>
        <w:autoSpaceDE w:val="0"/>
        <w:rPr>
          <w:lang w:eastAsia="zh-CN"/>
        </w:rPr>
      </w:pPr>
    </w:p>
    <w:p w:rsidR="006309DE" w:rsidRPr="003D5736" w:rsidRDefault="006309DE" w:rsidP="006309DE">
      <w:pPr>
        <w:widowControl w:val="0"/>
        <w:snapToGrid w:val="0"/>
        <w:jc w:val="center"/>
        <w:rPr>
          <w:b/>
          <w:lang w:eastAsia="zh-CN"/>
        </w:rPr>
      </w:pPr>
      <w:r w:rsidRPr="003D5736">
        <w:rPr>
          <w:b/>
          <w:lang w:eastAsia="zh-CN"/>
        </w:rPr>
        <w:t>Билет №19 [ОК 01-05, ОК 09, ОК 10]</w:t>
      </w:r>
    </w:p>
    <w:p w:rsidR="006309DE" w:rsidRDefault="006309DE" w:rsidP="006309DE">
      <w:pPr>
        <w:widowControl w:val="0"/>
        <w:numPr>
          <w:ilvl w:val="0"/>
          <w:numId w:val="41"/>
        </w:numPr>
        <w:snapToGrid w:val="0"/>
        <w:jc w:val="both"/>
        <w:rPr>
          <w:rFonts w:eastAsia="Calibri"/>
          <w:iCs/>
          <w:shd w:val="clear" w:color="auto" w:fill="FFFFFF"/>
          <w:lang w:eastAsia="zh-CN"/>
        </w:rPr>
      </w:pPr>
      <w:r w:rsidRPr="002A7EE7">
        <w:rPr>
          <w:lang w:eastAsia="zh-CN"/>
        </w:rPr>
        <w:t>Организация и планирование жизнеобеспечения населения в ЧС, нормы жизнеобеспечения пострадавшего населения.</w:t>
      </w:r>
    </w:p>
    <w:p w:rsidR="006309DE" w:rsidRDefault="006309DE" w:rsidP="006309DE">
      <w:pPr>
        <w:widowControl w:val="0"/>
        <w:numPr>
          <w:ilvl w:val="0"/>
          <w:numId w:val="41"/>
        </w:numPr>
        <w:snapToGrid w:val="0"/>
        <w:jc w:val="both"/>
        <w:rPr>
          <w:rFonts w:eastAsia="Calibri"/>
          <w:iCs/>
          <w:shd w:val="clear" w:color="auto" w:fill="FFFFFF"/>
          <w:lang w:eastAsia="zh-CN"/>
        </w:rPr>
      </w:pPr>
      <w:r w:rsidRPr="002A7EE7">
        <w:rPr>
          <w:lang w:eastAsia="zh-CN"/>
        </w:rPr>
        <w:t xml:space="preserve">Воинское товарищество </w:t>
      </w:r>
      <w:r>
        <w:rPr>
          <w:lang w:eastAsia="zh-CN"/>
        </w:rPr>
        <w:t>как основа сплоченности воинско</w:t>
      </w:r>
      <w:r w:rsidRPr="002A7EE7">
        <w:rPr>
          <w:lang w:eastAsia="zh-CN"/>
        </w:rPr>
        <w:t>го коллектива</w:t>
      </w:r>
      <w:r>
        <w:rPr>
          <w:lang w:eastAsia="zh-CN"/>
        </w:rPr>
        <w:t>.</w:t>
      </w:r>
      <w:r w:rsidRPr="000A35B8">
        <w:rPr>
          <w:rFonts w:eastAsia="Calibri"/>
          <w:iCs/>
          <w:shd w:val="clear" w:color="auto" w:fill="FFFFFF"/>
          <w:lang w:eastAsia="zh-CN"/>
        </w:rPr>
        <w:t xml:space="preserve"> </w:t>
      </w:r>
    </w:p>
    <w:p w:rsidR="006309DE" w:rsidRPr="000A35B8" w:rsidRDefault="006309DE" w:rsidP="006309DE">
      <w:pPr>
        <w:widowControl w:val="0"/>
        <w:numPr>
          <w:ilvl w:val="0"/>
          <w:numId w:val="41"/>
        </w:numPr>
        <w:snapToGrid w:val="0"/>
        <w:jc w:val="both"/>
        <w:rPr>
          <w:rFonts w:eastAsia="Calibri"/>
          <w:iCs/>
          <w:shd w:val="clear" w:color="auto" w:fill="FFFFFF"/>
          <w:lang w:eastAsia="zh-CN"/>
        </w:rPr>
      </w:pPr>
      <w:r w:rsidRPr="000A35B8">
        <w:rPr>
          <w:rFonts w:eastAsia="Calibri"/>
          <w:iCs/>
          <w:shd w:val="clear" w:color="auto" w:fill="FFFFFF"/>
          <w:lang w:eastAsia="zh-CN"/>
        </w:rPr>
        <w:t>Из окна второго этажа горящего дома выпрыгнул человек, он катается по снегу, пытаясь сбить пламя. Его рубашка на спине уже перестала тлеть, под остатками ткани видна черная кожа с множеством влажных трещин и пузырей. Ваши действия.</w:t>
      </w:r>
    </w:p>
    <w:p w:rsidR="006309DE" w:rsidRPr="000A35B8" w:rsidRDefault="006309DE" w:rsidP="006309DE">
      <w:pPr>
        <w:widowControl w:val="0"/>
        <w:snapToGrid w:val="0"/>
        <w:jc w:val="both"/>
        <w:rPr>
          <w:rFonts w:eastAsia="Calibri"/>
          <w:iCs/>
          <w:shd w:val="clear" w:color="auto" w:fill="FFFFFF"/>
          <w:lang w:eastAsia="zh-CN"/>
        </w:rPr>
      </w:pPr>
    </w:p>
    <w:p w:rsidR="006309DE" w:rsidRPr="00281DAE" w:rsidRDefault="006309DE" w:rsidP="006309DE">
      <w:pPr>
        <w:widowControl w:val="0"/>
        <w:snapToGrid w:val="0"/>
        <w:jc w:val="center"/>
        <w:rPr>
          <w:b/>
          <w:lang w:eastAsia="zh-CN"/>
        </w:rPr>
      </w:pPr>
      <w:r w:rsidRPr="00281DAE">
        <w:rPr>
          <w:b/>
          <w:lang w:eastAsia="zh-CN"/>
        </w:rPr>
        <w:t>Билет №20 [ОК 03,</w:t>
      </w:r>
      <w:r w:rsidRPr="00281DAE">
        <w:rPr>
          <w:b/>
        </w:rPr>
        <w:t xml:space="preserve"> </w:t>
      </w:r>
      <w:r w:rsidR="007B64D6">
        <w:rPr>
          <w:b/>
          <w:lang w:eastAsia="zh-CN"/>
        </w:rPr>
        <w:t>ОК 04, ОК 10</w:t>
      </w:r>
      <w:r w:rsidRPr="00281DAE">
        <w:rPr>
          <w:b/>
          <w:lang w:eastAsia="zh-CN"/>
        </w:rPr>
        <w:t>]</w:t>
      </w:r>
    </w:p>
    <w:p w:rsidR="006309DE" w:rsidRDefault="006309DE" w:rsidP="006309DE">
      <w:pPr>
        <w:widowControl w:val="0"/>
        <w:numPr>
          <w:ilvl w:val="0"/>
          <w:numId w:val="31"/>
        </w:numPr>
        <w:snapToGrid w:val="0"/>
        <w:jc w:val="both"/>
        <w:rPr>
          <w:b/>
          <w:lang w:eastAsia="zh-CN"/>
        </w:rPr>
      </w:pPr>
      <w:r w:rsidRPr="00281DAE">
        <w:rPr>
          <w:lang w:eastAsia="zh-CN"/>
        </w:rPr>
        <w:t>Пользование средствами индивидуальной и коллективной защиты</w:t>
      </w:r>
      <w:r>
        <w:rPr>
          <w:lang w:eastAsia="zh-CN"/>
        </w:rPr>
        <w:t>.</w:t>
      </w:r>
    </w:p>
    <w:p w:rsidR="006309DE" w:rsidRDefault="006309DE" w:rsidP="006309DE">
      <w:pPr>
        <w:widowControl w:val="0"/>
        <w:numPr>
          <w:ilvl w:val="0"/>
          <w:numId w:val="31"/>
        </w:numPr>
        <w:snapToGrid w:val="0"/>
        <w:jc w:val="both"/>
        <w:rPr>
          <w:b/>
          <w:lang w:eastAsia="zh-CN"/>
        </w:rPr>
      </w:pPr>
      <w:r w:rsidRPr="00004667">
        <w:rPr>
          <w:lang w:eastAsia="zh-CN"/>
        </w:rPr>
        <w:t>Устойчивость функционирования объектов экономики в чрезвычайных ситуациях.</w:t>
      </w:r>
    </w:p>
    <w:p w:rsidR="006309DE" w:rsidRPr="00F24E43" w:rsidRDefault="006309DE" w:rsidP="006309DE">
      <w:pPr>
        <w:widowControl w:val="0"/>
        <w:numPr>
          <w:ilvl w:val="0"/>
          <w:numId w:val="31"/>
        </w:numPr>
        <w:snapToGrid w:val="0"/>
        <w:jc w:val="both"/>
        <w:rPr>
          <w:b/>
          <w:lang w:eastAsia="zh-CN"/>
        </w:rPr>
      </w:pPr>
      <w:r>
        <w:rPr>
          <w:lang w:eastAsia="zh-CN"/>
        </w:rPr>
        <w:t>Вы с друзьями оказались в зоне химической аварии. Один из ваших друзей серьезно пострадал,</w:t>
      </w:r>
      <w:r>
        <w:rPr>
          <w:b/>
          <w:lang w:eastAsia="zh-CN"/>
        </w:rPr>
        <w:t xml:space="preserve"> </w:t>
      </w:r>
      <w:r>
        <w:rPr>
          <w:lang w:eastAsia="zh-CN"/>
        </w:rPr>
        <w:t>не может самостоятельно передвигаться, а его нужно срочно вынести в безопасное место. Носилок у вас</w:t>
      </w:r>
      <w:r>
        <w:rPr>
          <w:b/>
          <w:lang w:eastAsia="zh-CN"/>
        </w:rPr>
        <w:t xml:space="preserve"> </w:t>
      </w:r>
      <w:r>
        <w:rPr>
          <w:lang w:eastAsia="zh-CN"/>
        </w:rPr>
        <w:t>нет. Расскажите подробно о способах</w:t>
      </w:r>
      <w:r>
        <w:rPr>
          <w:b/>
          <w:lang w:eastAsia="zh-CN"/>
        </w:rPr>
        <w:t xml:space="preserve"> </w:t>
      </w:r>
      <w:r>
        <w:rPr>
          <w:lang w:eastAsia="zh-CN"/>
        </w:rPr>
        <w:t>безносилочного переноса, которыми вы воспользуетесь.</w:t>
      </w:r>
    </w:p>
    <w:p w:rsidR="006309DE" w:rsidRPr="00F24E43" w:rsidRDefault="006309DE" w:rsidP="006309DE">
      <w:pPr>
        <w:widowControl w:val="0"/>
        <w:snapToGrid w:val="0"/>
        <w:jc w:val="both"/>
        <w:rPr>
          <w:b/>
          <w:lang w:eastAsia="zh-CN"/>
        </w:rPr>
      </w:pPr>
    </w:p>
    <w:p w:rsidR="006309DE" w:rsidRPr="00AE780E" w:rsidRDefault="006309DE" w:rsidP="006309DE">
      <w:pPr>
        <w:widowControl w:val="0"/>
        <w:snapToGrid w:val="0"/>
        <w:jc w:val="center"/>
        <w:rPr>
          <w:b/>
          <w:lang w:eastAsia="zh-CN"/>
        </w:rPr>
      </w:pPr>
      <w:r w:rsidRPr="00AE780E">
        <w:rPr>
          <w:b/>
          <w:lang w:eastAsia="zh-CN"/>
        </w:rPr>
        <w:t>Билет №21 [ОК 01-05, ОК 09, ОК 10]</w:t>
      </w:r>
    </w:p>
    <w:p w:rsidR="006309DE" w:rsidRPr="00AE780E" w:rsidRDefault="006309DE" w:rsidP="006309DE">
      <w:pPr>
        <w:numPr>
          <w:ilvl w:val="0"/>
          <w:numId w:val="32"/>
        </w:numPr>
        <w:jc w:val="both"/>
        <w:rPr>
          <w:lang w:eastAsia="zh-CN"/>
        </w:rPr>
      </w:pPr>
      <w:r w:rsidRPr="00AE780E">
        <w:rPr>
          <w:lang w:eastAsia="zh-CN"/>
        </w:rPr>
        <w:t>Статус военнослужащего, права и свободы военнослужащего. Знаки различия военнослужащих. Льготы, предоставляемые военнослужащему.</w:t>
      </w:r>
    </w:p>
    <w:p w:rsidR="006309DE" w:rsidRDefault="006309DE" w:rsidP="006309DE">
      <w:pPr>
        <w:numPr>
          <w:ilvl w:val="0"/>
          <w:numId w:val="32"/>
        </w:numPr>
        <w:jc w:val="both"/>
        <w:rPr>
          <w:spacing w:val="-4"/>
          <w:lang w:eastAsia="zh-CN"/>
        </w:rPr>
      </w:pPr>
      <w:r w:rsidRPr="00AE780E">
        <w:rPr>
          <w:spacing w:val="-4"/>
          <w:lang w:eastAsia="zh-CN"/>
        </w:rPr>
        <w:t>Порядок извещения и организация ликвидаций последствий ЧС.</w:t>
      </w:r>
    </w:p>
    <w:p w:rsidR="006309DE" w:rsidRPr="00F24E43" w:rsidRDefault="006309DE" w:rsidP="006309DE">
      <w:pPr>
        <w:numPr>
          <w:ilvl w:val="0"/>
          <w:numId w:val="32"/>
        </w:numPr>
        <w:jc w:val="both"/>
        <w:rPr>
          <w:spacing w:val="-4"/>
          <w:lang w:eastAsia="zh-CN"/>
        </w:rPr>
      </w:pPr>
      <w:r>
        <w:rPr>
          <w:lang w:eastAsia="zh-CN"/>
        </w:rPr>
        <w:t>У пострадавшего, находящегося без сознания, появились признаки тошноты и рвоты. Кроме вас рядом с</w:t>
      </w:r>
      <w:r>
        <w:rPr>
          <w:spacing w:val="-4"/>
          <w:lang w:eastAsia="zh-CN"/>
        </w:rPr>
        <w:t xml:space="preserve"> </w:t>
      </w:r>
      <w:r>
        <w:rPr>
          <w:lang w:eastAsia="zh-CN"/>
        </w:rPr>
        <w:t>ним никого нет. Каковы будут ваши действия?</w:t>
      </w:r>
    </w:p>
    <w:p w:rsidR="006309DE" w:rsidRPr="00F24E43" w:rsidRDefault="006309DE" w:rsidP="006309DE">
      <w:pPr>
        <w:ind w:left="720"/>
        <w:jc w:val="both"/>
        <w:rPr>
          <w:spacing w:val="-4"/>
          <w:lang w:eastAsia="zh-CN"/>
        </w:rPr>
      </w:pPr>
    </w:p>
    <w:p w:rsidR="006309DE" w:rsidRPr="000E1B7E" w:rsidRDefault="006309DE" w:rsidP="006309DE">
      <w:pPr>
        <w:widowControl w:val="0"/>
        <w:snapToGrid w:val="0"/>
        <w:jc w:val="center"/>
        <w:rPr>
          <w:b/>
          <w:lang w:eastAsia="zh-CN"/>
        </w:rPr>
      </w:pPr>
      <w:r w:rsidRPr="000E1B7E">
        <w:rPr>
          <w:b/>
          <w:lang w:eastAsia="zh-CN"/>
        </w:rPr>
        <w:t xml:space="preserve">Билет №22 [ОК 01-05, ОК </w:t>
      </w:r>
      <w:r>
        <w:rPr>
          <w:b/>
          <w:lang w:eastAsia="zh-CN"/>
        </w:rPr>
        <w:t xml:space="preserve">09, </w:t>
      </w:r>
      <w:r w:rsidR="007B64D6">
        <w:rPr>
          <w:b/>
          <w:lang w:eastAsia="zh-CN"/>
        </w:rPr>
        <w:t>ОК 10</w:t>
      </w:r>
      <w:r w:rsidRPr="000E1B7E">
        <w:rPr>
          <w:b/>
          <w:lang w:eastAsia="zh-CN"/>
        </w:rPr>
        <w:t>]</w:t>
      </w:r>
    </w:p>
    <w:p w:rsidR="006309DE" w:rsidRPr="00004667" w:rsidRDefault="006309DE" w:rsidP="006309DE">
      <w:pPr>
        <w:numPr>
          <w:ilvl w:val="0"/>
          <w:numId w:val="33"/>
        </w:numPr>
        <w:contextualSpacing/>
        <w:jc w:val="both"/>
        <w:rPr>
          <w:lang w:eastAsia="zh-CN"/>
        </w:rPr>
      </w:pPr>
      <w:r w:rsidRPr="00004667">
        <w:rPr>
          <w:lang w:eastAsia="zh-CN"/>
        </w:rPr>
        <w:t>Характеристика и классификация ЧС природного характера.</w:t>
      </w:r>
    </w:p>
    <w:p w:rsidR="006309DE" w:rsidRDefault="006309DE" w:rsidP="006309DE">
      <w:pPr>
        <w:numPr>
          <w:ilvl w:val="0"/>
          <w:numId w:val="33"/>
        </w:numPr>
        <w:contextualSpacing/>
        <w:jc w:val="both"/>
        <w:rPr>
          <w:lang w:eastAsia="zh-CN"/>
        </w:rPr>
      </w:pPr>
      <w:r w:rsidRPr="00004667">
        <w:rPr>
          <w:lang w:eastAsia="zh-CN"/>
        </w:rPr>
        <w:t>Первая помощь при переломах, при ранениях.</w:t>
      </w:r>
    </w:p>
    <w:p w:rsidR="006309DE" w:rsidRPr="00004667" w:rsidRDefault="006309DE" w:rsidP="006309DE">
      <w:pPr>
        <w:numPr>
          <w:ilvl w:val="0"/>
          <w:numId w:val="33"/>
        </w:numPr>
        <w:contextualSpacing/>
        <w:jc w:val="both"/>
        <w:rPr>
          <w:lang w:eastAsia="zh-CN"/>
        </w:rPr>
      </w:pPr>
      <w:r>
        <w:rPr>
          <w:lang w:eastAsia="zh-CN"/>
        </w:rPr>
        <w:t>Вы поехали отдыхать на море на один из курортов. Рано утром из окна отеля увидели, что из глубины моря на берег движется огромная волна высотой в несколько метров. Перечислите ваши действия в подобной ситуации. Обоснуйте свой ответ.</w:t>
      </w:r>
    </w:p>
    <w:p w:rsidR="006309DE" w:rsidRPr="00F24E43" w:rsidRDefault="006309DE" w:rsidP="006309DE">
      <w:pPr>
        <w:widowControl w:val="0"/>
        <w:snapToGrid w:val="0"/>
        <w:jc w:val="center"/>
        <w:rPr>
          <w:rFonts w:eastAsia="Baltica-Regular"/>
          <w:b/>
          <w:lang w:eastAsia="zh-CN"/>
        </w:rPr>
      </w:pPr>
      <w:r w:rsidRPr="000E1B7E">
        <w:rPr>
          <w:b/>
          <w:lang w:eastAsia="zh-CN"/>
        </w:rPr>
        <w:t>Билет №23 [ОК 01-04</w:t>
      </w:r>
      <w:r w:rsidR="007B64D6">
        <w:rPr>
          <w:b/>
          <w:lang w:eastAsia="zh-CN"/>
        </w:rPr>
        <w:t>, ОК 10</w:t>
      </w:r>
      <w:r w:rsidRPr="000E1B7E">
        <w:rPr>
          <w:b/>
          <w:lang w:eastAsia="zh-CN"/>
        </w:rPr>
        <w:t>]</w:t>
      </w:r>
    </w:p>
    <w:p w:rsidR="006309DE" w:rsidRDefault="006309DE" w:rsidP="006309DE">
      <w:pPr>
        <w:numPr>
          <w:ilvl w:val="0"/>
          <w:numId w:val="34"/>
        </w:numPr>
        <w:tabs>
          <w:tab w:val="left" w:pos="284"/>
        </w:tabs>
        <w:jc w:val="both"/>
        <w:rPr>
          <w:lang w:eastAsia="zh-CN"/>
        </w:rPr>
      </w:pPr>
      <w:r w:rsidRPr="000E1B7E">
        <w:rPr>
          <w:lang w:eastAsia="zh-CN"/>
        </w:rPr>
        <w:t>Порядок объявления ЧС и организация ликвидаций последствий военных ЧС</w:t>
      </w:r>
      <w:r>
        <w:rPr>
          <w:lang w:eastAsia="zh-CN"/>
        </w:rPr>
        <w:t>.</w:t>
      </w:r>
    </w:p>
    <w:p w:rsidR="006309DE" w:rsidRDefault="006309DE" w:rsidP="006309DE">
      <w:pPr>
        <w:numPr>
          <w:ilvl w:val="0"/>
          <w:numId w:val="34"/>
        </w:numPr>
        <w:tabs>
          <w:tab w:val="left" w:pos="284"/>
        </w:tabs>
        <w:jc w:val="both"/>
        <w:rPr>
          <w:lang w:eastAsia="zh-CN"/>
        </w:rPr>
      </w:pPr>
      <w:r w:rsidRPr="00A91FA4">
        <w:rPr>
          <w:lang w:eastAsia="zh-CN"/>
        </w:rPr>
        <w:t>Перегревание, факторы, способствующие его развитию. Основные проя</w:t>
      </w:r>
      <w:r>
        <w:rPr>
          <w:lang w:eastAsia="zh-CN"/>
        </w:rPr>
        <w:t>вления, оказание первой помощи.</w:t>
      </w:r>
    </w:p>
    <w:p w:rsidR="006309DE" w:rsidRPr="00A91FA4" w:rsidRDefault="006309DE" w:rsidP="006309DE">
      <w:pPr>
        <w:numPr>
          <w:ilvl w:val="0"/>
          <w:numId w:val="34"/>
        </w:numPr>
        <w:tabs>
          <w:tab w:val="left" w:pos="284"/>
        </w:tabs>
        <w:jc w:val="both"/>
        <w:rPr>
          <w:lang w:eastAsia="zh-CN"/>
        </w:rPr>
      </w:pPr>
      <w:r w:rsidRPr="00F24E43">
        <w:rPr>
          <w:lang w:eastAsia="zh-CN"/>
        </w:rPr>
        <w:t>В поезде, в котором вы едете, начался пожар. Сформулируйте алгоритм ваших действий.</w:t>
      </w:r>
    </w:p>
    <w:p w:rsidR="006309DE" w:rsidRPr="00004667" w:rsidRDefault="006309DE" w:rsidP="006309DE">
      <w:pPr>
        <w:widowControl w:val="0"/>
        <w:snapToGrid w:val="0"/>
        <w:jc w:val="center"/>
        <w:rPr>
          <w:lang w:eastAsia="zh-CN"/>
        </w:rPr>
      </w:pPr>
    </w:p>
    <w:p w:rsidR="006309DE" w:rsidRPr="000E1B7E" w:rsidRDefault="006309DE" w:rsidP="006309DE">
      <w:pPr>
        <w:widowControl w:val="0"/>
        <w:snapToGrid w:val="0"/>
        <w:jc w:val="center"/>
        <w:rPr>
          <w:b/>
          <w:lang w:eastAsia="zh-CN"/>
        </w:rPr>
      </w:pPr>
      <w:r w:rsidRPr="000E1B7E">
        <w:rPr>
          <w:b/>
          <w:lang w:eastAsia="zh-CN"/>
        </w:rPr>
        <w:t>Билет №24 [</w:t>
      </w:r>
      <w:r w:rsidR="007B64D6">
        <w:rPr>
          <w:b/>
          <w:lang w:eastAsia="zh-CN"/>
        </w:rPr>
        <w:t>ОК 03, ОК 10</w:t>
      </w:r>
      <w:r w:rsidRPr="000E1B7E">
        <w:rPr>
          <w:b/>
          <w:lang w:eastAsia="zh-CN"/>
        </w:rPr>
        <w:t>]</w:t>
      </w:r>
    </w:p>
    <w:p w:rsidR="006309DE" w:rsidRDefault="006309DE" w:rsidP="006309DE">
      <w:pPr>
        <w:numPr>
          <w:ilvl w:val="0"/>
          <w:numId w:val="36"/>
        </w:numPr>
        <w:tabs>
          <w:tab w:val="left" w:pos="284"/>
        </w:tabs>
        <w:jc w:val="both"/>
        <w:rPr>
          <w:lang w:eastAsia="zh-CN"/>
        </w:rPr>
      </w:pPr>
      <w:r w:rsidRPr="00004667">
        <w:rPr>
          <w:lang w:eastAsia="zh-CN"/>
        </w:rPr>
        <w:t>Характеристика и классификация ЧС техногенного характера.</w:t>
      </w:r>
    </w:p>
    <w:p w:rsidR="006309DE" w:rsidRDefault="006309DE" w:rsidP="006309DE">
      <w:pPr>
        <w:numPr>
          <w:ilvl w:val="0"/>
          <w:numId w:val="36"/>
        </w:numPr>
        <w:tabs>
          <w:tab w:val="left" w:pos="284"/>
        </w:tabs>
        <w:jc w:val="both"/>
        <w:rPr>
          <w:lang w:eastAsia="zh-CN"/>
        </w:rPr>
      </w:pPr>
      <w:r w:rsidRPr="00004667">
        <w:rPr>
          <w:lang w:eastAsia="zh-CN"/>
        </w:rPr>
        <w:t>Принципы передачи пострадавшего бригаде скорой медицинской помощи, другим специальным службам, сотрудники которых обязаны оказывать перв</w:t>
      </w:r>
      <w:r>
        <w:rPr>
          <w:lang w:eastAsia="zh-CN"/>
        </w:rPr>
        <w:t>ую помощь</w:t>
      </w:r>
      <w:r w:rsidRPr="00A91FA4">
        <w:rPr>
          <w:lang w:eastAsia="zh-CN"/>
        </w:rPr>
        <w:t>.</w:t>
      </w:r>
    </w:p>
    <w:p w:rsidR="006309DE" w:rsidRPr="00004667" w:rsidRDefault="006309DE" w:rsidP="00B43A58">
      <w:pPr>
        <w:numPr>
          <w:ilvl w:val="0"/>
          <w:numId w:val="36"/>
        </w:numPr>
        <w:jc w:val="both"/>
        <w:rPr>
          <w:lang w:eastAsia="zh-CN"/>
        </w:rPr>
      </w:pPr>
      <w:r w:rsidRPr="00F24E43">
        <w:rPr>
          <w:lang w:eastAsia="zh-CN"/>
        </w:rPr>
        <w:t>Вы находитесь в общественном месте (кинотеатре, музее, вокзале), там возник пожар. Ваши действия.</w:t>
      </w:r>
    </w:p>
    <w:p w:rsidR="006309DE" w:rsidRPr="00682955" w:rsidRDefault="006309DE" w:rsidP="006309DE">
      <w:pPr>
        <w:widowControl w:val="0"/>
        <w:snapToGrid w:val="0"/>
        <w:jc w:val="center"/>
        <w:rPr>
          <w:b/>
          <w:lang w:eastAsia="zh-CN"/>
        </w:rPr>
      </w:pPr>
      <w:r w:rsidRPr="000E1B7E">
        <w:rPr>
          <w:b/>
          <w:lang w:eastAsia="zh-CN"/>
        </w:rPr>
        <w:lastRenderedPageBreak/>
        <w:t>Билет №25 [ОК</w:t>
      </w:r>
      <w:r w:rsidR="007B64D6">
        <w:rPr>
          <w:b/>
          <w:lang w:eastAsia="zh-CN"/>
        </w:rPr>
        <w:t xml:space="preserve"> 01, ОК 03, ОК 04, ОК 09, ОК 10</w:t>
      </w:r>
      <w:r w:rsidRPr="000E1B7E">
        <w:rPr>
          <w:b/>
          <w:lang w:eastAsia="zh-CN"/>
        </w:rPr>
        <w:t>]</w:t>
      </w:r>
    </w:p>
    <w:p w:rsidR="006309DE" w:rsidRPr="00004667" w:rsidRDefault="006309DE" w:rsidP="006309DE">
      <w:pPr>
        <w:numPr>
          <w:ilvl w:val="0"/>
          <w:numId w:val="35"/>
        </w:numPr>
        <w:jc w:val="both"/>
        <w:rPr>
          <w:lang w:eastAsia="zh-CN"/>
        </w:rPr>
      </w:pPr>
      <w:r w:rsidRPr="000E1B7E">
        <w:rPr>
          <w:lang w:eastAsia="zh-CN"/>
        </w:rPr>
        <w:t>Основные термины и принципы материального обеспечения в ЧС. Виды жизнеобеспечения</w:t>
      </w:r>
      <w:r>
        <w:rPr>
          <w:lang w:eastAsia="zh-CN"/>
        </w:rPr>
        <w:t xml:space="preserve"> населения и их характеристика.</w:t>
      </w:r>
    </w:p>
    <w:p w:rsidR="006309DE" w:rsidRDefault="006309DE" w:rsidP="006309DE">
      <w:pPr>
        <w:numPr>
          <w:ilvl w:val="0"/>
          <w:numId w:val="35"/>
        </w:numPr>
        <w:jc w:val="both"/>
      </w:pPr>
      <w:r w:rsidRPr="000E1B7E">
        <w:rPr>
          <w:lang w:eastAsia="zh-CN"/>
        </w:rPr>
        <w:t>Основы безопасности военной службы. Основные виды во</w:t>
      </w:r>
      <w:r>
        <w:rPr>
          <w:lang w:eastAsia="zh-CN"/>
        </w:rPr>
        <w:t>оружения, военной техники и спе</w:t>
      </w:r>
      <w:r w:rsidRPr="000E1B7E">
        <w:rPr>
          <w:lang w:eastAsia="zh-CN"/>
        </w:rPr>
        <w:t>циального снаряжения, состоящих на вооружении (ос</w:t>
      </w:r>
      <w:r>
        <w:rPr>
          <w:lang w:eastAsia="zh-CN"/>
        </w:rPr>
        <w:t>нащении) воинских подразделений.</w:t>
      </w:r>
    </w:p>
    <w:p w:rsidR="006309DE" w:rsidRDefault="006309DE" w:rsidP="006309DE">
      <w:pPr>
        <w:numPr>
          <w:ilvl w:val="0"/>
          <w:numId w:val="35"/>
        </w:numPr>
        <w:jc w:val="both"/>
      </w:pPr>
      <w:r w:rsidRPr="00682955">
        <w:t>В районе вашего проживания произошла авария на химически опасном объекте с выбросом в атмосферу АХОВ (</w:t>
      </w:r>
      <w:r>
        <w:t>хлора</w:t>
      </w:r>
      <w:r w:rsidRPr="00682955">
        <w:t>). Ваши действия.</w:t>
      </w:r>
    </w:p>
    <w:p w:rsidR="006309DE" w:rsidRDefault="006309DE" w:rsidP="006309DE">
      <w:pPr>
        <w:pStyle w:val="ae"/>
        <w:spacing w:before="120" w:after="120" w:line="276" w:lineRule="auto"/>
        <w:jc w:val="center"/>
        <w:rPr>
          <w:b/>
          <w:sz w:val="28"/>
          <w:szCs w:val="28"/>
        </w:rPr>
      </w:pPr>
    </w:p>
    <w:p w:rsidR="007B64D6" w:rsidRPr="007B64D6" w:rsidRDefault="006309DE" w:rsidP="007B64D6">
      <w:pPr>
        <w:pStyle w:val="ae"/>
        <w:spacing w:before="120" w:after="120" w:line="276" w:lineRule="auto"/>
        <w:ind w:left="0" w:firstLine="0"/>
        <w:jc w:val="center"/>
        <w:rPr>
          <w:b/>
          <w:sz w:val="28"/>
          <w:szCs w:val="28"/>
        </w:rPr>
      </w:pPr>
      <w:r w:rsidRPr="00373F11">
        <w:rPr>
          <w:b/>
          <w:sz w:val="28"/>
          <w:szCs w:val="28"/>
        </w:rPr>
        <w:t>Критерии оценки</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53"/>
        <w:gridCol w:w="2126"/>
        <w:gridCol w:w="1985"/>
      </w:tblGrid>
      <w:tr w:rsidR="007B64D6" w:rsidRPr="00A023F6" w:rsidTr="00C54358">
        <w:tc>
          <w:tcPr>
            <w:tcW w:w="5353" w:type="dxa"/>
          </w:tcPr>
          <w:p w:rsidR="007B64D6" w:rsidRPr="00A023F6" w:rsidRDefault="007B64D6" w:rsidP="007B64D6">
            <w:pPr>
              <w:jc w:val="center"/>
              <w:rPr>
                <w:b/>
              </w:rPr>
            </w:pPr>
            <w:r w:rsidRPr="00A023F6">
              <w:rPr>
                <w:b/>
              </w:rPr>
              <w:t>Критерий</w:t>
            </w:r>
          </w:p>
        </w:tc>
        <w:tc>
          <w:tcPr>
            <w:tcW w:w="2126" w:type="dxa"/>
          </w:tcPr>
          <w:p w:rsidR="007B64D6" w:rsidRPr="00A023F6" w:rsidRDefault="007B64D6" w:rsidP="007B64D6">
            <w:pPr>
              <w:jc w:val="center"/>
              <w:rPr>
                <w:b/>
              </w:rPr>
            </w:pPr>
            <w:r w:rsidRPr="00A023F6">
              <w:rPr>
                <w:b/>
              </w:rPr>
              <w:t>Оценка по 100-балльной шкале</w:t>
            </w:r>
          </w:p>
        </w:tc>
        <w:tc>
          <w:tcPr>
            <w:tcW w:w="1985" w:type="dxa"/>
          </w:tcPr>
          <w:p w:rsidR="007B64D6" w:rsidRPr="00A023F6" w:rsidRDefault="007B64D6" w:rsidP="007B64D6">
            <w:pPr>
              <w:jc w:val="center"/>
              <w:rPr>
                <w:b/>
              </w:rPr>
            </w:pPr>
            <w:r w:rsidRPr="00A023F6">
              <w:rPr>
                <w:b/>
              </w:rPr>
              <w:t>Оценка по традиционной шкале</w:t>
            </w:r>
          </w:p>
        </w:tc>
      </w:tr>
      <w:tr w:rsidR="007B64D6" w:rsidRPr="00A023F6" w:rsidTr="00C54358">
        <w:tc>
          <w:tcPr>
            <w:tcW w:w="5353" w:type="dxa"/>
          </w:tcPr>
          <w:p w:rsidR="007B64D6" w:rsidRPr="00A023F6" w:rsidRDefault="007B64D6" w:rsidP="007B64D6">
            <w:pPr>
              <w:jc w:val="both"/>
            </w:pPr>
            <w:r w:rsidRPr="00A023F6">
              <w:t>Студент проявил знание программного материала, демонстрирует сформированные (иногда не полностью) умения и навыки, указанные в программе компетенции, умеет (в основном) систематизировать материал и делать выводы</w:t>
            </w:r>
          </w:p>
        </w:tc>
        <w:tc>
          <w:tcPr>
            <w:tcW w:w="2126" w:type="dxa"/>
          </w:tcPr>
          <w:p w:rsidR="007B64D6" w:rsidRPr="00A023F6" w:rsidRDefault="007B64D6" w:rsidP="007B64D6">
            <w:pPr>
              <w:jc w:val="center"/>
            </w:pPr>
            <w:r w:rsidRPr="00A023F6">
              <w:t>25-100</w:t>
            </w:r>
          </w:p>
        </w:tc>
        <w:tc>
          <w:tcPr>
            <w:tcW w:w="1985" w:type="dxa"/>
          </w:tcPr>
          <w:p w:rsidR="007B64D6" w:rsidRPr="00A023F6" w:rsidRDefault="007B64D6" w:rsidP="007B64D6">
            <w:pPr>
              <w:jc w:val="center"/>
              <w:rPr>
                <w:i/>
              </w:rPr>
            </w:pPr>
            <w:r w:rsidRPr="00A023F6">
              <w:rPr>
                <w:i/>
              </w:rPr>
              <w:t>Зачтено</w:t>
            </w:r>
          </w:p>
        </w:tc>
      </w:tr>
      <w:tr w:rsidR="007B64D6" w:rsidRPr="00A023F6" w:rsidTr="00C54358">
        <w:tc>
          <w:tcPr>
            <w:tcW w:w="5353" w:type="dxa"/>
          </w:tcPr>
          <w:p w:rsidR="007B64D6" w:rsidRPr="00A023F6" w:rsidRDefault="007B64D6" w:rsidP="007B64D6">
            <w:pPr>
              <w:jc w:val="both"/>
            </w:pPr>
            <w:r w:rsidRPr="00A023F6">
              <w:t>Студент не усвоил основное содержание материала, не умеет систематизировать информацию, делать выводы, четко и грамотно отвечать на заданные вопросы, демонстрирует низкий уровень овладения необходимыми компетенциями</w:t>
            </w:r>
          </w:p>
        </w:tc>
        <w:tc>
          <w:tcPr>
            <w:tcW w:w="2126" w:type="dxa"/>
          </w:tcPr>
          <w:p w:rsidR="007B64D6" w:rsidRPr="00A023F6" w:rsidRDefault="007B64D6" w:rsidP="007B64D6">
            <w:pPr>
              <w:jc w:val="center"/>
            </w:pPr>
            <w:r w:rsidRPr="00A023F6">
              <w:t>0-24</w:t>
            </w:r>
          </w:p>
        </w:tc>
        <w:tc>
          <w:tcPr>
            <w:tcW w:w="1985" w:type="dxa"/>
          </w:tcPr>
          <w:p w:rsidR="007B64D6" w:rsidRPr="00A023F6" w:rsidRDefault="007B64D6" w:rsidP="007B64D6">
            <w:pPr>
              <w:jc w:val="center"/>
              <w:rPr>
                <w:i/>
              </w:rPr>
            </w:pPr>
            <w:r w:rsidRPr="00A023F6">
              <w:rPr>
                <w:i/>
              </w:rPr>
              <w:t>Не зачтено</w:t>
            </w:r>
          </w:p>
        </w:tc>
      </w:tr>
    </w:tbl>
    <w:p w:rsidR="006309DE" w:rsidRDefault="006309DE" w:rsidP="007B64D6">
      <w:pPr>
        <w:pStyle w:val="1"/>
        <w:ind w:firstLine="0"/>
        <w:rPr>
          <w:b/>
          <w:sz w:val="21"/>
          <w:szCs w:val="21"/>
        </w:rPr>
      </w:pPr>
    </w:p>
    <w:p w:rsidR="006309DE" w:rsidRDefault="006309DE" w:rsidP="006309DE">
      <w:pPr>
        <w:jc w:val="center"/>
        <w:rPr>
          <w:b/>
          <w:sz w:val="4"/>
          <w:szCs w:val="4"/>
        </w:rPr>
      </w:pPr>
      <w:bookmarkStart w:id="0" w:name="_Toc185732334"/>
    </w:p>
    <w:p w:rsidR="006309DE" w:rsidRDefault="006309DE" w:rsidP="006309DE">
      <w:pPr>
        <w:jc w:val="center"/>
        <w:rPr>
          <w:b/>
          <w:sz w:val="4"/>
          <w:szCs w:val="4"/>
        </w:rPr>
      </w:pPr>
    </w:p>
    <w:p w:rsidR="006309DE" w:rsidRDefault="006309DE" w:rsidP="006309DE">
      <w:pPr>
        <w:jc w:val="center"/>
        <w:rPr>
          <w:b/>
          <w:sz w:val="4"/>
          <w:szCs w:val="4"/>
        </w:rPr>
      </w:pPr>
    </w:p>
    <w:p w:rsidR="006309DE" w:rsidRDefault="006309DE" w:rsidP="006309DE">
      <w:pPr>
        <w:jc w:val="center"/>
        <w:rPr>
          <w:b/>
          <w:sz w:val="4"/>
          <w:szCs w:val="4"/>
        </w:rPr>
      </w:pPr>
    </w:p>
    <w:p w:rsidR="006309DE" w:rsidRDefault="006309DE" w:rsidP="006309DE">
      <w:pPr>
        <w:jc w:val="center"/>
        <w:rPr>
          <w:b/>
          <w:sz w:val="4"/>
          <w:szCs w:val="4"/>
        </w:rPr>
      </w:pPr>
    </w:p>
    <w:p w:rsidR="006309DE" w:rsidRDefault="006309DE" w:rsidP="006309DE">
      <w:pPr>
        <w:jc w:val="center"/>
        <w:rPr>
          <w:b/>
          <w:sz w:val="4"/>
          <w:szCs w:val="4"/>
        </w:rPr>
      </w:pPr>
    </w:p>
    <w:p w:rsidR="006309DE" w:rsidRDefault="006309DE" w:rsidP="006309DE">
      <w:pPr>
        <w:jc w:val="center"/>
        <w:rPr>
          <w:b/>
          <w:sz w:val="4"/>
          <w:szCs w:val="4"/>
        </w:rPr>
      </w:pPr>
    </w:p>
    <w:p w:rsidR="006309DE" w:rsidRDefault="006309DE" w:rsidP="006309DE">
      <w:pPr>
        <w:jc w:val="center"/>
        <w:rPr>
          <w:b/>
          <w:sz w:val="4"/>
          <w:szCs w:val="4"/>
        </w:rPr>
      </w:pPr>
    </w:p>
    <w:p w:rsidR="006309DE" w:rsidRDefault="006309DE" w:rsidP="006309DE">
      <w:pPr>
        <w:jc w:val="center"/>
        <w:rPr>
          <w:b/>
          <w:sz w:val="4"/>
          <w:szCs w:val="4"/>
        </w:rPr>
      </w:pPr>
    </w:p>
    <w:p w:rsidR="006309DE" w:rsidRDefault="006309DE" w:rsidP="006309DE">
      <w:pPr>
        <w:jc w:val="center"/>
        <w:rPr>
          <w:b/>
          <w:sz w:val="4"/>
          <w:szCs w:val="4"/>
        </w:rPr>
      </w:pPr>
    </w:p>
    <w:p w:rsidR="006309DE" w:rsidRDefault="006309DE" w:rsidP="006309DE">
      <w:pPr>
        <w:jc w:val="center"/>
        <w:rPr>
          <w:b/>
          <w:sz w:val="4"/>
          <w:szCs w:val="4"/>
        </w:rPr>
      </w:pPr>
    </w:p>
    <w:p w:rsidR="006309DE" w:rsidRDefault="006309DE" w:rsidP="006309DE">
      <w:pPr>
        <w:jc w:val="center"/>
        <w:rPr>
          <w:b/>
          <w:sz w:val="4"/>
          <w:szCs w:val="4"/>
        </w:rPr>
      </w:pPr>
    </w:p>
    <w:p w:rsidR="006309DE" w:rsidRDefault="006309DE" w:rsidP="006309DE">
      <w:pPr>
        <w:jc w:val="center"/>
        <w:rPr>
          <w:b/>
          <w:sz w:val="4"/>
          <w:szCs w:val="4"/>
        </w:rPr>
      </w:pPr>
    </w:p>
    <w:p w:rsidR="006309DE" w:rsidRDefault="006309DE" w:rsidP="006309DE">
      <w:pPr>
        <w:jc w:val="center"/>
        <w:rPr>
          <w:b/>
          <w:sz w:val="4"/>
          <w:szCs w:val="4"/>
        </w:rPr>
      </w:pPr>
    </w:p>
    <w:p w:rsidR="006309DE" w:rsidRDefault="006309DE" w:rsidP="006309DE">
      <w:pPr>
        <w:jc w:val="center"/>
        <w:rPr>
          <w:b/>
          <w:sz w:val="4"/>
          <w:szCs w:val="4"/>
        </w:rPr>
      </w:pPr>
    </w:p>
    <w:p w:rsidR="006309DE" w:rsidRDefault="006309DE" w:rsidP="006309DE">
      <w:pPr>
        <w:jc w:val="center"/>
        <w:rPr>
          <w:b/>
          <w:sz w:val="4"/>
          <w:szCs w:val="4"/>
        </w:rPr>
      </w:pPr>
    </w:p>
    <w:p w:rsidR="006309DE" w:rsidRDefault="006309DE" w:rsidP="006309DE">
      <w:pPr>
        <w:jc w:val="center"/>
        <w:rPr>
          <w:b/>
          <w:sz w:val="4"/>
          <w:szCs w:val="4"/>
        </w:rPr>
      </w:pPr>
    </w:p>
    <w:p w:rsidR="006309DE" w:rsidRDefault="006309DE" w:rsidP="006309DE">
      <w:pPr>
        <w:jc w:val="center"/>
        <w:rPr>
          <w:b/>
          <w:sz w:val="4"/>
          <w:szCs w:val="4"/>
        </w:rPr>
      </w:pPr>
    </w:p>
    <w:p w:rsidR="006309DE" w:rsidRDefault="006309DE" w:rsidP="006309DE">
      <w:pPr>
        <w:jc w:val="center"/>
        <w:rPr>
          <w:b/>
          <w:sz w:val="4"/>
          <w:szCs w:val="4"/>
        </w:rPr>
      </w:pPr>
    </w:p>
    <w:p w:rsidR="006309DE" w:rsidRDefault="006309DE" w:rsidP="006309DE">
      <w:pPr>
        <w:jc w:val="center"/>
        <w:rPr>
          <w:b/>
          <w:sz w:val="4"/>
          <w:szCs w:val="4"/>
        </w:rPr>
      </w:pPr>
    </w:p>
    <w:p w:rsidR="006309DE" w:rsidRDefault="006309DE" w:rsidP="006309DE">
      <w:pPr>
        <w:jc w:val="center"/>
        <w:rPr>
          <w:b/>
          <w:sz w:val="4"/>
          <w:szCs w:val="4"/>
        </w:rPr>
      </w:pPr>
    </w:p>
    <w:p w:rsidR="006309DE" w:rsidRDefault="006309DE" w:rsidP="006309DE">
      <w:pPr>
        <w:jc w:val="center"/>
        <w:rPr>
          <w:b/>
          <w:sz w:val="4"/>
          <w:szCs w:val="4"/>
        </w:rPr>
      </w:pPr>
    </w:p>
    <w:p w:rsidR="006309DE" w:rsidRDefault="006309DE" w:rsidP="006309DE">
      <w:pPr>
        <w:jc w:val="center"/>
        <w:rPr>
          <w:b/>
          <w:sz w:val="4"/>
          <w:szCs w:val="4"/>
        </w:rPr>
      </w:pPr>
    </w:p>
    <w:p w:rsidR="006309DE" w:rsidRDefault="006309DE" w:rsidP="006309DE">
      <w:pPr>
        <w:jc w:val="center"/>
        <w:rPr>
          <w:b/>
          <w:sz w:val="4"/>
          <w:szCs w:val="4"/>
        </w:rPr>
      </w:pPr>
    </w:p>
    <w:p w:rsidR="006309DE" w:rsidRDefault="006309DE" w:rsidP="006309DE">
      <w:pPr>
        <w:jc w:val="center"/>
        <w:rPr>
          <w:b/>
          <w:sz w:val="4"/>
          <w:szCs w:val="4"/>
        </w:rPr>
      </w:pPr>
    </w:p>
    <w:p w:rsidR="006309DE" w:rsidRDefault="006309DE" w:rsidP="006309DE">
      <w:pPr>
        <w:jc w:val="center"/>
        <w:rPr>
          <w:b/>
          <w:sz w:val="4"/>
          <w:szCs w:val="4"/>
        </w:rPr>
      </w:pPr>
    </w:p>
    <w:p w:rsidR="006309DE" w:rsidRDefault="006309DE" w:rsidP="006309DE">
      <w:pPr>
        <w:jc w:val="center"/>
        <w:rPr>
          <w:b/>
          <w:sz w:val="4"/>
          <w:szCs w:val="4"/>
        </w:rPr>
      </w:pPr>
    </w:p>
    <w:p w:rsidR="006309DE" w:rsidRDefault="006309DE" w:rsidP="006309DE">
      <w:pPr>
        <w:jc w:val="center"/>
        <w:rPr>
          <w:b/>
          <w:sz w:val="4"/>
          <w:szCs w:val="4"/>
        </w:rPr>
      </w:pPr>
    </w:p>
    <w:p w:rsidR="006309DE" w:rsidRDefault="006309DE" w:rsidP="006309DE">
      <w:pPr>
        <w:jc w:val="center"/>
        <w:rPr>
          <w:b/>
          <w:sz w:val="4"/>
          <w:szCs w:val="4"/>
        </w:rPr>
      </w:pPr>
    </w:p>
    <w:p w:rsidR="006309DE" w:rsidRDefault="006309DE" w:rsidP="006309DE">
      <w:pPr>
        <w:jc w:val="center"/>
        <w:rPr>
          <w:b/>
          <w:sz w:val="4"/>
          <w:szCs w:val="4"/>
        </w:rPr>
      </w:pPr>
    </w:p>
    <w:p w:rsidR="006309DE" w:rsidRDefault="006309DE" w:rsidP="006309DE">
      <w:pPr>
        <w:jc w:val="center"/>
        <w:rPr>
          <w:b/>
          <w:sz w:val="4"/>
          <w:szCs w:val="4"/>
        </w:rPr>
      </w:pPr>
    </w:p>
    <w:p w:rsidR="006309DE" w:rsidRDefault="006309DE" w:rsidP="006309DE">
      <w:pPr>
        <w:jc w:val="center"/>
        <w:rPr>
          <w:b/>
          <w:sz w:val="4"/>
          <w:szCs w:val="4"/>
        </w:rPr>
      </w:pPr>
    </w:p>
    <w:p w:rsidR="006309DE" w:rsidRDefault="006309DE" w:rsidP="006309DE">
      <w:pPr>
        <w:jc w:val="center"/>
        <w:rPr>
          <w:b/>
          <w:sz w:val="4"/>
          <w:szCs w:val="4"/>
        </w:rPr>
      </w:pPr>
    </w:p>
    <w:p w:rsidR="006309DE" w:rsidRDefault="006309DE" w:rsidP="006309DE">
      <w:pPr>
        <w:jc w:val="center"/>
        <w:rPr>
          <w:b/>
          <w:sz w:val="4"/>
          <w:szCs w:val="4"/>
        </w:rPr>
      </w:pPr>
    </w:p>
    <w:p w:rsidR="006309DE" w:rsidRDefault="006309DE" w:rsidP="006309DE">
      <w:pPr>
        <w:jc w:val="center"/>
        <w:rPr>
          <w:b/>
          <w:sz w:val="4"/>
          <w:szCs w:val="4"/>
        </w:rPr>
      </w:pPr>
    </w:p>
    <w:p w:rsidR="006309DE" w:rsidRDefault="006309DE" w:rsidP="006309DE">
      <w:pPr>
        <w:jc w:val="center"/>
        <w:rPr>
          <w:b/>
          <w:sz w:val="4"/>
          <w:szCs w:val="4"/>
        </w:rPr>
      </w:pPr>
    </w:p>
    <w:p w:rsidR="006309DE" w:rsidRDefault="006309DE" w:rsidP="006309DE">
      <w:pPr>
        <w:jc w:val="center"/>
        <w:rPr>
          <w:b/>
          <w:sz w:val="4"/>
          <w:szCs w:val="4"/>
        </w:rPr>
      </w:pPr>
    </w:p>
    <w:p w:rsidR="006309DE" w:rsidRDefault="006309DE" w:rsidP="006309DE">
      <w:pPr>
        <w:jc w:val="center"/>
        <w:rPr>
          <w:b/>
          <w:sz w:val="4"/>
          <w:szCs w:val="4"/>
        </w:rPr>
      </w:pPr>
    </w:p>
    <w:p w:rsidR="006309DE" w:rsidRDefault="006309DE" w:rsidP="006309DE">
      <w:pPr>
        <w:jc w:val="center"/>
        <w:rPr>
          <w:b/>
          <w:sz w:val="4"/>
          <w:szCs w:val="4"/>
        </w:rPr>
      </w:pPr>
    </w:p>
    <w:p w:rsidR="006309DE" w:rsidRDefault="006309DE" w:rsidP="006309DE">
      <w:pPr>
        <w:jc w:val="center"/>
        <w:rPr>
          <w:b/>
          <w:sz w:val="4"/>
          <w:szCs w:val="4"/>
        </w:rPr>
      </w:pPr>
    </w:p>
    <w:p w:rsidR="006309DE" w:rsidRDefault="006309DE" w:rsidP="006309DE">
      <w:pPr>
        <w:jc w:val="center"/>
        <w:rPr>
          <w:b/>
          <w:sz w:val="4"/>
          <w:szCs w:val="4"/>
        </w:rPr>
      </w:pPr>
    </w:p>
    <w:p w:rsidR="006309DE" w:rsidRDefault="006309DE" w:rsidP="006309DE">
      <w:pPr>
        <w:jc w:val="center"/>
        <w:rPr>
          <w:b/>
          <w:sz w:val="4"/>
          <w:szCs w:val="4"/>
        </w:rPr>
      </w:pPr>
    </w:p>
    <w:p w:rsidR="006309DE" w:rsidRDefault="006309DE"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BF5B2F" w:rsidRDefault="00BF5B2F" w:rsidP="006309DE">
      <w:pPr>
        <w:jc w:val="center"/>
        <w:rPr>
          <w:b/>
          <w:sz w:val="4"/>
          <w:szCs w:val="4"/>
        </w:rPr>
      </w:pPr>
    </w:p>
    <w:p w:rsidR="006309DE" w:rsidRDefault="006309DE" w:rsidP="006309DE">
      <w:pPr>
        <w:jc w:val="center"/>
        <w:rPr>
          <w:b/>
          <w:sz w:val="4"/>
          <w:szCs w:val="4"/>
        </w:rPr>
      </w:pPr>
    </w:p>
    <w:p w:rsidR="006309DE" w:rsidRDefault="006309DE" w:rsidP="006309DE">
      <w:pPr>
        <w:jc w:val="center"/>
        <w:rPr>
          <w:b/>
          <w:sz w:val="4"/>
          <w:szCs w:val="4"/>
        </w:rPr>
      </w:pPr>
    </w:p>
    <w:p w:rsidR="006309DE" w:rsidRDefault="006309DE" w:rsidP="006309DE">
      <w:pPr>
        <w:jc w:val="center"/>
        <w:rPr>
          <w:b/>
          <w:sz w:val="4"/>
          <w:szCs w:val="4"/>
        </w:rPr>
      </w:pPr>
    </w:p>
    <w:p w:rsidR="006309DE" w:rsidRDefault="006309DE" w:rsidP="006309DE">
      <w:pPr>
        <w:jc w:val="center"/>
        <w:rPr>
          <w:b/>
          <w:sz w:val="4"/>
          <w:szCs w:val="4"/>
        </w:rPr>
      </w:pPr>
    </w:p>
    <w:p w:rsidR="006309DE" w:rsidRDefault="006309DE" w:rsidP="006309DE">
      <w:pPr>
        <w:jc w:val="center"/>
        <w:rPr>
          <w:b/>
          <w:sz w:val="4"/>
          <w:szCs w:val="4"/>
        </w:rPr>
      </w:pPr>
    </w:p>
    <w:p w:rsidR="006309DE" w:rsidRDefault="006309DE" w:rsidP="006309DE">
      <w:pPr>
        <w:jc w:val="center"/>
        <w:rPr>
          <w:b/>
          <w:sz w:val="4"/>
          <w:szCs w:val="4"/>
        </w:rPr>
      </w:pPr>
    </w:p>
    <w:p w:rsidR="006309DE" w:rsidRDefault="006309DE" w:rsidP="006309DE">
      <w:pPr>
        <w:jc w:val="center"/>
        <w:rPr>
          <w:b/>
          <w:sz w:val="4"/>
          <w:szCs w:val="4"/>
        </w:rPr>
      </w:pPr>
    </w:p>
    <w:p w:rsidR="006309DE" w:rsidRDefault="006309DE" w:rsidP="006309DE">
      <w:pPr>
        <w:jc w:val="center"/>
        <w:rPr>
          <w:b/>
          <w:sz w:val="4"/>
          <w:szCs w:val="4"/>
        </w:rPr>
      </w:pPr>
    </w:p>
    <w:p w:rsidR="006309DE" w:rsidRDefault="006309DE" w:rsidP="006309DE">
      <w:pPr>
        <w:jc w:val="center"/>
        <w:rPr>
          <w:b/>
          <w:sz w:val="4"/>
          <w:szCs w:val="4"/>
        </w:rPr>
      </w:pPr>
    </w:p>
    <w:p w:rsidR="006309DE" w:rsidRDefault="006309DE" w:rsidP="006309DE">
      <w:pPr>
        <w:jc w:val="center"/>
        <w:rPr>
          <w:b/>
          <w:sz w:val="4"/>
          <w:szCs w:val="4"/>
        </w:rPr>
      </w:pPr>
    </w:p>
    <w:p w:rsidR="006309DE" w:rsidRDefault="006309DE" w:rsidP="006309DE">
      <w:pPr>
        <w:jc w:val="center"/>
        <w:rPr>
          <w:b/>
          <w:sz w:val="4"/>
          <w:szCs w:val="4"/>
        </w:rPr>
      </w:pPr>
    </w:p>
    <w:p w:rsidR="006309DE" w:rsidRDefault="006309DE" w:rsidP="006309DE">
      <w:pPr>
        <w:jc w:val="center"/>
        <w:rPr>
          <w:b/>
          <w:sz w:val="4"/>
          <w:szCs w:val="4"/>
        </w:rPr>
      </w:pPr>
    </w:p>
    <w:p w:rsidR="006309DE" w:rsidRDefault="006309DE" w:rsidP="006309DE">
      <w:pPr>
        <w:jc w:val="center"/>
        <w:rPr>
          <w:b/>
          <w:sz w:val="4"/>
          <w:szCs w:val="4"/>
        </w:rPr>
      </w:pPr>
    </w:p>
    <w:p w:rsidR="006309DE" w:rsidRDefault="006309DE" w:rsidP="006309DE">
      <w:pPr>
        <w:jc w:val="center"/>
        <w:rPr>
          <w:b/>
          <w:sz w:val="4"/>
          <w:szCs w:val="4"/>
        </w:rPr>
      </w:pPr>
    </w:p>
    <w:p w:rsidR="006309DE" w:rsidRDefault="006309DE" w:rsidP="006309DE">
      <w:pPr>
        <w:jc w:val="center"/>
        <w:rPr>
          <w:b/>
          <w:sz w:val="4"/>
          <w:szCs w:val="4"/>
        </w:rPr>
      </w:pPr>
    </w:p>
    <w:p w:rsidR="006309DE" w:rsidRDefault="006309DE" w:rsidP="006309DE">
      <w:pPr>
        <w:jc w:val="center"/>
        <w:rPr>
          <w:b/>
          <w:sz w:val="4"/>
          <w:szCs w:val="4"/>
        </w:rPr>
      </w:pPr>
    </w:p>
    <w:p w:rsidR="006309DE" w:rsidRDefault="006309DE" w:rsidP="006309DE">
      <w:pPr>
        <w:jc w:val="center"/>
        <w:rPr>
          <w:b/>
          <w:sz w:val="4"/>
          <w:szCs w:val="4"/>
        </w:rPr>
      </w:pPr>
    </w:p>
    <w:p w:rsidR="006309DE" w:rsidRDefault="006309DE" w:rsidP="006309DE">
      <w:pPr>
        <w:jc w:val="center"/>
        <w:rPr>
          <w:b/>
          <w:sz w:val="4"/>
          <w:szCs w:val="4"/>
        </w:rPr>
      </w:pPr>
    </w:p>
    <w:p w:rsidR="006309DE" w:rsidRDefault="006309DE" w:rsidP="006309DE">
      <w:pPr>
        <w:pStyle w:val="a7"/>
        <w:jc w:val="right"/>
        <w:rPr>
          <w:sz w:val="24"/>
          <w:szCs w:val="24"/>
        </w:rPr>
      </w:pPr>
      <w:r>
        <w:rPr>
          <w:sz w:val="24"/>
          <w:szCs w:val="24"/>
        </w:rPr>
        <w:lastRenderedPageBreak/>
        <w:t>Приложение Б</w:t>
      </w:r>
    </w:p>
    <w:p w:rsidR="006309DE" w:rsidRDefault="006309DE" w:rsidP="006309DE">
      <w:pPr>
        <w:pStyle w:val="a7"/>
        <w:jc w:val="center"/>
        <w:rPr>
          <w:b/>
          <w:sz w:val="24"/>
          <w:szCs w:val="24"/>
        </w:rPr>
      </w:pPr>
    </w:p>
    <w:bookmarkEnd w:id="0"/>
    <w:p w:rsidR="006309DE" w:rsidRDefault="006309DE" w:rsidP="006309DE">
      <w:pPr>
        <w:pStyle w:val="a7"/>
        <w:ind w:firstLine="709"/>
        <w:jc w:val="center"/>
        <w:rPr>
          <w:b/>
          <w:sz w:val="24"/>
          <w:szCs w:val="24"/>
        </w:rPr>
      </w:pPr>
      <w:r>
        <w:rPr>
          <w:b/>
          <w:sz w:val="24"/>
          <w:szCs w:val="24"/>
        </w:rPr>
        <w:t>МЕТОДИЧЕСКИЕ РЕКОМЕНДАЦИИ И УКАЗАНИЯ</w:t>
      </w:r>
    </w:p>
    <w:p w:rsidR="006F052B" w:rsidRDefault="006F052B" w:rsidP="006309DE">
      <w:pPr>
        <w:pStyle w:val="a7"/>
        <w:ind w:firstLine="709"/>
        <w:jc w:val="center"/>
        <w:rPr>
          <w:b/>
          <w:sz w:val="24"/>
          <w:szCs w:val="24"/>
        </w:rPr>
      </w:pPr>
    </w:p>
    <w:p w:rsidR="006F052B" w:rsidRDefault="006F052B" w:rsidP="006F052B">
      <w:pPr>
        <w:pStyle w:val="1"/>
        <w:numPr>
          <w:ilvl w:val="1"/>
          <w:numId w:val="2"/>
        </w:numPr>
        <w:tabs>
          <w:tab w:val="clear" w:pos="1440"/>
          <w:tab w:val="num" w:pos="567"/>
          <w:tab w:val="left" w:pos="709"/>
        </w:tabs>
        <w:suppressAutoHyphens/>
        <w:ind w:left="0" w:firstLine="709"/>
        <w:jc w:val="center"/>
        <w:rPr>
          <w:b/>
        </w:rPr>
      </w:pPr>
      <w:r>
        <w:rPr>
          <w:b/>
        </w:rPr>
        <w:t>МЕТОДИЧЕСКИЕ РЕКОМЕНДАЦИИ ПО УСВОЕНИЮ УЧЕБНОГО МАТЕРИАЛА</w:t>
      </w:r>
      <w:r w:rsidR="00BF5B2F">
        <w:rPr>
          <w:b/>
        </w:rPr>
        <w:t xml:space="preserve"> И САМОСТОЯТЕЛЬНОЙ РАБОТЕ</w:t>
      </w:r>
    </w:p>
    <w:p w:rsidR="006F052B" w:rsidRPr="00B36F63" w:rsidRDefault="006F052B" w:rsidP="006F052B">
      <w:pPr>
        <w:ind w:firstLine="709"/>
        <w:jc w:val="both"/>
      </w:pPr>
    </w:p>
    <w:p w:rsidR="006F052B" w:rsidRDefault="006F052B" w:rsidP="006F052B">
      <w:pPr>
        <w:pStyle w:val="msonormalcxspmiddlecxspmiddle"/>
        <w:tabs>
          <w:tab w:val="left" w:pos="0"/>
        </w:tabs>
        <w:spacing w:before="0" w:beforeAutospacing="0" w:after="0" w:afterAutospacing="0"/>
        <w:ind w:firstLine="709"/>
        <w:contextualSpacing/>
        <w:jc w:val="both"/>
      </w:pPr>
      <w:r w:rsidRPr="00592837">
        <w:t>Программа</w:t>
      </w:r>
      <w:r>
        <w:t xml:space="preserve"> </w:t>
      </w:r>
      <w:r w:rsidRPr="00592837">
        <w:t>дисциплины</w:t>
      </w:r>
      <w:r>
        <w:t xml:space="preserve"> «</w:t>
      </w:r>
      <w:r w:rsidRPr="00592837">
        <w:t>Безопасность</w:t>
      </w:r>
      <w:r>
        <w:t xml:space="preserve"> </w:t>
      </w:r>
      <w:r w:rsidRPr="00592837">
        <w:t>жизнедеятельности</w:t>
      </w:r>
      <w:r>
        <w:t xml:space="preserve">» </w:t>
      </w:r>
      <w:r w:rsidRPr="00592837">
        <w:t>является</w:t>
      </w:r>
      <w:r>
        <w:t xml:space="preserve"> </w:t>
      </w:r>
      <w:r w:rsidRPr="00592837">
        <w:t>частью</w:t>
      </w:r>
      <w:r>
        <w:t xml:space="preserve"> </w:t>
      </w:r>
      <w:r w:rsidRPr="00592837">
        <w:t>программы</w:t>
      </w:r>
      <w:r>
        <w:t xml:space="preserve"> </w:t>
      </w:r>
      <w:r w:rsidRPr="00592837">
        <w:t>подготовки</w:t>
      </w:r>
      <w:r>
        <w:t xml:space="preserve"> </w:t>
      </w:r>
      <w:r w:rsidRPr="00592837">
        <w:t>специалистов</w:t>
      </w:r>
      <w:r>
        <w:t xml:space="preserve"> </w:t>
      </w:r>
      <w:r w:rsidRPr="00592837">
        <w:t>среднего</w:t>
      </w:r>
      <w:r>
        <w:t xml:space="preserve"> </w:t>
      </w:r>
      <w:r w:rsidRPr="00592837">
        <w:t>звена</w:t>
      </w:r>
      <w:r>
        <w:t xml:space="preserve"> </w:t>
      </w:r>
      <w:r w:rsidRPr="00592837">
        <w:t>СПО</w:t>
      </w:r>
      <w:r>
        <w:t xml:space="preserve"> </w:t>
      </w:r>
      <w:r w:rsidRPr="00592837">
        <w:t>в</w:t>
      </w:r>
      <w:r>
        <w:t xml:space="preserve"> </w:t>
      </w:r>
      <w:r w:rsidRPr="00592837">
        <w:t>соответствии</w:t>
      </w:r>
      <w:r>
        <w:t xml:space="preserve"> </w:t>
      </w:r>
      <w:r w:rsidRPr="00592837">
        <w:t>с</w:t>
      </w:r>
      <w:r>
        <w:t xml:space="preserve"> </w:t>
      </w:r>
      <w:r w:rsidRPr="00592837">
        <w:t>ФГОС</w:t>
      </w:r>
      <w:r>
        <w:t xml:space="preserve"> </w:t>
      </w:r>
      <w:r w:rsidRPr="00592837">
        <w:t>СПО</w:t>
      </w:r>
      <w:r>
        <w:t xml:space="preserve"> </w:t>
      </w:r>
      <w:r w:rsidRPr="00592837">
        <w:t>по</w:t>
      </w:r>
      <w:r>
        <w:t xml:space="preserve"> специальности 09.02.07 Информационные системы и программирование</w:t>
      </w:r>
      <w:r w:rsidRPr="00592837">
        <w:t>. Учебная</w:t>
      </w:r>
      <w:r>
        <w:t xml:space="preserve"> </w:t>
      </w:r>
      <w:r w:rsidRPr="00592837">
        <w:t>дисциплина</w:t>
      </w:r>
      <w:r>
        <w:t xml:space="preserve"> </w:t>
      </w:r>
      <w:r w:rsidRPr="00592837">
        <w:t>Безопасность</w:t>
      </w:r>
      <w:r>
        <w:t xml:space="preserve"> </w:t>
      </w:r>
      <w:r w:rsidRPr="00592837">
        <w:t>жизнедеятельности</w:t>
      </w:r>
      <w:r>
        <w:t xml:space="preserve"> </w:t>
      </w:r>
      <w:r w:rsidRPr="00592837">
        <w:t>входит</w:t>
      </w:r>
      <w:r>
        <w:t xml:space="preserve"> </w:t>
      </w:r>
      <w:r w:rsidRPr="00592837">
        <w:t>в</w:t>
      </w:r>
      <w:r>
        <w:t xml:space="preserve"> обще</w:t>
      </w:r>
      <w:r w:rsidRPr="00592837">
        <w:t>профессиональный</w:t>
      </w:r>
      <w:r>
        <w:t xml:space="preserve"> </w:t>
      </w:r>
      <w:r w:rsidRPr="00592837">
        <w:t xml:space="preserve">цикл. </w:t>
      </w:r>
      <w:r>
        <w:t>«</w:t>
      </w:r>
      <w:r w:rsidRPr="00592837">
        <w:t>Безопасность</w:t>
      </w:r>
      <w:r>
        <w:t xml:space="preserve"> </w:t>
      </w:r>
      <w:r w:rsidRPr="00592837">
        <w:t>жизнедеятельности</w:t>
      </w:r>
      <w:r>
        <w:t xml:space="preserve">» </w:t>
      </w:r>
      <w:r w:rsidRPr="00592837">
        <w:t>является</w:t>
      </w:r>
      <w:r>
        <w:t xml:space="preserve"> </w:t>
      </w:r>
      <w:r w:rsidRPr="00592837">
        <w:t>комплексной</w:t>
      </w:r>
      <w:r>
        <w:t xml:space="preserve"> </w:t>
      </w:r>
      <w:r w:rsidRPr="00592837">
        <w:t>дисциплиной, изучающей</w:t>
      </w:r>
      <w:r>
        <w:t xml:space="preserve"> </w:t>
      </w:r>
      <w:r w:rsidRPr="00592837">
        <w:t>взаимодействие</w:t>
      </w:r>
      <w:r>
        <w:t xml:space="preserve"> </w:t>
      </w:r>
      <w:r w:rsidRPr="00592837">
        <w:t>человека</w:t>
      </w:r>
      <w:r>
        <w:t xml:space="preserve"> </w:t>
      </w:r>
      <w:r w:rsidRPr="00592837">
        <w:t>и</w:t>
      </w:r>
      <w:r>
        <w:t xml:space="preserve"> </w:t>
      </w:r>
      <w:r w:rsidRPr="00592837">
        <w:t>окружающей</w:t>
      </w:r>
      <w:r>
        <w:t xml:space="preserve"> </w:t>
      </w:r>
      <w:r w:rsidRPr="00592837">
        <w:t>среды, которая</w:t>
      </w:r>
      <w:r>
        <w:t xml:space="preserve"> </w:t>
      </w:r>
      <w:r w:rsidRPr="00592837">
        <w:t>с</w:t>
      </w:r>
      <w:r>
        <w:t xml:space="preserve"> </w:t>
      </w:r>
      <w:r w:rsidRPr="00592837">
        <w:t>каждым</w:t>
      </w:r>
      <w:r>
        <w:t xml:space="preserve"> </w:t>
      </w:r>
      <w:r w:rsidRPr="00592837">
        <w:t>годом</w:t>
      </w:r>
      <w:r>
        <w:t xml:space="preserve"> </w:t>
      </w:r>
      <w:r w:rsidRPr="00592837">
        <w:t>становится</w:t>
      </w:r>
      <w:r>
        <w:t xml:space="preserve"> </w:t>
      </w:r>
      <w:r w:rsidRPr="00592837">
        <w:t>все</w:t>
      </w:r>
      <w:r>
        <w:t xml:space="preserve"> </w:t>
      </w:r>
      <w:r w:rsidRPr="00592837">
        <w:t>более</w:t>
      </w:r>
      <w:r>
        <w:t xml:space="preserve"> </w:t>
      </w:r>
      <w:r w:rsidRPr="00592837">
        <w:t>сложной</w:t>
      </w:r>
      <w:r>
        <w:t xml:space="preserve"> </w:t>
      </w:r>
      <w:r w:rsidRPr="00592837">
        <w:t>и</w:t>
      </w:r>
      <w:r>
        <w:t xml:space="preserve"> </w:t>
      </w:r>
      <w:r w:rsidRPr="00592837">
        <w:t>агрессивной. С</w:t>
      </w:r>
      <w:r>
        <w:t xml:space="preserve"> </w:t>
      </w:r>
      <w:r w:rsidRPr="00592837">
        <w:t>учетом</w:t>
      </w:r>
      <w:r>
        <w:t xml:space="preserve"> </w:t>
      </w:r>
      <w:r w:rsidRPr="00592837">
        <w:t>общепрофессиональной</w:t>
      </w:r>
      <w:r>
        <w:t xml:space="preserve"> </w:t>
      </w:r>
      <w:r w:rsidRPr="00592837">
        <w:t>специфики</w:t>
      </w:r>
      <w:r>
        <w:t xml:space="preserve"> </w:t>
      </w:r>
      <w:r w:rsidRPr="00592837">
        <w:t>программы</w:t>
      </w:r>
      <w:r>
        <w:t xml:space="preserve"> </w:t>
      </w:r>
      <w:r w:rsidRPr="00592837">
        <w:t>учебный</w:t>
      </w:r>
      <w:r>
        <w:t xml:space="preserve"> </w:t>
      </w:r>
      <w:r w:rsidRPr="00592837">
        <w:t>материал</w:t>
      </w:r>
      <w:r>
        <w:t xml:space="preserve"> </w:t>
      </w:r>
      <w:r w:rsidRPr="00592837">
        <w:t>направлен</w:t>
      </w:r>
      <w:r>
        <w:t xml:space="preserve"> </w:t>
      </w:r>
      <w:r w:rsidRPr="00592837">
        <w:t>на</w:t>
      </w:r>
      <w:r>
        <w:t xml:space="preserve"> </w:t>
      </w:r>
      <w:r w:rsidRPr="00592837">
        <w:t>овладение</w:t>
      </w:r>
      <w:r>
        <w:t xml:space="preserve"> </w:t>
      </w:r>
      <w:r w:rsidRPr="00592837">
        <w:t>студентами</w:t>
      </w:r>
      <w:r>
        <w:t xml:space="preserve"> </w:t>
      </w:r>
      <w:r w:rsidRPr="00592837">
        <w:t>основных</w:t>
      </w:r>
      <w:r>
        <w:t xml:space="preserve"> </w:t>
      </w:r>
      <w:r w:rsidRPr="00592837">
        <w:t>общетеоретических</w:t>
      </w:r>
      <w:r>
        <w:t xml:space="preserve"> </w:t>
      </w:r>
      <w:r w:rsidRPr="00592837">
        <w:t>проблем</w:t>
      </w:r>
      <w:r>
        <w:t xml:space="preserve"> </w:t>
      </w:r>
      <w:r w:rsidRPr="00592837">
        <w:t>в</w:t>
      </w:r>
      <w:r>
        <w:t xml:space="preserve"> системе</w:t>
      </w:r>
      <w:r w:rsidRPr="00592837">
        <w:t xml:space="preserve"> </w:t>
      </w:r>
      <w:r>
        <w:t>«</w:t>
      </w:r>
      <w:r w:rsidRPr="00592837">
        <w:t>Природа</w:t>
      </w:r>
      <w:r>
        <w:t>-</w:t>
      </w:r>
      <w:r w:rsidRPr="00592837">
        <w:t>человек</w:t>
      </w:r>
      <w:r>
        <w:t>-</w:t>
      </w:r>
      <w:r w:rsidRPr="00592837">
        <w:t>общество</w:t>
      </w:r>
      <w:r>
        <w:t>»</w:t>
      </w:r>
      <w:r w:rsidRPr="00592837">
        <w:t>, развитие</w:t>
      </w:r>
      <w:r>
        <w:t xml:space="preserve"> </w:t>
      </w:r>
      <w:r w:rsidRPr="00592837">
        <w:t>целостных</w:t>
      </w:r>
      <w:r>
        <w:t xml:space="preserve"> </w:t>
      </w:r>
      <w:r w:rsidRPr="00592837">
        <w:t>представлений</w:t>
      </w:r>
      <w:r>
        <w:t xml:space="preserve"> </w:t>
      </w:r>
      <w:r w:rsidRPr="00592837">
        <w:t>о</w:t>
      </w:r>
      <w:r>
        <w:t xml:space="preserve"> </w:t>
      </w:r>
      <w:r w:rsidRPr="00592837">
        <w:t>причинах</w:t>
      </w:r>
      <w:r>
        <w:t xml:space="preserve"> </w:t>
      </w:r>
      <w:r w:rsidRPr="00592837">
        <w:t>возникновения</w:t>
      </w:r>
      <w:r>
        <w:t xml:space="preserve"> </w:t>
      </w:r>
      <w:r w:rsidRPr="00592837">
        <w:t>опасностей, понимание</w:t>
      </w:r>
      <w:r>
        <w:t xml:space="preserve"> </w:t>
      </w:r>
      <w:r w:rsidRPr="00592837">
        <w:t>характерных</w:t>
      </w:r>
      <w:r>
        <w:t xml:space="preserve"> </w:t>
      </w:r>
      <w:r w:rsidRPr="00592837">
        <w:t>особенностей</w:t>
      </w:r>
      <w:r>
        <w:t xml:space="preserve"> </w:t>
      </w:r>
      <w:r w:rsidRPr="00592837">
        <w:t>чрезвычайных</w:t>
      </w:r>
      <w:r>
        <w:t xml:space="preserve"> </w:t>
      </w:r>
      <w:r w:rsidRPr="00592837">
        <w:t>ситуаций, овладение</w:t>
      </w:r>
      <w:r>
        <w:t xml:space="preserve"> </w:t>
      </w:r>
      <w:r w:rsidRPr="00592837">
        <w:t>принципами</w:t>
      </w:r>
      <w:r>
        <w:t xml:space="preserve"> </w:t>
      </w:r>
      <w:r w:rsidRPr="00592837">
        <w:t>безопасного</w:t>
      </w:r>
      <w:r>
        <w:t xml:space="preserve"> </w:t>
      </w:r>
      <w:r w:rsidRPr="00592837">
        <w:t>образа</w:t>
      </w:r>
      <w:r>
        <w:t xml:space="preserve"> </w:t>
      </w:r>
      <w:r w:rsidRPr="00592837">
        <w:t>жизни</w:t>
      </w:r>
      <w:r>
        <w:t xml:space="preserve"> </w:t>
      </w:r>
      <w:r w:rsidRPr="00592837">
        <w:t>в</w:t>
      </w:r>
      <w:r>
        <w:t xml:space="preserve"> </w:t>
      </w:r>
      <w:r w:rsidRPr="00592837">
        <w:t>обычных</w:t>
      </w:r>
      <w:r>
        <w:t xml:space="preserve"> </w:t>
      </w:r>
      <w:r w:rsidRPr="00592837">
        <w:t>и</w:t>
      </w:r>
      <w:r>
        <w:t xml:space="preserve"> </w:t>
      </w:r>
      <w:r w:rsidRPr="00592837">
        <w:t>сложных</w:t>
      </w:r>
      <w:r>
        <w:t xml:space="preserve"> </w:t>
      </w:r>
      <w:r w:rsidRPr="00592837">
        <w:t>социальных</w:t>
      </w:r>
      <w:r>
        <w:t xml:space="preserve"> </w:t>
      </w:r>
      <w:r w:rsidRPr="00592837">
        <w:t>и</w:t>
      </w:r>
      <w:r>
        <w:t xml:space="preserve"> </w:t>
      </w:r>
      <w:r w:rsidRPr="00592837">
        <w:t>прочих</w:t>
      </w:r>
      <w:r>
        <w:t xml:space="preserve"> </w:t>
      </w:r>
      <w:r w:rsidRPr="00592837">
        <w:t xml:space="preserve">условиях.  </w:t>
      </w:r>
    </w:p>
    <w:p w:rsidR="006F052B" w:rsidRDefault="006F052B" w:rsidP="006F052B">
      <w:pPr>
        <w:pStyle w:val="msonormalcxspmiddlecxspmiddle"/>
        <w:tabs>
          <w:tab w:val="left" w:pos="0"/>
        </w:tabs>
        <w:spacing w:before="0" w:beforeAutospacing="0" w:after="0" w:afterAutospacing="0"/>
        <w:ind w:firstLine="709"/>
        <w:contextualSpacing/>
        <w:jc w:val="both"/>
      </w:pPr>
      <w:r w:rsidRPr="00592837">
        <w:t>Цель</w:t>
      </w:r>
      <w:r>
        <w:t xml:space="preserve"> </w:t>
      </w:r>
      <w:r w:rsidRPr="00592837">
        <w:t>изучения</w:t>
      </w:r>
      <w:r>
        <w:t xml:space="preserve"> </w:t>
      </w:r>
      <w:r w:rsidRPr="00592837">
        <w:t>дисциплины</w:t>
      </w:r>
      <w:r>
        <w:t xml:space="preserve"> </w:t>
      </w:r>
      <w:r w:rsidRPr="00592837">
        <w:t>Безопасность</w:t>
      </w:r>
      <w:r>
        <w:t xml:space="preserve"> </w:t>
      </w:r>
      <w:r w:rsidRPr="00592837">
        <w:t xml:space="preserve">жизнедеятельности: </w:t>
      </w:r>
    </w:p>
    <w:p w:rsidR="006F052B" w:rsidRDefault="006F052B" w:rsidP="006F052B">
      <w:pPr>
        <w:pStyle w:val="msonormalcxspmiddlecxspmiddle"/>
        <w:tabs>
          <w:tab w:val="left" w:pos="0"/>
        </w:tabs>
        <w:spacing w:before="0" w:beforeAutospacing="0" w:after="0" w:afterAutospacing="0"/>
        <w:ind w:firstLine="709"/>
        <w:contextualSpacing/>
        <w:jc w:val="both"/>
      </w:pPr>
      <w:r w:rsidRPr="00592837">
        <w:t>-  формирование</w:t>
      </w:r>
      <w:r>
        <w:t xml:space="preserve"> </w:t>
      </w:r>
      <w:r w:rsidRPr="00592837">
        <w:t>и</w:t>
      </w:r>
      <w:r>
        <w:t xml:space="preserve"> </w:t>
      </w:r>
      <w:r w:rsidRPr="00592837">
        <w:t>пропаганда</w:t>
      </w:r>
      <w:r>
        <w:t xml:space="preserve"> </w:t>
      </w:r>
      <w:r w:rsidRPr="00592837">
        <w:t>знаний, направленных</w:t>
      </w:r>
      <w:r>
        <w:t xml:space="preserve"> </w:t>
      </w:r>
      <w:r w:rsidRPr="00592837">
        <w:t>на</w:t>
      </w:r>
      <w:r>
        <w:t xml:space="preserve"> </w:t>
      </w:r>
      <w:r w:rsidRPr="00592837">
        <w:t>снижение</w:t>
      </w:r>
      <w:r>
        <w:t xml:space="preserve"> </w:t>
      </w:r>
      <w:r w:rsidRPr="00592837">
        <w:t>смертности</w:t>
      </w:r>
      <w:r>
        <w:t xml:space="preserve"> </w:t>
      </w:r>
      <w:r w:rsidRPr="00592837">
        <w:t>и</w:t>
      </w:r>
      <w:r>
        <w:t xml:space="preserve"> </w:t>
      </w:r>
      <w:r w:rsidRPr="00592837">
        <w:t>потерь</w:t>
      </w:r>
      <w:r>
        <w:t xml:space="preserve"> </w:t>
      </w:r>
      <w:r w:rsidRPr="00592837">
        <w:t>здоровья</w:t>
      </w:r>
      <w:r>
        <w:t xml:space="preserve"> </w:t>
      </w:r>
      <w:r w:rsidRPr="00592837">
        <w:t>людей</w:t>
      </w:r>
      <w:r>
        <w:t xml:space="preserve"> </w:t>
      </w:r>
      <w:r w:rsidRPr="00592837">
        <w:t>от</w:t>
      </w:r>
      <w:r>
        <w:t xml:space="preserve"> </w:t>
      </w:r>
      <w:r w:rsidRPr="00592837">
        <w:t>внешни</w:t>
      </w:r>
      <w:r>
        <w:t xml:space="preserve">х </w:t>
      </w:r>
      <w:r w:rsidRPr="00592837">
        <w:t>факторов</w:t>
      </w:r>
      <w:r>
        <w:t xml:space="preserve"> </w:t>
      </w:r>
      <w:r w:rsidRPr="00592837">
        <w:t>и</w:t>
      </w:r>
      <w:r>
        <w:t xml:space="preserve"> </w:t>
      </w:r>
      <w:r w:rsidRPr="00592837">
        <w:t xml:space="preserve">причин.  </w:t>
      </w:r>
    </w:p>
    <w:p w:rsidR="006F052B" w:rsidRDefault="006F052B" w:rsidP="006F052B">
      <w:pPr>
        <w:pStyle w:val="msonormalcxspmiddlecxspmiddle"/>
        <w:tabs>
          <w:tab w:val="left" w:pos="0"/>
        </w:tabs>
        <w:spacing w:before="0" w:beforeAutospacing="0" w:after="0" w:afterAutospacing="0"/>
        <w:ind w:firstLine="709"/>
        <w:contextualSpacing/>
        <w:jc w:val="both"/>
      </w:pPr>
      <w:r w:rsidRPr="00592837">
        <w:t>- создание</w:t>
      </w:r>
      <w:r>
        <w:t xml:space="preserve"> </w:t>
      </w:r>
      <w:r w:rsidRPr="00592837">
        <w:t>условий</w:t>
      </w:r>
      <w:r>
        <w:t xml:space="preserve"> </w:t>
      </w:r>
      <w:r w:rsidRPr="00592837">
        <w:t>защиты</w:t>
      </w:r>
      <w:r>
        <w:t xml:space="preserve"> </w:t>
      </w:r>
      <w:r w:rsidRPr="00592837">
        <w:t>человека</w:t>
      </w:r>
      <w:r>
        <w:t xml:space="preserve"> </w:t>
      </w:r>
      <w:r w:rsidRPr="00592837">
        <w:t>в</w:t>
      </w:r>
      <w:r>
        <w:t xml:space="preserve"> </w:t>
      </w:r>
      <w:r w:rsidRPr="00592837">
        <w:t>техносфере</w:t>
      </w:r>
      <w:r>
        <w:t xml:space="preserve"> </w:t>
      </w:r>
      <w:r w:rsidRPr="00592837">
        <w:t>от</w:t>
      </w:r>
      <w:r>
        <w:t xml:space="preserve"> </w:t>
      </w:r>
      <w:r w:rsidRPr="00592837">
        <w:t>внешних</w:t>
      </w:r>
      <w:r>
        <w:t xml:space="preserve"> </w:t>
      </w:r>
      <w:r w:rsidRPr="00592837">
        <w:t>негативных</w:t>
      </w:r>
      <w:r>
        <w:t xml:space="preserve"> </w:t>
      </w:r>
      <w:r w:rsidRPr="00592837">
        <w:t>воздействий</w:t>
      </w:r>
      <w:r>
        <w:t xml:space="preserve"> </w:t>
      </w:r>
      <w:r w:rsidRPr="00592837">
        <w:t>антропогенного, техногенного</w:t>
      </w:r>
      <w:r>
        <w:t xml:space="preserve"> </w:t>
      </w:r>
      <w:r w:rsidRPr="00592837">
        <w:t>и</w:t>
      </w:r>
      <w:r>
        <w:t xml:space="preserve"> </w:t>
      </w:r>
      <w:r w:rsidRPr="00592837">
        <w:t>естественного</w:t>
      </w:r>
      <w:r>
        <w:t xml:space="preserve"> </w:t>
      </w:r>
      <w:r w:rsidRPr="00592837">
        <w:t xml:space="preserve">происхождения. </w:t>
      </w:r>
    </w:p>
    <w:p w:rsidR="006F052B" w:rsidRDefault="006F052B" w:rsidP="006F052B">
      <w:pPr>
        <w:pStyle w:val="msonormalcxspmiddlecxspmiddle"/>
        <w:tabs>
          <w:tab w:val="left" w:pos="0"/>
        </w:tabs>
        <w:spacing w:before="0" w:beforeAutospacing="0" w:after="0" w:afterAutospacing="0"/>
        <w:ind w:firstLine="709"/>
        <w:contextualSpacing/>
        <w:jc w:val="both"/>
      </w:pPr>
      <w:r w:rsidRPr="00592837">
        <w:t>Задачи</w:t>
      </w:r>
      <w:r>
        <w:t xml:space="preserve"> </w:t>
      </w:r>
      <w:r w:rsidRPr="00592837">
        <w:t>изучения</w:t>
      </w:r>
      <w:r>
        <w:t xml:space="preserve"> </w:t>
      </w:r>
      <w:r w:rsidRPr="00592837">
        <w:t>дисциплины</w:t>
      </w:r>
      <w:r>
        <w:t xml:space="preserve"> </w:t>
      </w:r>
      <w:r w:rsidRPr="00592837">
        <w:t>Безопасность</w:t>
      </w:r>
      <w:r>
        <w:t xml:space="preserve"> </w:t>
      </w:r>
      <w:r w:rsidRPr="00592837">
        <w:t xml:space="preserve">жизнедеятельности: </w:t>
      </w:r>
    </w:p>
    <w:p w:rsidR="006F052B" w:rsidRDefault="006F052B" w:rsidP="006F052B">
      <w:pPr>
        <w:pStyle w:val="msonormalcxspmiddlecxspmiddle"/>
        <w:tabs>
          <w:tab w:val="left" w:pos="0"/>
        </w:tabs>
        <w:spacing w:before="0" w:beforeAutospacing="0" w:after="0" w:afterAutospacing="0"/>
        <w:ind w:firstLine="709"/>
        <w:contextualSpacing/>
        <w:jc w:val="both"/>
      </w:pPr>
      <w:r w:rsidRPr="00592837">
        <w:t>- идентификация</w:t>
      </w:r>
      <w:r>
        <w:t xml:space="preserve"> </w:t>
      </w:r>
      <w:r w:rsidRPr="00592837">
        <w:t>опасности</w:t>
      </w:r>
      <w:r>
        <w:t xml:space="preserve"> </w:t>
      </w:r>
      <w:r w:rsidRPr="00592837">
        <w:t>распознание</w:t>
      </w:r>
      <w:r>
        <w:t xml:space="preserve"> </w:t>
      </w:r>
      <w:r w:rsidRPr="00592837">
        <w:t>и</w:t>
      </w:r>
      <w:r>
        <w:t xml:space="preserve"> </w:t>
      </w:r>
      <w:r w:rsidRPr="00592837">
        <w:t>количественная</w:t>
      </w:r>
      <w:r>
        <w:t xml:space="preserve"> </w:t>
      </w:r>
      <w:r w:rsidRPr="00592837">
        <w:t>оценка</w:t>
      </w:r>
      <w:r>
        <w:t xml:space="preserve"> </w:t>
      </w:r>
      <w:r w:rsidRPr="00592837">
        <w:t>негативных</w:t>
      </w:r>
      <w:r>
        <w:t xml:space="preserve"> </w:t>
      </w:r>
      <w:r w:rsidRPr="00592837">
        <w:t>воздействий</w:t>
      </w:r>
      <w:r>
        <w:t xml:space="preserve"> </w:t>
      </w:r>
      <w:r w:rsidRPr="00592837">
        <w:t>среды</w:t>
      </w:r>
      <w:r>
        <w:t xml:space="preserve"> </w:t>
      </w:r>
      <w:r w:rsidRPr="00592837">
        <w:t>обитания;</w:t>
      </w:r>
    </w:p>
    <w:p w:rsidR="006F052B" w:rsidRDefault="006F052B" w:rsidP="006F052B">
      <w:pPr>
        <w:pStyle w:val="msonormalcxspmiddlecxspmiddle"/>
        <w:tabs>
          <w:tab w:val="left" w:pos="0"/>
        </w:tabs>
        <w:spacing w:before="0" w:beforeAutospacing="0" w:after="0" w:afterAutospacing="0"/>
        <w:ind w:firstLine="709"/>
        <w:contextualSpacing/>
        <w:jc w:val="both"/>
      </w:pPr>
      <w:r w:rsidRPr="00592837">
        <w:t xml:space="preserve"> - предупреждение</w:t>
      </w:r>
      <w:r>
        <w:t xml:space="preserve"> </w:t>
      </w:r>
      <w:r w:rsidRPr="00592837">
        <w:t>воздействия</w:t>
      </w:r>
      <w:r>
        <w:t xml:space="preserve"> </w:t>
      </w:r>
      <w:r w:rsidRPr="00592837">
        <w:t>тех</w:t>
      </w:r>
      <w:r>
        <w:t xml:space="preserve"> </w:t>
      </w:r>
      <w:r w:rsidRPr="00592837">
        <w:t>или</w:t>
      </w:r>
      <w:r>
        <w:t xml:space="preserve"> </w:t>
      </w:r>
      <w:r w:rsidRPr="00592837">
        <w:t>иных</w:t>
      </w:r>
      <w:r>
        <w:t xml:space="preserve"> </w:t>
      </w:r>
      <w:r w:rsidRPr="00592837">
        <w:t>негативных</w:t>
      </w:r>
      <w:r>
        <w:t xml:space="preserve"> </w:t>
      </w:r>
      <w:r w:rsidRPr="00592837">
        <w:t>факторов</w:t>
      </w:r>
      <w:r>
        <w:t xml:space="preserve"> </w:t>
      </w:r>
      <w:r w:rsidRPr="00592837">
        <w:t>на</w:t>
      </w:r>
      <w:r>
        <w:t xml:space="preserve"> </w:t>
      </w:r>
      <w:r w:rsidRPr="00592837">
        <w:t xml:space="preserve">человека; </w:t>
      </w:r>
    </w:p>
    <w:p w:rsidR="006F052B" w:rsidRDefault="006F052B" w:rsidP="006F052B">
      <w:pPr>
        <w:pStyle w:val="msonormalcxspmiddlecxspmiddle"/>
        <w:tabs>
          <w:tab w:val="left" w:pos="0"/>
        </w:tabs>
        <w:spacing w:before="0" w:beforeAutospacing="0" w:after="0" w:afterAutospacing="0"/>
        <w:ind w:firstLine="709"/>
        <w:contextualSpacing/>
        <w:jc w:val="both"/>
      </w:pPr>
      <w:r w:rsidRPr="00592837">
        <w:t>- защита</w:t>
      </w:r>
      <w:r>
        <w:t xml:space="preserve"> </w:t>
      </w:r>
      <w:r w:rsidRPr="00592837">
        <w:t>от</w:t>
      </w:r>
      <w:r>
        <w:t xml:space="preserve"> </w:t>
      </w:r>
      <w:r w:rsidRPr="00592837">
        <w:t xml:space="preserve">опасности; </w:t>
      </w:r>
    </w:p>
    <w:p w:rsidR="006F052B" w:rsidRDefault="006F052B" w:rsidP="006F052B">
      <w:pPr>
        <w:pStyle w:val="msonormalcxspmiddlecxspmiddle"/>
        <w:tabs>
          <w:tab w:val="left" w:pos="0"/>
        </w:tabs>
        <w:spacing w:before="0" w:beforeAutospacing="0" w:after="0" w:afterAutospacing="0"/>
        <w:ind w:firstLine="709"/>
        <w:contextualSpacing/>
        <w:jc w:val="both"/>
      </w:pPr>
      <w:r w:rsidRPr="00592837">
        <w:t xml:space="preserve">- ликвидацияотрицательныхпоследствийвоздействияопасныхивредныхфакторов; </w:t>
      </w:r>
    </w:p>
    <w:p w:rsidR="006F052B" w:rsidRDefault="006F052B" w:rsidP="006F052B">
      <w:pPr>
        <w:pStyle w:val="msonormalcxspmiddlecxspmiddle"/>
        <w:tabs>
          <w:tab w:val="left" w:pos="0"/>
        </w:tabs>
        <w:spacing w:before="0" w:beforeAutospacing="0" w:after="0" w:afterAutospacing="0"/>
        <w:ind w:firstLine="709"/>
        <w:contextualSpacing/>
        <w:jc w:val="both"/>
      </w:pPr>
      <w:r w:rsidRPr="00592837">
        <w:t>- создание</w:t>
      </w:r>
      <w:r>
        <w:t xml:space="preserve"> </w:t>
      </w:r>
      <w:r w:rsidRPr="00592837">
        <w:t>комфортного</w:t>
      </w:r>
      <w:r>
        <w:t xml:space="preserve"> </w:t>
      </w:r>
      <w:r w:rsidRPr="00592837">
        <w:t>состояния</w:t>
      </w:r>
      <w:r>
        <w:t xml:space="preserve"> </w:t>
      </w:r>
      <w:r w:rsidRPr="00592837">
        <w:t>среды</w:t>
      </w:r>
      <w:r>
        <w:t xml:space="preserve"> </w:t>
      </w:r>
      <w:r w:rsidRPr="00592837">
        <w:t>обитания</w:t>
      </w:r>
      <w:r>
        <w:t xml:space="preserve"> </w:t>
      </w:r>
      <w:r w:rsidRPr="00592837">
        <w:t xml:space="preserve">человека. </w:t>
      </w:r>
    </w:p>
    <w:p w:rsidR="006F052B" w:rsidRDefault="006F052B" w:rsidP="006F052B">
      <w:pPr>
        <w:pStyle w:val="msonormalcxspmiddlecxspmiddle"/>
        <w:tabs>
          <w:tab w:val="left" w:pos="0"/>
        </w:tabs>
        <w:spacing w:before="0" w:beforeAutospacing="0" w:after="0" w:afterAutospacing="0"/>
        <w:ind w:firstLine="709"/>
        <w:contextualSpacing/>
        <w:jc w:val="both"/>
      </w:pPr>
      <w:r w:rsidRPr="00592837">
        <w:t>- формирование</w:t>
      </w:r>
      <w:r>
        <w:t xml:space="preserve"> </w:t>
      </w:r>
      <w:r w:rsidRPr="00592837">
        <w:t>потребности</w:t>
      </w:r>
      <w:r>
        <w:t xml:space="preserve"> </w:t>
      </w:r>
      <w:r w:rsidRPr="00592837">
        <w:t>выполнения</w:t>
      </w:r>
      <w:r>
        <w:t xml:space="preserve"> </w:t>
      </w:r>
      <w:r w:rsidRPr="00592837">
        <w:t>конституционного</w:t>
      </w:r>
      <w:r>
        <w:t xml:space="preserve"> </w:t>
      </w:r>
      <w:r w:rsidRPr="00592837">
        <w:t>долга</w:t>
      </w:r>
      <w:r>
        <w:t xml:space="preserve"> </w:t>
      </w:r>
      <w:r w:rsidRPr="00592837">
        <w:t>и</w:t>
      </w:r>
      <w:r>
        <w:t xml:space="preserve"> </w:t>
      </w:r>
      <w:r w:rsidRPr="00592837">
        <w:t>обязанности</w:t>
      </w:r>
      <w:r>
        <w:t xml:space="preserve"> </w:t>
      </w:r>
      <w:r w:rsidRPr="00592837">
        <w:t>по</w:t>
      </w:r>
      <w:r>
        <w:t xml:space="preserve"> </w:t>
      </w:r>
      <w:r w:rsidRPr="00592837">
        <w:t>защите</w:t>
      </w:r>
      <w:r>
        <w:t xml:space="preserve"> </w:t>
      </w:r>
      <w:r w:rsidRPr="00592837">
        <w:t>Отечества</w:t>
      </w:r>
      <w:r>
        <w:t xml:space="preserve"> </w:t>
      </w:r>
      <w:r w:rsidRPr="00592837">
        <w:t>в</w:t>
      </w:r>
      <w:r>
        <w:t xml:space="preserve"> </w:t>
      </w:r>
      <w:r w:rsidRPr="00592837">
        <w:t>рядах</w:t>
      </w:r>
      <w:r>
        <w:t xml:space="preserve"> </w:t>
      </w:r>
      <w:r w:rsidRPr="00592837">
        <w:t>Вооруженных</w:t>
      </w:r>
      <w:r>
        <w:t xml:space="preserve"> </w:t>
      </w:r>
      <w:r w:rsidRPr="00592837">
        <w:t>Сил</w:t>
      </w:r>
      <w:r>
        <w:t xml:space="preserve"> </w:t>
      </w:r>
      <w:r w:rsidRPr="00592837">
        <w:t>Российской</w:t>
      </w:r>
      <w:r>
        <w:t xml:space="preserve"> </w:t>
      </w:r>
      <w:r w:rsidRPr="00592837">
        <w:t xml:space="preserve">Федерации; </w:t>
      </w:r>
    </w:p>
    <w:p w:rsidR="006F052B" w:rsidRDefault="006F052B" w:rsidP="006F052B">
      <w:pPr>
        <w:pStyle w:val="msonormalcxspmiddlecxspmiddle"/>
        <w:tabs>
          <w:tab w:val="left" w:pos="0"/>
        </w:tabs>
        <w:spacing w:before="0" w:beforeAutospacing="0" w:after="0" w:afterAutospacing="0"/>
        <w:ind w:firstLine="709"/>
        <w:contextualSpacing/>
        <w:jc w:val="both"/>
      </w:pPr>
      <w:r w:rsidRPr="00592837">
        <w:t>- формирование</w:t>
      </w:r>
      <w:r>
        <w:t xml:space="preserve"> </w:t>
      </w:r>
      <w:r w:rsidRPr="00592837">
        <w:t>навыков</w:t>
      </w:r>
      <w:r>
        <w:t xml:space="preserve"> </w:t>
      </w:r>
      <w:r w:rsidRPr="00592837">
        <w:t>оказания</w:t>
      </w:r>
      <w:r>
        <w:t xml:space="preserve"> первой </w:t>
      </w:r>
      <w:r w:rsidRPr="00592837">
        <w:t>помощи</w:t>
      </w:r>
      <w:r>
        <w:t xml:space="preserve">. </w:t>
      </w:r>
    </w:p>
    <w:p w:rsidR="006F052B" w:rsidRDefault="006F052B" w:rsidP="006F052B">
      <w:pPr>
        <w:pStyle w:val="msonormalcxspmiddlecxspmiddle"/>
        <w:tabs>
          <w:tab w:val="left" w:pos="0"/>
        </w:tabs>
        <w:spacing w:before="0" w:beforeAutospacing="0" w:after="0" w:afterAutospacing="0"/>
        <w:ind w:firstLine="709"/>
        <w:contextualSpacing/>
        <w:jc w:val="both"/>
      </w:pPr>
      <w:r>
        <w:t>Содержание дисциплины представлено в дидактических единицах, по итогам изучения, которых предусмотрен промежуточный контроль (опрос на практических занятиях, проверка домашних заданий, реферат). Каждый раздел представлен определенным количеством тем, изучение которых предполагает текущий контроль знаний студентов. Итоговая аттестация представляет собой зачет.</w:t>
      </w:r>
    </w:p>
    <w:p w:rsidR="006F052B" w:rsidRDefault="006F052B" w:rsidP="006F052B">
      <w:pPr>
        <w:pStyle w:val="msonormalcxspmiddlecxspmiddle"/>
        <w:spacing w:before="0" w:beforeAutospacing="0" w:after="0" w:afterAutospacing="0"/>
        <w:ind w:firstLine="709"/>
        <w:contextualSpacing/>
        <w:jc w:val="both"/>
      </w:pPr>
      <w:r>
        <w:t xml:space="preserve">Для подготовки к экзамену, практическим занятиям необходимо изучать предложенную литературу, а также выполнять </w:t>
      </w:r>
      <w:r w:rsidRPr="0063170D">
        <w:t>индивидуальные задания</w:t>
      </w:r>
      <w:r>
        <w:t xml:space="preserve">, </w:t>
      </w:r>
      <w:r w:rsidRPr="0063170D">
        <w:t>доклады</w:t>
      </w:r>
      <w:r>
        <w:t>, что позволит оптимально усвоить изучаемые вопросы и овладеть вышеуказанными компетенциями.</w:t>
      </w:r>
    </w:p>
    <w:p w:rsidR="006309DE" w:rsidRDefault="006309DE" w:rsidP="006309DE">
      <w:pPr>
        <w:pStyle w:val="1"/>
        <w:ind w:firstLine="709"/>
        <w:jc w:val="both"/>
        <w:rPr>
          <w:b/>
        </w:rPr>
      </w:pPr>
    </w:p>
    <w:p w:rsidR="006F052B" w:rsidRDefault="006F052B" w:rsidP="006F052B">
      <w:pPr>
        <w:pStyle w:val="msonormalcxspmiddlecxspmiddle"/>
        <w:tabs>
          <w:tab w:val="left" w:pos="709"/>
          <w:tab w:val="left" w:pos="993"/>
        </w:tabs>
        <w:spacing w:before="0" w:beforeAutospacing="0" w:after="0" w:afterAutospacing="0"/>
        <w:ind w:left="709"/>
        <w:contextualSpacing/>
        <w:jc w:val="both"/>
        <w:rPr>
          <w:b/>
        </w:rPr>
      </w:pPr>
      <w:r>
        <w:rPr>
          <w:b/>
        </w:rPr>
        <w:t xml:space="preserve">1.1 </w:t>
      </w:r>
      <w:r w:rsidRPr="00373F11">
        <w:rPr>
          <w:b/>
        </w:rPr>
        <w:t>МЕТОДИЧЕСКИЕ УКАЗАНИЯ СТУДЕНТАМ ПО ПОДГОТОВКЕ</w:t>
      </w:r>
      <w:r>
        <w:rPr>
          <w:b/>
        </w:rPr>
        <w:t xml:space="preserve"> </w:t>
      </w:r>
      <w:r w:rsidRPr="00373F11">
        <w:rPr>
          <w:b/>
        </w:rPr>
        <w:t xml:space="preserve">К ПРАКТИЧЕСКИМ ЗАНЯТИЯМ </w:t>
      </w:r>
    </w:p>
    <w:p w:rsidR="006F052B" w:rsidRDefault="006F052B" w:rsidP="006F052B">
      <w:pPr>
        <w:pStyle w:val="msonormalcxspmiddlecxspmiddle"/>
        <w:tabs>
          <w:tab w:val="left" w:pos="709"/>
          <w:tab w:val="left" w:pos="993"/>
        </w:tabs>
        <w:spacing w:before="0" w:beforeAutospacing="0" w:after="0" w:afterAutospacing="0"/>
        <w:ind w:firstLine="709"/>
        <w:contextualSpacing/>
        <w:jc w:val="both"/>
        <w:rPr>
          <w:b/>
        </w:rPr>
      </w:pPr>
    </w:p>
    <w:p w:rsidR="006F052B" w:rsidRDefault="006F052B" w:rsidP="006F052B">
      <w:pPr>
        <w:pStyle w:val="msonormalcxspmiddlecxspmiddle"/>
        <w:spacing w:before="0" w:beforeAutospacing="0" w:after="0" w:afterAutospacing="0"/>
        <w:ind w:firstLine="709"/>
        <w:contextualSpacing/>
        <w:jc w:val="both"/>
      </w:pPr>
      <w:r>
        <w:t>Практические занятия - одна из основных форм организации учебного процесса, представляющая собой коллективное обсуждение студентами теоретических вопросов под руководством преподавателя.</w:t>
      </w:r>
    </w:p>
    <w:p w:rsidR="006F052B" w:rsidRDefault="006F052B" w:rsidP="006F052B">
      <w:pPr>
        <w:pStyle w:val="msonormalcxspmiddlecxspmiddle"/>
        <w:ind w:firstLine="709"/>
        <w:contextualSpacing/>
        <w:jc w:val="both"/>
      </w:pPr>
      <w:r>
        <w:t>Выполнение практических работ направлено на достижение следующих целей:</w:t>
      </w:r>
    </w:p>
    <w:p w:rsidR="006F052B" w:rsidRDefault="006F052B" w:rsidP="006F052B">
      <w:pPr>
        <w:pStyle w:val="msonormalcxspmiddlecxspmiddle"/>
        <w:ind w:firstLine="709"/>
        <w:contextualSpacing/>
        <w:jc w:val="both"/>
      </w:pPr>
      <w:r>
        <w:lastRenderedPageBreak/>
        <w:t>- обобщение, систематизация, углубление, закрепление полученных теоретических знаний;</w:t>
      </w:r>
    </w:p>
    <w:p w:rsidR="006F052B" w:rsidRDefault="006F052B" w:rsidP="006F052B">
      <w:pPr>
        <w:pStyle w:val="msonormalcxspmiddlecxspmiddle"/>
        <w:ind w:firstLine="709"/>
        <w:contextualSpacing/>
        <w:jc w:val="both"/>
      </w:pPr>
      <w:r>
        <w:t>- формирование умений, получение первоначального практического опыта по выполнению профессиональных задач в соответствии с требованиями к результатам освоения дисциплины.</w:t>
      </w:r>
    </w:p>
    <w:p w:rsidR="006F052B" w:rsidRDefault="006F052B" w:rsidP="006F052B">
      <w:pPr>
        <w:pStyle w:val="msonormalcxspmiddlecxspmiddle"/>
        <w:ind w:firstLine="709"/>
        <w:contextualSpacing/>
        <w:jc w:val="both"/>
      </w:pPr>
      <w:r>
        <w:t>Выполнение практических работ направлено на закрепление полученных в ходе изучения тем знаний и реализацию выполнения требований к уровню подготовки студентов, использование приобретенных знаний и умений в практической деятельности и повседневной жизни.</w:t>
      </w:r>
    </w:p>
    <w:p w:rsidR="006F052B" w:rsidRDefault="006F052B" w:rsidP="006F052B">
      <w:pPr>
        <w:pStyle w:val="msonormalcxspmiddlecxspmiddle"/>
        <w:spacing w:before="0" w:beforeAutospacing="0" w:after="0" w:afterAutospacing="0"/>
        <w:ind w:firstLine="709"/>
        <w:contextualSpacing/>
        <w:jc w:val="both"/>
      </w:pPr>
      <w:r>
        <w:t>Практические занятия существенно повышают качество знаний, их глубину, конкретность, оперативность, значительно усиливают интерес к изучению дисциплины, помогают обучающимся полнее осознать практическую значимость общественных наук.</w:t>
      </w:r>
    </w:p>
    <w:p w:rsidR="006F052B" w:rsidRDefault="006F052B" w:rsidP="006F052B">
      <w:pPr>
        <w:pStyle w:val="msonormalcxspmiddlecxspmiddle"/>
        <w:ind w:firstLine="709"/>
        <w:contextualSpacing/>
        <w:jc w:val="both"/>
      </w:pPr>
      <w:r>
        <w:t>Порядок выполнения практических работ:</w:t>
      </w:r>
    </w:p>
    <w:p w:rsidR="006F052B" w:rsidRDefault="006F052B" w:rsidP="006F052B">
      <w:pPr>
        <w:pStyle w:val="msonormalcxspmiddlecxspmiddle"/>
        <w:ind w:firstLine="709"/>
        <w:contextualSpacing/>
        <w:jc w:val="both"/>
      </w:pPr>
      <w:r>
        <w:t>1. Студент должен прийти на практическое занятие подготовленным по данной теме.</w:t>
      </w:r>
    </w:p>
    <w:p w:rsidR="006F052B" w:rsidRDefault="006F052B" w:rsidP="006F052B">
      <w:pPr>
        <w:pStyle w:val="msonormalcxspmiddlecxspmiddle"/>
        <w:ind w:firstLine="709"/>
        <w:contextualSpacing/>
        <w:jc w:val="both"/>
      </w:pPr>
      <w:r>
        <w:t>2. После выполнения работы студент представляет письменный отчет.</w:t>
      </w:r>
    </w:p>
    <w:p w:rsidR="006F052B" w:rsidRDefault="006F052B" w:rsidP="006F052B">
      <w:pPr>
        <w:pStyle w:val="msonormalcxspmiddlecxspmiddle"/>
        <w:ind w:firstLine="709"/>
        <w:contextualSpacing/>
        <w:jc w:val="both"/>
      </w:pPr>
      <w:r>
        <w:t>3. Отчет о проделанной работе следует выполнять в тетради для практических работ в клетку.</w:t>
      </w:r>
    </w:p>
    <w:p w:rsidR="006F052B" w:rsidRDefault="006F052B" w:rsidP="006F052B">
      <w:pPr>
        <w:pStyle w:val="msonormalcxspmiddlecxspmiddle"/>
        <w:ind w:firstLine="709"/>
        <w:contextualSpacing/>
        <w:jc w:val="both"/>
      </w:pPr>
      <w:r>
        <w:t>4. Перед выполнением работы необходимо ознакомится с порядком ее выполнения.</w:t>
      </w:r>
    </w:p>
    <w:p w:rsidR="006F052B" w:rsidRDefault="006F052B" w:rsidP="006F052B">
      <w:pPr>
        <w:pStyle w:val="msonormalcxspmiddlecxspmiddle"/>
        <w:ind w:firstLine="709"/>
        <w:contextualSpacing/>
        <w:jc w:val="both"/>
      </w:pPr>
      <w:r>
        <w:t>5. Выполнить и сдать работу.</w:t>
      </w:r>
    </w:p>
    <w:p w:rsidR="006F052B" w:rsidRDefault="006F052B" w:rsidP="006F052B">
      <w:pPr>
        <w:pStyle w:val="msonormalcxspmiddlecxspmiddle"/>
        <w:ind w:firstLine="709"/>
        <w:contextualSpacing/>
        <w:jc w:val="both"/>
      </w:pPr>
      <w:r>
        <w:t>Требования к оформлению отчетов:</w:t>
      </w:r>
    </w:p>
    <w:p w:rsidR="006F052B" w:rsidRDefault="006F052B" w:rsidP="006F052B">
      <w:pPr>
        <w:pStyle w:val="msonormalcxspmiddlecxspmiddle"/>
        <w:ind w:firstLine="709"/>
        <w:contextualSpacing/>
        <w:jc w:val="both"/>
      </w:pPr>
      <w:r>
        <w:t>1. Указываются номер и название работы.</w:t>
      </w:r>
    </w:p>
    <w:p w:rsidR="006F052B" w:rsidRDefault="006F052B" w:rsidP="006F052B">
      <w:pPr>
        <w:pStyle w:val="msonormalcxspmiddlecxspmiddle"/>
        <w:ind w:firstLine="709"/>
        <w:contextualSpacing/>
        <w:jc w:val="both"/>
      </w:pPr>
      <w:r>
        <w:t>2. Указывается цель работы.</w:t>
      </w:r>
    </w:p>
    <w:p w:rsidR="006F052B" w:rsidRDefault="006F052B" w:rsidP="006F052B">
      <w:pPr>
        <w:pStyle w:val="msonormalcxspmiddlecxspmiddle"/>
        <w:ind w:firstLine="709"/>
        <w:contextualSpacing/>
        <w:jc w:val="both"/>
      </w:pPr>
      <w:r>
        <w:t>3. Указывается номер задания.</w:t>
      </w:r>
    </w:p>
    <w:p w:rsidR="006F052B" w:rsidRDefault="006F052B" w:rsidP="006F052B">
      <w:pPr>
        <w:pStyle w:val="msonormalcxspmiddlecxspmiddle"/>
        <w:ind w:firstLine="709"/>
        <w:contextualSpacing/>
        <w:jc w:val="both"/>
      </w:pPr>
      <w:r>
        <w:t>4. При решении задач краткая запись условия отделяется от решения и в конце решения ставится ответ. Решения задач должны сопровождаться краткими, но достаточно обоснованными пояснениями, записываются используемые формулы.</w:t>
      </w:r>
    </w:p>
    <w:p w:rsidR="006F052B" w:rsidRDefault="006F052B" w:rsidP="006F052B">
      <w:pPr>
        <w:pStyle w:val="msonormalcxspmiddlecxspmiddle"/>
        <w:ind w:firstLine="709"/>
        <w:contextualSpacing/>
        <w:jc w:val="both"/>
      </w:pPr>
    </w:p>
    <w:p w:rsidR="006F052B" w:rsidRDefault="006F052B" w:rsidP="006F052B">
      <w:pPr>
        <w:pStyle w:val="msonormalcxspmiddlecxspmiddle"/>
        <w:ind w:firstLine="709"/>
        <w:contextualSpacing/>
        <w:jc w:val="both"/>
      </w:pPr>
      <w:r>
        <w:t>Критерии оценки практических работ:</w:t>
      </w:r>
    </w:p>
    <w:p w:rsidR="006F052B" w:rsidRDefault="006F052B" w:rsidP="006F052B">
      <w:pPr>
        <w:pStyle w:val="msonormalcxspmiddlecxspmiddle"/>
        <w:ind w:firstLine="709"/>
        <w:contextualSpacing/>
        <w:jc w:val="both"/>
      </w:pPr>
      <w:r>
        <w:t>Таблица 1 – Критерий оценок практических работ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gridCol w:w="6628"/>
      </w:tblGrid>
      <w:tr w:rsidR="006F052B" w:rsidTr="007A04B4">
        <w:tc>
          <w:tcPr>
            <w:tcW w:w="2943" w:type="dxa"/>
            <w:shd w:val="clear" w:color="auto" w:fill="auto"/>
          </w:tcPr>
          <w:p w:rsidR="006F052B" w:rsidRDefault="006F052B" w:rsidP="007A04B4">
            <w:pPr>
              <w:pStyle w:val="msonormalcxspmiddlecxspmiddle"/>
              <w:contextualSpacing/>
              <w:jc w:val="center"/>
            </w:pPr>
            <w:r>
              <w:t>Оценка</w:t>
            </w:r>
          </w:p>
        </w:tc>
        <w:tc>
          <w:tcPr>
            <w:tcW w:w="6628" w:type="dxa"/>
            <w:shd w:val="clear" w:color="auto" w:fill="auto"/>
          </w:tcPr>
          <w:p w:rsidR="006F052B" w:rsidRDefault="006F052B" w:rsidP="007A04B4">
            <w:pPr>
              <w:pStyle w:val="msonormalcxspmiddlecxspmiddle"/>
              <w:ind w:firstLine="709"/>
              <w:contextualSpacing/>
              <w:jc w:val="center"/>
            </w:pPr>
            <w:r>
              <w:t>Критерии</w:t>
            </w:r>
          </w:p>
        </w:tc>
      </w:tr>
      <w:tr w:rsidR="006F052B" w:rsidTr="007A04B4">
        <w:tc>
          <w:tcPr>
            <w:tcW w:w="2943" w:type="dxa"/>
            <w:shd w:val="clear" w:color="auto" w:fill="auto"/>
          </w:tcPr>
          <w:p w:rsidR="006F052B" w:rsidRDefault="006F052B" w:rsidP="007A04B4">
            <w:pPr>
              <w:pStyle w:val="msonormalcxspmiddlecxspmiddle"/>
              <w:contextualSpacing/>
              <w:jc w:val="both"/>
            </w:pPr>
            <w:r>
              <w:t>«Отлично»</w:t>
            </w:r>
          </w:p>
          <w:p w:rsidR="006F052B" w:rsidRDefault="006F052B" w:rsidP="007A04B4">
            <w:pPr>
              <w:pStyle w:val="msonormalcxspmiddlecxspmiddle"/>
              <w:contextualSpacing/>
              <w:jc w:val="both"/>
            </w:pPr>
          </w:p>
        </w:tc>
        <w:tc>
          <w:tcPr>
            <w:tcW w:w="6628" w:type="dxa"/>
            <w:shd w:val="clear" w:color="auto" w:fill="auto"/>
          </w:tcPr>
          <w:p w:rsidR="006F052B" w:rsidRDefault="006F052B" w:rsidP="007A04B4">
            <w:pPr>
              <w:pStyle w:val="msonormalcxspmiddlecxspmiddle"/>
              <w:contextualSpacing/>
              <w:jc w:val="both"/>
            </w:pPr>
            <w:r>
              <w:t>1. Выполнена работа без ошибок и недочетов;</w:t>
            </w:r>
          </w:p>
          <w:p w:rsidR="006F052B" w:rsidRDefault="006F052B" w:rsidP="007A04B4">
            <w:pPr>
              <w:pStyle w:val="msonormalcxspmiddlecxspmiddle"/>
              <w:contextualSpacing/>
              <w:jc w:val="both"/>
            </w:pPr>
            <w:r>
              <w:t>2. Допущено не более одного недочета.</w:t>
            </w:r>
          </w:p>
        </w:tc>
      </w:tr>
      <w:tr w:rsidR="006F052B" w:rsidTr="007A04B4">
        <w:tc>
          <w:tcPr>
            <w:tcW w:w="2943" w:type="dxa"/>
            <w:shd w:val="clear" w:color="auto" w:fill="auto"/>
          </w:tcPr>
          <w:p w:rsidR="006F052B" w:rsidRDefault="006F052B" w:rsidP="007A04B4">
            <w:pPr>
              <w:pStyle w:val="msonormalcxspmiddlecxspmiddle"/>
              <w:contextualSpacing/>
              <w:jc w:val="both"/>
            </w:pPr>
            <w:r>
              <w:t>«Хорошо»</w:t>
            </w:r>
          </w:p>
          <w:p w:rsidR="006F052B" w:rsidRDefault="006F052B" w:rsidP="007A04B4">
            <w:pPr>
              <w:pStyle w:val="msonormalcxspmiddlecxspmiddle"/>
              <w:contextualSpacing/>
              <w:jc w:val="both"/>
            </w:pPr>
          </w:p>
        </w:tc>
        <w:tc>
          <w:tcPr>
            <w:tcW w:w="6628" w:type="dxa"/>
            <w:shd w:val="clear" w:color="auto" w:fill="auto"/>
          </w:tcPr>
          <w:p w:rsidR="006F052B" w:rsidRDefault="006F052B" w:rsidP="007A04B4">
            <w:pPr>
              <w:pStyle w:val="msonormalcxspmiddlecxspmiddle"/>
              <w:contextualSpacing/>
              <w:jc w:val="both"/>
            </w:pPr>
            <w:r>
              <w:t>1. Допущено не более одной негрубой ошибки и одного недочета;</w:t>
            </w:r>
          </w:p>
          <w:p w:rsidR="006F052B" w:rsidRDefault="006F052B" w:rsidP="007A04B4">
            <w:pPr>
              <w:pStyle w:val="msonormalcxspmiddlecxspmiddle"/>
              <w:contextualSpacing/>
              <w:jc w:val="both"/>
            </w:pPr>
            <w:r>
              <w:t>2. Допущено не более двух недочетов.</w:t>
            </w:r>
          </w:p>
        </w:tc>
      </w:tr>
      <w:tr w:rsidR="006F052B" w:rsidTr="007A04B4">
        <w:tc>
          <w:tcPr>
            <w:tcW w:w="2943" w:type="dxa"/>
            <w:shd w:val="clear" w:color="auto" w:fill="auto"/>
          </w:tcPr>
          <w:p w:rsidR="006F052B" w:rsidRDefault="006F052B" w:rsidP="007A04B4">
            <w:pPr>
              <w:pStyle w:val="msonormalcxspmiddlecxspmiddle"/>
              <w:contextualSpacing/>
              <w:jc w:val="both"/>
            </w:pPr>
            <w:r>
              <w:t>«Удовлетворительно»</w:t>
            </w:r>
          </w:p>
          <w:p w:rsidR="006F052B" w:rsidRDefault="006F052B" w:rsidP="007A04B4">
            <w:pPr>
              <w:pStyle w:val="msonormalcxspmiddlecxspmiddle"/>
              <w:contextualSpacing/>
              <w:jc w:val="both"/>
            </w:pPr>
          </w:p>
        </w:tc>
        <w:tc>
          <w:tcPr>
            <w:tcW w:w="6628" w:type="dxa"/>
            <w:shd w:val="clear" w:color="auto" w:fill="auto"/>
          </w:tcPr>
          <w:p w:rsidR="006F052B" w:rsidRDefault="006F052B" w:rsidP="007A04B4">
            <w:pPr>
              <w:pStyle w:val="msonormalcxspmiddlecxspmiddle"/>
              <w:contextualSpacing/>
              <w:jc w:val="both"/>
            </w:pPr>
            <w:r>
              <w:t>1. Допущено не более двух грубых ошибок;</w:t>
            </w:r>
          </w:p>
          <w:p w:rsidR="006F052B" w:rsidRDefault="006F052B" w:rsidP="007A04B4">
            <w:pPr>
              <w:pStyle w:val="msonormalcxspmiddlecxspmiddle"/>
              <w:contextualSpacing/>
              <w:jc w:val="both"/>
            </w:pPr>
            <w:r>
              <w:t>2. Допущены не более одной грубой и одной негрубой ошибки и одного недочета;</w:t>
            </w:r>
          </w:p>
          <w:p w:rsidR="006F052B" w:rsidRDefault="006F052B" w:rsidP="007A04B4">
            <w:pPr>
              <w:pStyle w:val="msonormalcxspmiddlecxspmiddle"/>
              <w:contextualSpacing/>
              <w:jc w:val="both"/>
            </w:pPr>
            <w:r>
              <w:t>3. Допущено не более двух-трех негрубых ошибок;</w:t>
            </w:r>
          </w:p>
          <w:p w:rsidR="006F052B" w:rsidRDefault="006F052B" w:rsidP="007A04B4">
            <w:pPr>
              <w:pStyle w:val="msonormalcxspmiddlecxspmiddle"/>
              <w:contextualSpacing/>
              <w:jc w:val="both"/>
            </w:pPr>
            <w:r>
              <w:t>4. Допущены одна негрубая ошибка и три недочета;</w:t>
            </w:r>
          </w:p>
          <w:p w:rsidR="006F052B" w:rsidRDefault="006F052B" w:rsidP="007A04B4">
            <w:pPr>
              <w:pStyle w:val="msonormalcxspmiddlecxspmiddle"/>
              <w:contextualSpacing/>
              <w:jc w:val="both"/>
            </w:pPr>
            <w:r>
              <w:t>5. При отсутствии ошибок, но при наличии четырех-пяти недочетов.</w:t>
            </w:r>
          </w:p>
        </w:tc>
      </w:tr>
      <w:tr w:rsidR="006F052B" w:rsidTr="007A04B4">
        <w:tc>
          <w:tcPr>
            <w:tcW w:w="2943" w:type="dxa"/>
            <w:shd w:val="clear" w:color="auto" w:fill="auto"/>
          </w:tcPr>
          <w:p w:rsidR="006F052B" w:rsidRDefault="006F052B" w:rsidP="007A04B4">
            <w:pPr>
              <w:pStyle w:val="msonormalcxspmiddlecxspmiddle"/>
              <w:contextualSpacing/>
              <w:jc w:val="both"/>
            </w:pPr>
            <w:r>
              <w:t>«Неудовлетворительно»</w:t>
            </w:r>
          </w:p>
        </w:tc>
        <w:tc>
          <w:tcPr>
            <w:tcW w:w="6628" w:type="dxa"/>
            <w:shd w:val="clear" w:color="auto" w:fill="auto"/>
          </w:tcPr>
          <w:p w:rsidR="006F052B" w:rsidRDefault="006F052B" w:rsidP="007A04B4">
            <w:pPr>
              <w:pStyle w:val="msonormalcxspmiddlecxspmiddle"/>
              <w:contextualSpacing/>
              <w:jc w:val="both"/>
            </w:pPr>
            <w:r>
              <w:t>1. Допущено число ошибок и недочетов превосходящее норму, при которой может быть выставлена оценка «3»;</w:t>
            </w:r>
          </w:p>
          <w:p w:rsidR="006F052B" w:rsidRDefault="006F052B" w:rsidP="007A04B4">
            <w:pPr>
              <w:pStyle w:val="msonormalcxspmiddlecxspmiddle"/>
              <w:contextualSpacing/>
              <w:jc w:val="both"/>
            </w:pPr>
            <w:r>
              <w:t>2. Если правильно выполнил менее половины работы.</w:t>
            </w:r>
          </w:p>
        </w:tc>
      </w:tr>
    </w:tbl>
    <w:p w:rsidR="006F052B" w:rsidRDefault="006F052B" w:rsidP="006F052B">
      <w:pPr>
        <w:pStyle w:val="msonormalcxspmiddlecxspmiddle"/>
        <w:spacing w:before="0" w:beforeAutospacing="0" w:after="0" w:afterAutospacing="0"/>
        <w:contextualSpacing/>
        <w:jc w:val="both"/>
      </w:pPr>
      <w:r>
        <w:t>По результатам выполнения практических работ студент получает допуск к зачету.</w:t>
      </w:r>
    </w:p>
    <w:p w:rsidR="006F052B" w:rsidRDefault="006F052B" w:rsidP="006F052B">
      <w:pPr>
        <w:pStyle w:val="msonormalcxspmiddle"/>
        <w:spacing w:before="0" w:beforeAutospacing="0" w:after="0" w:afterAutospacing="0"/>
        <w:jc w:val="both"/>
      </w:pPr>
    </w:p>
    <w:p w:rsidR="006F052B" w:rsidRPr="00B36F63" w:rsidRDefault="006F052B" w:rsidP="006F052B">
      <w:pPr>
        <w:ind w:left="709"/>
        <w:jc w:val="both"/>
        <w:rPr>
          <w:b/>
          <w:bCs/>
        </w:rPr>
      </w:pPr>
      <w:r>
        <w:rPr>
          <w:b/>
        </w:rPr>
        <w:t xml:space="preserve">1.2 </w:t>
      </w:r>
      <w:r w:rsidRPr="00B36F63">
        <w:rPr>
          <w:b/>
        </w:rPr>
        <w:t xml:space="preserve">МЕТОДИЧЕСКИЕ УКАЗАНИЯ СТУДЕНТАМ ПО </w:t>
      </w:r>
      <w:r w:rsidRPr="00B36F63">
        <w:rPr>
          <w:b/>
          <w:bCs/>
        </w:rPr>
        <w:t>ВЫПОЛНЕНИ</w:t>
      </w:r>
      <w:r>
        <w:rPr>
          <w:b/>
          <w:bCs/>
        </w:rPr>
        <w:t>Ю</w:t>
      </w:r>
      <w:r w:rsidRPr="00B36F63">
        <w:rPr>
          <w:b/>
          <w:bCs/>
        </w:rPr>
        <w:t xml:space="preserve"> ДОМАШНИХ </w:t>
      </w:r>
      <w:r w:rsidRPr="00B36F63">
        <w:rPr>
          <w:b/>
        </w:rPr>
        <w:t>ТЕСТОВЫХ И ИНЫХ ТВОРЧЕСКИХ ЗАДАНИЙ</w:t>
      </w:r>
    </w:p>
    <w:p w:rsidR="006F052B" w:rsidRPr="00B36F63" w:rsidRDefault="006F052B" w:rsidP="006F052B">
      <w:pPr>
        <w:ind w:firstLine="709"/>
        <w:jc w:val="both"/>
        <w:rPr>
          <w:b/>
          <w:bCs/>
        </w:rPr>
      </w:pPr>
    </w:p>
    <w:p w:rsidR="006F052B" w:rsidRDefault="006F052B" w:rsidP="006F052B">
      <w:pPr>
        <w:pStyle w:val="ac"/>
        <w:widowControl w:val="0"/>
        <w:spacing w:after="0"/>
        <w:ind w:firstLine="709"/>
        <w:jc w:val="both"/>
        <w:rPr>
          <w:bCs/>
        </w:rPr>
      </w:pPr>
      <w:r>
        <w:rPr>
          <w:bCs/>
        </w:rPr>
        <w:t xml:space="preserve">Для закрепления теоретического материала студенты по каждой пройденной теме </w:t>
      </w:r>
      <w:r>
        <w:rPr>
          <w:bCs/>
        </w:rPr>
        <w:lastRenderedPageBreak/>
        <w:t>выполняют домашние задания. Выполнение индивидуальных заданий - докладов - призвано обратить внимание студентов на наиболее сложные, ключевые и дискуссионные аспекты изучаемой темы, помочь систематизировать и лучше усвоить пройденный материал.</w:t>
      </w:r>
    </w:p>
    <w:p w:rsidR="006F052B" w:rsidRDefault="006F052B" w:rsidP="006F052B">
      <w:pPr>
        <w:pStyle w:val="ac"/>
        <w:spacing w:after="0"/>
        <w:ind w:firstLine="709"/>
        <w:jc w:val="both"/>
        <w:rPr>
          <w:bCs/>
        </w:rPr>
      </w:pPr>
      <w:r>
        <w:rPr>
          <w:bCs/>
        </w:rPr>
        <w:t>Для каждой темы, указывается план работы и список рекомендованной для изучения литературы. Качество выполнения домашнего задания оценивается преподавателем при обсуждении темы на практических занятиях, что позволяет преподавателю не только оценить успеваемость студентов на любом этапе их обучения, но оказать помощь самим студентам в изучении курса. При самостоятельной подготовке к зачету студенты могут выявить тот круг вопросов, которые усвоены слабо, и в дальнейшем обратить на них особое внимание, а также обратиться за консультацией к преподавателю.</w:t>
      </w:r>
    </w:p>
    <w:p w:rsidR="006F052B" w:rsidRDefault="006F052B" w:rsidP="006F052B">
      <w:pPr>
        <w:pStyle w:val="ac"/>
        <w:spacing w:after="0"/>
        <w:ind w:firstLine="709"/>
        <w:jc w:val="both"/>
        <w:rPr>
          <w:bCs/>
        </w:rPr>
      </w:pPr>
      <w:r>
        <w:rPr>
          <w:bCs/>
        </w:rPr>
        <w:t xml:space="preserve">Контроль самостоятельной работы студентов по выполнению домашних заданий осуществляется преподавателем с помощью </w:t>
      </w:r>
      <w:r>
        <w:t>выборочной и фронтальной проверок в виде устных опросов, конспектов первоисточников, сообщений на практических занятиях</w:t>
      </w:r>
      <w:r>
        <w:rPr>
          <w:bCs/>
        </w:rPr>
        <w:t>.</w:t>
      </w:r>
    </w:p>
    <w:p w:rsidR="006309DE" w:rsidRDefault="006F052B" w:rsidP="006F052B">
      <w:pPr>
        <w:pStyle w:val="2"/>
        <w:spacing w:before="0" w:after="0"/>
        <w:ind w:firstLine="709"/>
        <w:jc w:val="both"/>
        <w:rPr>
          <w:rFonts w:ascii="Times New Roman" w:hAnsi="Times New Roman"/>
          <w:i w:val="0"/>
          <w:iCs w:val="0"/>
          <w:sz w:val="24"/>
          <w:szCs w:val="24"/>
        </w:rPr>
      </w:pPr>
      <w:r w:rsidRPr="00B36F63">
        <w:br w:type="page"/>
      </w:r>
    </w:p>
    <w:p w:rsidR="006309DE" w:rsidRPr="00373F11" w:rsidRDefault="006F052B" w:rsidP="006F052B">
      <w:pPr>
        <w:pStyle w:val="2"/>
        <w:spacing w:before="0" w:after="0"/>
        <w:ind w:left="709"/>
        <w:jc w:val="both"/>
        <w:rPr>
          <w:rFonts w:ascii="Times New Roman" w:hAnsi="Times New Roman"/>
          <w:bCs w:val="0"/>
          <w:i w:val="0"/>
          <w:color w:val="000000"/>
          <w:sz w:val="24"/>
          <w:szCs w:val="24"/>
        </w:rPr>
      </w:pPr>
      <w:r>
        <w:rPr>
          <w:rFonts w:ascii="Times New Roman" w:hAnsi="Times New Roman"/>
          <w:bCs w:val="0"/>
          <w:i w:val="0"/>
          <w:color w:val="000000"/>
          <w:sz w:val="24"/>
          <w:szCs w:val="24"/>
        </w:rPr>
        <w:lastRenderedPageBreak/>
        <w:t xml:space="preserve">1.3 </w:t>
      </w:r>
      <w:r w:rsidR="006309DE" w:rsidRPr="00373F11">
        <w:rPr>
          <w:rFonts w:ascii="Times New Roman" w:hAnsi="Times New Roman"/>
          <w:bCs w:val="0"/>
          <w:i w:val="0"/>
          <w:color w:val="000000"/>
          <w:sz w:val="24"/>
          <w:szCs w:val="24"/>
        </w:rPr>
        <w:t xml:space="preserve">МЕТОДИЧЕСКИЕ РЕКОМЕНДАЦИИ ПРИ ПОДГОТОВКЕ </w:t>
      </w:r>
      <w:r w:rsidR="006309DE">
        <w:rPr>
          <w:rFonts w:ascii="Times New Roman" w:hAnsi="Times New Roman"/>
          <w:bCs w:val="0"/>
          <w:i w:val="0"/>
          <w:color w:val="000000"/>
          <w:sz w:val="24"/>
          <w:szCs w:val="24"/>
        </w:rPr>
        <w:t>РЕФЕРАТА</w:t>
      </w:r>
    </w:p>
    <w:p w:rsidR="006309DE" w:rsidRDefault="006309DE" w:rsidP="006309DE">
      <w:pPr>
        <w:ind w:firstLine="709"/>
        <w:jc w:val="both"/>
      </w:pPr>
    </w:p>
    <w:p w:rsidR="006309DE" w:rsidRDefault="006309DE" w:rsidP="006309DE">
      <w:pPr>
        <w:pStyle w:val="a5"/>
        <w:spacing w:before="0" w:beforeAutospacing="0" w:after="0" w:afterAutospacing="0"/>
        <w:ind w:firstLine="709"/>
        <w:contextualSpacing/>
        <w:jc w:val="both"/>
      </w:pPr>
      <w:r w:rsidRPr="00F45145">
        <w:rPr>
          <w:rStyle w:val="af1"/>
        </w:rPr>
        <w:t xml:space="preserve">Целью реферата </w:t>
      </w:r>
      <w:r w:rsidRPr="00F45145">
        <w:rPr>
          <w:rStyle w:val="af1"/>
          <w:b w:val="0"/>
        </w:rPr>
        <w:t>является корректное и обоснованное раскрытие актуальной темы, на основе применения современной методологии, ознакомление с репрезентативными источниками и изложение собственного отношения к рассматриваемой проблеме. В реферате должно быть продемонстрировано умение рассматривать тему, классифицировать различные подходы к ней, отношение к интерпретациям, оперировать лингвистическим категориальным аппаратом, излагать собственное понимание проблемы.</w:t>
      </w:r>
    </w:p>
    <w:p w:rsidR="006309DE" w:rsidRPr="004A74A1" w:rsidRDefault="006309DE" w:rsidP="006309DE">
      <w:pPr>
        <w:pStyle w:val="a5"/>
        <w:spacing w:before="0" w:beforeAutospacing="0" w:after="0" w:afterAutospacing="0"/>
        <w:ind w:firstLine="709"/>
        <w:contextualSpacing/>
        <w:jc w:val="both"/>
        <w:rPr>
          <w:rStyle w:val="af1"/>
          <w:b w:val="0"/>
        </w:rPr>
      </w:pPr>
      <w:r w:rsidRPr="00F45145">
        <w:rPr>
          <w:rStyle w:val="af1"/>
        </w:rPr>
        <w:t>Темы</w:t>
      </w:r>
      <w:r>
        <w:rPr>
          <w:rStyle w:val="af1"/>
        </w:rPr>
        <w:t xml:space="preserve"> </w:t>
      </w:r>
      <w:r w:rsidRPr="00F45145">
        <w:rPr>
          <w:rStyle w:val="af1"/>
        </w:rPr>
        <w:t xml:space="preserve">рефератов </w:t>
      </w:r>
      <w:r w:rsidRPr="00F45145">
        <w:rPr>
          <w:rStyle w:val="af1"/>
          <w:b w:val="0"/>
        </w:rPr>
        <w:t>определяются кафедрой и содержатся в программе курса. Преподаватель рекомендует литературу, которая может быть использована для написания реферата.</w:t>
      </w:r>
    </w:p>
    <w:p w:rsidR="006309DE" w:rsidRDefault="006309DE" w:rsidP="006309DE">
      <w:pPr>
        <w:pStyle w:val="a5"/>
        <w:spacing w:before="0" w:beforeAutospacing="0" w:after="0" w:afterAutospacing="0"/>
        <w:ind w:firstLine="709"/>
        <w:contextualSpacing/>
        <w:jc w:val="both"/>
        <w:rPr>
          <w:b/>
        </w:rPr>
      </w:pPr>
      <w:r w:rsidRPr="00F45145">
        <w:rPr>
          <w:b/>
        </w:rPr>
        <w:t>Требования к содержанию:</w:t>
      </w:r>
    </w:p>
    <w:p w:rsidR="006309DE" w:rsidRDefault="006309DE" w:rsidP="006309DE">
      <w:pPr>
        <w:pStyle w:val="a5"/>
        <w:spacing w:before="0" w:beforeAutospacing="0" w:after="0" w:afterAutospacing="0"/>
        <w:ind w:firstLine="709"/>
        <w:contextualSpacing/>
        <w:jc w:val="both"/>
      </w:pPr>
      <w:r>
        <w:t>- материал, использованный в реферате, должен относится строго</w:t>
      </w:r>
      <w:r w:rsidRPr="00F45145">
        <w:t xml:space="preserve"> к выбранной теме;</w:t>
      </w:r>
    </w:p>
    <w:p w:rsidR="006309DE" w:rsidRDefault="006309DE" w:rsidP="006309DE">
      <w:pPr>
        <w:pStyle w:val="a5"/>
        <w:spacing w:before="0" w:beforeAutospacing="0" w:after="0" w:afterAutospacing="0"/>
        <w:ind w:firstLine="709"/>
        <w:contextualSpacing/>
        <w:jc w:val="both"/>
      </w:pPr>
      <w:r w:rsidRPr="00F45145">
        <w:t>-</w:t>
      </w:r>
      <w:r>
        <w:t xml:space="preserve"> </w:t>
      </w:r>
      <w:r w:rsidRPr="00F45145">
        <w:t>необходимо изложить основные аспекты проблемы не только грамотно, но и в соответствии с той или иной логикой (хронологической, тематической, событийной и др.)</w:t>
      </w:r>
      <w:r>
        <w:t>;</w:t>
      </w:r>
    </w:p>
    <w:p w:rsidR="006309DE" w:rsidRDefault="006309DE" w:rsidP="006309DE">
      <w:pPr>
        <w:pStyle w:val="a5"/>
        <w:spacing w:before="0" w:beforeAutospacing="0" w:after="0" w:afterAutospacing="0"/>
        <w:ind w:firstLine="709"/>
        <w:contextualSpacing/>
        <w:jc w:val="both"/>
      </w:pPr>
      <w:r w:rsidRPr="00F45145">
        <w:t>-</w:t>
      </w:r>
      <w:r>
        <w:t xml:space="preserve"> </w:t>
      </w:r>
      <w:r w:rsidRPr="00F45145">
        <w:t>при изложении следует сгруппировать идеи разных авторов по общности точек зрения или по научным школам;</w:t>
      </w:r>
    </w:p>
    <w:p w:rsidR="006309DE" w:rsidRDefault="006309DE" w:rsidP="006309DE">
      <w:pPr>
        <w:pStyle w:val="a5"/>
        <w:spacing w:before="0" w:beforeAutospacing="0" w:after="0" w:afterAutospacing="0"/>
        <w:ind w:firstLine="709"/>
        <w:contextualSpacing/>
        <w:jc w:val="both"/>
      </w:pPr>
      <w:r w:rsidRPr="00F45145">
        <w:t>-</w:t>
      </w:r>
      <w:r>
        <w:t xml:space="preserve"> реферат должен заканчиваться подведением</w:t>
      </w:r>
      <w:r w:rsidRPr="00F45145">
        <w:t xml:space="preserve"> итогов</w:t>
      </w:r>
      <w:r>
        <w:t xml:space="preserve"> </w:t>
      </w:r>
      <w:r w:rsidRPr="00F45145">
        <w:t>проведенн</w:t>
      </w:r>
      <w:r>
        <w:t>ой исследовательской    работы: содержать краткий</w:t>
      </w:r>
      <w:r w:rsidRPr="00F45145">
        <w:t xml:space="preserve"> анализ-обоснование преимуществ той точки зрения по рассматриваемому вопросу, с которой Вы солидарны.</w:t>
      </w:r>
    </w:p>
    <w:p w:rsidR="006309DE" w:rsidRPr="00B11EB7" w:rsidRDefault="006309DE" w:rsidP="006309DE">
      <w:pPr>
        <w:pStyle w:val="a5"/>
        <w:spacing w:before="0" w:beforeAutospacing="0" w:after="0" w:afterAutospacing="0"/>
        <w:ind w:firstLine="709"/>
        <w:contextualSpacing/>
        <w:jc w:val="both"/>
        <w:rPr>
          <w:b/>
        </w:rPr>
      </w:pPr>
      <w:r w:rsidRPr="00B11EB7">
        <w:rPr>
          <w:b/>
        </w:rPr>
        <w:t>Структура реферата.</w:t>
      </w:r>
    </w:p>
    <w:p w:rsidR="006309DE" w:rsidRDefault="006309DE" w:rsidP="006309DE">
      <w:pPr>
        <w:pStyle w:val="a5"/>
        <w:numPr>
          <w:ilvl w:val="0"/>
          <w:numId w:val="37"/>
        </w:numPr>
        <w:spacing w:before="0" w:beforeAutospacing="0" w:after="0" w:afterAutospacing="0"/>
        <w:contextualSpacing/>
        <w:jc w:val="both"/>
      </w:pPr>
      <w:r w:rsidRPr="00B11EB7">
        <w:t>Начинается реферат с титульного листа.</w:t>
      </w:r>
    </w:p>
    <w:p w:rsidR="006309DE" w:rsidRDefault="006309DE" w:rsidP="006309DE">
      <w:pPr>
        <w:pStyle w:val="a5"/>
        <w:numPr>
          <w:ilvl w:val="0"/>
          <w:numId w:val="37"/>
        </w:numPr>
        <w:spacing w:before="0" w:beforeAutospacing="0" w:after="0" w:afterAutospacing="0"/>
        <w:contextualSpacing/>
        <w:jc w:val="both"/>
      </w:pPr>
      <w:r>
        <w:t>За титульным листом</w:t>
      </w:r>
      <w:r w:rsidRPr="00B11EB7">
        <w:t xml:space="preserve"> следует</w:t>
      </w:r>
      <w:r>
        <w:t xml:space="preserve"> </w:t>
      </w:r>
      <w:r w:rsidR="00CC1273">
        <w:t>Содержание</w:t>
      </w:r>
      <w:r>
        <w:t xml:space="preserve">.  </w:t>
      </w:r>
      <w:r w:rsidR="00CC1273">
        <w:t>Содержание</w:t>
      </w:r>
      <w:r>
        <w:t xml:space="preserve"> - это план реферата, в котором каждому разделу должен соответствовать </w:t>
      </w:r>
      <w:r w:rsidRPr="00B11EB7">
        <w:t>номер страницы, на которой он находится.</w:t>
      </w:r>
    </w:p>
    <w:p w:rsidR="006309DE" w:rsidRDefault="006309DE" w:rsidP="006309DE">
      <w:pPr>
        <w:pStyle w:val="a5"/>
        <w:numPr>
          <w:ilvl w:val="0"/>
          <w:numId w:val="37"/>
        </w:numPr>
        <w:spacing w:before="0" w:beforeAutospacing="0" w:after="0" w:afterAutospacing="0"/>
        <w:contextualSpacing/>
        <w:jc w:val="both"/>
      </w:pPr>
      <w:r w:rsidRPr="00B11EB7">
        <w:t>Текст</w:t>
      </w:r>
      <w:r>
        <w:t xml:space="preserve"> </w:t>
      </w:r>
      <w:r w:rsidRPr="00B11EB7">
        <w:t>реферата. Он делится на три части: введение, основная часть и заключение.</w:t>
      </w:r>
    </w:p>
    <w:p w:rsidR="006309DE" w:rsidRDefault="006309DE" w:rsidP="006309DE">
      <w:pPr>
        <w:pStyle w:val="a5"/>
        <w:spacing w:before="0" w:beforeAutospacing="0" w:after="0" w:afterAutospacing="0"/>
        <w:ind w:firstLine="360"/>
        <w:contextualSpacing/>
        <w:jc w:val="both"/>
      </w:pPr>
      <w:r w:rsidRPr="00B11EB7">
        <w:t>а) Введение</w:t>
      </w:r>
      <w:r>
        <w:t xml:space="preserve"> </w:t>
      </w:r>
      <w:r w:rsidRPr="00B11EB7">
        <w:t>-</w:t>
      </w:r>
      <w:r>
        <w:t xml:space="preserve"> раздел реферата, посвященный постановке</w:t>
      </w:r>
      <w:r w:rsidRPr="00B11EB7">
        <w:t xml:space="preserve"> проблемы, которая будет рассматриваться и обоснованию выбора темы.</w:t>
      </w:r>
    </w:p>
    <w:p w:rsidR="006309DE" w:rsidRDefault="006309DE" w:rsidP="006309DE">
      <w:pPr>
        <w:pStyle w:val="a5"/>
        <w:spacing w:before="0" w:beforeAutospacing="0" w:after="0" w:afterAutospacing="0"/>
        <w:ind w:firstLine="360"/>
        <w:contextualSpacing/>
        <w:jc w:val="both"/>
      </w:pPr>
      <w:r>
        <w:t>б) Основная</w:t>
      </w:r>
      <w:r w:rsidRPr="00B11EB7">
        <w:t xml:space="preserve"> часть -</w:t>
      </w:r>
      <w:r>
        <w:t xml:space="preserve"> это звено работы, в котором</w:t>
      </w:r>
      <w:r w:rsidRPr="00B11EB7">
        <w:t xml:space="preserve"> последовательно раскрывается выбранная тема. Основная часть может быть представлена как цельным</w:t>
      </w:r>
      <w:r>
        <w:t xml:space="preserve"> текстом, </w:t>
      </w:r>
      <w:r w:rsidRPr="00B11EB7">
        <w:t>так</w:t>
      </w:r>
      <w:r>
        <w:t xml:space="preserve"> и разделена на главы. При необходимости </w:t>
      </w:r>
      <w:r w:rsidRPr="00B11EB7">
        <w:t xml:space="preserve">текст реферата может дополняться иллюстрациями, таблицами, графиками, но ими не следует </w:t>
      </w:r>
      <w:r>
        <w:t>«</w:t>
      </w:r>
      <w:r w:rsidRPr="00B11EB7">
        <w:t>перегружать</w:t>
      </w:r>
      <w:r>
        <w:t>»</w:t>
      </w:r>
      <w:r w:rsidRPr="00B11EB7">
        <w:t xml:space="preserve"> текст.</w:t>
      </w:r>
    </w:p>
    <w:p w:rsidR="006309DE" w:rsidRDefault="006309DE" w:rsidP="006309DE">
      <w:pPr>
        <w:pStyle w:val="a5"/>
        <w:spacing w:before="0" w:beforeAutospacing="0" w:after="0" w:afterAutospacing="0"/>
        <w:ind w:firstLine="360"/>
        <w:contextualSpacing/>
        <w:jc w:val="both"/>
      </w:pPr>
      <w:r w:rsidRPr="00B11EB7">
        <w:t>в) Заключение</w:t>
      </w:r>
      <w:r>
        <w:t xml:space="preserve"> </w:t>
      </w:r>
      <w:r w:rsidRPr="00B11EB7">
        <w:t>-</w:t>
      </w:r>
      <w:r>
        <w:t xml:space="preserve"> </w:t>
      </w:r>
      <w:r w:rsidRPr="00B11EB7">
        <w:t>данный раздел реферата должен бы</w:t>
      </w:r>
      <w:r>
        <w:t>ть представлен в виде выводов, которые готовятся на основе</w:t>
      </w:r>
      <w:r w:rsidRPr="00B11EB7">
        <w:t xml:space="preserve"> подготовленного</w:t>
      </w:r>
      <w:r>
        <w:t xml:space="preserve"> текста.</w:t>
      </w:r>
      <w:r w:rsidRPr="00B11EB7">
        <w:t xml:space="preserve"> Выводы должны быть краткими и четкими. Также в заключении можно обозначить проблемы, которые </w:t>
      </w:r>
      <w:r>
        <w:t>«</w:t>
      </w:r>
      <w:r w:rsidRPr="00B11EB7">
        <w:t>высветились</w:t>
      </w:r>
      <w:r>
        <w:t>»</w:t>
      </w:r>
      <w:r w:rsidRPr="00B11EB7">
        <w:t xml:space="preserve"> в ходе работы над рефератом, но не были раскрыты в</w:t>
      </w:r>
      <w:r>
        <w:t xml:space="preserve"> </w:t>
      </w:r>
      <w:r w:rsidRPr="00B11EB7">
        <w:t>работе.</w:t>
      </w:r>
    </w:p>
    <w:p w:rsidR="006309DE" w:rsidRDefault="006309DE" w:rsidP="006309DE">
      <w:pPr>
        <w:pStyle w:val="a5"/>
        <w:numPr>
          <w:ilvl w:val="0"/>
          <w:numId w:val="37"/>
        </w:numPr>
        <w:spacing w:before="0" w:beforeAutospacing="0" w:after="0" w:afterAutospacing="0"/>
        <w:contextualSpacing/>
        <w:jc w:val="both"/>
      </w:pPr>
      <w:r w:rsidRPr="00B11EB7">
        <w:t>Список источников и литературы. В данном списке называются как те источники, на которые ссылается студент при подго</w:t>
      </w:r>
      <w:r>
        <w:t>товке реферата, так и все иные, изученные им в связи с его подготовкой.  В работе должно</w:t>
      </w:r>
      <w:r w:rsidRPr="00B11EB7">
        <w:t xml:space="preserve"> быть использова</w:t>
      </w:r>
      <w:r>
        <w:t>но не менее 5 разных источников</w:t>
      </w:r>
      <w:r w:rsidRPr="00B11EB7">
        <w:t>. Работа, выполненная с использ</w:t>
      </w:r>
      <w:r>
        <w:t>ованием материала,</w:t>
      </w:r>
      <w:r w:rsidRPr="00B11EB7">
        <w:t xml:space="preserve"> содержащегося</w:t>
      </w:r>
      <w:r>
        <w:t xml:space="preserve"> в одном научном </w:t>
      </w:r>
      <w:r w:rsidRPr="00B11EB7">
        <w:t xml:space="preserve">источнике, является явным плагиатом и не принимается. </w:t>
      </w:r>
      <w:r>
        <w:t>Оформление Списка источников и литературы должно соответствовать требованиям</w:t>
      </w:r>
      <w:r w:rsidRPr="00B11EB7">
        <w:t xml:space="preserve"> </w:t>
      </w:r>
      <w:r>
        <w:t>библиографических стандартов</w:t>
      </w:r>
      <w:r w:rsidRPr="00B11EB7">
        <w:t>.</w:t>
      </w:r>
    </w:p>
    <w:p w:rsidR="006309DE" w:rsidRPr="00B11EB7" w:rsidRDefault="006309DE" w:rsidP="006309DE">
      <w:pPr>
        <w:pStyle w:val="a5"/>
        <w:spacing w:before="0" w:beforeAutospacing="0" w:after="0" w:afterAutospacing="0"/>
        <w:ind w:firstLine="708"/>
        <w:contextualSpacing/>
        <w:jc w:val="both"/>
        <w:rPr>
          <w:b/>
        </w:rPr>
      </w:pPr>
      <w:r w:rsidRPr="00B11EB7">
        <w:rPr>
          <w:b/>
        </w:rPr>
        <w:t xml:space="preserve">Объем и технические требования, предъявляемые к выполнению реферата. </w:t>
      </w:r>
    </w:p>
    <w:p w:rsidR="006309DE" w:rsidRPr="0045007C" w:rsidRDefault="006309DE" w:rsidP="006309DE">
      <w:pPr>
        <w:pStyle w:val="a5"/>
        <w:ind w:firstLine="708"/>
        <w:contextualSpacing/>
        <w:jc w:val="both"/>
      </w:pPr>
      <w:r>
        <w:t xml:space="preserve">Объем работы должен быть, как правило, не менее 18 и не </w:t>
      </w:r>
      <w:r w:rsidRPr="00B11EB7">
        <w:t>более 25</w:t>
      </w:r>
      <w:r>
        <w:t xml:space="preserve"> страниц.  Шрифт</w:t>
      </w:r>
      <w:r w:rsidRPr="00133338">
        <w:t xml:space="preserve"> «</w:t>
      </w:r>
      <w:r w:rsidRPr="00133338">
        <w:rPr>
          <w:lang w:val="en-US"/>
        </w:rPr>
        <w:t>Times</w:t>
      </w:r>
      <w:r w:rsidRPr="00133338">
        <w:t xml:space="preserve"> </w:t>
      </w:r>
      <w:r w:rsidRPr="00133338">
        <w:rPr>
          <w:lang w:val="en-US"/>
        </w:rPr>
        <w:t>New</w:t>
      </w:r>
      <w:r w:rsidRPr="00133338">
        <w:t xml:space="preserve"> </w:t>
      </w:r>
      <w:r w:rsidRPr="00133338">
        <w:rPr>
          <w:lang w:val="en-US"/>
        </w:rPr>
        <w:t>Roman</w:t>
      </w:r>
      <w:r w:rsidRPr="00133338">
        <w:t xml:space="preserve">», </w:t>
      </w:r>
      <w:r>
        <w:t>размер</w:t>
      </w:r>
      <w:r w:rsidRPr="00133338">
        <w:t xml:space="preserve"> – 12 </w:t>
      </w:r>
      <w:r>
        <w:t>или</w:t>
      </w:r>
      <w:r w:rsidRPr="00133338">
        <w:t xml:space="preserve"> 14. </w:t>
      </w:r>
      <w:r>
        <w:t xml:space="preserve">Работа должна выполняться через </w:t>
      </w:r>
      <w:r w:rsidRPr="00B11EB7">
        <w:t xml:space="preserve">одинарный </w:t>
      </w:r>
      <w:r>
        <w:t xml:space="preserve">интервал </w:t>
      </w:r>
      <w:r w:rsidRPr="00B11EB7">
        <w:t>14</w:t>
      </w:r>
      <w:r>
        <w:t xml:space="preserve"> </w:t>
      </w:r>
      <w:r w:rsidRPr="00B11EB7">
        <w:t>шрифтом, размеры оставляемых полей: левое -</w:t>
      </w:r>
      <w:r>
        <w:t xml:space="preserve"> </w:t>
      </w:r>
      <w:r w:rsidRPr="00B11EB7">
        <w:t>25 мм, правое -</w:t>
      </w:r>
      <w:r>
        <w:t xml:space="preserve"> </w:t>
      </w:r>
      <w:r w:rsidRPr="00B11EB7">
        <w:t>15 мм, нижнее -</w:t>
      </w:r>
      <w:r>
        <w:t xml:space="preserve"> </w:t>
      </w:r>
      <w:r w:rsidRPr="00B11EB7">
        <w:t>20 мм, верхнее -</w:t>
      </w:r>
      <w:r>
        <w:t xml:space="preserve"> </w:t>
      </w:r>
      <w:r w:rsidRPr="00B11EB7">
        <w:t xml:space="preserve">20 мм.  Страницы должны быть пронумерованы. </w:t>
      </w:r>
    </w:p>
    <w:p w:rsidR="006309DE" w:rsidRDefault="006309DE" w:rsidP="006309DE">
      <w:pPr>
        <w:pStyle w:val="a5"/>
        <w:spacing w:before="0" w:beforeAutospacing="0" w:after="0" w:afterAutospacing="0"/>
        <w:ind w:firstLine="708"/>
        <w:contextualSpacing/>
        <w:jc w:val="both"/>
      </w:pPr>
      <w:r w:rsidRPr="00B11EB7">
        <w:t xml:space="preserve">Расстояние между названием части реферата </w:t>
      </w:r>
      <w:r>
        <w:t>или главы и последующим текстом должно быть равно</w:t>
      </w:r>
      <w:r w:rsidRPr="00B11EB7">
        <w:t xml:space="preserve"> </w:t>
      </w:r>
      <w:r>
        <w:t>одному интервалу. Фразы, начинающиеся</w:t>
      </w:r>
      <w:r w:rsidRPr="00B11EB7">
        <w:t xml:space="preserve"> с </w:t>
      </w:r>
      <w:r>
        <w:t>«</w:t>
      </w:r>
      <w:r w:rsidRPr="00B11EB7">
        <w:t>красной</w:t>
      </w:r>
      <w:r>
        <w:t xml:space="preserve">» </w:t>
      </w:r>
      <w:r w:rsidRPr="00B11EB7">
        <w:t>строки, печатаются с абзацным отступом от начала строки, равным 1</w:t>
      </w:r>
      <w:r>
        <w:t>,25</w:t>
      </w:r>
      <w:r w:rsidRPr="00B11EB7">
        <w:t xml:space="preserve"> см. </w:t>
      </w:r>
    </w:p>
    <w:p w:rsidR="006309DE" w:rsidRDefault="006309DE" w:rsidP="006309DE">
      <w:pPr>
        <w:pStyle w:val="a5"/>
        <w:spacing w:before="0" w:beforeAutospacing="0" w:after="0" w:afterAutospacing="0"/>
        <w:ind w:firstLine="708"/>
        <w:contextualSpacing/>
        <w:jc w:val="both"/>
      </w:pPr>
      <w:r w:rsidRPr="00B11EB7">
        <w:lastRenderedPageBreak/>
        <w:t>При цитировании необходимо соблюдать следующие правила:</w:t>
      </w:r>
      <w:r>
        <w:t xml:space="preserve"> </w:t>
      </w:r>
      <w:r w:rsidRPr="00B11EB7">
        <w:t>текст  цитаты  заключается  в  кавычки  и  приводится  без  изменений,  без произвольного  сокращения  цитируемого  фрагмента  (пропуск  слов, предложений  или  абзацев  допускается,  если  не  влечет  искажения  всего фрагмента, и обозначается многоточием, которое ставится на месте пропуска) и без искажения смысла;</w:t>
      </w:r>
      <w:r>
        <w:t xml:space="preserve"> </w:t>
      </w:r>
      <w:r w:rsidRPr="00B11EB7">
        <w:t>каждая  цитата  должна  сопровождаться  ссылкой  на  источник, библиографическое описание которого должно приводиться в соответствии с требованиями библиографических стандартов.</w:t>
      </w:r>
      <w:r w:rsidRPr="00133338">
        <w:t xml:space="preserve"> </w:t>
      </w:r>
      <w:r w:rsidRPr="00E03FD3">
        <w:t>Ссылки по тексту на соответствующие источники оформляются в квадратных скобках, например, [1, с. 91]. Использование автоматических постраничных ссылок не желательно.</w:t>
      </w:r>
    </w:p>
    <w:p w:rsidR="006309DE" w:rsidRPr="00133338" w:rsidRDefault="006309DE" w:rsidP="006309DE">
      <w:pPr>
        <w:pStyle w:val="a5"/>
        <w:spacing w:before="0" w:beforeAutospacing="0" w:after="0" w:afterAutospacing="0"/>
        <w:ind w:firstLine="708"/>
        <w:contextualSpacing/>
        <w:jc w:val="both"/>
        <w:rPr>
          <w:b/>
        </w:rPr>
      </w:pPr>
      <w:r w:rsidRPr="00133338">
        <w:rPr>
          <w:b/>
        </w:rPr>
        <w:t>Оценивая реферат, преподаватель обращает внимание на:</w:t>
      </w:r>
    </w:p>
    <w:p w:rsidR="006309DE" w:rsidRDefault="006309DE" w:rsidP="006309DE">
      <w:pPr>
        <w:pStyle w:val="a5"/>
        <w:spacing w:before="0" w:beforeAutospacing="0" w:after="0" w:afterAutospacing="0"/>
        <w:ind w:firstLine="708"/>
        <w:contextualSpacing/>
        <w:jc w:val="both"/>
      </w:pPr>
      <w:r w:rsidRPr="00133338">
        <w:t>-</w:t>
      </w:r>
      <w:r>
        <w:t xml:space="preserve"> </w:t>
      </w:r>
      <w:r w:rsidRPr="00133338">
        <w:t>соответствие содержания выбранной теме;</w:t>
      </w:r>
    </w:p>
    <w:p w:rsidR="006309DE" w:rsidRDefault="006309DE" w:rsidP="006309DE">
      <w:pPr>
        <w:pStyle w:val="a5"/>
        <w:spacing w:before="0" w:beforeAutospacing="0" w:after="0" w:afterAutospacing="0"/>
        <w:ind w:firstLine="708"/>
        <w:contextualSpacing/>
        <w:jc w:val="both"/>
      </w:pPr>
      <w:r w:rsidRPr="00133338">
        <w:t>-</w:t>
      </w:r>
      <w:r>
        <w:t xml:space="preserve"> </w:t>
      </w:r>
      <w:r w:rsidRPr="00133338">
        <w:t>отсутствие в тексте отступлений от темы;</w:t>
      </w:r>
    </w:p>
    <w:p w:rsidR="006309DE" w:rsidRDefault="006309DE" w:rsidP="006309DE">
      <w:pPr>
        <w:pStyle w:val="a5"/>
        <w:spacing w:before="0" w:beforeAutospacing="0" w:after="0" w:afterAutospacing="0"/>
        <w:ind w:firstLine="708"/>
        <w:contextualSpacing/>
        <w:jc w:val="both"/>
      </w:pPr>
      <w:r w:rsidRPr="00133338">
        <w:t>-</w:t>
      </w:r>
      <w:r>
        <w:t xml:space="preserve"> </w:t>
      </w:r>
      <w:r w:rsidRPr="00133338">
        <w:t>соблюдение структуры работы, четка ли она и обоснована;</w:t>
      </w:r>
    </w:p>
    <w:p w:rsidR="006309DE" w:rsidRDefault="006309DE" w:rsidP="006309DE">
      <w:pPr>
        <w:pStyle w:val="a5"/>
        <w:spacing w:before="0" w:beforeAutospacing="0" w:after="0" w:afterAutospacing="0"/>
        <w:ind w:firstLine="708"/>
        <w:contextualSpacing/>
        <w:jc w:val="both"/>
      </w:pPr>
      <w:r w:rsidRPr="00133338">
        <w:t>-</w:t>
      </w:r>
      <w:r>
        <w:t xml:space="preserve"> умение работать с научной</w:t>
      </w:r>
      <w:r w:rsidRPr="00133338">
        <w:t xml:space="preserve"> литературой -</w:t>
      </w:r>
      <w:r>
        <w:t xml:space="preserve"> вычленять проблему</w:t>
      </w:r>
      <w:r w:rsidRPr="00133338">
        <w:t xml:space="preserve"> из контекста;</w:t>
      </w:r>
    </w:p>
    <w:p w:rsidR="006309DE" w:rsidRDefault="006309DE" w:rsidP="006309DE">
      <w:pPr>
        <w:pStyle w:val="a5"/>
        <w:spacing w:before="0" w:beforeAutospacing="0" w:after="0" w:afterAutospacing="0"/>
        <w:ind w:firstLine="708"/>
        <w:contextualSpacing/>
        <w:jc w:val="both"/>
      </w:pPr>
      <w:r w:rsidRPr="00133338">
        <w:t>-</w:t>
      </w:r>
      <w:r>
        <w:t xml:space="preserve"> </w:t>
      </w:r>
      <w:r w:rsidRPr="00133338">
        <w:t>умение логически мыслить;</w:t>
      </w:r>
    </w:p>
    <w:p w:rsidR="006309DE" w:rsidRDefault="006309DE" w:rsidP="006309DE">
      <w:pPr>
        <w:pStyle w:val="a5"/>
        <w:spacing w:before="0" w:beforeAutospacing="0" w:after="0" w:afterAutospacing="0"/>
        <w:ind w:firstLine="708"/>
        <w:contextualSpacing/>
        <w:jc w:val="both"/>
      </w:pPr>
      <w:r w:rsidRPr="00133338">
        <w:t>-</w:t>
      </w:r>
      <w:r>
        <w:t xml:space="preserve"> </w:t>
      </w:r>
      <w:r w:rsidRPr="00133338">
        <w:t>культуру письменной речи;</w:t>
      </w:r>
    </w:p>
    <w:p w:rsidR="006309DE" w:rsidRDefault="006309DE" w:rsidP="006309DE">
      <w:pPr>
        <w:pStyle w:val="a5"/>
        <w:spacing w:before="0" w:beforeAutospacing="0" w:after="0" w:afterAutospacing="0"/>
        <w:ind w:firstLine="708"/>
        <w:contextualSpacing/>
        <w:jc w:val="both"/>
      </w:pPr>
      <w:r w:rsidRPr="00133338">
        <w:t>-</w:t>
      </w:r>
      <w:r>
        <w:t xml:space="preserve"> умение оформлять научный текст (правильное применение</w:t>
      </w:r>
      <w:r w:rsidRPr="00133338">
        <w:t xml:space="preserve"> и оформление ссылок, составление библиографии);</w:t>
      </w:r>
    </w:p>
    <w:p w:rsidR="006309DE" w:rsidRDefault="006309DE" w:rsidP="006309DE">
      <w:pPr>
        <w:pStyle w:val="a5"/>
        <w:spacing w:before="0" w:beforeAutospacing="0" w:after="0" w:afterAutospacing="0"/>
        <w:ind w:firstLine="708"/>
        <w:contextualSpacing/>
        <w:jc w:val="both"/>
      </w:pPr>
      <w:r w:rsidRPr="00133338">
        <w:t>-</w:t>
      </w:r>
      <w:r>
        <w:t xml:space="preserve"> умение правильно понять позицию авторов, работы</w:t>
      </w:r>
      <w:r w:rsidRPr="00133338">
        <w:t xml:space="preserve"> которых использовались при написании реферата;</w:t>
      </w:r>
    </w:p>
    <w:p w:rsidR="006309DE" w:rsidRDefault="006309DE" w:rsidP="006309DE">
      <w:pPr>
        <w:pStyle w:val="a5"/>
        <w:spacing w:before="0" w:beforeAutospacing="0" w:after="0" w:afterAutospacing="0"/>
        <w:ind w:firstLine="708"/>
        <w:contextualSpacing/>
        <w:jc w:val="both"/>
      </w:pPr>
      <w:r w:rsidRPr="00133338">
        <w:t>-</w:t>
      </w:r>
      <w:r>
        <w:t xml:space="preserve"> </w:t>
      </w:r>
      <w:r w:rsidRPr="00133338">
        <w:t>способность верно, без искажения передать используемый авторский материал;</w:t>
      </w:r>
    </w:p>
    <w:p w:rsidR="006309DE" w:rsidRDefault="006309DE" w:rsidP="006309DE">
      <w:pPr>
        <w:pStyle w:val="a5"/>
        <w:spacing w:before="0" w:beforeAutospacing="0" w:after="0" w:afterAutospacing="0"/>
        <w:ind w:firstLine="708"/>
        <w:contextualSpacing/>
        <w:jc w:val="both"/>
      </w:pPr>
      <w:r w:rsidRPr="00133338">
        <w:t>-</w:t>
      </w:r>
      <w:r>
        <w:t xml:space="preserve"> </w:t>
      </w:r>
      <w:r w:rsidRPr="00133338">
        <w:t>соблюдение объема работы;</w:t>
      </w:r>
    </w:p>
    <w:p w:rsidR="006309DE" w:rsidRDefault="006309DE" w:rsidP="006309DE">
      <w:pPr>
        <w:pStyle w:val="a5"/>
        <w:spacing w:before="0" w:beforeAutospacing="0" w:after="0" w:afterAutospacing="0"/>
        <w:ind w:firstLine="708"/>
        <w:contextualSpacing/>
        <w:jc w:val="both"/>
      </w:pPr>
      <w:r>
        <w:t>- аккуратность и правильность оформления, а также</w:t>
      </w:r>
      <w:r w:rsidRPr="00133338">
        <w:t xml:space="preserve"> технического выполнения работы.</w:t>
      </w:r>
    </w:p>
    <w:p w:rsidR="006309DE" w:rsidRPr="00F45145" w:rsidRDefault="006309DE" w:rsidP="006309DE">
      <w:pPr>
        <w:pStyle w:val="a5"/>
        <w:spacing w:before="0" w:beforeAutospacing="0" w:after="0" w:afterAutospacing="0"/>
        <w:ind w:firstLine="708"/>
        <w:contextualSpacing/>
        <w:jc w:val="both"/>
      </w:pPr>
      <w:r w:rsidRPr="00133338">
        <w:t>Реферат должен быть сдан для проверки в установленный срок.</w:t>
      </w:r>
    </w:p>
    <w:p w:rsidR="006309DE" w:rsidRPr="00133338" w:rsidRDefault="006309DE" w:rsidP="006309DE">
      <w:pPr>
        <w:ind w:firstLine="709"/>
        <w:jc w:val="both"/>
        <w:rPr>
          <w:b/>
          <w:i/>
        </w:rPr>
      </w:pPr>
      <w:r w:rsidRPr="00133338">
        <w:rPr>
          <w:b/>
          <w:i/>
        </w:rPr>
        <w:t xml:space="preserve">Реферат оценивается по 100 балльной шкале, баллы переводятся в оценки успеваемости следующим образом: </w:t>
      </w:r>
    </w:p>
    <w:p w:rsidR="006309DE" w:rsidRDefault="006309DE" w:rsidP="006309DE">
      <w:pPr>
        <w:ind w:firstLine="709"/>
        <w:jc w:val="both"/>
      </w:pPr>
      <w:r>
        <w:t xml:space="preserve">• 75 – 100 баллов – «отлично»; </w:t>
      </w:r>
    </w:p>
    <w:p w:rsidR="006309DE" w:rsidRDefault="006309DE" w:rsidP="006309DE">
      <w:pPr>
        <w:ind w:firstLine="709"/>
        <w:jc w:val="both"/>
      </w:pPr>
      <w:r>
        <w:t xml:space="preserve">• 50 – 74 баллов – «хорошо»; </w:t>
      </w:r>
    </w:p>
    <w:p w:rsidR="006309DE" w:rsidRDefault="006309DE" w:rsidP="006309DE">
      <w:pPr>
        <w:ind w:firstLine="709"/>
        <w:jc w:val="both"/>
      </w:pPr>
      <w:r>
        <w:t>• 25 – 49 баллов – «удовлетворительно;</w:t>
      </w:r>
    </w:p>
    <w:p w:rsidR="006309DE" w:rsidRDefault="006309DE" w:rsidP="006309DE">
      <w:pPr>
        <w:ind w:firstLine="709"/>
        <w:jc w:val="both"/>
      </w:pPr>
      <w:r>
        <w:t>• менее 25 баллов – «неудовлетворительно».</w:t>
      </w:r>
    </w:p>
    <w:sectPr w:rsidR="006309DE" w:rsidSect="00BD626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C38" w:rsidRDefault="008C3C38">
      <w:r>
        <w:separator/>
      </w:r>
    </w:p>
  </w:endnote>
  <w:endnote w:type="continuationSeparator" w:id="1">
    <w:p w:rsidR="008C3C38" w:rsidRDefault="008C3C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Baltica-Regular">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320" w:rsidRDefault="00D4235D" w:rsidP="002B3256">
    <w:pPr>
      <w:pStyle w:val="a9"/>
      <w:framePr w:wrap="around" w:vAnchor="text" w:hAnchor="margin" w:xAlign="center" w:y="1"/>
      <w:rPr>
        <w:rStyle w:val="af2"/>
      </w:rPr>
    </w:pPr>
    <w:r>
      <w:rPr>
        <w:rStyle w:val="af2"/>
      </w:rPr>
      <w:fldChar w:fldCharType="begin"/>
    </w:r>
    <w:r w:rsidR="00300320">
      <w:rPr>
        <w:rStyle w:val="af2"/>
      </w:rPr>
      <w:instrText xml:space="preserve">PAGE  </w:instrText>
    </w:r>
    <w:r>
      <w:rPr>
        <w:rStyle w:val="af2"/>
      </w:rPr>
      <w:fldChar w:fldCharType="end"/>
    </w:r>
  </w:p>
  <w:p w:rsidR="00300320" w:rsidRDefault="00300320">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320" w:rsidRDefault="00D4235D" w:rsidP="002B3256">
    <w:pPr>
      <w:pStyle w:val="a9"/>
      <w:framePr w:wrap="around" w:vAnchor="text" w:hAnchor="margin" w:xAlign="center" w:y="1"/>
      <w:rPr>
        <w:rStyle w:val="af2"/>
      </w:rPr>
    </w:pPr>
    <w:r>
      <w:rPr>
        <w:rStyle w:val="af2"/>
      </w:rPr>
      <w:fldChar w:fldCharType="begin"/>
    </w:r>
    <w:r w:rsidR="00300320">
      <w:rPr>
        <w:rStyle w:val="af2"/>
      </w:rPr>
      <w:instrText xml:space="preserve">PAGE  </w:instrText>
    </w:r>
    <w:r>
      <w:rPr>
        <w:rStyle w:val="af2"/>
      </w:rPr>
      <w:fldChar w:fldCharType="separate"/>
    </w:r>
    <w:r w:rsidR="00BF5B2F">
      <w:rPr>
        <w:rStyle w:val="af2"/>
        <w:noProof/>
      </w:rPr>
      <w:t>33</w:t>
    </w:r>
    <w:r>
      <w:rPr>
        <w:rStyle w:val="af2"/>
      </w:rPr>
      <w:fldChar w:fldCharType="end"/>
    </w:r>
  </w:p>
  <w:p w:rsidR="00300320" w:rsidRDefault="0030032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C38" w:rsidRDefault="008C3C38">
      <w:r>
        <w:separator/>
      </w:r>
    </w:p>
  </w:footnote>
  <w:footnote w:type="continuationSeparator" w:id="1">
    <w:p w:rsidR="008C3C38" w:rsidRDefault="008C3C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BD807A9E"/>
    <w:name w:val="WW8Num3"/>
    <w:lvl w:ilvl="0">
      <w:start w:val="1"/>
      <w:numFmt w:val="decimal"/>
      <w:lvlText w:val="%1."/>
      <w:lvlJc w:val="left"/>
      <w:pPr>
        <w:tabs>
          <w:tab w:val="num" w:pos="360"/>
        </w:tabs>
        <w:ind w:left="360" w:hanging="360"/>
      </w:pPr>
      <w:rPr>
        <w:rFonts w:cs="Times New Roman"/>
        <w:i w:val="0"/>
      </w:rPr>
    </w:lvl>
  </w:abstractNum>
  <w:abstractNum w:abstractNumId="1">
    <w:nsid w:val="00000004"/>
    <w:multiLevelType w:val="singleLevel"/>
    <w:tmpl w:val="00000004"/>
    <w:name w:val="WW8Num4"/>
    <w:lvl w:ilvl="0">
      <w:start w:val="1"/>
      <w:numFmt w:val="decimal"/>
      <w:lvlText w:val="%1."/>
      <w:lvlJc w:val="left"/>
      <w:pPr>
        <w:tabs>
          <w:tab w:val="num" w:pos="720"/>
        </w:tabs>
        <w:ind w:left="720" w:hanging="360"/>
      </w:pPr>
      <w:rPr>
        <w:rFonts w:cs="Times New Roman"/>
        <w:color w:val="000000"/>
        <w:sz w:val="24"/>
        <w:szCs w:val="24"/>
      </w:rPr>
    </w:lvl>
  </w:abstractNum>
  <w:abstractNum w:abstractNumId="2">
    <w:nsid w:val="00000005"/>
    <w:multiLevelType w:val="singleLevel"/>
    <w:tmpl w:val="00000005"/>
    <w:name w:val="WW8Num5"/>
    <w:lvl w:ilvl="0">
      <w:start w:val="1"/>
      <w:numFmt w:val="decimal"/>
      <w:lvlText w:val="%1."/>
      <w:lvlJc w:val="left"/>
      <w:pPr>
        <w:tabs>
          <w:tab w:val="num" w:pos="360"/>
        </w:tabs>
        <w:ind w:left="360" w:hanging="360"/>
      </w:pPr>
      <w:rPr>
        <w:rFonts w:ascii="Times New Roman" w:hAnsi="Times New Roman" w:cs="Times New Roman"/>
        <w:color w:val="000000"/>
        <w:spacing w:val="-4"/>
        <w:sz w:val="24"/>
        <w:szCs w:val="24"/>
      </w:rPr>
    </w:lvl>
  </w:abstractNum>
  <w:abstractNum w:abstractNumId="3">
    <w:nsid w:val="00000006"/>
    <w:multiLevelType w:val="singleLevel"/>
    <w:tmpl w:val="00000006"/>
    <w:name w:val="WW8Num6"/>
    <w:lvl w:ilvl="0">
      <w:start w:val="1"/>
      <w:numFmt w:val="decimal"/>
      <w:lvlText w:val="%1."/>
      <w:lvlJc w:val="left"/>
      <w:pPr>
        <w:tabs>
          <w:tab w:val="num" w:pos="360"/>
        </w:tabs>
        <w:ind w:left="360" w:hanging="360"/>
      </w:pPr>
      <w:rPr>
        <w:rFonts w:cs="Times New Roman"/>
      </w:rPr>
    </w:lvl>
  </w:abstractNum>
  <w:abstractNum w:abstractNumId="4">
    <w:nsid w:val="00000007"/>
    <w:multiLevelType w:val="singleLevel"/>
    <w:tmpl w:val="00000007"/>
    <w:name w:val="WW8Num7"/>
    <w:lvl w:ilvl="0">
      <w:start w:val="1"/>
      <w:numFmt w:val="decimal"/>
      <w:lvlText w:val="%1."/>
      <w:lvlJc w:val="left"/>
      <w:pPr>
        <w:tabs>
          <w:tab w:val="num" w:pos="814"/>
        </w:tabs>
        <w:ind w:left="814" w:hanging="360"/>
      </w:pPr>
      <w:rPr>
        <w:rFonts w:eastAsia="Calibri" w:cs="Times New Roman"/>
        <w:i w:val="0"/>
        <w:color w:val="auto"/>
        <w:sz w:val="24"/>
        <w:szCs w:val="24"/>
      </w:rPr>
    </w:lvl>
  </w:abstractNum>
  <w:abstractNum w:abstractNumId="5">
    <w:nsid w:val="00000008"/>
    <w:multiLevelType w:val="singleLevel"/>
    <w:tmpl w:val="61A2DA82"/>
    <w:name w:val="WW8Num8"/>
    <w:lvl w:ilvl="0">
      <w:start w:val="1"/>
      <w:numFmt w:val="decimal"/>
      <w:lvlText w:val="%1."/>
      <w:lvlJc w:val="left"/>
      <w:pPr>
        <w:tabs>
          <w:tab w:val="num" w:pos="814"/>
        </w:tabs>
        <w:ind w:left="814" w:hanging="360"/>
      </w:pPr>
      <w:rPr>
        <w:rFonts w:cs="Times New Roman"/>
        <w:i w:val="0"/>
        <w:sz w:val="24"/>
        <w:szCs w:val="24"/>
      </w:rPr>
    </w:lvl>
  </w:abstractNum>
  <w:abstractNum w:abstractNumId="6">
    <w:nsid w:val="00000009"/>
    <w:multiLevelType w:val="singleLevel"/>
    <w:tmpl w:val="00000009"/>
    <w:name w:val="WW8Num11"/>
    <w:lvl w:ilvl="0">
      <w:start w:val="1"/>
      <w:numFmt w:val="decimal"/>
      <w:lvlText w:val="%1."/>
      <w:lvlJc w:val="left"/>
      <w:pPr>
        <w:tabs>
          <w:tab w:val="num" w:pos="1080"/>
        </w:tabs>
        <w:ind w:left="1080" w:hanging="360"/>
      </w:pPr>
      <w:rPr>
        <w:rFonts w:ascii="Times New Roman" w:hAnsi="Times New Roman" w:cs="Times New Roman"/>
        <w:sz w:val="24"/>
        <w:szCs w:val="24"/>
      </w:rPr>
    </w:lvl>
  </w:abstractNum>
  <w:abstractNum w:abstractNumId="7">
    <w:nsid w:val="0000000A"/>
    <w:multiLevelType w:val="singleLevel"/>
    <w:tmpl w:val="0000000A"/>
    <w:name w:val="WW8Num12"/>
    <w:lvl w:ilvl="0">
      <w:start w:val="1"/>
      <w:numFmt w:val="decimal"/>
      <w:lvlText w:val="%1."/>
      <w:lvlJc w:val="left"/>
      <w:pPr>
        <w:tabs>
          <w:tab w:val="num" w:pos="1080"/>
        </w:tabs>
        <w:ind w:left="1080" w:hanging="360"/>
      </w:pPr>
      <w:rPr>
        <w:rFonts w:cs="Times New Roman"/>
      </w:rPr>
    </w:lvl>
  </w:abstractNum>
  <w:abstractNum w:abstractNumId="8">
    <w:nsid w:val="0000000B"/>
    <w:multiLevelType w:val="singleLevel"/>
    <w:tmpl w:val="0000000B"/>
    <w:name w:val="WW8Num14"/>
    <w:lvl w:ilvl="0">
      <w:start w:val="1"/>
      <w:numFmt w:val="decimal"/>
      <w:lvlText w:val="%1."/>
      <w:lvlJc w:val="left"/>
      <w:pPr>
        <w:tabs>
          <w:tab w:val="num" w:pos="814"/>
        </w:tabs>
        <w:ind w:left="814" w:hanging="360"/>
      </w:pPr>
      <w:rPr>
        <w:rFonts w:ascii="Times New Roman" w:hAnsi="Times New Roman" w:cs="Times New Roman"/>
        <w:bCs/>
        <w:sz w:val="24"/>
        <w:szCs w:val="24"/>
      </w:rPr>
    </w:lvl>
  </w:abstractNum>
  <w:abstractNum w:abstractNumId="9">
    <w:nsid w:val="0000000C"/>
    <w:multiLevelType w:val="singleLevel"/>
    <w:tmpl w:val="0000000C"/>
    <w:name w:val="WW8Num15"/>
    <w:lvl w:ilvl="0">
      <w:start w:val="1"/>
      <w:numFmt w:val="decimal"/>
      <w:lvlText w:val="%1."/>
      <w:lvlJc w:val="left"/>
      <w:pPr>
        <w:tabs>
          <w:tab w:val="num" w:pos="814"/>
        </w:tabs>
        <w:ind w:left="814" w:hanging="360"/>
      </w:pPr>
      <w:rPr>
        <w:rFonts w:cs="Times New Roman"/>
        <w:spacing w:val="-4"/>
        <w:sz w:val="24"/>
        <w:szCs w:val="24"/>
      </w:rPr>
    </w:lvl>
  </w:abstractNum>
  <w:abstractNum w:abstractNumId="10">
    <w:nsid w:val="0000000D"/>
    <w:multiLevelType w:val="singleLevel"/>
    <w:tmpl w:val="0000000D"/>
    <w:name w:val="WW8Num16"/>
    <w:lvl w:ilvl="0">
      <w:start w:val="1"/>
      <w:numFmt w:val="decimal"/>
      <w:lvlText w:val="%1."/>
      <w:lvlJc w:val="left"/>
      <w:pPr>
        <w:tabs>
          <w:tab w:val="num" w:pos="360"/>
        </w:tabs>
        <w:ind w:left="360" w:hanging="360"/>
      </w:pPr>
      <w:rPr>
        <w:rFonts w:cs="Times New Roman"/>
        <w:spacing w:val="-4"/>
        <w:sz w:val="24"/>
        <w:szCs w:val="24"/>
      </w:rPr>
    </w:lvl>
  </w:abstractNum>
  <w:abstractNum w:abstractNumId="11">
    <w:nsid w:val="0000000E"/>
    <w:multiLevelType w:val="singleLevel"/>
    <w:tmpl w:val="CBCAC048"/>
    <w:name w:val="WW8Num17"/>
    <w:lvl w:ilvl="0">
      <w:start w:val="1"/>
      <w:numFmt w:val="decimal"/>
      <w:lvlText w:val="%1."/>
      <w:lvlJc w:val="left"/>
      <w:pPr>
        <w:tabs>
          <w:tab w:val="num" w:pos="643"/>
        </w:tabs>
        <w:ind w:left="643" w:hanging="360"/>
      </w:pPr>
      <w:rPr>
        <w:rFonts w:cs="Times New Roman"/>
        <w:i w:val="0"/>
        <w:sz w:val="24"/>
        <w:szCs w:val="24"/>
      </w:rPr>
    </w:lvl>
  </w:abstractNum>
  <w:abstractNum w:abstractNumId="12">
    <w:nsid w:val="0000000F"/>
    <w:multiLevelType w:val="singleLevel"/>
    <w:tmpl w:val="0000000F"/>
    <w:name w:val="WW8Num19"/>
    <w:lvl w:ilvl="0">
      <w:start w:val="1"/>
      <w:numFmt w:val="decimal"/>
      <w:lvlText w:val="%1."/>
      <w:lvlJc w:val="left"/>
      <w:pPr>
        <w:tabs>
          <w:tab w:val="num" w:pos="1080"/>
        </w:tabs>
        <w:ind w:left="1080" w:hanging="360"/>
      </w:pPr>
      <w:rPr>
        <w:rFonts w:cs="Times New Roman"/>
      </w:rPr>
    </w:lvl>
  </w:abstractNum>
  <w:abstractNum w:abstractNumId="13">
    <w:nsid w:val="00000010"/>
    <w:multiLevelType w:val="singleLevel"/>
    <w:tmpl w:val="00000010"/>
    <w:name w:val="WW8Num20"/>
    <w:lvl w:ilvl="0">
      <w:start w:val="1"/>
      <w:numFmt w:val="decimal"/>
      <w:lvlText w:val="%1."/>
      <w:lvlJc w:val="left"/>
      <w:pPr>
        <w:tabs>
          <w:tab w:val="num" w:pos="360"/>
        </w:tabs>
        <w:ind w:left="360" w:hanging="360"/>
      </w:pPr>
      <w:rPr>
        <w:rFonts w:cs="Times New Roman"/>
        <w:sz w:val="24"/>
        <w:szCs w:val="24"/>
      </w:rPr>
    </w:lvl>
  </w:abstractNum>
  <w:abstractNum w:abstractNumId="14">
    <w:nsid w:val="00000011"/>
    <w:multiLevelType w:val="singleLevel"/>
    <w:tmpl w:val="00000011"/>
    <w:name w:val="WW8Num22"/>
    <w:lvl w:ilvl="0">
      <w:start w:val="1"/>
      <w:numFmt w:val="decimal"/>
      <w:lvlText w:val="%1."/>
      <w:lvlJc w:val="left"/>
      <w:pPr>
        <w:tabs>
          <w:tab w:val="num" w:pos="502"/>
        </w:tabs>
        <w:ind w:left="502" w:hanging="360"/>
      </w:pPr>
      <w:rPr>
        <w:rFonts w:ascii="Times New Roman" w:hAnsi="Times New Roman" w:cs="Times New Roman"/>
        <w:color w:val="000000"/>
        <w:sz w:val="24"/>
        <w:szCs w:val="24"/>
      </w:rPr>
    </w:lvl>
  </w:abstractNum>
  <w:abstractNum w:abstractNumId="15">
    <w:nsid w:val="00000012"/>
    <w:multiLevelType w:val="singleLevel"/>
    <w:tmpl w:val="39D4D014"/>
    <w:name w:val="WW8Num24"/>
    <w:lvl w:ilvl="0">
      <w:start w:val="1"/>
      <w:numFmt w:val="decimal"/>
      <w:lvlText w:val="%1."/>
      <w:lvlJc w:val="left"/>
      <w:pPr>
        <w:tabs>
          <w:tab w:val="num" w:pos="814"/>
        </w:tabs>
        <w:ind w:left="814" w:hanging="360"/>
      </w:pPr>
      <w:rPr>
        <w:rFonts w:cs="Times New Roman"/>
        <w:bCs/>
        <w:spacing w:val="-4"/>
        <w:sz w:val="24"/>
        <w:szCs w:val="24"/>
      </w:rPr>
    </w:lvl>
  </w:abstractNum>
  <w:abstractNum w:abstractNumId="16">
    <w:nsid w:val="00000013"/>
    <w:multiLevelType w:val="singleLevel"/>
    <w:tmpl w:val="00000013"/>
    <w:name w:val="WW8Num25"/>
    <w:lvl w:ilvl="0">
      <w:start w:val="1"/>
      <w:numFmt w:val="decimal"/>
      <w:lvlText w:val="%1."/>
      <w:lvlJc w:val="left"/>
      <w:pPr>
        <w:tabs>
          <w:tab w:val="num" w:pos="643"/>
        </w:tabs>
        <w:ind w:left="643" w:hanging="360"/>
      </w:pPr>
      <w:rPr>
        <w:rFonts w:ascii="Times New Roman" w:hAnsi="Times New Roman" w:cs="Times New Roman"/>
        <w:sz w:val="24"/>
        <w:szCs w:val="24"/>
      </w:rPr>
    </w:lvl>
  </w:abstractNum>
  <w:abstractNum w:abstractNumId="17">
    <w:nsid w:val="00000014"/>
    <w:multiLevelType w:val="singleLevel"/>
    <w:tmpl w:val="00000014"/>
    <w:name w:val="WW8Num27"/>
    <w:lvl w:ilvl="0">
      <w:start w:val="1"/>
      <w:numFmt w:val="decimal"/>
      <w:lvlText w:val="%1."/>
      <w:lvlJc w:val="left"/>
      <w:pPr>
        <w:tabs>
          <w:tab w:val="num" w:pos="814"/>
        </w:tabs>
        <w:ind w:left="814" w:hanging="360"/>
      </w:pPr>
      <w:rPr>
        <w:rFonts w:cs="Times New Roman"/>
      </w:rPr>
    </w:lvl>
  </w:abstractNum>
  <w:abstractNum w:abstractNumId="18">
    <w:nsid w:val="00000015"/>
    <w:multiLevelType w:val="singleLevel"/>
    <w:tmpl w:val="00000015"/>
    <w:name w:val="WW8Num28"/>
    <w:lvl w:ilvl="0">
      <w:start w:val="1"/>
      <w:numFmt w:val="decimal"/>
      <w:lvlText w:val="%1."/>
      <w:lvlJc w:val="left"/>
      <w:pPr>
        <w:tabs>
          <w:tab w:val="num" w:pos="360"/>
        </w:tabs>
        <w:ind w:left="360" w:hanging="360"/>
      </w:pPr>
      <w:rPr>
        <w:rFonts w:ascii="Times New Roman" w:hAnsi="Times New Roman" w:cs="Times New Roman"/>
        <w:spacing w:val="-4"/>
        <w:sz w:val="24"/>
        <w:szCs w:val="24"/>
      </w:rPr>
    </w:lvl>
  </w:abstractNum>
  <w:abstractNum w:abstractNumId="19">
    <w:nsid w:val="00000016"/>
    <w:multiLevelType w:val="singleLevel"/>
    <w:tmpl w:val="00000016"/>
    <w:name w:val="WW8Num29"/>
    <w:lvl w:ilvl="0">
      <w:start w:val="1"/>
      <w:numFmt w:val="decimal"/>
      <w:lvlText w:val="%1."/>
      <w:lvlJc w:val="left"/>
      <w:pPr>
        <w:tabs>
          <w:tab w:val="num" w:pos="360"/>
        </w:tabs>
        <w:ind w:left="360" w:hanging="360"/>
      </w:pPr>
      <w:rPr>
        <w:rFonts w:ascii="Times New Roman" w:hAnsi="Times New Roman" w:cs="Times New Roman"/>
        <w:sz w:val="24"/>
        <w:szCs w:val="24"/>
        <w:lang w:eastAsia="ru-RU"/>
      </w:rPr>
    </w:lvl>
  </w:abstractNum>
  <w:abstractNum w:abstractNumId="20">
    <w:nsid w:val="00000017"/>
    <w:multiLevelType w:val="singleLevel"/>
    <w:tmpl w:val="00000017"/>
    <w:name w:val="WW8Num31"/>
    <w:lvl w:ilvl="0">
      <w:start w:val="1"/>
      <w:numFmt w:val="decimal"/>
      <w:lvlText w:val="%1."/>
      <w:lvlJc w:val="left"/>
      <w:pPr>
        <w:tabs>
          <w:tab w:val="num" w:pos="360"/>
        </w:tabs>
        <w:ind w:left="360" w:hanging="360"/>
      </w:pPr>
      <w:rPr>
        <w:rFonts w:cs="Times New Roman"/>
        <w:sz w:val="24"/>
        <w:szCs w:val="24"/>
      </w:rPr>
    </w:lvl>
  </w:abstractNum>
  <w:abstractNum w:abstractNumId="21">
    <w:nsid w:val="00000018"/>
    <w:multiLevelType w:val="singleLevel"/>
    <w:tmpl w:val="00000018"/>
    <w:name w:val="WW8Num32"/>
    <w:lvl w:ilvl="0">
      <w:start w:val="1"/>
      <w:numFmt w:val="decimal"/>
      <w:lvlText w:val="%1."/>
      <w:lvlJc w:val="left"/>
      <w:pPr>
        <w:tabs>
          <w:tab w:val="num" w:pos="1095"/>
        </w:tabs>
        <w:ind w:left="1095" w:hanging="735"/>
      </w:pPr>
      <w:rPr>
        <w:rFonts w:ascii="Times New Roman" w:hAnsi="Times New Roman" w:cs="Times New Roman"/>
        <w:sz w:val="24"/>
        <w:szCs w:val="24"/>
      </w:rPr>
    </w:lvl>
  </w:abstractNum>
  <w:abstractNum w:abstractNumId="22">
    <w:nsid w:val="00000019"/>
    <w:multiLevelType w:val="singleLevel"/>
    <w:tmpl w:val="D0BEBCD4"/>
    <w:name w:val="WW8Num36"/>
    <w:lvl w:ilvl="0">
      <w:start w:val="1"/>
      <w:numFmt w:val="decimal"/>
      <w:lvlText w:val="%1."/>
      <w:lvlJc w:val="left"/>
      <w:pPr>
        <w:tabs>
          <w:tab w:val="num" w:pos="720"/>
        </w:tabs>
        <w:ind w:left="720" w:hanging="720"/>
      </w:pPr>
      <w:rPr>
        <w:rFonts w:ascii="Times New Roman" w:eastAsia="Times New Roman" w:hAnsi="Times New Roman" w:cs="Times New Roman"/>
        <w:i w:val="0"/>
        <w:color w:val="auto"/>
        <w:sz w:val="28"/>
        <w:szCs w:val="24"/>
      </w:rPr>
    </w:lvl>
  </w:abstractNum>
  <w:abstractNum w:abstractNumId="23">
    <w:nsid w:val="0000001A"/>
    <w:multiLevelType w:val="singleLevel"/>
    <w:tmpl w:val="0000001A"/>
    <w:name w:val="WW8Num37"/>
    <w:lvl w:ilvl="0">
      <w:start w:val="1"/>
      <w:numFmt w:val="decimal"/>
      <w:lvlText w:val="%1."/>
      <w:lvlJc w:val="left"/>
      <w:pPr>
        <w:tabs>
          <w:tab w:val="num" w:pos="360"/>
        </w:tabs>
        <w:ind w:left="360" w:hanging="360"/>
      </w:pPr>
      <w:rPr>
        <w:rFonts w:cs="Times New Roman"/>
        <w:b w:val="0"/>
        <w:sz w:val="24"/>
        <w:szCs w:val="24"/>
        <w:lang w:val="ru-RU"/>
      </w:rPr>
    </w:lvl>
  </w:abstractNum>
  <w:abstractNum w:abstractNumId="24">
    <w:nsid w:val="0000001E"/>
    <w:multiLevelType w:val="singleLevel"/>
    <w:tmpl w:val="0000001E"/>
    <w:name w:val="WW8Num49"/>
    <w:lvl w:ilvl="0">
      <w:start w:val="1"/>
      <w:numFmt w:val="decimal"/>
      <w:lvlText w:val="%1."/>
      <w:lvlJc w:val="left"/>
      <w:pPr>
        <w:tabs>
          <w:tab w:val="num" w:pos="502"/>
        </w:tabs>
        <w:ind w:left="502" w:hanging="360"/>
      </w:pPr>
      <w:rPr>
        <w:rFonts w:cs="Times New Roman"/>
        <w:color w:val="000000"/>
        <w:sz w:val="24"/>
        <w:szCs w:val="24"/>
      </w:rPr>
    </w:lvl>
  </w:abstractNum>
  <w:abstractNum w:abstractNumId="25">
    <w:nsid w:val="01350D69"/>
    <w:multiLevelType w:val="hybridMultilevel"/>
    <w:tmpl w:val="5B985B70"/>
    <w:lvl w:ilvl="0" w:tplc="70248C82">
      <w:start w:val="1"/>
      <w:numFmt w:val="decimal"/>
      <w:lvlText w:val="%1."/>
      <w:lvlJc w:val="left"/>
      <w:pPr>
        <w:ind w:left="785"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86827ED"/>
    <w:multiLevelType w:val="hybridMultilevel"/>
    <w:tmpl w:val="D804AB4E"/>
    <w:lvl w:ilvl="0" w:tplc="70248C82">
      <w:start w:val="1"/>
      <w:numFmt w:val="decimal"/>
      <w:lvlText w:val="%1."/>
      <w:lvlJc w:val="left"/>
      <w:pPr>
        <w:ind w:left="785"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E5B713B"/>
    <w:multiLevelType w:val="hybridMultilevel"/>
    <w:tmpl w:val="5C56EC52"/>
    <w:lvl w:ilvl="0" w:tplc="70248C82">
      <w:start w:val="1"/>
      <w:numFmt w:val="decimal"/>
      <w:lvlText w:val="%1."/>
      <w:lvlJc w:val="left"/>
      <w:pPr>
        <w:ind w:left="927" w:hanging="360"/>
      </w:pPr>
      <w:rPr>
        <w:i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nsid w:val="0FBC48B5"/>
    <w:multiLevelType w:val="hybridMultilevel"/>
    <w:tmpl w:val="2F426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081520E"/>
    <w:multiLevelType w:val="hybridMultilevel"/>
    <w:tmpl w:val="3FFE4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72A69A2"/>
    <w:multiLevelType w:val="hybridMultilevel"/>
    <w:tmpl w:val="F6CCAEA6"/>
    <w:lvl w:ilvl="0" w:tplc="8FD8BC6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199363B2"/>
    <w:multiLevelType w:val="singleLevel"/>
    <w:tmpl w:val="42E2294C"/>
    <w:lvl w:ilvl="0">
      <w:start w:val="1"/>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32">
    <w:nsid w:val="1FA53BD1"/>
    <w:multiLevelType w:val="hybridMultilevel"/>
    <w:tmpl w:val="FFCE0984"/>
    <w:lvl w:ilvl="0" w:tplc="0CA8E16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2B11C9A"/>
    <w:multiLevelType w:val="hybridMultilevel"/>
    <w:tmpl w:val="D804AB4E"/>
    <w:lvl w:ilvl="0" w:tplc="70248C82">
      <w:start w:val="1"/>
      <w:numFmt w:val="decimal"/>
      <w:lvlText w:val="%1."/>
      <w:lvlJc w:val="left"/>
      <w:pPr>
        <w:ind w:left="785"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49B0725"/>
    <w:multiLevelType w:val="hybridMultilevel"/>
    <w:tmpl w:val="7BBAFBA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26565C9D"/>
    <w:multiLevelType w:val="multilevel"/>
    <w:tmpl w:val="3294D960"/>
    <w:lvl w:ilvl="0">
      <w:start w:val="1"/>
      <w:numFmt w:val="decimal"/>
      <w:lvlText w:val="%1"/>
      <w:lvlJc w:val="left"/>
      <w:pPr>
        <w:ind w:left="525" w:hanging="525"/>
      </w:pPr>
    </w:lvl>
    <w:lvl w:ilvl="1">
      <w:start w:val="1"/>
      <w:numFmt w:val="decimal"/>
      <w:lvlText w:val="%1.%2"/>
      <w:lvlJc w:val="left"/>
      <w:pPr>
        <w:ind w:left="559" w:hanging="525"/>
      </w:pPr>
    </w:lvl>
    <w:lvl w:ilvl="2">
      <w:start w:val="1"/>
      <w:numFmt w:val="decimal"/>
      <w:lvlText w:val="%1.%2.%3"/>
      <w:lvlJc w:val="left"/>
      <w:pPr>
        <w:ind w:left="788" w:hanging="720"/>
      </w:pPr>
    </w:lvl>
    <w:lvl w:ilvl="3">
      <w:start w:val="1"/>
      <w:numFmt w:val="decimal"/>
      <w:lvlText w:val="%1.%2.%3.%4"/>
      <w:lvlJc w:val="left"/>
      <w:pPr>
        <w:ind w:left="1182" w:hanging="1080"/>
      </w:pPr>
    </w:lvl>
    <w:lvl w:ilvl="4">
      <w:start w:val="1"/>
      <w:numFmt w:val="decimal"/>
      <w:lvlText w:val="%1.%2.%3.%4.%5"/>
      <w:lvlJc w:val="left"/>
      <w:pPr>
        <w:ind w:left="1216" w:hanging="1080"/>
      </w:pPr>
    </w:lvl>
    <w:lvl w:ilvl="5">
      <w:start w:val="1"/>
      <w:numFmt w:val="decimal"/>
      <w:lvlText w:val="%1.%2.%3.%4.%5.%6"/>
      <w:lvlJc w:val="left"/>
      <w:pPr>
        <w:ind w:left="1610" w:hanging="1440"/>
      </w:pPr>
    </w:lvl>
    <w:lvl w:ilvl="6">
      <w:start w:val="1"/>
      <w:numFmt w:val="decimal"/>
      <w:lvlText w:val="%1.%2.%3.%4.%5.%6.%7"/>
      <w:lvlJc w:val="left"/>
      <w:pPr>
        <w:ind w:left="1644" w:hanging="1440"/>
      </w:pPr>
    </w:lvl>
    <w:lvl w:ilvl="7">
      <w:start w:val="1"/>
      <w:numFmt w:val="decimal"/>
      <w:lvlText w:val="%1.%2.%3.%4.%5.%6.%7.%8"/>
      <w:lvlJc w:val="left"/>
      <w:pPr>
        <w:ind w:left="2038" w:hanging="1800"/>
      </w:pPr>
    </w:lvl>
    <w:lvl w:ilvl="8">
      <w:start w:val="1"/>
      <w:numFmt w:val="decimal"/>
      <w:lvlText w:val="%1.%2.%3.%4.%5.%6.%7.%8.%9"/>
      <w:lvlJc w:val="left"/>
      <w:pPr>
        <w:ind w:left="2072" w:hanging="1800"/>
      </w:pPr>
    </w:lvl>
  </w:abstractNum>
  <w:abstractNum w:abstractNumId="36">
    <w:nsid w:val="27F463A6"/>
    <w:multiLevelType w:val="hybridMultilevel"/>
    <w:tmpl w:val="3BFA74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96718DE"/>
    <w:multiLevelType w:val="hybridMultilevel"/>
    <w:tmpl w:val="4E08D7F6"/>
    <w:lvl w:ilvl="0" w:tplc="70248C82">
      <w:start w:val="1"/>
      <w:numFmt w:val="decimal"/>
      <w:lvlText w:val="%1."/>
      <w:lvlJc w:val="left"/>
      <w:pPr>
        <w:ind w:left="785"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B495975"/>
    <w:multiLevelType w:val="hybridMultilevel"/>
    <w:tmpl w:val="34840AA4"/>
    <w:lvl w:ilvl="0" w:tplc="7124CF0E">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nsid w:val="2C3531B8"/>
    <w:multiLevelType w:val="multilevel"/>
    <w:tmpl w:val="2D00C8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33F15892"/>
    <w:multiLevelType w:val="hybridMultilevel"/>
    <w:tmpl w:val="3C8C5566"/>
    <w:lvl w:ilvl="0" w:tplc="70248C82">
      <w:start w:val="1"/>
      <w:numFmt w:val="decimal"/>
      <w:lvlText w:val="%1."/>
      <w:lvlJc w:val="left"/>
      <w:pPr>
        <w:ind w:left="785"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8096D7E"/>
    <w:multiLevelType w:val="hybridMultilevel"/>
    <w:tmpl w:val="852A2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8FB46C5"/>
    <w:multiLevelType w:val="hybridMultilevel"/>
    <w:tmpl w:val="863E68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39BC24D0"/>
    <w:multiLevelType w:val="hybridMultilevel"/>
    <w:tmpl w:val="F6FCC4D0"/>
    <w:lvl w:ilvl="0" w:tplc="70248C82">
      <w:start w:val="1"/>
      <w:numFmt w:val="decimal"/>
      <w:lvlText w:val="%1."/>
      <w:lvlJc w:val="left"/>
      <w:pPr>
        <w:ind w:left="785"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AB605E1"/>
    <w:multiLevelType w:val="hybridMultilevel"/>
    <w:tmpl w:val="70165CFA"/>
    <w:lvl w:ilvl="0" w:tplc="0CA8E16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DEA0AFC"/>
    <w:multiLevelType w:val="hybridMultilevel"/>
    <w:tmpl w:val="1C9603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465276DE"/>
    <w:multiLevelType w:val="hybridMultilevel"/>
    <w:tmpl w:val="0E9E088E"/>
    <w:lvl w:ilvl="0" w:tplc="70248C82">
      <w:start w:val="1"/>
      <w:numFmt w:val="decimal"/>
      <w:lvlText w:val="%1."/>
      <w:lvlJc w:val="left"/>
      <w:pPr>
        <w:ind w:left="785"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771754B"/>
    <w:multiLevelType w:val="hybridMultilevel"/>
    <w:tmpl w:val="2DA8F8E4"/>
    <w:lvl w:ilvl="0" w:tplc="70248C82">
      <w:start w:val="1"/>
      <w:numFmt w:val="decimal"/>
      <w:lvlText w:val="%1."/>
      <w:lvlJc w:val="left"/>
      <w:pPr>
        <w:ind w:left="785"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7FF370E"/>
    <w:multiLevelType w:val="hybridMultilevel"/>
    <w:tmpl w:val="94AABA80"/>
    <w:lvl w:ilvl="0" w:tplc="F8F8D82A">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A125AF6"/>
    <w:multiLevelType w:val="hybridMultilevel"/>
    <w:tmpl w:val="A0766982"/>
    <w:lvl w:ilvl="0" w:tplc="70248C82">
      <w:start w:val="1"/>
      <w:numFmt w:val="decimal"/>
      <w:lvlText w:val="%1."/>
      <w:lvlJc w:val="left"/>
      <w:pPr>
        <w:ind w:left="927" w:hanging="360"/>
      </w:pPr>
      <w:rPr>
        <w:i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0">
    <w:nsid w:val="4A3D37FF"/>
    <w:multiLevelType w:val="hybridMultilevel"/>
    <w:tmpl w:val="BC70B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FE26018"/>
    <w:multiLevelType w:val="hybridMultilevel"/>
    <w:tmpl w:val="2382A6A2"/>
    <w:lvl w:ilvl="0" w:tplc="0CA8E16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3AC2E6C"/>
    <w:multiLevelType w:val="hybridMultilevel"/>
    <w:tmpl w:val="247E6F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nsid w:val="55E27FB4"/>
    <w:multiLevelType w:val="hybridMultilevel"/>
    <w:tmpl w:val="595CB9B8"/>
    <w:lvl w:ilvl="0" w:tplc="70248C82">
      <w:start w:val="1"/>
      <w:numFmt w:val="decimal"/>
      <w:lvlText w:val="%1."/>
      <w:lvlJc w:val="left"/>
      <w:pPr>
        <w:ind w:left="785" w:hanging="360"/>
      </w:pPr>
      <w:rPr>
        <w:i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4">
    <w:nsid w:val="5F102987"/>
    <w:multiLevelType w:val="hybridMultilevel"/>
    <w:tmpl w:val="C48E15A6"/>
    <w:lvl w:ilvl="0" w:tplc="70248C82">
      <w:start w:val="1"/>
      <w:numFmt w:val="decimal"/>
      <w:lvlText w:val="%1."/>
      <w:lvlJc w:val="left"/>
      <w:pPr>
        <w:ind w:left="785"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5CF0EA1"/>
    <w:multiLevelType w:val="hybridMultilevel"/>
    <w:tmpl w:val="E856B6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0343AD7"/>
    <w:multiLevelType w:val="hybridMultilevel"/>
    <w:tmpl w:val="914C81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nsid w:val="715A49B2"/>
    <w:multiLevelType w:val="hybridMultilevel"/>
    <w:tmpl w:val="E0A225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28B7D63"/>
    <w:multiLevelType w:val="hybridMultilevel"/>
    <w:tmpl w:val="4A086178"/>
    <w:lvl w:ilvl="0" w:tplc="A7D2BAD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nsid w:val="752257D3"/>
    <w:multiLevelType w:val="hybridMultilevel"/>
    <w:tmpl w:val="EF9610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0">
    <w:nsid w:val="75411BB8"/>
    <w:multiLevelType w:val="hybridMultilevel"/>
    <w:tmpl w:val="53BE06C4"/>
    <w:lvl w:ilvl="0" w:tplc="F8F8D82A">
      <w:start w:val="1"/>
      <w:numFmt w:val="decimal"/>
      <w:lvlText w:val="%1."/>
      <w:lvlJc w:val="left"/>
      <w:pPr>
        <w:ind w:left="502" w:hanging="360"/>
      </w:pPr>
      <w:rPr>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1">
    <w:nsid w:val="7A3C2519"/>
    <w:multiLevelType w:val="hybridMultilevel"/>
    <w:tmpl w:val="B4FCB4C8"/>
    <w:lvl w:ilvl="0" w:tplc="F8F8D82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num>
  <w:num w:numId="5">
    <w:abstractNumId w:val="61"/>
  </w:num>
  <w:num w:numId="6">
    <w:abstractNumId w:val="30"/>
  </w:num>
  <w:num w:numId="7">
    <w:abstractNumId w:val="48"/>
  </w:num>
  <w:num w:numId="8">
    <w:abstractNumId w:val="60"/>
  </w:num>
  <w:num w:numId="9">
    <w:abstractNumId w:val="9"/>
  </w:num>
  <w:num w:numId="10">
    <w:abstractNumId w:val="13"/>
  </w:num>
  <w:num w:numId="11">
    <w:abstractNumId w:val="17"/>
  </w:num>
  <w:num w:numId="12">
    <w:abstractNumId w:val="20"/>
  </w:num>
  <w:num w:numId="13">
    <w:abstractNumId w:val="22"/>
  </w:num>
  <w:num w:numId="14">
    <w:abstractNumId w:val="41"/>
  </w:num>
  <w:num w:numId="15">
    <w:abstractNumId w:val="57"/>
  </w:num>
  <w:num w:numId="16">
    <w:abstractNumId w:val="56"/>
  </w:num>
  <w:num w:numId="17">
    <w:abstractNumId w:val="42"/>
  </w:num>
  <w:num w:numId="18">
    <w:abstractNumId w:val="45"/>
  </w:num>
  <w:num w:numId="19">
    <w:abstractNumId w:val="55"/>
  </w:num>
  <w:num w:numId="20">
    <w:abstractNumId w:val="53"/>
  </w:num>
  <w:num w:numId="21">
    <w:abstractNumId w:val="43"/>
  </w:num>
  <w:num w:numId="22">
    <w:abstractNumId w:val="25"/>
  </w:num>
  <w:num w:numId="23">
    <w:abstractNumId w:val="27"/>
  </w:num>
  <w:num w:numId="24">
    <w:abstractNumId w:val="37"/>
  </w:num>
  <w:num w:numId="25">
    <w:abstractNumId w:val="46"/>
  </w:num>
  <w:num w:numId="26">
    <w:abstractNumId w:val="40"/>
  </w:num>
  <w:num w:numId="27">
    <w:abstractNumId w:val="54"/>
  </w:num>
  <w:num w:numId="28">
    <w:abstractNumId w:val="49"/>
  </w:num>
  <w:num w:numId="29">
    <w:abstractNumId w:val="33"/>
  </w:num>
  <w:num w:numId="30">
    <w:abstractNumId w:val="47"/>
  </w:num>
  <w:num w:numId="31">
    <w:abstractNumId w:val="51"/>
  </w:num>
  <w:num w:numId="32">
    <w:abstractNumId w:val="44"/>
  </w:num>
  <w:num w:numId="33">
    <w:abstractNumId w:val="32"/>
  </w:num>
  <w:num w:numId="34">
    <w:abstractNumId w:val="36"/>
  </w:num>
  <w:num w:numId="35">
    <w:abstractNumId w:val="29"/>
  </w:num>
  <w:num w:numId="36">
    <w:abstractNumId w:val="28"/>
  </w:num>
  <w:num w:numId="37">
    <w:abstractNumId w:val="58"/>
  </w:num>
  <w:num w:numId="38">
    <w:abstractNumId w:val="34"/>
  </w:num>
  <w:num w:numId="39">
    <w:abstractNumId w:val="59"/>
  </w:num>
  <w:num w:numId="40">
    <w:abstractNumId w:val="52"/>
  </w:num>
  <w:num w:numId="41">
    <w:abstractNumId w:val="26"/>
  </w:num>
  <w:num w:numId="42">
    <w:abstractNumId w:val="50"/>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2B3256"/>
    <w:rsid w:val="00004667"/>
    <w:rsid w:val="000157D8"/>
    <w:rsid w:val="00020C76"/>
    <w:rsid w:val="000246A8"/>
    <w:rsid w:val="00046B3D"/>
    <w:rsid w:val="00056DAB"/>
    <w:rsid w:val="00075D5C"/>
    <w:rsid w:val="00080159"/>
    <w:rsid w:val="000E1B7E"/>
    <w:rsid w:val="0010423D"/>
    <w:rsid w:val="0012718B"/>
    <w:rsid w:val="00133338"/>
    <w:rsid w:val="00140F7C"/>
    <w:rsid w:val="00150DF0"/>
    <w:rsid w:val="001639CD"/>
    <w:rsid w:val="001A7822"/>
    <w:rsid w:val="001C0FDD"/>
    <w:rsid w:val="001E79B5"/>
    <w:rsid w:val="00202E56"/>
    <w:rsid w:val="00210882"/>
    <w:rsid w:val="00215816"/>
    <w:rsid w:val="00233D5D"/>
    <w:rsid w:val="00234B32"/>
    <w:rsid w:val="00270489"/>
    <w:rsid w:val="00281BD9"/>
    <w:rsid w:val="00281DAE"/>
    <w:rsid w:val="002A28A4"/>
    <w:rsid w:val="002A7EE7"/>
    <w:rsid w:val="002B3256"/>
    <w:rsid w:val="002C78EA"/>
    <w:rsid w:val="002E4F73"/>
    <w:rsid w:val="00300320"/>
    <w:rsid w:val="00303858"/>
    <w:rsid w:val="0033797B"/>
    <w:rsid w:val="0034377A"/>
    <w:rsid w:val="0035671F"/>
    <w:rsid w:val="00373F11"/>
    <w:rsid w:val="003B2DC7"/>
    <w:rsid w:val="003D78DC"/>
    <w:rsid w:val="00433C9A"/>
    <w:rsid w:val="0045007C"/>
    <w:rsid w:val="004533F9"/>
    <w:rsid w:val="00456DB4"/>
    <w:rsid w:val="00483C93"/>
    <w:rsid w:val="00495B99"/>
    <w:rsid w:val="004A134C"/>
    <w:rsid w:val="005046ED"/>
    <w:rsid w:val="00510631"/>
    <w:rsid w:val="00553616"/>
    <w:rsid w:val="00554806"/>
    <w:rsid w:val="0056360C"/>
    <w:rsid w:val="00574C44"/>
    <w:rsid w:val="00592837"/>
    <w:rsid w:val="005C2998"/>
    <w:rsid w:val="005D3AB5"/>
    <w:rsid w:val="0060171E"/>
    <w:rsid w:val="006309DE"/>
    <w:rsid w:val="0063170D"/>
    <w:rsid w:val="0063574A"/>
    <w:rsid w:val="006612F4"/>
    <w:rsid w:val="00661A05"/>
    <w:rsid w:val="0066545B"/>
    <w:rsid w:val="006B7F85"/>
    <w:rsid w:val="006F052B"/>
    <w:rsid w:val="007040E5"/>
    <w:rsid w:val="00720AEE"/>
    <w:rsid w:val="00740D4E"/>
    <w:rsid w:val="00746C69"/>
    <w:rsid w:val="0076032F"/>
    <w:rsid w:val="00762209"/>
    <w:rsid w:val="007647FD"/>
    <w:rsid w:val="00783ACD"/>
    <w:rsid w:val="00797967"/>
    <w:rsid w:val="007B30CF"/>
    <w:rsid w:val="007B64D6"/>
    <w:rsid w:val="007C4F65"/>
    <w:rsid w:val="007E75D7"/>
    <w:rsid w:val="0081191E"/>
    <w:rsid w:val="00820B5E"/>
    <w:rsid w:val="0083606F"/>
    <w:rsid w:val="00837708"/>
    <w:rsid w:val="00863677"/>
    <w:rsid w:val="008706B4"/>
    <w:rsid w:val="008724FC"/>
    <w:rsid w:val="0088164E"/>
    <w:rsid w:val="008C3C38"/>
    <w:rsid w:val="008E14E7"/>
    <w:rsid w:val="008F4FAD"/>
    <w:rsid w:val="00914C20"/>
    <w:rsid w:val="00927629"/>
    <w:rsid w:val="0095570A"/>
    <w:rsid w:val="00962B4B"/>
    <w:rsid w:val="00971C47"/>
    <w:rsid w:val="00976545"/>
    <w:rsid w:val="009A675D"/>
    <w:rsid w:val="009A74CB"/>
    <w:rsid w:val="009C084F"/>
    <w:rsid w:val="009C16A8"/>
    <w:rsid w:val="009C5F12"/>
    <w:rsid w:val="00A018D2"/>
    <w:rsid w:val="00A023F6"/>
    <w:rsid w:val="00A26C39"/>
    <w:rsid w:val="00A31351"/>
    <w:rsid w:val="00A63348"/>
    <w:rsid w:val="00A67257"/>
    <w:rsid w:val="00A91FA4"/>
    <w:rsid w:val="00AA0F18"/>
    <w:rsid w:val="00AB7CEB"/>
    <w:rsid w:val="00AC305F"/>
    <w:rsid w:val="00AD0E81"/>
    <w:rsid w:val="00AE780E"/>
    <w:rsid w:val="00B11EB7"/>
    <w:rsid w:val="00B36F63"/>
    <w:rsid w:val="00B37C98"/>
    <w:rsid w:val="00B43A58"/>
    <w:rsid w:val="00B71913"/>
    <w:rsid w:val="00B745B4"/>
    <w:rsid w:val="00B95F26"/>
    <w:rsid w:val="00BA425D"/>
    <w:rsid w:val="00BC6CBB"/>
    <w:rsid w:val="00BD4CC5"/>
    <w:rsid w:val="00BD626A"/>
    <w:rsid w:val="00BE1695"/>
    <w:rsid w:val="00BF5B2F"/>
    <w:rsid w:val="00BF7E69"/>
    <w:rsid w:val="00C14D8E"/>
    <w:rsid w:val="00C23DDD"/>
    <w:rsid w:val="00C54358"/>
    <w:rsid w:val="00C76768"/>
    <w:rsid w:val="00C855FF"/>
    <w:rsid w:val="00C924C1"/>
    <w:rsid w:val="00C952BE"/>
    <w:rsid w:val="00C95C22"/>
    <w:rsid w:val="00CA13FE"/>
    <w:rsid w:val="00CC1273"/>
    <w:rsid w:val="00CD5583"/>
    <w:rsid w:val="00CF1F2F"/>
    <w:rsid w:val="00CF6300"/>
    <w:rsid w:val="00D01C5B"/>
    <w:rsid w:val="00D4235D"/>
    <w:rsid w:val="00D817C6"/>
    <w:rsid w:val="00DE1850"/>
    <w:rsid w:val="00DE6BE3"/>
    <w:rsid w:val="00DF24A0"/>
    <w:rsid w:val="00DF5821"/>
    <w:rsid w:val="00E03FD3"/>
    <w:rsid w:val="00E32453"/>
    <w:rsid w:val="00E92071"/>
    <w:rsid w:val="00F041BD"/>
    <w:rsid w:val="00F1554E"/>
    <w:rsid w:val="00F16911"/>
    <w:rsid w:val="00F45145"/>
    <w:rsid w:val="00F57DA1"/>
    <w:rsid w:val="00FA512F"/>
    <w:rsid w:val="00FB3D67"/>
    <w:rsid w:val="00FC2C8A"/>
    <w:rsid w:val="00FE10E6"/>
    <w:rsid w:val="00FE76E1"/>
    <w:rsid w:val="00FF7D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3256"/>
    <w:rPr>
      <w:sz w:val="24"/>
      <w:szCs w:val="24"/>
    </w:rPr>
  </w:style>
  <w:style w:type="paragraph" w:styleId="1">
    <w:name w:val="heading 1"/>
    <w:basedOn w:val="a"/>
    <w:next w:val="a"/>
    <w:link w:val="10"/>
    <w:qFormat/>
    <w:rsid w:val="002B3256"/>
    <w:pPr>
      <w:keepNext/>
      <w:autoSpaceDE w:val="0"/>
      <w:autoSpaceDN w:val="0"/>
      <w:ind w:firstLine="284"/>
      <w:outlineLvl w:val="0"/>
    </w:pPr>
  </w:style>
  <w:style w:type="paragraph" w:styleId="2">
    <w:name w:val="heading 2"/>
    <w:basedOn w:val="a"/>
    <w:next w:val="a"/>
    <w:link w:val="20"/>
    <w:qFormat/>
    <w:rsid w:val="002B325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B3256"/>
    <w:rPr>
      <w:color w:val="0000FF"/>
      <w:u w:val="single"/>
    </w:rPr>
  </w:style>
  <w:style w:type="character" w:styleId="a4">
    <w:name w:val="FollowedHyperlink"/>
    <w:rsid w:val="002B3256"/>
    <w:rPr>
      <w:color w:val="800080"/>
      <w:u w:val="single"/>
    </w:rPr>
  </w:style>
  <w:style w:type="character" w:customStyle="1" w:styleId="10">
    <w:name w:val="Заголовок 1 Знак"/>
    <w:link w:val="1"/>
    <w:locked/>
    <w:rsid w:val="002B3256"/>
    <w:rPr>
      <w:sz w:val="24"/>
      <w:szCs w:val="24"/>
      <w:lang w:val="ru-RU" w:eastAsia="ru-RU" w:bidi="ar-SA"/>
    </w:rPr>
  </w:style>
  <w:style w:type="character" w:customStyle="1" w:styleId="20">
    <w:name w:val="Заголовок 2 Знак"/>
    <w:link w:val="2"/>
    <w:locked/>
    <w:rsid w:val="002B3256"/>
    <w:rPr>
      <w:rFonts w:ascii="Cambria" w:hAnsi="Cambria"/>
      <w:b/>
      <w:bCs/>
      <w:i/>
      <w:iCs/>
      <w:sz w:val="28"/>
      <w:szCs w:val="28"/>
      <w:lang w:val="ru-RU" w:eastAsia="ru-RU" w:bidi="ar-SA"/>
    </w:rPr>
  </w:style>
  <w:style w:type="paragraph" w:styleId="a5">
    <w:name w:val="Normal (Web)"/>
    <w:basedOn w:val="a"/>
    <w:rsid w:val="002B3256"/>
    <w:pPr>
      <w:spacing w:before="100" w:beforeAutospacing="1" w:after="100" w:afterAutospacing="1"/>
    </w:pPr>
  </w:style>
  <w:style w:type="character" w:customStyle="1" w:styleId="a6">
    <w:name w:val="Текст сноски Знак"/>
    <w:link w:val="a7"/>
    <w:semiHidden/>
    <w:locked/>
    <w:rsid w:val="002B3256"/>
    <w:rPr>
      <w:lang w:val="ru-RU" w:eastAsia="ru-RU" w:bidi="ar-SA"/>
    </w:rPr>
  </w:style>
  <w:style w:type="paragraph" w:styleId="a7">
    <w:name w:val="footnote text"/>
    <w:basedOn w:val="a"/>
    <w:link w:val="a6"/>
    <w:semiHidden/>
    <w:rsid w:val="002B3256"/>
    <w:rPr>
      <w:sz w:val="20"/>
      <w:szCs w:val="20"/>
    </w:rPr>
  </w:style>
  <w:style w:type="character" w:customStyle="1" w:styleId="a8">
    <w:name w:val="Нижний колонтитул Знак"/>
    <w:link w:val="a9"/>
    <w:locked/>
    <w:rsid w:val="002B3256"/>
    <w:rPr>
      <w:sz w:val="24"/>
      <w:szCs w:val="24"/>
      <w:lang w:val="ru-RU" w:eastAsia="ru-RU" w:bidi="ar-SA"/>
    </w:rPr>
  </w:style>
  <w:style w:type="paragraph" w:styleId="a9">
    <w:name w:val="footer"/>
    <w:basedOn w:val="a"/>
    <w:link w:val="a8"/>
    <w:rsid w:val="002B3256"/>
    <w:pPr>
      <w:tabs>
        <w:tab w:val="center" w:pos="4677"/>
        <w:tab w:val="right" w:pos="9355"/>
      </w:tabs>
    </w:pPr>
  </w:style>
  <w:style w:type="paragraph" w:styleId="aa">
    <w:name w:val="List"/>
    <w:basedOn w:val="a"/>
    <w:rsid w:val="002B3256"/>
    <w:pPr>
      <w:ind w:left="283" w:hanging="283"/>
      <w:contextualSpacing/>
    </w:pPr>
  </w:style>
  <w:style w:type="character" w:customStyle="1" w:styleId="ab">
    <w:name w:val="Основной текст Знак"/>
    <w:link w:val="ac"/>
    <w:locked/>
    <w:rsid w:val="002B3256"/>
    <w:rPr>
      <w:sz w:val="24"/>
      <w:szCs w:val="24"/>
      <w:lang w:val="ru-RU" w:eastAsia="ru-RU" w:bidi="ar-SA"/>
    </w:rPr>
  </w:style>
  <w:style w:type="paragraph" w:styleId="ac">
    <w:name w:val="Body Text"/>
    <w:basedOn w:val="a"/>
    <w:link w:val="ab"/>
    <w:rsid w:val="002B3256"/>
    <w:pPr>
      <w:spacing w:after="120"/>
    </w:pPr>
  </w:style>
  <w:style w:type="character" w:customStyle="1" w:styleId="3">
    <w:name w:val="Основной текст с отступом 3 Знак"/>
    <w:link w:val="30"/>
    <w:locked/>
    <w:rsid w:val="002B3256"/>
    <w:rPr>
      <w:sz w:val="16"/>
      <w:szCs w:val="16"/>
      <w:lang w:val="ru-RU" w:eastAsia="ru-RU" w:bidi="ar-SA"/>
    </w:rPr>
  </w:style>
  <w:style w:type="paragraph" w:styleId="30">
    <w:name w:val="Body Text Indent 3"/>
    <w:basedOn w:val="a"/>
    <w:link w:val="3"/>
    <w:rsid w:val="002B3256"/>
    <w:pPr>
      <w:spacing w:after="120"/>
      <w:ind w:left="283"/>
    </w:pPr>
    <w:rPr>
      <w:sz w:val="16"/>
      <w:szCs w:val="16"/>
    </w:rPr>
  </w:style>
  <w:style w:type="paragraph" w:customStyle="1" w:styleId="ad">
    <w:name w:val="Центр"/>
    <w:basedOn w:val="a9"/>
    <w:rsid w:val="002B3256"/>
    <w:pPr>
      <w:tabs>
        <w:tab w:val="clear" w:pos="4677"/>
        <w:tab w:val="clear" w:pos="9355"/>
        <w:tab w:val="center" w:pos="4536"/>
        <w:tab w:val="right" w:pos="9072"/>
      </w:tabs>
      <w:jc w:val="center"/>
    </w:pPr>
    <w:rPr>
      <w:sz w:val="20"/>
      <w:szCs w:val="20"/>
    </w:rPr>
  </w:style>
  <w:style w:type="paragraph" w:styleId="ae">
    <w:name w:val="List Paragraph"/>
    <w:basedOn w:val="a"/>
    <w:qFormat/>
    <w:rsid w:val="002B3256"/>
    <w:pPr>
      <w:ind w:left="720" w:firstLine="454"/>
      <w:contextualSpacing/>
      <w:jc w:val="both"/>
    </w:pPr>
    <w:rPr>
      <w:sz w:val="20"/>
      <w:szCs w:val="20"/>
    </w:rPr>
  </w:style>
  <w:style w:type="paragraph" w:customStyle="1" w:styleId="Default">
    <w:name w:val="Default"/>
    <w:rsid w:val="002B3256"/>
    <w:pPr>
      <w:autoSpaceDE w:val="0"/>
      <w:autoSpaceDN w:val="0"/>
      <w:adjustRightInd w:val="0"/>
    </w:pPr>
    <w:rPr>
      <w:color w:val="000000"/>
      <w:sz w:val="24"/>
      <w:szCs w:val="24"/>
    </w:rPr>
  </w:style>
  <w:style w:type="paragraph" w:customStyle="1" w:styleId="af">
    <w:name w:val="......."/>
    <w:basedOn w:val="Default"/>
    <w:next w:val="Default"/>
    <w:rsid w:val="002B3256"/>
    <w:rPr>
      <w:color w:val="auto"/>
    </w:rPr>
  </w:style>
  <w:style w:type="paragraph" w:styleId="af0">
    <w:name w:val="No Spacing"/>
    <w:qFormat/>
    <w:rsid w:val="002B3256"/>
    <w:rPr>
      <w:rFonts w:ascii="Calibri" w:eastAsia="Calibri" w:hAnsi="Calibri"/>
      <w:sz w:val="22"/>
      <w:szCs w:val="22"/>
      <w:lang w:eastAsia="en-US"/>
    </w:rPr>
  </w:style>
  <w:style w:type="paragraph" w:customStyle="1" w:styleId="msonormalcxspmiddle">
    <w:name w:val="msonormalcxspmiddle"/>
    <w:basedOn w:val="a"/>
    <w:rsid w:val="002B3256"/>
    <w:pPr>
      <w:spacing w:before="100" w:beforeAutospacing="1" w:after="100" w:afterAutospacing="1"/>
    </w:pPr>
  </w:style>
  <w:style w:type="character" w:styleId="af1">
    <w:name w:val="Strong"/>
    <w:qFormat/>
    <w:rsid w:val="002B3256"/>
    <w:rPr>
      <w:b/>
      <w:bCs/>
    </w:rPr>
  </w:style>
  <w:style w:type="paragraph" w:customStyle="1" w:styleId="msonormalcxsplast">
    <w:name w:val="msonormalcxsplast"/>
    <w:basedOn w:val="a"/>
    <w:rsid w:val="002B3256"/>
    <w:pPr>
      <w:spacing w:before="100" w:beforeAutospacing="1" w:after="100" w:afterAutospacing="1"/>
    </w:pPr>
  </w:style>
  <w:style w:type="paragraph" w:customStyle="1" w:styleId="msonormalcxspmiddlecxspmiddle">
    <w:name w:val="msonormalcxspmiddlecxspmiddle"/>
    <w:basedOn w:val="a"/>
    <w:rsid w:val="002B3256"/>
    <w:pPr>
      <w:spacing w:before="100" w:beforeAutospacing="1" w:after="100" w:afterAutospacing="1"/>
    </w:pPr>
  </w:style>
  <w:style w:type="paragraph" w:customStyle="1" w:styleId="msonormalcxspmiddlecxsplast">
    <w:name w:val="msonormalcxspmiddlecxsplast"/>
    <w:basedOn w:val="a"/>
    <w:rsid w:val="002B3256"/>
    <w:pPr>
      <w:spacing w:before="100" w:beforeAutospacing="1" w:after="100" w:afterAutospacing="1"/>
    </w:pPr>
  </w:style>
  <w:style w:type="character" w:styleId="af2">
    <w:name w:val="page number"/>
    <w:basedOn w:val="a0"/>
    <w:rsid w:val="002B3256"/>
  </w:style>
  <w:style w:type="table" w:styleId="af3">
    <w:name w:val="Table Grid"/>
    <w:basedOn w:val="a1"/>
    <w:rsid w:val="00373F1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Subtitle"/>
    <w:basedOn w:val="a"/>
    <w:next w:val="ac"/>
    <w:link w:val="af5"/>
    <w:qFormat/>
    <w:rsid w:val="00004667"/>
    <w:pPr>
      <w:widowControl w:val="0"/>
      <w:snapToGrid w:val="0"/>
      <w:spacing w:line="320" w:lineRule="exact"/>
      <w:ind w:left="1460" w:right="1400"/>
    </w:pPr>
    <w:rPr>
      <w:b/>
      <w:sz w:val="28"/>
      <w:szCs w:val="20"/>
      <w:lang w:eastAsia="zh-CN"/>
    </w:rPr>
  </w:style>
  <w:style w:type="character" w:customStyle="1" w:styleId="af5">
    <w:name w:val="Подзаголовок Знак"/>
    <w:link w:val="af4"/>
    <w:rsid w:val="00004667"/>
    <w:rPr>
      <w:b/>
      <w:sz w:val="28"/>
      <w:lang w:eastAsia="zh-CN"/>
    </w:rPr>
  </w:style>
  <w:style w:type="paragraph" w:styleId="af6">
    <w:name w:val="Balloon Text"/>
    <w:basedOn w:val="a"/>
    <w:link w:val="af7"/>
    <w:rsid w:val="007040E5"/>
    <w:rPr>
      <w:rFonts w:ascii="Tahoma" w:hAnsi="Tahoma" w:cs="Tahoma"/>
      <w:sz w:val="16"/>
      <w:szCs w:val="16"/>
    </w:rPr>
  </w:style>
  <w:style w:type="character" w:customStyle="1" w:styleId="af7">
    <w:name w:val="Текст выноски Знак"/>
    <w:basedOn w:val="a0"/>
    <w:link w:val="af6"/>
    <w:rsid w:val="007040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136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88168-D6D9-47D6-99E5-E165859FE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37</Pages>
  <Words>10716</Words>
  <Characters>61086</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MoBIL GROUP</Company>
  <LinksUpToDate>false</LinksUpToDate>
  <CharactersWithSpaces>71659</CharactersWithSpaces>
  <SharedDoc>false</SharedDoc>
  <HLinks>
    <vt:vector size="24" baseType="variant">
      <vt:variant>
        <vt:i4>3342396</vt:i4>
      </vt:variant>
      <vt:variant>
        <vt:i4>9</vt:i4>
      </vt:variant>
      <vt:variant>
        <vt:i4>0</vt:i4>
      </vt:variant>
      <vt:variant>
        <vt:i4>5</vt:i4>
      </vt:variant>
      <vt:variant>
        <vt:lpwstr>http://biblioclub.ru/index.php?page=book&amp;id=561015</vt:lpwstr>
      </vt:variant>
      <vt:variant>
        <vt:lpwstr/>
      </vt:variant>
      <vt:variant>
        <vt:i4>4128830</vt:i4>
      </vt:variant>
      <vt:variant>
        <vt:i4>6</vt:i4>
      </vt:variant>
      <vt:variant>
        <vt:i4>0</vt:i4>
      </vt:variant>
      <vt:variant>
        <vt:i4>5</vt:i4>
      </vt:variant>
      <vt:variant>
        <vt:lpwstr>http://biblioclub.ru/index.php?page=book&amp;id=486156</vt:lpwstr>
      </vt:variant>
      <vt:variant>
        <vt:lpwstr/>
      </vt:variant>
      <vt:variant>
        <vt:i4>3211314</vt:i4>
      </vt:variant>
      <vt:variant>
        <vt:i4>3</vt:i4>
      </vt:variant>
      <vt:variant>
        <vt:i4>0</vt:i4>
      </vt:variant>
      <vt:variant>
        <vt:i4>5</vt:i4>
      </vt:variant>
      <vt:variant>
        <vt:lpwstr>http://biblioclub.ru/index.php?page=book&amp;id=496098</vt:lpwstr>
      </vt:variant>
      <vt:variant>
        <vt:lpwstr/>
      </vt:variant>
      <vt:variant>
        <vt:i4>327690</vt:i4>
      </vt:variant>
      <vt:variant>
        <vt:i4>0</vt:i4>
      </vt:variant>
      <vt:variant>
        <vt:i4>0</vt:i4>
      </vt:variant>
      <vt:variant>
        <vt:i4>5</vt:i4>
      </vt:variant>
      <vt:variant>
        <vt:lpwstr>https://e.lanbook.com/book/115489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Admin</dc:creator>
  <cp:keywords/>
  <dc:description/>
  <cp:lastModifiedBy>Жданова </cp:lastModifiedBy>
  <cp:revision>7</cp:revision>
  <dcterms:created xsi:type="dcterms:W3CDTF">2020-11-02T09:12:00Z</dcterms:created>
  <dcterms:modified xsi:type="dcterms:W3CDTF">2020-12-07T07:05:00Z</dcterms:modified>
</cp:coreProperties>
</file>