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91" w:rsidRPr="00451791" w:rsidRDefault="00C82B91" w:rsidP="00C82B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791">
        <w:rPr>
          <w:rFonts w:ascii="Times New Roman" w:hAnsi="Times New Roman"/>
          <w:b/>
          <w:sz w:val="24"/>
          <w:szCs w:val="24"/>
        </w:rPr>
        <w:t>Памятка</w:t>
      </w:r>
    </w:p>
    <w:p w:rsidR="00C82B91" w:rsidRPr="00451791" w:rsidRDefault="00C82B91" w:rsidP="00C82B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791">
        <w:rPr>
          <w:rFonts w:ascii="Times New Roman" w:hAnsi="Times New Roman"/>
          <w:b/>
          <w:sz w:val="24"/>
          <w:szCs w:val="24"/>
        </w:rPr>
        <w:t>по изучению дисциплины «ФИЛОСОФИЯ»</w:t>
      </w:r>
    </w:p>
    <w:p w:rsidR="00C82B91" w:rsidRPr="00451791" w:rsidRDefault="00C82B91" w:rsidP="00C82B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3-е</w:t>
      </w:r>
      <w:r w:rsidRPr="00451791">
        <w:rPr>
          <w:rFonts w:ascii="Times New Roman" w:hAnsi="Times New Roman"/>
          <w:b/>
          <w:sz w:val="24"/>
          <w:szCs w:val="24"/>
        </w:rPr>
        <w:t>м семестре</w:t>
      </w:r>
    </w:p>
    <w:p w:rsidR="00C82B91" w:rsidRPr="0016020A" w:rsidRDefault="00C82B91" w:rsidP="00C82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B91" w:rsidRPr="00470F18" w:rsidRDefault="00C82B91" w:rsidP="00C82B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4"/>
          <w:szCs w:val="24"/>
        </w:rPr>
        <w:t>Дисциплина изучается в 3-е</w:t>
      </w:r>
      <w:r w:rsidRPr="0016020A">
        <w:rPr>
          <w:rFonts w:ascii="Times New Roman" w:hAnsi="Times New Roman"/>
          <w:spacing w:val="-6"/>
          <w:sz w:val="24"/>
          <w:szCs w:val="24"/>
        </w:rPr>
        <w:t>м семестре и завершается экза</w:t>
      </w:r>
      <w:r>
        <w:rPr>
          <w:rFonts w:ascii="Times New Roman" w:hAnsi="Times New Roman"/>
          <w:spacing w:val="-6"/>
          <w:sz w:val="24"/>
          <w:szCs w:val="24"/>
        </w:rPr>
        <w:t>меном для студентов специальности 23.05.01 «Наземные транспортно-технологические средства»</w:t>
      </w:r>
    </w:p>
    <w:p w:rsidR="00C82B91" w:rsidRPr="0016020A" w:rsidRDefault="00C82B91" w:rsidP="00C82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B91" w:rsidRPr="0016020A" w:rsidRDefault="00C82B91" w:rsidP="00C82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B91" w:rsidRPr="0016020A" w:rsidRDefault="00C82B91" w:rsidP="00C82B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Зав.кафедрой_______________В.Ю. Инговатов</w:t>
      </w:r>
    </w:p>
    <w:p w:rsidR="00C82B91" w:rsidRPr="0016020A" w:rsidRDefault="00C82B91" w:rsidP="00C82B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« ____» ___________ 20__ года</w:t>
      </w:r>
    </w:p>
    <w:p w:rsidR="00C82B91" w:rsidRPr="0016020A" w:rsidRDefault="00C82B91" w:rsidP="00C82B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B91" w:rsidRPr="0016020A" w:rsidRDefault="00C82B91" w:rsidP="00C82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 xml:space="preserve">Цель изучения дисциплины «Философия» - развитие </w:t>
      </w:r>
      <w:r w:rsidRPr="0016020A">
        <w:rPr>
          <w:rFonts w:ascii="Times New Roman" w:hAnsi="Times New Roman"/>
          <w:i/>
          <w:sz w:val="24"/>
          <w:szCs w:val="24"/>
        </w:rPr>
        <w:t>общекультурных компетенций,</w:t>
      </w:r>
      <w:r w:rsidRPr="0016020A">
        <w:rPr>
          <w:rFonts w:ascii="Times New Roman" w:hAnsi="Times New Roman"/>
          <w:sz w:val="24"/>
          <w:szCs w:val="24"/>
        </w:rPr>
        <w:t xml:space="preserve"> в соответствии с которыми студент должен быть способен логически верно и аргументировано мыслить и правильно строить устную и письменную речь, обладать способностью анализировать социально значимые проблемы и процессы и использовать на практике методы гуманитарных, </w:t>
      </w:r>
      <w:r w:rsidRPr="0016020A">
        <w:rPr>
          <w:rFonts w:ascii="Times New Roman" w:hAnsi="Times New Roman"/>
          <w:spacing w:val="-1"/>
          <w:sz w:val="24"/>
          <w:szCs w:val="24"/>
        </w:rPr>
        <w:t>социальных и экономических наук в различных видах социальной и профессиональной</w:t>
      </w:r>
      <w:r w:rsidRPr="0016020A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C82B91" w:rsidRPr="0016020A" w:rsidRDefault="00C82B91" w:rsidP="00C82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Для достижения данной цели студент должен овладеть знаниями, умениями и навыками, определяемыми программой курса «Философия». Философия изучается в третьем семестре и завершается экзаменом. Курс состоит из трёх модулей.</w:t>
      </w:r>
    </w:p>
    <w:p w:rsidR="00C82B91" w:rsidRPr="0016020A" w:rsidRDefault="00C82B91" w:rsidP="00C82B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Содержание дисциплины</w:t>
      </w:r>
    </w:p>
    <w:tbl>
      <w:tblPr>
        <w:tblpPr w:leftFromText="180" w:rightFromText="180" w:vertAnchor="text" w:horzAnchor="margin" w:tblpXSpec="center" w:tblpY="4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7"/>
        <w:gridCol w:w="3806"/>
        <w:gridCol w:w="2724"/>
      </w:tblGrid>
      <w:tr w:rsidR="00C82B91" w:rsidRPr="0035089E" w:rsidTr="009C05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1" w:rsidRPr="0035089E" w:rsidRDefault="00C82B91" w:rsidP="009C0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1" w:rsidRPr="0035089E" w:rsidRDefault="00C82B91" w:rsidP="009C0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C82B91" w:rsidRPr="0035089E" w:rsidRDefault="00C82B91" w:rsidP="009C0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1" w:rsidRPr="0035089E" w:rsidRDefault="00C82B91" w:rsidP="009C05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</w:tr>
      <w:tr w:rsidR="00C82B91" w:rsidRPr="0035089E" w:rsidTr="009C05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1" w:rsidRPr="0035089E" w:rsidRDefault="00C82B91" w:rsidP="009C0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1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. Форма оценки –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контрольный опрос</w:t>
            </w:r>
          </w:p>
        </w:tc>
      </w:tr>
      <w:tr w:rsidR="00C82B91" w:rsidRPr="0035089E" w:rsidTr="009C05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 Пре</w:t>
            </w:r>
            <w:r>
              <w:rPr>
                <w:rFonts w:ascii="Times New Roman" w:hAnsi="Times New Roman"/>
                <w:sz w:val="20"/>
                <w:szCs w:val="20"/>
              </w:rPr>
              <w:t>дмет и задачи философии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Природа и специфика философских проблем. Философия и мировоззрение.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Генезис философии: миф, религия, любовь к мудрости.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Наука и философия: общее и особенное.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4. Философия в системе культуры. Роль философии в жизни человека и общества.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 [2,3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2-5 Исто</w:t>
            </w:r>
            <w:r>
              <w:rPr>
                <w:rFonts w:ascii="Times New Roman" w:hAnsi="Times New Roman"/>
                <w:sz w:val="20"/>
                <w:szCs w:val="20"/>
              </w:rPr>
              <w:t>рические типы философии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Античная философия: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основные характеристики античной философии; космоцентризм;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софисты и Сократ; учение об идеях (Платон);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 xml:space="preserve">- основные проблемы философии Аристотеля; 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этические учения Эпикура, стоиков.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Философия средневековья: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основные темы и идеи; теоцентризм; учение о человеке;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схоластика: номинализм и реализм как ведущие направления философии.</w:t>
            </w:r>
          </w:p>
          <w:p w:rsidR="00C82B91" w:rsidRPr="0035089E" w:rsidRDefault="00C82B91" w:rsidP="009C05B7">
            <w:pPr>
              <w:tabs>
                <w:tab w:val="right" w:pos="997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Философия Нового Времени: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антропоцентризм философии Возрождения;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рационализм и эмпиризм: Р. Декарт и Ф. Бэкон;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lastRenderedPageBreak/>
              <w:t>- учение о свободе воли Б. Спинозы;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философские идеи немецкой классической философии: Кант и Гегель;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философия К. Маркса;</w:t>
            </w:r>
          </w:p>
          <w:p w:rsidR="00C82B91" w:rsidRPr="0035089E" w:rsidRDefault="00C82B91" w:rsidP="009C05B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иррационализм в философии: С. Кьеркегор, Ф. Ницше.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4. Русская философия Х</w:t>
            </w:r>
            <w:r w:rsidRPr="0035089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Х-ХХ веков: основные темы и идеи.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5. Современная западная философия: проблемы и направления.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>тература: [2,3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Роль философии в </w:t>
            </w:r>
            <w:r>
              <w:rPr>
                <w:rFonts w:ascii="Times New Roman" w:hAnsi="Times New Roman"/>
                <w:sz w:val="20"/>
                <w:szCs w:val="20"/>
              </w:rPr>
              <w:t>жизни человека и общества</w:t>
            </w:r>
          </w:p>
          <w:p w:rsidR="00C82B91" w:rsidRPr="0035089E" w:rsidRDefault="00C82B91" w:rsidP="00C82B91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Понятие мировоззрения. Виды мировоззрения: миф, религия, философия, искусство.</w:t>
            </w:r>
          </w:p>
          <w:p w:rsidR="00C82B91" w:rsidRPr="0035089E" w:rsidRDefault="00C82B91" w:rsidP="00C82B91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Философия и наука: сходства и различия.</w:t>
            </w:r>
          </w:p>
          <w:p w:rsidR="00C82B91" w:rsidRPr="0035089E" w:rsidRDefault="00C82B91" w:rsidP="00C82B91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Философия и жизнь.</w:t>
            </w:r>
          </w:p>
          <w:p w:rsidR="00C82B91" w:rsidRPr="0035089E" w:rsidRDefault="00C82B91" w:rsidP="00C82B91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Структура философского знания.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 [1-6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 xml:space="preserve">2-5 Исторические </w:t>
            </w:r>
            <w:r>
              <w:rPr>
                <w:rFonts w:ascii="Times New Roman" w:hAnsi="Times New Roman"/>
                <w:sz w:val="20"/>
                <w:szCs w:val="20"/>
              </w:rPr>
              <w:t>типы философии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Античная философия:</w:t>
            </w:r>
          </w:p>
          <w:p w:rsidR="00C82B91" w:rsidRPr="0035089E" w:rsidRDefault="00C82B91" w:rsidP="009C05B7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натурфилософия. Софисты и Сократ. Платон;</w:t>
            </w:r>
          </w:p>
          <w:p w:rsidR="00C82B91" w:rsidRPr="0035089E" w:rsidRDefault="00C82B91" w:rsidP="009C05B7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этические учения античности.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Средневековая философия:</w:t>
            </w:r>
          </w:p>
          <w:p w:rsidR="00C82B91" w:rsidRPr="0035089E" w:rsidRDefault="00C82B91" w:rsidP="009C05B7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природа, история и человек в средневековой философии;</w:t>
            </w:r>
          </w:p>
          <w:p w:rsidR="00C82B91" w:rsidRPr="0035089E" w:rsidRDefault="00C82B91" w:rsidP="009C05B7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христианская концепция человека.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Основные ориентиры философии и культуры Возрождения:</w:t>
            </w:r>
          </w:p>
          <w:p w:rsidR="00C82B91" w:rsidRPr="0035089E" w:rsidRDefault="00C82B91" w:rsidP="009C05B7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антропоцентризм; гуманизм.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4. Рациональная философия Нового Времени:</w:t>
            </w:r>
          </w:p>
          <w:p w:rsidR="00C82B91" w:rsidRPr="0035089E" w:rsidRDefault="00C82B91" w:rsidP="009C05B7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Ф. Бэкон и Р. Декарт - основоположники философии Нового Времени. Проблема метода. Становление рационализма;</w:t>
            </w:r>
          </w:p>
          <w:p w:rsidR="00C82B91" w:rsidRPr="0035089E" w:rsidRDefault="00C82B91" w:rsidP="009C05B7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 xml:space="preserve">- философия Просвещения о «естественных правах» и «разумном </w:t>
            </w:r>
            <w:r w:rsidRPr="0035089E">
              <w:rPr>
                <w:rFonts w:ascii="Times New Roman" w:hAnsi="Times New Roman"/>
                <w:sz w:val="20"/>
                <w:szCs w:val="20"/>
              </w:rPr>
              <w:lastRenderedPageBreak/>
              <w:t>эгоизме» человека. Идея общественного договора;</w:t>
            </w:r>
          </w:p>
          <w:p w:rsidR="00C82B91" w:rsidRPr="0035089E" w:rsidRDefault="00C82B91" w:rsidP="009C05B7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диалектика Гегеля как вершина европейской философии;</w:t>
            </w:r>
          </w:p>
          <w:p w:rsidR="00C82B91" w:rsidRPr="0035089E" w:rsidRDefault="00C82B91" w:rsidP="009C05B7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философская позиция К. Маркса;</w:t>
            </w:r>
          </w:p>
          <w:p w:rsidR="00C82B91" w:rsidRPr="0035089E" w:rsidRDefault="00C82B91" w:rsidP="009C05B7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- основные идеи и темы русской философии.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>тература: [1-6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lastRenderedPageBreak/>
              <w:t>Подготов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ка к лекционным занятиям 1-5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Подготовка к практиче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ским занятиям по темам - 1-5</w:t>
            </w: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Литература: [1-6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1) изучить рекомендованную литературу;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2) ответить на вопросы к соответствующему практическому занятию;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3) сделать необходимые конспективные записи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Подготовка к контрольной работе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Литература: [2,3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1) повторить содержание лекций по темам 1-3;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2) ответить на вопросы к практическим занятиям 1-5;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3) повторить содержание и проблематику изученных первоисточников</w:t>
            </w:r>
          </w:p>
        </w:tc>
      </w:tr>
      <w:tr w:rsidR="00C82B91" w:rsidRPr="0035089E" w:rsidTr="009C05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1" w:rsidRPr="0035089E" w:rsidRDefault="00C82B91" w:rsidP="009C05B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Модуль 2</w:t>
            </w:r>
            <w:r w:rsidRPr="0035089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Форма оценки – контрольный опрос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, контрольная работа</w:t>
            </w:r>
          </w:p>
        </w:tc>
      </w:tr>
      <w:tr w:rsidR="00C82B91" w:rsidRPr="0035089E" w:rsidTr="009C05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6 Проблема бытия и с</w:t>
            </w:r>
            <w:r>
              <w:rPr>
                <w:rFonts w:ascii="Times New Roman" w:hAnsi="Times New Roman"/>
                <w:sz w:val="20"/>
                <w:szCs w:val="20"/>
              </w:rPr>
              <w:t>ознания в философии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Метафизика бытия: монистические и плюралистические концепции.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Движение, развитие, пространство, время. Материальное и идеальное. Бытие и небытие.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Самоорганизация бытия. Философское понимание природы и космоса.</w:t>
            </w:r>
          </w:p>
          <w:p w:rsidR="00C82B91" w:rsidRPr="0035089E" w:rsidRDefault="00C82B91" w:rsidP="009C05B7">
            <w:pPr>
              <w:pStyle w:val="3"/>
              <w:spacing w:after="0"/>
              <w:ind w:left="0"/>
              <w:rPr>
                <w:spacing w:val="-4"/>
                <w:sz w:val="20"/>
                <w:szCs w:val="20"/>
              </w:rPr>
            </w:pPr>
            <w:r w:rsidRPr="0035089E">
              <w:rPr>
                <w:sz w:val="20"/>
                <w:szCs w:val="20"/>
              </w:rPr>
              <w:t xml:space="preserve">4. </w:t>
            </w:r>
            <w:r w:rsidRPr="0035089E">
              <w:rPr>
                <w:spacing w:val="-4"/>
                <w:sz w:val="20"/>
                <w:szCs w:val="20"/>
              </w:rPr>
              <w:t>Детерминизм и индетерминизм: динамические и статистические закономерности. Диалектика.</w:t>
            </w:r>
          </w:p>
          <w:p w:rsidR="00C82B91" w:rsidRPr="0035089E" w:rsidRDefault="00C82B91" w:rsidP="009C05B7">
            <w:pPr>
              <w:pStyle w:val="3"/>
              <w:spacing w:after="0"/>
              <w:ind w:left="0"/>
              <w:rPr>
                <w:spacing w:val="-4"/>
                <w:sz w:val="20"/>
                <w:szCs w:val="20"/>
              </w:rPr>
            </w:pPr>
            <w:r w:rsidRPr="0035089E">
              <w:rPr>
                <w:sz w:val="20"/>
                <w:szCs w:val="20"/>
              </w:rPr>
              <w:t>7 Сознание как проблема философии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Проблема сознания в христианской философии.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Проблема сознания в Новое время.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Диалектико-материалистическая концепция сознания.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4. Проблема бессознательного. Психоаналитическая концепция сознания.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 [2,3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 xml:space="preserve">8-9 Человек </w:t>
            </w:r>
            <w:r>
              <w:rPr>
                <w:rFonts w:ascii="Times New Roman" w:hAnsi="Times New Roman"/>
                <w:sz w:val="20"/>
                <w:szCs w:val="20"/>
              </w:rPr>
              <w:t>как проблема философии.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Проблема человека в истории философии: космоцентризм, теоцентризм, антропоцентризм, социоцентризм.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Личность. Философское осмысление свободы человека.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 [2,3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10-11 Осно</w:t>
            </w:r>
            <w:r>
              <w:rPr>
                <w:rFonts w:ascii="Times New Roman" w:hAnsi="Times New Roman"/>
                <w:sz w:val="20"/>
                <w:szCs w:val="20"/>
              </w:rPr>
              <w:t>вы социальной философии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Общество как предмет социально-философского анализа. Общество как целостность. Структура общества.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Цивилизационный и формационный подходы к истории. Проблема направленности, прогресса и смысла истории.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Запад и Восток как различные типы цивилизации. Проблема цивилизационной идентичности и исторического выбора России.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Литература:</w:t>
            </w:r>
            <w:r w:rsidRPr="003508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2,3</w:t>
            </w:r>
            <w:r w:rsidRPr="0035089E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1" w:rsidRPr="0035089E" w:rsidRDefault="00C82B91" w:rsidP="009C05B7">
            <w:pPr>
              <w:pStyle w:val="2"/>
              <w:ind w:left="0" w:firstLine="0"/>
              <w:jc w:val="both"/>
            </w:pPr>
            <w:r>
              <w:t>6 Проблема бытия в философии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Бытие как философская проблема.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Движение, пространство, время. Виды бытия. Материальное и идеальное.</w:t>
            </w:r>
          </w:p>
          <w:p w:rsidR="00C82B91" w:rsidRPr="0035089E" w:rsidRDefault="00C82B91" w:rsidP="009C05B7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Диалектика и метафизика.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4. Детерминизм и индетерминизм.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 [1-6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7 Со</w:t>
            </w:r>
            <w:r>
              <w:rPr>
                <w:rFonts w:ascii="Times New Roman" w:hAnsi="Times New Roman"/>
                <w:sz w:val="20"/>
                <w:szCs w:val="20"/>
              </w:rPr>
              <w:t>знание как проблема философии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Метафора сознания в античной философии.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Открытие внутреннего мира человека в христианстве.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Проблема сознания в философии Нового Времени.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4. Сознательное и бессознательное: Маркс и Фрейд.</w:t>
            </w:r>
          </w:p>
          <w:p w:rsidR="00C82B91" w:rsidRPr="0035089E" w:rsidRDefault="00C82B91" w:rsidP="009C05B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 [1-6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8-9 Че</w:t>
            </w:r>
            <w:r>
              <w:rPr>
                <w:rFonts w:ascii="Times New Roman" w:hAnsi="Times New Roman"/>
                <w:sz w:val="20"/>
                <w:szCs w:val="20"/>
              </w:rPr>
              <w:t>ловек как проблема философии.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Образы человека в истории философской мысли.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Биологическое и социальное в человеке.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Проблема свободы в философии. Свобода внутренняя и внешняя. Свобода и ответственность.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4. Проблема смысла жизни в философии.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5. Представления о совершенном человеке в различных культурах.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Литература: [1-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10-11 Общество. Многообразие культур, цивилизаций. Запад, Во</w:t>
            </w:r>
            <w:r>
              <w:rPr>
                <w:rFonts w:ascii="Times New Roman" w:hAnsi="Times New Roman"/>
                <w:sz w:val="20"/>
                <w:szCs w:val="20"/>
              </w:rPr>
              <w:t>сток, Россия в диалоге культур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Понятие общества. Структура общества.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Источники и движущие силы общественного развития.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Гражданское общество и правовое государство: экономические, социальные и культурно-духовные предпосылки</w:t>
            </w:r>
            <w:r w:rsidRPr="0035089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Человек в системе социальных связей.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4. Линейно-стадиальный и цивилизационный подходы к истории. Проблема общественного прогресса.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5. Единство и многообразие истории: формы проявления и перспективы.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 xml:space="preserve">Литература: </w:t>
            </w:r>
            <w:r w:rsidRPr="0035089E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1-6</w:t>
            </w:r>
            <w:r w:rsidRPr="0035089E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к лекционным занятиям – 6-11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Подготовка к практическим занятиям по темам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6-11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 [1-6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1) изучить рекомендованную литературу;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2) ответить на вопросы к соответствующему практическому занятию;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3) сделать необходимые конспективные записи</w:t>
            </w:r>
          </w:p>
          <w:p w:rsidR="00C82B91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Подготовка к контрольному опросу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 [2,3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1) повторить содержание лекций по темам 6-10;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2) ответить на вопросы к практическим занятиям 6-10;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3) повторить содержание и проблематику изученных первоисточников.</w:t>
            </w:r>
          </w:p>
        </w:tc>
      </w:tr>
      <w:tr w:rsidR="00C82B91" w:rsidRPr="0035089E" w:rsidTr="009C05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1" w:rsidRPr="0035089E" w:rsidRDefault="00C82B91" w:rsidP="009C05B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Модуль 3</w:t>
            </w:r>
            <w:r w:rsidRPr="0035089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Форма оценки – контрольный опрос</w:t>
            </w:r>
          </w:p>
        </w:tc>
      </w:tr>
      <w:tr w:rsidR="00C82B91" w:rsidRPr="0035089E" w:rsidTr="009C05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12-13 Познание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проблема философии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lastRenderedPageBreak/>
              <w:t>1. Многообразие форм знания и познавательной деятельности.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Проблема истинности знания. Диалектика относительнойи абсолютной истины.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Вера и знание. Познание и практика.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4. Диалектика как метод познания.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5. Научное познание, его специфика и структура. Научные революции.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 [2,3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14-15 Человек в информа</w:t>
            </w:r>
            <w:r>
              <w:rPr>
                <w:rFonts w:ascii="Times New Roman" w:hAnsi="Times New Roman"/>
                <w:sz w:val="20"/>
                <w:szCs w:val="20"/>
              </w:rPr>
              <w:t>ционно-техническом мире</w:t>
            </w:r>
          </w:p>
          <w:p w:rsidR="00C82B91" w:rsidRPr="0035089E" w:rsidRDefault="00C82B91" w:rsidP="00C82B9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Понятие техники. Основные этапы ее развития.</w:t>
            </w:r>
          </w:p>
          <w:p w:rsidR="00C82B91" w:rsidRPr="0035089E" w:rsidRDefault="00C82B91" w:rsidP="00C82B91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Информационное общество: достижения и проблемы. Человек в «постчеловеческом» мире.</w:t>
            </w:r>
          </w:p>
          <w:p w:rsidR="00C82B91" w:rsidRPr="0035089E" w:rsidRDefault="00C82B91" w:rsidP="009C05B7">
            <w:pPr>
              <w:overflowPunct w:val="0"/>
              <w:spacing w:after="0" w:line="240" w:lineRule="auto"/>
              <w:ind w:left="34" w:hanging="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 xml:space="preserve">Литература: </w:t>
            </w:r>
            <w:r w:rsidRPr="0035089E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2,3</w:t>
            </w:r>
            <w:r w:rsidRPr="0035089E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C82B91" w:rsidRPr="0035089E" w:rsidRDefault="00C82B91" w:rsidP="009C05B7">
            <w:pPr>
              <w:overflowPunct w:val="0"/>
              <w:spacing w:after="0" w:line="240" w:lineRule="auto"/>
              <w:ind w:left="34" w:hanging="1"/>
              <w:jc w:val="both"/>
              <w:textAlignment w:val="baseline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16-17 Проблемы и перспективы современной цивилизации. Человечество перед л</w:t>
            </w:r>
            <w:r>
              <w:rPr>
                <w:rFonts w:ascii="Times New Roman" w:hAnsi="Times New Roman"/>
                <w:sz w:val="20"/>
                <w:szCs w:val="20"/>
              </w:rPr>
              <w:t>ицом глобальных проблем</w:t>
            </w:r>
          </w:p>
          <w:p w:rsidR="00C82B91" w:rsidRPr="0035089E" w:rsidRDefault="00C82B91" w:rsidP="009C05B7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35089E">
              <w:rPr>
                <w:sz w:val="20"/>
                <w:szCs w:val="20"/>
              </w:rPr>
              <w:t>1. Современная цивилизация и глобализация истории.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Взаимодействие культур, возможные сценарии будущего, идея управляемости истории.</w:t>
            </w:r>
          </w:p>
          <w:p w:rsidR="00C82B91" w:rsidRPr="0035089E" w:rsidRDefault="00C82B91" w:rsidP="009C05B7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 xml:space="preserve">Литература: </w:t>
            </w:r>
            <w:r w:rsidRPr="0035089E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2,3</w:t>
            </w:r>
            <w:r w:rsidRPr="0035089E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lastRenderedPageBreak/>
              <w:t>12-13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Проблема познания в философии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 xml:space="preserve">1. Познание как предмет философского </w:t>
            </w:r>
            <w:r w:rsidRPr="0035089E">
              <w:rPr>
                <w:rFonts w:ascii="Times New Roman" w:hAnsi="Times New Roman"/>
                <w:sz w:val="20"/>
                <w:szCs w:val="20"/>
              </w:rPr>
              <w:lastRenderedPageBreak/>
              <w:t>анализа.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Познание и практика. Вера и знание.</w:t>
            </w:r>
          </w:p>
          <w:p w:rsidR="00C82B91" w:rsidRPr="0035089E" w:rsidRDefault="00C82B91" w:rsidP="009C05B7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Проблема истины. Абсолютное и относительное в познании.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4. Методы и формы научного знания.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5. Критерии научности знания.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 [1-6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14-15 Человек в и</w:t>
            </w:r>
            <w:r>
              <w:rPr>
                <w:rFonts w:ascii="Times New Roman" w:hAnsi="Times New Roman"/>
                <w:sz w:val="20"/>
                <w:szCs w:val="20"/>
              </w:rPr>
              <w:t>нформационно-техническом мире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Человек и мир техники.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Информационное общество: пути и перспективы.</w:t>
            </w:r>
          </w:p>
          <w:p w:rsidR="00C82B91" w:rsidRPr="0035089E" w:rsidRDefault="00C82B91" w:rsidP="009C05B7">
            <w:pPr>
              <w:pStyle w:val="3"/>
              <w:spacing w:after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Литература: [1-6</w:t>
            </w:r>
            <w:r w:rsidRPr="0035089E">
              <w:rPr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16-17 Проблемы и перспективы современной цивилизации. Человечество перед л</w:t>
            </w:r>
            <w:r>
              <w:rPr>
                <w:rFonts w:ascii="Times New Roman" w:hAnsi="Times New Roman"/>
                <w:sz w:val="20"/>
                <w:szCs w:val="20"/>
              </w:rPr>
              <w:t>ицом глобальных проблем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1. Общая характеристика современной цивилизации: достижения и проблемы.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2. Глобализация истории и проблемы взаимодействия культур.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>3. Возможные сценарии будущего.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z w:val="20"/>
                <w:szCs w:val="20"/>
              </w:rPr>
              <w:t xml:space="preserve">Литература: </w:t>
            </w:r>
            <w:r w:rsidRPr="0035089E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1-6</w:t>
            </w:r>
            <w:r w:rsidRPr="0035089E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lastRenderedPageBreak/>
              <w:t xml:space="preserve">Подготовка к лекционным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занятиям 12-17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к практическим занятиям 12-17 </w:t>
            </w:r>
          </w:p>
          <w:p w:rsidR="00C82B91" w:rsidRPr="0035089E" w:rsidRDefault="00C82B91" w:rsidP="009C0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/>
                <w:sz w:val="20"/>
                <w:szCs w:val="20"/>
              </w:rPr>
              <w:t>ература: Литература: [1-6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1) изучить рекомендованную литературу;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2) ответить на вопросы к соответствующему практическому занятию;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3) сделать необходимые конспективные записи</w:t>
            </w:r>
          </w:p>
          <w:p w:rsidR="00C82B91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Подг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отовка к контрольному опросу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Литература: [2,3</w:t>
            </w:r>
            <w:r w:rsidRPr="0035089E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1) повторить содержание лекций по темам;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2) ответить на вопросы к практическим занятиям 12-14</w:t>
            </w:r>
          </w:p>
          <w:p w:rsidR="00C82B91" w:rsidRPr="0035089E" w:rsidRDefault="00C82B91" w:rsidP="009C05B7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5089E">
              <w:rPr>
                <w:rFonts w:ascii="Times New Roman" w:hAnsi="Times New Roman"/>
                <w:spacing w:val="4"/>
                <w:sz w:val="20"/>
                <w:szCs w:val="20"/>
              </w:rPr>
              <w:t>3) повторить содержание и проблематику изученных первоисточников.</w:t>
            </w:r>
          </w:p>
        </w:tc>
      </w:tr>
    </w:tbl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Форма обучения - очная. Семестр 3.</w:t>
      </w: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Лекции</w:t>
      </w: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17 часов (0,5 з.е.) .</w:t>
      </w: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Практические занятия.</w:t>
      </w: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Общий объем часов – 34 часа (0,9 з.е.).</w:t>
      </w:r>
    </w:p>
    <w:p w:rsidR="00C82B91" w:rsidRPr="007E001E" w:rsidRDefault="00C82B91" w:rsidP="00C82B91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8"/>
          <w:highlight w:val="yellow"/>
        </w:rPr>
        <w:sectPr w:rsidR="00C82B91" w:rsidRPr="007E001E" w:rsidSect="00C82B9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Fmt w:val="chicago"/>
            <w:numRestart w:val="eachSect"/>
          </w:footnotePr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lastRenderedPageBreak/>
        <w:t xml:space="preserve">Самостоятельная работа студентов </w:t>
      </w: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- 57 часов (1,6 з.е.).В</w:t>
      </w:r>
      <w:r w:rsidRPr="007E00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семестре 21 час (0,6 з.е.).</w:t>
      </w:r>
    </w:p>
    <w:p w:rsidR="00C82B91" w:rsidRPr="007E001E" w:rsidRDefault="00C82B91" w:rsidP="00C82B91">
      <w:pPr>
        <w:pStyle w:val="a3"/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 w:cs="Arial"/>
          <w:sz w:val="24"/>
          <w:szCs w:val="28"/>
          <w:lang w:eastAsia="ru-RU"/>
        </w:rPr>
        <w:t>Подготовка к текущим занятиям, самостоятельное изучение материала –17  часов.</w:t>
      </w:r>
    </w:p>
    <w:p w:rsidR="00C82B91" w:rsidRPr="007E001E" w:rsidRDefault="00C82B91" w:rsidP="00C82B91">
      <w:pPr>
        <w:pStyle w:val="a3"/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 w:cs="Arial"/>
          <w:sz w:val="24"/>
          <w:szCs w:val="28"/>
          <w:lang w:eastAsia="ru-RU"/>
        </w:rPr>
        <w:t>Подготовка к текущему контролю успеваемости – 4 часа.</w:t>
      </w:r>
    </w:p>
    <w:p w:rsidR="00C82B91" w:rsidRPr="007E001E" w:rsidRDefault="00C82B91" w:rsidP="00C82B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001E">
        <w:rPr>
          <w:rFonts w:ascii="Times New Roman" w:eastAsia="Times New Roman" w:hAnsi="Times New Roman"/>
          <w:b/>
          <w:sz w:val="24"/>
          <w:szCs w:val="24"/>
        </w:rPr>
        <w:t>В период сессии 36 часов (1 з.е.).</w:t>
      </w:r>
    </w:p>
    <w:p w:rsidR="00C82B91" w:rsidRPr="007E001E" w:rsidRDefault="00C82B91" w:rsidP="00C82B9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01E">
        <w:rPr>
          <w:rFonts w:ascii="Times New Roman" w:eastAsia="Times New Roman" w:hAnsi="Times New Roman"/>
          <w:sz w:val="24"/>
          <w:szCs w:val="24"/>
          <w:lang w:eastAsia="ru-RU"/>
        </w:rPr>
        <w:t>Подготовка к промежуточной аттестации (экзамен) – 36 часов.</w:t>
      </w: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Форма обучения – очно-заочная. Семестр 3.</w:t>
      </w: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Лекции</w:t>
      </w: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17 часов (0,5 з.е.) .</w:t>
      </w: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Практические занятия.</w:t>
      </w: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Общий объем часов – 17 часов (0,5 з.е.).</w:t>
      </w:r>
    </w:p>
    <w:p w:rsidR="00C82B91" w:rsidRPr="007E001E" w:rsidRDefault="00C82B91" w:rsidP="00C82B91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8"/>
          <w:highlight w:val="yellow"/>
        </w:rPr>
        <w:sectPr w:rsidR="00C82B91" w:rsidRPr="007E001E" w:rsidSect="000C1D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  <w:numRestart w:val="eachSect"/>
          </w:footnotePr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lastRenderedPageBreak/>
        <w:t xml:space="preserve">Самостоятельная работа студентов </w:t>
      </w: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- 74 часа (2 з.е.). </w:t>
      </w:r>
      <w:r w:rsidRPr="007E00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В семестре 47 часов (1,3 з.е.).</w:t>
      </w:r>
    </w:p>
    <w:p w:rsidR="00C82B91" w:rsidRPr="007E001E" w:rsidRDefault="00C82B91" w:rsidP="00C82B91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 w:cs="Arial"/>
          <w:sz w:val="24"/>
          <w:szCs w:val="28"/>
          <w:lang w:eastAsia="ru-RU"/>
        </w:rPr>
        <w:t>Подготовка к текущим занятиям, самостоятельное изучение материала –34  часа.</w:t>
      </w:r>
    </w:p>
    <w:p w:rsidR="00C82B91" w:rsidRPr="007E001E" w:rsidRDefault="00C82B91" w:rsidP="00C82B91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 w:cs="Arial"/>
          <w:sz w:val="24"/>
          <w:szCs w:val="28"/>
          <w:lang w:eastAsia="ru-RU"/>
        </w:rPr>
        <w:t>Подготовка к текущему контролю успеваемости – 13 часов.</w:t>
      </w:r>
    </w:p>
    <w:p w:rsidR="00C82B91" w:rsidRPr="007E001E" w:rsidRDefault="00C82B91" w:rsidP="00C82B91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001E">
        <w:rPr>
          <w:rFonts w:ascii="Times New Roman" w:eastAsia="Times New Roman" w:hAnsi="Times New Roman"/>
          <w:b/>
          <w:sz w:val="24"/>
          <w:szCs w:val="24"/>
        </w:rPr>
        <w:t>В период сессии 27 часов (0,7 з.е.).</w:t>
      </w:r>
    </w:p>
    <w:p w:rsidR="00C82B91" w:rsidRPr="007E001E" w:rsidRDefault="00C82B91" w:rsidP="00C82B91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01E">
        <w:rPr>
          <w:rFonts w:ascii="Times New Roman" w:eastAsia="Times New Roman" w:hAnsi="Times New Roman"/>
          <w:sz w:val="24"/>
          <w:szCs w:val="24"/>
          <w:lang w:eastAsia="ru-RU"/>
        </w:rPr>
        <w:t>Подготовка к промежуточной аттестации (экзамен) – 27 часов.</w:t>
      </w: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Форма обучения - заочная. Семестр 3.</w:t>
      </w: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Лекции №№ 1-5</w:t>
      </w: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8 часов (0,2 з.е.).</w:t>
      </w: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Практические занятия №№ 1-5.</w:t>
      </w: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Общий объем часов – 8 часов (0,2 з.е.).</w:t>
      </w:r>
    </w:p>
    <w:p w:rsidR="00C82B91" w:rsidRPr="007E001E" w:rsidRDefault="00C82B91" w:rsidP="00C82B91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8"/>
          <w:highlight w:val="yellow"/>
        </w:rPr>
        <w:sectPr w:rsidR="00C82B91" w:rsidRPr="007E001E" w:rsidSect="000C1DE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  <w:numRestart w:val="eachSect"/>
          </w:footnotePr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2B91" w:rsidRPr="007E001E" w:rsidRDefault="00C82B91" w:rsidP="00C82B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lastRenderedPageBreak/>
        <w:t xml:space="preserve">Самостоятельная работа студентов </w:t>
      </w:r>
      <w:r w:rsidRPr="007E00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- 92 часа (2,6 з.е.). </w:t>
      </w:r>
      <w:r w:rsidRPr="007E00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В семестре 83 часа (2,3 з.е.).</w:t>
      </w:r>
    </w:p>
    <w:p w:rsidR="00C82B91" w:rsidRPr="007E001E" w:rsidRDefault="00C82B91" w:rsidP="00C82B91">
      <w:pPr>
        <w:pStyle w:val="a3"/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 w:cs="Arial"/>
          <w:sz w:val="24"/>
          <w:szCs w:val="28"/>
          <w:lang w:eastAsia="ru-RU"/>
        </w:rPr>
        <w:t>Подготовка к текущим занятиям, самостоятельное изучение материала –58  часов.</w:t>
      </w:r>
    </w:p>
    <w:p w:rsidR="00C82B91" w:rsidRPr="007E001E" w:rsidRDefault="00C82B91" w:rsidP="00C82B91">
      <w:pPr>
        <w:pStyle w:val="a3"/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7E001E">
        <w:rPr>
          <w:rFonts w:ascii="Times New Roman" w:eastAsia="Times New Roman" w:hAnsi="Times New Roman" w:cs="Arial"/>
          <w:sz w:val="24"/>
          <w:szCs w:val="28"/>
          <w:lang w:eastAsia="ru-RU"/>
        </w:rPr>
        <w:t>Выполнение домашней контрольной работы – 25 часов.</w:t>
      </w:r>
    </w:p>
    <w:p w:rsidR="00C82B91" w:rsidRPr="007E001E" w:rsidRDefault="00C82B91" w:rsidP="00C82B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001E">
        <w:rPr>
          <w:rFonts w:ascii="Times New Roman" w:eastAsia="Times New Roman" w:hAnsi="Times New Roman"/>
          <w:b/>
          <w:sz w:val="24"/>
          <w:szCs w:val="24"/>
        </w:rPr>
        <w:t>В период сессии 9 часов (0,3 з.е.).</w:t>
      </w:r>
    </w:p>
    <w:p w:rsidR="00C82B91" w:rsidRPr="007E001E" w:rsidRDefault="00C82B91" w:rsidP="00C82B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01E">
        <w:rPr>
          <w:rFonts w:ascii="Times New Roman" w:eastAsia="Times New Roman" w:hAnsi="Times New Roman"/>
          <w:sz w:val="24"/>
          <w:szCs w:val="24"/>
          <w:lang w:eastAsia="ru-RU"/>
        </w:rPr>
        <w:t>Подготовка к промежуточной аттестации (экзамен) – 9 часов.</w:t>
      </w:r>
    </w:p>
    <w:p w:rsidR="00C82B91" w:rsidRPr="0016020A" w:rsidRDefault="00C82B91" w:rsidP="00C82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2B91" w:rsidRPr="0016020A" w:rsidRDefault="00C82B91" w:rsidP="00C82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Литература и учебно-методические материалы</w:t>
      </w:r>
    </w:p>
    <w:p w:rsidR="00C82B91" w:rsidRPr="00451791" w:rsidRDefault="00C82B91" w:rsidP="00C82B9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791">
        <w:rPr>
          <w:rFonts w:ascii="Times New Roman" w:eastAsia="Times New Roman" w:hAnsi="Times New Roman"/>
          <w:color w:val="000000"/>
          <w:sz w:val="24"/>
          <w:szCs w:val="24"/>
        </w:rPr>
        <w:t>Основная литература</w:t>
      </w:r>
    </w:p>
    <w:p w:rsidR="00C82B91" w:rsidRPr="007C5D1B" w:rsidRDefault="00C82B91" w:rsidP="00C82B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D1B">
        <w:rPr>
          <w:rFonts w:ascii="Times New Roman" w:hAnsi="Times New Roman"/>
          <w:sz w:val="20"/>
          <w:szCs w:val="20"/>
        </w:rPr>
        <w:t>1. Поршнева О.С. Междисциплинарные методы в историко-антропологических исследованиях. [Электронный ресурс]: учебное пособие, 2013. – 161с.</w:t>
      </w:r>
    </w:p>
    <w:p w:rsidR="00C82B91" w:rsidRPr="007C5D1B" w:rsidRDefault="00C82B91" w:rsidP="00C82B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C5D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2. Васильев С. Ф. Базовый курс по философии для бакалавров: учебно-методическое пособие по дисциплине «Философия» для студентов всех направлений. - Барнаул, 2015. – 482 с. </w:t>
      </w:r>
      <w:hyperlink r:id="rId23" w:tgtFrame="_blank" w:tooltip="http://new.elib.altstu.ru/eum/download/fis/vasilev_bk_fil.pdf" w:history="1">
        <w:r w:rsidRPr="007C5D1B">
          <w:rPr>
            <w:rStyle w:val="a6"/>
            <w:rFonts w:ascii="Times New Roman" w:hAnsi="Times New Roman"/>
            <w:color w:val="2B587A"/>
            <w:sz w:val="20"/>
            <w:szCs w:val="20"/>
            <w:shd w:val="clear" w:color="auto" w:fill="FFFFFF"/>
          </w:rPr>
          <w:t>http://new.elib.altstu.ru/eum/download/fis/vasilev_bk..</w:t>
        </w:r>
      </w:hyperlink>
      <w:r w:rsidRPr="007C5D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C82B91" w:rsidRPr="007C5D1B" w:rsidRDefault="00C82B91" w:rsidP="00C82B91">
      <w:pPr>
        <w:spacing w:after="0"/>
        <w:rPr>
          <w:rFonts w:ascii="Times New Roman" w:hAnsi="Times New Roman"/>
          <w:sz w:val="20"/>
          <w:szCs w:val="20"/>
        </w:rPr>
      </w:pPr>
      <w:r w:rsidRPr="007C5D1B">
        <w:rPr>
          <w:rFonts w:ascii="Times New Roman" w:hAnsi="Times New Roman"/>
          <w:sz w:val="20"/>
          <w:szCs w:val="20"/>
        </w:rPr>
        <w:t>Дополнительная литература</w:t>
      </w:r>
    </w:p>
    <w:p w:rsidR="00C82B91" w:rsidRPr="007C5D1B" w:rsidRDefault="00C82B91" w:rsidP="00C82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5D1B">
        <w:rPr>
          <w:rFonts w:ascii="Times New Roman" w:hAnsi="Times New Roman"/>
          <w:sz w:val="20"/>
          <w:szCs w:val="20"/>
        </w:rPr>
        <w:t>3. Спиркин А.Г. Философия: учебник [для вузов], 2009. -828 с.- 299 экз.</w:t>
      </w:r>
    </w:p>
    <w:p w:rsidR="00C82B91" w:rsidRPr="007C5D1B" w:rsidRDefault="00C82B91" w:rsidP="00C82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5D1B">
        <w:rPr>
          <w:rFonts w:ascii="Times New Roman" w:hAnsi="Times New Roman"/>
          <w:sz w:val="20"/>
          <w:szCs w:val="20"/>
        </w:rPr>
        <w:t xml:space="preserve">4. Введенский А.И. Общая история философии / А.И. Введенский, Э.Л. Радлов; М: Директ-Медиа, 2013. – 522 с. [ЭБС: Университетская библиотека </w:t>
      </w:r>
      <w:r w:rsidRPr="007C5D1B">
        <w:rPr>
          <w:rFonts w:ascii="Times New Roman" w:hAnsi="Times New Roman"/>
          <w:sz w:val="20"/>
          <w:szCs w:val="20"/>
          <w:lang w:val="en-US"/>
        </w:rPr>
        <w:t>ONLINE</w:t>
      </w:r>
      <w:r w:rsidRPr="007C5D1B">
        <w:rPr>
          <w:rFonts w:ascii="Times New Roman" w:hAnsi="Times New Roman"/>
          <w:sz w:val="20"/>
          <w:szCs w:val="20"/>
        </w:rPr>
        <w:t>]</w:t>
      </w:r>
    </w:p>
    <w:p w:rsidR="00C82B91" w:rsidRPr="007C5D1B" w:rsidRDefault="00C82B91" w:rsidP="00C82B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5D1B">
        <w:rPr>
          <w:rFonts w:ascii="Times New Roman" w:hAnsi="Times New Roman"/>
          <w:sz w:val="20"/>
          <w:szCs w:val="20"/>
        </w:rPr>
        <w:t xml:space="preserve">5. Философия. Хрестоматия / Гуревич П.С. М. : Директ-Медия, 2013. – 539 с. [ЭБС: Университетская библиотека </w:t>
      </w:r>
      <w:r w:rsidRPr="007C5D1B">
        <w:rPr>
          <w:rFonts w:ascii="Times New Roman" w:hAnsi="Times New Roman"/>
          <w:sz w:val="20"/>
          <w:szCs w:val="20"/>
          <w:lang w:val="en-US"/>
        </w:rPr>
        <w:t>ONLINE</w:t>
      </w:r>
      <w:r w:rsidRPr="007C5D1B">
        <w:rPr>
          <w:rFonts w:ascii="Times New Roman" w:hAnsi="Times New Roman"/>
          <w:sz w:val="20"/>
          <w:szCs w:val="20"/>
        </w:rPr>
        <w:t>]</w:t>
      </w:r>
    </w:p>
    <w:p w:rsidR="00C82B91" w:rsidRPr="007C5D1B" w:rsidRDefault="00C82B91" w:rsidP="00C82B91">
      <w:pPr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C5D1B">
        <w:rPr>
          <w:rFonts w:ascii="Times New Roman" w:hAnsi="Times New Roman"/>
          <w:sz w:val="20"/>
          <w:szCs w:val="20"/>
        </w:rPr>
        <w:t xml:space="preserve">6. Русская философия в текстах : хрестоматия-справочник. Учебное пособие / Л.И. Пахарь. - СПб : Алетейя, 2012.  – 527 с. [ЭБС: Университетская библиотека </w:t>
      </w:r>
      <w:r w:rsidRPr="007C5D1B">
        <w:rPr>
          <w:rFonts w:ascii="Times New Roman" w:hAnsi="Times New Roman"/>
          <w:sz w:val="20"/>
          <w:szCs w:val="20"/>
          <w:lang w:val="en-US"/>
        </w:rPr>
        <w:t>ONLINE</w:t>
      </w:r>
      <w:r w:rsidRPr="007C5D1B">
        <w:rPr>
          <w:rFonts w:ascii="Times New Roman" w:hAnsi="Times New Roman"/>
          <w:sz w:val="20"/>
          <w:szCs w:val="20"/>
        </w:rPr>
        <w:t>]</w:t>
      </w:r>
    </w:p>
    <w:p w:rsidR="00C82B91" w:rsidRPr="007C5D1B" w:rsidRDefault="00C82B91" w:rsidP="00C82B91">
      <w:pPr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C5D1B">
        <w:rPr>
          <w:rFonts w:ascii="Times New Roman" w:hAnsi="Times New Roman"/>
          <w:sz w:val="20"/>
          <w:szCs w:val="20"/>
        </w:rPr>
        <w:t xml:space="preserve">7. Смирнов А.В. История арабо-мусульманской философии. Антология. М. : Академический проект. 2013. – 256 с. [ЭБС: Университетская библиотека </w:t>
      </w:r>
      <w:r w:rsidRPr="007C5D1B">
        <w:rPr>
          <w:rFonts w:ascii="Times New Roman" w:hAnsi="Times New Roman"/>
          <w:sz w:val="20"/>
          <w:szCs w:val="20"/>
          <w:lang w:val="en-US"/>
        </w:rPr>
        <w:t>ONLINE</w:t>
      </w:r>
      <w:r w:rsidRPr="007C5D1B">
        <w:rPr>
          <w:rFonts w:ascii="Times New Roman" w:hAnsi="Times New Roman"/>
          <w:sz w:val="20"/>
          <w:szCs w:val="20"/>
        </w:rPr>
        <w:t>]</w:t>
      </w:r>
    </w:p>
    <w:p w:rsidR="00C82B91" w:rsidRPr="0016020A" w:rsidRDefault="00C82B91" w:rsidP="00C82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Учебно-методические материалы и пособия для студентов, используемые при изучении дисциплины</w:t>
      </w:r>
    </w:p>
    <w:p w:rsidR="00C82B91" w:rsidRPr="00451791" w:rsidRDefault="00C82B91" w:rsidP="00C82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451791">
        <w:rPr>
          <w:rFonts w:ascii="Times New Roman" w:hAnsi="Times New Roman"/>
          <w:spacing w:val="-4"/>
          <w:sz w:val="24"/>
          <w:szCs w:val="24"/>
        </w:rPr>
        <w:t>В мире философских знаний: хрестоматия / под ред. В.Ю. Инговатова и И.В. Дёмина; Алт. Гос. Техн. Ун-т им. И.И. Ползунова. – Барнаул: Изд-во АлтГТУ, 2012. – 294с. [Электронная библиотека АлтГТУ]</w:t>
      </w:r>
    </w:p>
    <w:p w:rsidR="00C82B91" w:rsidRPr="00451791" w:rsidRDefault="00C82B91" w:rsidP="00C82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1791">
        <w:rPr>
          <w:rFonts w:ascii="Times New Roman" w:hAnsi="Times New Roman"/>
          <w:sz w:val="24"/>
          <w:szCs w:val="24"/>
        </w:rPr>
        <w:t xml:space="preserve">Васильев С.Ф. Философия: поиск истины Часть 1. </w:t>
      </w:r>
      <w:r w:rsidRPr="00451791">
        <w:rPr>
          <w:rFonts w:ascii="Times New Roman" w:hAnsi="Times New Roman"/>
          <w:spacing w:val="4"/>
          <w:sz w:val="24"/>
          <w:szCs w:val="24"/>
        </w:rPr>
        <w:t>[Электронный ресурс]</w:t>
      </w:r>
      <w:r w:rsidRPr="00451791">
        <w:rPr>
          <w:rFonts w:ascii="Times New Roman" w:hAnsi="Times New Roman"/>
          <w:sz w:val="24"/>
          <w:szCs w:val="24"/>
        </w:rPr>
        <w:t xml:space="preserve">: Учебное пособие.— Барнаул: АлтГТУ, 2010.—(186 экз.) - Электрон. дан.–Режим доступа: </w:t>
      </w:r>
      <w:hyperlink r:id="rId24" w:history="1">
        <w:r w:rsidRPr="00451791">
          <w:rPr>
            <w:rStyle w:val="a6"/>
            <w:rFonts w:ascii="Times New Roman" w:hAnsi="Times New Roman"/>
            <w:sz w:val="24"/>
            <w:szCs w:val="24"/>
          </w:rPr>
          <w:t>http://elib.altstu.ru/elib/eum/filos/Vasilievfil-1.pdf</w:t>
        </w:r>
      </w:hyperlink>
    </w:p>
    <w:p w:rsidR="00C82B91" w:rsidRPr="00EB34C9" w:rsidRDefault="00C82B91" w:rsidP="00C82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1791">
        <w:rPr>
          <w:rFonts w:ascii="Times New Roman" w:hAnsi="Times New Roman"/>
          <w:sz w:val="24"/>
          <w:szCs w:val="24"/>
        </w:rPr>
        <w:t>Васильев С.Ф. Философия: поиск истины Часть 2.</w:t>
      </w:r>
      <w:r w:rsidRPr="00451791">
        <w:rPr>
          <w:rFonts w:ascii="Times New Roman" w:hAnsi="Times New Roman"/>
          <w:spacing w:val="4"/>
          <w:sz w:val="24"/>
          <w:szCs w:val="24"/>
        </w:rPr>
        <w:t xml:space="preserve"> [Электронный ресурс]</w:t>
      </w:r>
      <w:r w:rsidRPr="00451791">
        <w:rPr>
          <w:rFonts w:ascii="Times New Roman" w:hAnsi="Times New Roman"/>
          <w:sz w:val="24"/>
          <w:szCs w:val="24"/>
        </w:rPr>
        <w:t xml:space="preserve">: Учебное пособие.— Барнаул: АлтГТУ, 2010- (186 экз.) Электрон. дан.–Режим доступа: </w:t>
      </w:r>
      <w:hyperlink r:id="rId25" w:history="1">
        <w:r w:rsidRPr="00451791">
          <w:rPr>
            <w:rStyle w:val="a6"/>
            <w:rFonts w:ascii="Times New Roman" w:hAnsi="Times New Roman"/>
            <w:sz w:val="24"/>
            <w:szCs w:val="24"/>
          </w:rPr>
          <w:t>http://elib.altstu.ru/elib/eum/filos/Vasilievfil-2.pdf</w:t>
        </w:r>
      </w:hyperlink>
    </w:p>
    <w:p w:rsidR="00C82B91" w:rsidRPr="00EB34C9" w:rsidRDefault="00C82B91" w:rsidP="00C82B9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040D1">
        <w:rPr>
          <w:rFonts w:ascii="Times New Roman" w:hAnsi="Times New Roman"/>
          <w:sz w:val="24"/>
          <w:szCs w:val="24"/>
        </w:rPr>
        <w:t>МЕТОДИЧЕСКОЕ ПОСОБИЕ ПО ФИЛОСОФИИ для студентов вечерне-заочного факультета / Алт. гос. техн. ун-т им. И.И. Ползунова — Барнаул: Изд-во АлтГТУ, 2014. — 61 с.</w:t>
      </w:r>
    </w:p>
    <w:p w:rsidR="00C82B91" w:rsidRPr="0016020A" w:rsidRDefault="00C82B91" w:rsidP="00C82B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График контроля</w:t>
      </w:r>
      <w:r>
        <w:rPr>
          <w:rFonts w:ascii="Times New Roman" w:hAnsi="Times New Roman"/>
          <w:sz w:val="24"/>
          <w:szCs w:val="24"/>
        </w:rPr>
        <w:t xml:space="preserve"> очной формы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094"/>
        <w:gridCol w:w="1500"/>
        <w:gridCol w:w="1323"/>
      </w:tblGrid>
      <w:tr w:rsidR="00C82B91" w:rsidRPr="001E2539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Вид занятия</w:t>
            </w:r>
          </w:p>
        </w:tc>
        <w:tc>
          <w:tcPr>
            <w:tcW w:w="2094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Вид контрольного</w:t>
            </w:r>
          </w:p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испытания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Время</w:t>
            </w:r>
          </w:p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проведения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Вес в итоговом рейтинге</w:t>
            </w:r>
          </w:p>
        </w:tc>
      </w:tr>
      <w:tr w:rsidR="00C82B91" w:rsidRPr="001E2539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Лекции</w:t>
            </w:r>
            <w:r>
              <w:rPr>
                <w:rFonts w:ascii="Times New Roman" w:hAnsi="Times New Roman"/>
                <w:lang w:eastAsia="ru-RU"/>
              </w:rPr>
              <w:t>, СРС</w:t>
            </w:r>
            <w:r w:rsidRPr="001E2539">
              <w:rPr>
                <w:rFonts w:ascii="Times New Roman" w:hAnsi="Times New Roman"/>
                <w:lang w:eastAsia="ru-RU"/>
              </w:rPr>
              <w:t xml:space="preserve"> (модуль 1). </w:t>
            </w:r>
          </w:p>
        </w:tc>
        <w:tc>
          <w:tcPr>
            <w:tcW w:w="2094" w:type="dxa"/>
          </w:tcPr>
          <w:p w:rsidR="00C82B91" w:rsidRPr="001E2539" w:rsidRDefault="00C82B91" w:rsidP="009C05B7">
            <w:pPr>
              <w:pStyle w:val="ab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Контрольный опрос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1E2539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0,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82B91" w:rsidRPr="001E2539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Лекции</w:t>
            </w:r>
            <w:r>
              <w:rPr>
                <w:rFonts w:ascii="Times New Roman" w:hAnsi="Times New Roman"/>
                <w:lang w:eastAsia="ru-RU"/>
              </w:rPr>
              <w:t>, СРС</w:t>
            </w:r>
            <w:r w:rsidRPr="001E2539">
              <w:rPr>
                <w:rFonts w:ascii="Times New Roman" w:hAnsi="Times New Roman"/>
                <w:lang w:eastAsia="ru-RU"/>
              </w:rPr>
              <w:t xml:space="preserve"> (модуль 2). </w:t>
            </w:r>
          </w:p>
        </w:tc>
        <w:tc>
          <w:tcPr>
            <w:tcW w:w="2094" w:type="dxa"/>
          </w:tcPr>
          <w:p w:rsidR="00C82B91" w:rsidRPr="001E2539" w:rsidRDefault="00C82B91" w:rsidP="009C05B7">
            <w:pPr>
              <w:pStyle w:val="ab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Контрольный опрос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1E2539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0,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82B91" w:rsidRPr="001E2539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Лекции</w:t>
            </w:r>
            <w:r>
              <w:rPr>
                <w:rFonts w:ascii="Times New Roman" w:hAnsi="Times New Roman"/>
                <w:lang w:eastAsia="ru-RU"/>
              </w:rPr>
              <w:t>, СРС</w:t>
            </w:r>
            <w:r w:rsidRPr="001E2539">
              <w:rPr>
                <w:rFonts w:ascii="Times New Roman" w:hAnsi="Times New Roman"/>
                <w:lang w:eastAsia="ru-RU"/>
              </w:rPr>
              <w:t xml:space="preserve"> (Модуль 3). </w:t>
            </w:r>
          </w:p>
        </w:tc>
        <w:tc>
          <w:tcPr>
            <w:tcW w:w="2094" w:type="dxa"/>
          </w:tcPr>
          <w:p w:rsidR="00C82B91" w:rsidRPr="001E2539" w:rsidRDefault="00C82B91" w:rsidP="009C05B7">
            <w:pPr>
              <w:pStyle w:val="ab"/>
              <w:jc w:val="both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Контрольный опрос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16 неделя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0,1</w:t>
            </w:r>
          </w:p>
        </w:tc>
      </w:tr>
      <w:tr w:rsidR="00C82B91" w:rsidRPr="00385AC5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 xml:space="preserve">Лекции. </w:t>
            </w:r>
          </w:p>
          <w:p w:rsidR="00C82B91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Практические занятия.</w:t>
            </w:r>
          </w:p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СРС (Модуль 1,2,3)</w:t>
            </w:r>
          </w:p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Сессия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0,5</w:t>
            </w:r>
          </w:p>
        </w:tc>
      </w:tr>
    </w:tbl>
    <w:p w:rsidR="00C82B91" w:rsidRDefault="00C82B91" w:rsidP="00C82B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контроля очно-заочной формы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094"/>
        <w:gridCol w:w="1500"/>
        <w:gridCol w:w="1323"/>
      </w:tblGrid>
      <w:tr w:rsidR="00C82B91" w:rsidRPr="001E2539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Вид занятия</w:t>
            </w:r>
          </w:p>
        </w:tc>
        <w:tc>
          <w:tcPr>
            <w:tcW w:w="2094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Вид контрольного</w:t>
            </w:r>
          </w:p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испытания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Время</w:t>
            </w:r>
          </w:p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проведения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Вес в итоговом рейтинге</w:t>
            </w:r>
          </w:p>
        </w:tc>
      </w:tr>
      <w:tr w:rsidR="00C82B91" w:rsidRPr="001E2539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lastRenderedPageBreak/>
              <w:t>Лекции</w:t>
            </w:r>
            <w:r>
              <w:rPr>
                <w:rFonts w:ascii="Times New Roman" w:hAnsi="Times New Roman"/>
                <w:lang w:eastAsia="ru-RU"/>
              </w:rPr>
              <w:t>, СРС</w:t>
            </w:r>
            <w:r w:rsidRPr="001E2539">
              <w:rPr>
                <w:rFonts w:ascii="Times New Roman" w:hAnsi="Times New Roman"/>
                <w:lang w:eastAsia="ru-RU"/>
              </w:rPr>
              <w:t xml:space="preserve"> (модуль 1). </w:t>
            </w:r>
          </w:p>
        </w:tc>
        <w:tc>
          <w:tcPr>
            <w:tcW w:w="2094" w:type="dxa"/>
          </w:tcPr>
          <w:p w:rsidR="00C82B91" w:rsidRPr="001E2539" w:rsidRDefault="00C82B91" w:rsidP="009C05B7">
            <w:pPr>
              <w:pStyle w:val="ab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Контрольный опрос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1E2539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0,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82B91" w:rsidRPr="001E2539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Лекции</w:t>
            </w:r>
            <w:r>
              <w:rPr>
                <w:rFonts w:ascii="Times New Roman" w:hAnsi="Times New Roman"/>
                <w:lang w:eastAsia="ru-RU"/>
              </w:rPr>
              <w:t>, СРС</w:t>
            </w:r>
            <w:r w:rsidRPr="001E2539">
              <w:rPr>
                <w:rFonts w:ascii="Times New Roman" w:hAnsi="Times New Roman"/>
                <w:lang w:eastAsia="ru-RU"/>
              </w:rPr>
              <w:t xml:space="preserve"> (модуль 2). </w:t>
            </w:r>
          </w:p>
        </w:tc>
        <w:tc>
          <w:tcPr>
            <w:tcW w:w="2094" w:type="dxa"/>
          </w:tcPr>
          <w:p w:rsidR="00C82B91" w:rsidRPr="001E2539" w:rsidRDefault="00C82B91" w:rsidP="009C05B7">
            <w:pPr>
              <w:pStyle w:val="ab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Контрольный опрос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1E2539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0,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82B91" w:rsidRPr="001E2539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Лекции</w:t>
            </w:r>
            <w:r>
              <w:rPr>
                <w:rFonts w:ascii="Times New Roman" w:hAnsi="Times New Roman"/>
                <w:lang w:eastAsia="ru-RU"/>
              </w:rPr>
              <w:t>, СРС</w:t>
            </w:r>
            <w:r w:rsidRPr="001E2539">
              <w:rPr>
                <w:rFonts w:ascii="Times New Roman" w:hAnsi="Times New Roman"/>
                <w:lang w:eastAsia="ru-RU"/>
              </w:rPr>
              <w:t xml:space="preserve"> (Модуль 3). </w:t>
            </w:r>
          </w:p>
        </w:tc>
        <w:tc>
          <w:tcPr>
            <w:tcW w:w="2094" w:type="dxa"/>
          </w:tcPr>
          <w:p w:rsidR="00C82B91" w:rsidRPr="001E2539" w:rsidRDefault="00C82B91" w:rsidP="009C05B7">
            <w:pPr>
              <w:pStyle w:val="ab"/>
              <w:jc w:val="both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Контрольный опрос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16 неделя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0,1</w:t>
            </w:r>
          </w:p>
        </w:tc>
      </w:tr>
      <w:tr w:rsidR="00C82B91" w:rsidRPr="00385AC5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 xml:space="preserve">Лекции. </w:t>
            </w:r>
          </w:p>
          <w:p w:rsidR="00C82B91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Практические занятия.</w:t>
            </w:r>
          </w:p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СРС (Модуль 1,2,3)</w:t>
            </w:r>
          </w:p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Сессия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0,5</w:t>
            </w:r>
          </w:p>
        </w:tc>
      </w:tr>
    </w:tbl>
    <w:p w:rsidR="00C82B91" w:rsidRDefault="00C82B91" w:rsidP="00C82B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контроля заочной формы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094"/>
        <w:gridCol w:w="1500"/>
        <w:gridCol w:w="1323"/>
      </w:tblGrid>
      <w:tr w:rsidR="00C82B91" w:rsidRPr="001E2539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Вид занятия</w:t>
            </w:r>
          </w:p>
        </w:tc>
        <w:tc>
          <w:tcPr>
            <w:tcW w:w="2094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Вид контрольного</w:t>
            </w:r>
          </w:p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испытания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Время</w:t>
            </w:r>
          </w:p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проведения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Вес в итоговом рейтинге</w:t>
            </w:r>
          </w:p>
        </w:tc>
      </w:tr>
      <w:tr w:rsidR="00C82B91" w:rsidRPr="001E2539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СРС</w:t>
            </w:r>
            <w:r>
              <w:rPr>
                <w:rFonts w:ascii="Times New Roman" w:hAnsi="Times New Roman"/>
                <w:lang w:eastAsia="ru-RU"/>
              </w:rPr>
              <w:t xml:space="preserve"> (Модуль 1,2,3)</w:t>
            </w:r>
          </w:p>
        </w:tc>
        <w:tc>
          <w:tcPr>
            <w:tcW w:w="2094" w:type="dxa"/>
          </w:tcPr>
          <w:p w:rsidR="00C82B91" w:rsidRPr="001E2539" w:rsidRDefault="00C82B91" w:rsidP="009C05B7">
            <w:pPr>
              <w:pStyle w:val="ab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Защита домашней контрольной работы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 сессии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C82B91" w:rsidRPr="00385AC5" w:rsidTr="009C05B7">
        <w:trPr>
          <w:jc w:val="center"/>
        </w:trPr>
        <w:tc>
          <w:tcPr>
            <w:tcW w:w="223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 xml:space="preserve">Лекции. </w:t>
            </w:r>
          </w:p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Практические занятия.</w:t>
            </w:r>
          </w:p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СРС (Модуль 1,2,3)</w:t>
            </w:r>
          </w:p>
        </w:tc>
        <w:tc>
          <w:tcPr>
            <w:tcW w:w="2094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500" w:type="dxa"/>
            <w:vAlign w:val="center"/>
          </w:tcPr>
          <w:p w:rsidR="00C82B91" w:rsidRPr="001E2539" w:rsidRDefault="00C82B91" w:rsidP="009C05B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Сессия</w:t>
            </w:r>
          </w:p>
        </w:tc>
        <w:tc>
          <w:tcPr>
            <w:tcW w:w="1323" w:type="dxa"/>
            <w:vAlign w:val="center"/>
          </w:tcPr>
          <w:p w:rsidR="00C82B91" w:rsidRPr="001E2539" w:rsidRDefault="00C82B91" w:rsidP="009C05B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E2539">
              <w:rPr>
                <w:rFonts w:ascii="Times New Roman" w:hAnsi="Times New Roman"/>
                <w:lang w:eastAsia="ru-RU"/>
              </w:rPr>
              <w:t>0,5</w:t>
            </w:r>
          </w:p>
        </w:tc>
      </w:tr>
    </w:tbl>
    <w:p w:rsidR="00C82B91" w:rsidRPr="0016020A" w:rsidRDefault="00C82B91" w:rsidP="00C82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2B91" w:rsidRPr="0016020A" w:rsidRDefault="00C82B91" w:rsidP="00C82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Информация о тестировании АСТ по дисциплине «Философия»</w:t>
      </w:r>
    </w:p>
    <w:p w:rsidR="00C82B91" w:rsidRPr="0016020A" w:rsidRDefault="00C82B91" w:rsidP="00C82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АСТ-тестирование по дисциплине «Философия» длится 60 минут. В индивидуальном тесте студенту представлено 30 заданий различной степени сложности по пройденному курсу «Философии»:</w:t>
      </w:r>
    </w:p>
    <w:p w:rsidR="00C82B91" w:rsidRPr="0016020A" w:rsidRDefault="00C82B91" w:rsidP="00C82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Блок А:  10 заданий, коэффициент сложности – 1. За выполнение простейших заданий, содержащихся в блоке А, студент может набрать 17,2 балла максимум.</w:t>
      </w:r>
    </w:p>
    <w:p w:rsidR="00C82B91" w:rsidRPr="0016020A" w:rsidRDefault="00C82B91" w:rsidP="00C82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Блок В:  12 заданий, коэффициент сложности – 2. За выполнение средней степени сложности заданий блока В, студент может набрать 41,4 балла максимум.</w:t>
      </w:r>
    </w:p>
    <w:p w:rsidR="00C82B91" w:rsidRPr="0016020A" w:rsidRDefault="00C82B91" w:rsidP="00C82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Блок С: 8 заданий, коэффициент сложности – 3. За выполнение повышенной степени сложности заданий блока С, студент может набрать 41,4 балла максимум.</w:t>
      </w:r>
    </w:p>
    <w:p w:rsidR="00C82B91" w:rsidRPr="0016020A" w:rsidRDefault="00C82B91" w:rsidP="00C82B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020A">
        <w:rPr>
          <w:rFonts w:ascii="Times New Roman" w:hAnsi="Times New Roman"/>
          <w:sz w:val="24"/>
          <w:szCs w:val="24"/>
        </w:rPr>
        <w:t>Итого – 100 баллов.</w:t>
      </w:r>
    </w:p>
    <w:p w:rsidR="00C82B91" w:rsidRDefault="00C82B91" w:rsidP="00C82B91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:rsidR="00C82B91" w:rsidRDefault="00C82B91" w:rsidP="00C82B91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:rsidR="00C82B91" w:rsidRPr="00693904" w:rsidRDefault="00C82B91" w:rsidP="00C82B91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693904">
        <w:rPr>
          <w:rFonts w:ascii="Times New Roman" w:hAnsi="Times New Roman"/>
          <w:sz w:val="20"/>
          <w:szCs w:val="24"/>
        </w:rPr>
        <w:t>Примечания</w:t>
      </w:r>
    </w:p>
    <w:p w:rsidR="00C82B91" w:rsidRPr="00693904" w:rsidRDefault="00C82B91" w:rsidP="00C82B91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693904">
        <w:rPr>
          <w:rFonts w:ascii="Times New Roman" w:hAnsi="Times New Roman"/>
          <w:sz w:val="20"/>
          <w:szCs w:val="24"/>
        </w:rPr>
        <w:t>Для успешного освоения дисциплины «Философия» студент обязан посещать и активно работать на каждом лекционном и практическом занятии.</w:t>
      </w:r>
    </w:p>
    <w:p w:rsidR="00C82B91" w:rsidRPr="00693904" w:rsidRDefault="00C82B91" w:rsidP="00C82B91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693904">
        <w:rPr>
          <w:rFonts w:ascii="Times New Roman" w:hAnsi="Times New Roman"/>
          <w:sz w:val="20"/>
          <w:szCs w:val="24"/>
        </w:rPr>
        <w:t>Итоговый рейтинг с учётом посещаемости занятий рассчитывается по формуле: 100 баллов Х 0,9 + баллы за посещаемость (50%&lt;П≤60% = 2 балла; 60%&lt;П≤70% = балла; 70%&lt;П≤80% = 6 баллов; 80%&lt;П≤90% = 8 баллов; 90%&lt;П = 10 баллов).</w:t>
      </w:r>
    </w:p>
    <w:p w:rsidR="00C82B91" w:rsidRPr="00693904" w:rsidRDefault="00C82B91" w:rsidP="00C82B91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693904">
        <w:rPr>
          <w:rFonts w:ascii="Times New Roman" w:hAnsi="Times New Roman"/>
          <w:sz w:val="20"/>
          <w:szCs w:val="24"/>
        </w:rPr>
        <w:t>Студент имеет возможность поднять свой семестровый рейтинг по дисциплине.</w:t>
      </w:r>
    </w:p>
    <w:p w:rsidR="00C82B91" w:rsidRPr="00693904" w:rsidRDefault="00C82B91" w:rsidP="00C82B91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693904">
        <w:rPr>
          <w:rFonts w:ascii="Times New Roman" w:hAnsi="Times New Roman"/>
          <w:sz w:val="20"/>
          <w:szCs w:val="24"/>
        </w:rPr>
        <w:t>Студенты, стремящиеся глубже изучить философию, могут получить и выполнить в срок до 16 недели семестра дополнительные творческие задания:</w:t>
      </w:r>
    </w:p>
    <w:p w:rsidR="00C82B91" w:rsidRPr="00693904" w:rsidRDefault="00C82B91" w:rsidP="00C82B91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  <w:r w:rsidRPr="00693904">
        <w:rPr>
          <w:rFonts w:ascii="Times New Roman" w:hAnsi="Times New Roman"/>
          <w:sz w:val="20"/>
          <w:szCs w:val="24"/>
        </w:rPr>
        <w:t>1) сообщение («отлично» повышает семестровый рейтинг на 10 баллов, «хорошо» - на 6 баллов, «удовлетворительно» - на 3 балла);</w:t>
      </w:r>
    </w:p>
    <w:p w:rsidR="00000000" w:rsidRDefault="00C82B91" w:rsidP="00C82B91">
      <w:r w:rsidRPr="00693904">
        <w:rPr>
          <w:rFonts w:ascii="Times New Roman" w:hAnsi="Times New Roman"/>
          <w:sz w:val="20"/>
          <w:szCs w:val="24"/>
        </w:rPr>
        <w:t>2) принять участие в студенческой олимпиаде по философии.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Pr="005D073F" w:rsidRDefault="00C82B91">
    <w:pPr>
      <w:pStyle w:val="a4"/>
      <w:jc w:val="right"/>
      <w:rPr>
        <w:sz w:val="28"/>
        <w:szCs w:val="28"/>
      </w:rPr>
    </w:pPr>
    <w:r w:rsidRPr="005D073F">
      <w:rPr>
        <w:sz w:val="28"/>
        <w:szCs w:val="28"/>
      </w:rPr>
      <w:fldChar w:fldCharType="begin"/>
    </w:r>
    <w:r w:rsidRPr="005D073F">
      <w:rPr>
        <w:sz w:val="28"/>
        <w:szCs w:val="28"/>
      </w:rPr>
      <w:instrText xml:space="preserve"> PAGE   \* MERGEFORMAT </w:instrText>
    </w:r>
    <w:r w:rsidRPr="005D073F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5D073F">
      <w:rPr>
        <w:sz w:val="28"/>
        <w:szCs w:val="28"/>
      </w:rPr>
      <w:fldChar w:fldCharType="end"/>
    </w:r>
  </w:p>
  <w:p w:rsidR="00297205" w:rsidRDefault="00C82B9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Pr="005D073F" w:rsidRDefault="00C82B91">
    <w:pPr>
      <w:pStyle w:val="a4"/>
      <w:jc w:val="right"/>
      <w:rPr>
        <w:sz w:val="28"/>
        <w:szCs w:val="28"/>
      </w:rPr>
    </w:pPr>
    <w:r w:rsidRPr="005D073F">
      <w:rPr>
        <w:sz w:val="28"/>
        <w:szCs w:val="28"/>
      </w:rPr>
      <w:fldChar w:fldCharType="begin"/>
    </w:r>
    <w:r w:rsidRPr="005D073F">
      <w:rPr>
        <w:sz w:val="28"/>
        <w:szCs w:val="28"/>
      </w:rPr>
      <w:instrText xml:space="preserve"> PAGE   \* MERGEFORMAT </w:instrText>
    </w:r>
    <w:r w:rsidRPr="005D073F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5D073F">
      <w:rPr>
        <w:sz w:val="28"/>
        <w:szCs w:val="28"/>
      </w:rPr>
      <w:fldChar w:fldCharType="end"/>
    </w:r>
  </w:p>
  <w:p w:rsidR="00297205" w:rsidRDefault="00C82B91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Pr="005D073F" w:rsidRDefault="00C82B91">
    <w:pPr>
      <w:pStyle w:val="a4"/>
      <w:jc w:val="right"/>
      <w:rPr>
        <w:sz w:val="28"/>
        <w:szCs w:val="28"/>
      </w:rPr>
    </w:pPr>
    <w:r w:rsidRPr="005D073F">
      <w:rPr>
        <w:sz w:val="28"/>
        <w:szCs w:val="28"/>
      </w:rPr>
      <w:fldChar w:fldCharType="begin"/>
    </w:r>
    <w:r w:rsidRPr="005D073F">
      <w:rPr>
        <w:sz w:val="28"/>
        <w:szCs w:val="28"/>
      </w:rPr>
      <w:instrText xml:space="preserve"> PAGE   \* MERGEFORMAT </w:instrText>
    </w:r>
    <w:r w:rsidRPr="005D073F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5D073F">
      <w:rPr>
        <w:sz w:val="28"/>
        <w:szCs w:val="28"/>
      </w:rPr>
      <w:fldChar w:fldCharType="end"/>
    </w:r>
  </w:p>
  <w:p w:rsidR="00297205" w:rsidRDefault="00C82B91">
    <w:pPr>
      <w:pStyle w:val="a4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Pr="00E54897" w:rsidRDefault="00C82B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Pr="00E54897" w:rsidRDefault="00C82B91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Pr="00E54897" w:rsidRDefault="00C82B91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05" w:rsidRDefault="00C82B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E7A"/>
    <w:multiLevelType w:val="multilevel"/>
    <w:tmpl w:val="8DF2F888"/>
    <w:lvl w:ilvl="0">
      <w:start w:val="1"/>
      <w:numFmt w:val="decimal"/>
      <w:lvlText w:val="%1. "/>
      <w:legacy w:legacy="1" w:legacySpace="0" w:legacyIndent="283"/>
      <w:lvlJc w:val="left"/>
      <w:pPr>
        <w:ind w:left="467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07683"/>
    <w:multiLevelType w:val="hybridMultilevel"/>
    <w:tmpl w:val="998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662F"/>
    <w:multiLevelType w:val="hybridMultilevel"/>
    <w:tmpl w:val="C67A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70F0"/>
    <w:multiLevelType w:val="singleLevel"/>
    <w:tmpl w:val="B2AE6A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45F45C16"/>
    <w:multiLevelType w:val="hybridMultilevel"/>
    <w:tmpl w:val="FDAC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B7F68"/>
    <w:multiLevelType w:val="hybridMultilevel"/>
    <w:tmpl w:val="0A58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Fmt w:val="chicago"/>
    <w:numRestart w:val="eachSect"/>
  </w:footnotePr>
  <w:compat>
    <w:useFELayout/>
  </w:compat>
  <w:rsids>
    <w:rsidRoot w:val="00C82B91"/>
    <w:rsid w:val="00C8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C82B91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82B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6">
    <w:name w:val="Hyperlink"/>
    <w:uiPriority w:val="99"/>
    <w:rsid w:val="00C82B9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82B9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82B91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C82B9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82B91"/>
    <w:rPr>
      <w:rFonts w:ascii="Calibri" w:eastAsia="Calibri" w:hAnsi="Calibri" w:cs="Times New Roman"/>
      <w:lang w:eastAsia="en-US"/>
    </w:rPr>
  </w:style>
  <w:style w:type="paragraph" w:styleId="ab">
    <w:name w:val="Plain Text"/>
    <w:basedOn w:val="a"/>
    <w:link w:val="ac"/>
    <w:rsid w:val="00C82B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C82B91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3">
    <w:name w:val="Body Text Indent 3"/>
    <w:basedOn w:val="a"/>
    <w:link w:val="30"/>
    <w:unhideWhenUsed/>
    <w:rsid w:val="00C82B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2B9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List 2"/>
    <w:basedOn w:val="a"/>
    <w:semiHidden/>
    <w:unhideWhenUsed/>
    <w:rsid w:val="00C82B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5" Type="http://schemas.openxmlformats.org/officeDocument/2006/relationships/hyperlink" Target="http://elib.altstu.ru/elib/eum/filos/Vasilievfil-2.pdf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24" Type="http://schemas.openxmlformats.org/officeDocument/2006/relationships/hyperlink" Target="http://elib.altstu.ru/elib/eum/filos/Vasilievfil-1.pdf" TargetMode="Externa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23" Type="http://schemas.openxmlformats.org/officeDocument/2006/relationships/hyperlink" Target="http://vk.com/away.php?to=http%3A%2F%2Fnew.elib.altstu.ru%2Feum%2Fdownload%2Ffis%2Fvasilev_bk_fil.pdf" TargetMode="Externa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2195</Words>
  <Characters>12513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2017-03-03T00:50:00Z</dcterms:created>
  <dcterms:modified xsi:type="dcterms:W3CDTF">2017-03-03T00:50:00Z</dcterms:modified>
</cp:coreProperties>
</file>